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C75" w:rsidRDefault="00401D96" w:rsidP="0099740B">
      <w:pPr>
        <w:jc w:val="center"/>
      </w:pPr>
      <w:r>
        <w:t xml:space="preserve"> </w:t>
      </w:r>
    </w:p>
    <w:p w:rsidR="0099740B" w:rsidRDefault="0099740B" w:rsidP="0099740B">
      <w:pPr>
        <w:jc w:val="center"/>
      </w:pPr>
    </w:p>
    <w:p w:rsidR="0099740B" w:rsidRDefault="0099740B" w:rsidP="0099740B">
      <w:pPr>
        <w:jc w:val="center"/>
      </w:pPr>
    </w:p>
    <w:p w:rsidR="0099740B" w:rsidRDefault="0099740B" w:rsidP="0099740B">
      <w:pPr>
        <w:jc w:val="center"/>
      </w:pPr>
    </w:p>
    <w:p w:rsidR="0099740B" w:rsidRDefault="0099740B" w:rsidP="0099740B">
      <w:pPr>
        <w:jc w:val="center"/>
      </w:pPr>
    </w:p>
    <w:p w:rsidR="0099740B" w:rsidRDefault="0099740B" w:rsidP="0099740B">
      <w:pPr>
        <w:jc w:val="center"/>
      </w:pPr>
    </w:p>
    <w:p w:rsidR="0099740B" w:rsidRDefault="0099740B" w:rsidP="0099740B">
      <w:pPr>
        <w:jc w:val="center"/>
      </w:pPr>
    </w:p>
    <w:p w:rsidR="0099740B" w:rsidRDefault="0099740B" w:rsidP="0099740B">
      <w:pPr>
        <w:jc w:val="center"/>
      </w:pPr>
      <w:r>
        <w:rPr>
          <w:noProof/>
        </w:rPr>
        <w:drawing>
          <wp:inline distT="0" distB="0" distL="0" distR="0" wp14:anchorId="4B47F3CE" wp14:editId="2260F291">
            <wp:extent cx="2644140" cy="1638300"/>
            <wp:effectExtent l="0" t="0" r="3810" b="0"/>
            <wp:docPr id="2" name="Picture 2" descr="CCPSLogov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PSLogov3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4140" cy="1638300"/>
                    </a:xfrm>
                    <a:prstGeom prst="rect">
                      <a:avLst/>
                    </a:prstGeom>
                    <a:noFill/>
                    <a:ln>
                      <a:noFill/>
                    </a:ln>
                  </pic:spPr>
                </pic:pic>
              </a:graphicData>
            </a:graphic>
          </wp:inline>
        </w:drawing>
      </w:r>
    </w:p>
    <w:p w:rsidR="0099740B" w:rsidRDefault="0099740B" w:rsidP="0099740B">
      <w:pPr>
        <w:jc w:val="center"/>
      </w:pPr>
    </w:p>
    <w:p w:rsidR="0099740B" w:rsidRDefault="0099740B" w:rsidP="0099740B">
      <w:pPr>
        <w:jc w:val="center"/>
      </w:pPr>
    </w:p>
    <w:p w:rsidR="00742B16" w:rsidRDefault="00742B16" w:rsidP="0099740B">
      <w:pPr>
        <w:jc w:val="center"/>
      </w:pPr>
    </w:p>
    <w:p w:rsidR="0099740B" w:rsidRDefault="009B4F5F" w:rsidP="0099740B">
      <w:pPr>
        <w:jc w:val="center"/>
        <w:rPr>
          <w:sz w:val="56"/>
          <w:szCs w:val="56"/>
        </w:rPr>
      </w:pPr>
      <w:hyperlink w:anchor="pos" w:history="1">
        <w:r w:rsidR="00BF5B3E">
          <w:rPr>
            <w:rStyle w:val="Hyperlink"/>
            <w:sz w:val="56"/>
            <w:szCs w:val="56"/>
          </w:rPr>
          <w:t>Liberty High</w:t>
        </w:r>
        <w:r w:rsidR="0099740B" w:rsidRPr="0056388D">
          <w:rPr>
            <w:rStyle w:val="Hyperlink"/>
            <w:sz w:val="56"/>
            <w:szCs w:val="56"/>
          </w:rPr>
          <w:t xml:space="preserve"> School Program of Studies</w:t>
        </w:r>
      </w:hyperlink>
    </w:p>
    <w:p w:rsidR="0099740B" w:rsidRDefault="008B16D6" w:rsidP="0099740B">
      <w:pPr>
        <w:jc w:val="center"/>
        <w:rPr>
          <w:sz w:val="56"/>
          <w:szCs w:val="56"/>
        </w:rPr>
      </w:pPr>
      <w:r>
        <w:rPr>
          <w:sz w:val="56"/>
          <w:szCs w:val="56"/>
        </w:rPr>
        <w:t>and</w:t>
      </w:r>
    </w:p>
    <w:p w:rsidR="0099740B" w:rsidRDefault="009B4F5F" w:rsidP="0099740B">
      <w:pPr>
        <w:jc w:val="center"/>
        <w:rPr>
          <w:sz w:val="56"/>
          <w:szCs w:val="56"/>
        </w:rPr>
      </w:pPr>
      <w:hyperlink w:anchor="CareerPathwaysPlanningGuide" w:history="1">
        <w:r w:rsidR="0099740B" w:rsidRPr="00591BEE">
          <w:rPr>
            <w:rStyle w:val="Hyperlink"/>
            <w:sz w:val="56"/>
            <w:szCs w:val="56"/>
          </w:rPr>
          <w:t>Career Pathways Planning Guide</w:t>
        </w:r>
      </w:hyperlink>
    </w:p>
    <w:p w:rsidR="00CC0F40" w:rsidRDefault="00CC0F40" w:rsidP="0099740B">
      <w:pPr>
        <w:jc w:val="center"/>
        <w:rPr>
          <w:sz w:val="56"/>
          <w:szCs w:val="56"/>
        </w:rPr>
      </w:pPr>
    </w:p>
    <w:p w:rsidR="0099740B" w:rsidRPr="00B67638" w:rsidRDefault="00AA25F3" w:rsidP="0099740B">
      <w:pPr>
        <w:jc w:val="center"/>
        <w:rPr>
          <w:color w:val="000000" w:themeColor="text1"/>
          <w:sz w:val="56"/>
          <w:szCs w:val="56"/>
        </w:rPr>
      </w:pPr>
      <w:r w:rsidRPr="00B67638">
        <w:rPr>
          <w:color w:val="000000" w:themeColor="text1"/>
          <w:sz w:val="56"/>
          <w:szCs w:val="56"/>
        </w:rPr>
        <w:t>201</w:t>
      </w:r>
      <w:r w:rsidR="00FF2E63">
        <w:rPr>
          <w:color w:val="000000" w:themeColor="text1"/>
          <w:sz w:val="56"/>
          <w:szCs w:val="56"/>
        </w:rPr>
        <w:t>8</w:t>
      </w:r>
      <w:r w:rsidR="005B46D8">
        <w:rPr>
          <w:color w:val="000000" w:themeColor="text1"/>
          <w:sz w:val="56"/>
          <w:szCs w:val="56"/>
        </w:rPr>
        <w:t>-</w:t>
      </w:r>
      <w:r w:rsidR="0027007E">
        <w:rPr>
          <w:color w:val="000000" w:themeColor="text1"/>
          <w:sz w:val="56"/>
          <w:szCs w:val="56"/>
        </w:rPr>
        <w:t>20</w:t>
      </w:r>
      <w:r w:rsidR="00FF2E63">
        <w:rPr>
          <w:color w:val="000000" w:themeColor="text1"/>
          <w:sz w:val="56"/>
          <w:szCs w:val="56"/>
        </w:rPr>
        <w:t>19</w:t>
      </w:r>
    </w:p>
    <w:p w:rsidR="00CC0F40" w:rsidRDefault="00CC0F40" w:rsidP="0099740B">
      <w:pPr>
        <w:jc w:val="center"/>
        <w:rPr>
          <w:sz w:val="36"/>
          <w:szCs w:val="36"/>
        </w:rPr>
      </w:pPr>
    </w:p>
    <w:p w:rsidR="00742B16" w:rsidRDefault="00742B16" w:rsidP="0099740B">
      <w:pPr>
        <w:jc w:val="center"/>
        <w:rPr>
          <w:sz w:val="36"/>
          <w:szCs w:val="36"/>
        </w:rPr>
      </w:pPr>
    </w:p>
    <w:p w:rsidR="00742B16" w:rsidRDefault="00742B16" w:rsidP="0099740B">
      <w:pPr>
        <w:jc w:val="center"/>
        <w:rPr>
          <w:sz w:val="36"/>
          <w:szCs w:val="36"/>
        </w:rPr>
      </w:pPr>
    </w:p>
    <w:p w:rsidR="00CC0F40" w:rsidRDefault="009B4F5F" w:rsidP="0099740B">
      <w:pPr>
        <w:jc w:val="center"/>
        <w:rPr>
          <w:rStyle w:val="Hyperlink"/>
          <w:sz w:val="36"/>
          <w:szCs w:val="36"/>
        </w:rPr>
      </w:pPr>
      <w:hyperlink w:anchor="index" w:history="1">
        <w:r w:rsidR="00CC0F40" w:rsidRPr="00E931B7">
          <w:rPr>
            <w:rStyle w:val="Hyperlink"/>
            <w:sz w:val="36"/>
            <w:szCs w:val="36"/>
          </w:rPr>
          <w:t>Index</w:t>
        </w:r>
        <w:r w:rsidR="00E931B7" w:rsidRPr="00E931B7">
          <w:rPr>
            <w:rStyle w:val="Hyperlink"/>
            <w:sz w:val="36"/>
            <w:szCs w:val="36"/>
          </w:rPr>
          <w:t xml:space="preserve"> of Completer and Career Majors</w:t>
        </w:r>
      </w:hyperlink>
    </w:p>
    <w:p w:rsidR="0036598B" w:rsidRDefault="0036598B" w:rsidP="0036598B">
      <w:pPr>
        <w:jc w:val="center"/>
      </w:pPr>
    </w:p>
    <w:p w:rsidR="0036598B" w:rsidRPr="00CC0F40" w:rsidRDefault="009B4F5F" w:rsidP="0036598B">
      <w:pPr>
        <w:jc w:val="center"/>
        <w:rPr>
          <w:sz w:val="36"/>
          <w:szCs w:val="36"/>
        </w:rPr>
      </w:pPr>
      <w:hyperlink w:anchor="TOC1" w:history="1">
        <w:r w:rsidR="0036598B" w:rsidRPr="00924679">
          <w:rPr>
            <w:rStyle w:val="Hyperlink"/>
            <w:sz w:val="36"/>
            <w:szCs w:val="36"/>
          </w:rPr>
          <w:t xml:space="preserve">Graduation Requirements </w:t>
        </w:r>
      </w:hyperlink>
    </w:p>
    <w:p w:rsidR="0099740B" w:rsidRDefault="0099740B" w:rsidP="0099740B">
      <w:pPr>
        <w:jc w:val="center"/>
        <w:rPr>
          <w:sz w:val="36"/>
          <w:szCs w:val="56"/>
        </w:rPr>
      </w:pPr>
    </w:p>
    <w:p w:rsidR="00742B16" w:rsidRPr="00742B16" w:rsidRDefault="00742B16" w:rsidP="0099740B">
      <w:pPr>
        <w:jc w:val="center"/>
        <w:rPr>
          <w:sz w:val="36"/>
          <w:szCs w:val="56"/>
        </w:rPr>
      </w:pPr>
    </w:p>
    <w:p w:rsidR="00742B16" w:rsidRPr="00742B16" w:rsidRDefault="00742B16" w:rsidP="0099740B">
      <w:pPr>
        <w:jc w:val="center"/>
        <w:rPr>
          <w:sz w:val="24"/>
          <w:szCs w:val="36"/>
        </w:rPr>
      </w:pPr>
    </w:p>
    <w:p w:rsidR="00742B16" w:rsidRPr="00742B16" w:rsidRDefault="00742B16" w:rsidP="0099740B">
      <w:pPr>
        <w:jc w:val="center"/>
        <w:rPr>
          <w:sz w:val="24"/>
          <w:szCs w:val="36"/>
        </w:rPr>
      </w:pPr>
    </w:p>
    <w:p w:rsidR="0099740B" w:rsidRDefault="0099740B" w:rsidP="0099740B">
      <w:pPr>
        <w:jc w:val="center"/>
        <w:rPr>
          <w:sz w:val="36"/>
          <w:szCs w:val="36"/>
        </w:rPr>
      </w:pPr>
      <w:r w:rsidRPr="0099740B">
        <w:rPr>
          <w:sz w:val="36"/>
          <w:szCs w:val="36"/>
        </w:rPr>
        <w:t>Board of Education of Carroll County</w:t>
      </w:r>
    </w:p>
    <w:p w:rsidR="0099740B" w:rsidRDefault="0099740B" w:rsidP="0099740B">
      <w:pPr>
        <w:jc w:val="center"/>
        <w:rPr>
          <w:sz w:val="36"/>
          <w:szCs w:val="36"/>
        </w:rPr>
      </w:pPr>
      <w:r>
        <w:rPr>
          <w:sz w:val="36"/>
          <w:szCs w:val="36"/>
        </w:rPr>
        <w:t>Westminster, Maryland</w:t>
      </w:r>
    </w:p>
    <w:p w:rsidR="0099740B" w:rsidRDefault="0099740B" w:rsidP="0099740B">
      <w:pPr>
        <w:jc w:val="center"/>
        <w:rPr>
          <w:sz w:val="36"/>
          <w:szCs w:val="36"/>
        </w:rPr>
      </w:pPr>
    </w:p>
    <w:p w:rsidR="0099740B" w:rsidRDefault="0099740B" w:rsidP="0099740B">
      <w:pPr>
        <w:jc w:val="center"/>
        <w:rPr>
          <w:sz w:val="28"/>
          <w:szCs w:val="28"/>
        </w:rPr>
      </w:pPr>
    </w:p>
    <w:p w:rsidR="00E46FE6" w:rsidRDefault="00E46FE6" w:rsidP="0099740B">
      <w:pPr>
        <w:jc w:val="center"/>
        <w:rPr>
          <w:sz w:val="28"/>
          <w:szCs w:val="28"/>
        </w:rPr>
      </w:pPr>
      <w:r>
        <w:rPr>
          <w:noProof/>
          <w:sz w:val="28"/>
          <w:szCs w:val="28"/>
        </w:rPr>
        <w:lastRenderedPageBreak/>
        <mc:AlternateContent>
          <mc:Choice Requires="wps">
            <w:drawing>
              <wp:anchor distT="0" distB="0" distL="114300" distR="114300" simplePos="0" relativeHeight="251993088" behindDoc="0" locked="0" layoutInCell="1" allowOverlap="1" wp14:anchorId="25C399F6" wp14:editId="5BF62D1C">
                <wp:simplePos x="0" y="0"/>
                <wp:positionH relativeFrom="column">
                  <wp:posOffset>129540</wp:posOffset>
                </wp:positionH>
                <wp:positionV relativeFrom="paragraph">
                  <wp:posOffset>135255</wp:posOffset>
                </wp:positionV>
                <wp:extent cx="6166485" cy="1435100"/>
                <wp:effectExtent l="0" t="0" r="24765" b="12700"/>
                <wp:wrapNone/>
                <wp:docPr id="42" name="Rectangle 42"/>
                <wp:cNvGraphicFramePr/>
                <a:graphic xmlns:a="http://schemas.openxmlformats.org/drawingml/2006/main">
                  <a:graphicData uri="http://schemas.microsoft.com/office/word/2010/wordprocessingShape">
                    <wps:wsp>
                      <wps:cNvSpPr/>
                      <wps:spPr>
                        <a:xfrm>
                          <a:off x="0" y="0"/>
                          <a:ext cx="6166485" cy="143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A7DF8" id="Rectangle 42" o:spid="_x0000_s1026" style="position:absolute;margin-left:10.2pt;margin-top:10.65pt;width:485.55pt;height:11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" filled="f" strokecolor="#243f60 [1604]" strokeweight="2pt"/>
            </w:pict>
          </mc:Fallback>
        </mc:AlternateContent>
      </w:r>
    </w:p>
    <w:p w:rsidR="00E46FE6" w:rsidRDefault="00E46FE6" w:rsidP="0099740B">
      <w:pPr>
        <w:jc w:val="center"/>
        <w:rPr>
          <w:sz w:val="28"/>
          <w:szCs w:val="28"/>
        </w:rPr>
      </w:pPr>
    </w:p>
    <w:p w:rsidR="0099740B" w:rsidRPr="00E46FE6" w:rsidRDefault="004A4226" w:rsidP="0099740B">
      <w:pPr>
        <w:jc w:val="center"/>
        <w:rPr>
          <w:b/>
          <w:sz w:val="28"/>
          <w:szCs w:val="28"/>
        </w:rPr>
      </w:pPr>
      <w:r w:rsidRPr="00E46FE6">
        <w:rPr>
          <w:b/>
          <w:sz w:val="28"/>
          <w:szCs w:val="28"/>
        </w:rPr>
        <w:t>HOW TO SEARCH THIS DOCUMENT:</w:t>
      </w:r>
    </w:p>
    <w:p w:rsidR="004A4226" w:rsidRDefault="004A4226" w:rsidP="0099740B">
      <w:pPr>
        <w:jc w:val="center"/>
        <w:rPr>
          <w:sz w:val="28"/>
          <w:szCs w:val="28"/>
        </w:rPr>
      </w:pPr>
    </w:p>
    <w:p w:rsidR="0099740B" w:rsidRPr="00E46FE6" w:rsidRDefault="00E46FE6" w:rsidP="00E46FE6">
      <w:pPr>
        <w:tabs>
          <w:tab w:val="left" w:pos="3801"/>
          <w:tab w:val="center" w:pos="4968"/>
        </w:tabs>
        <w:rPr>
          <w:b/>
          <w:sz w:val="56"/>
          <w:szCs w:val="56"/>
        </w:rPr>
      </w:pPr>
      <w:r>
        <w:rPr>
          <w:sz w:val="56"/>
          <w:szCs w:val="56"/>
        </w:rPr>
        <w:tab/>
      </w:r>
      <w:r>
        <w:rPr>
          <w:sz w:val="56"/>
          <w:szCs w:val="56"/>
        </w:rPr>
        <w:tab/>
      </w:r>
      <w:r w:rsidR="004A4226" w:rsidRPr="00E46FE6">
        <w:rPr>
          <w:b/>
          <w:sz w:val="56"/>
          <w:szCs w:val="56"/>
        </w:rPr>
        <w:t>CTRL + F</w:t>
      </w: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CA314A">
      <w:pPr>
        <w:spacing w:after="200"/>
        <w:rPr>
          <w:sz w:val="28"/>
          <w:szCs w:val="28"/>
        </w:rPr>
      </w:pPr>
      <w:r>
        <w:rPr>
          <w:noProof/>
        </w:rPr>
        <mc:AlternateContent>
          <mc:Choice Requires="wps">
            <w:drawing>
              <wp:anchor distT="0" distB="0" distL="114300" distR="114300" simplePos="0" relativeHeight="251661312" behindDoc="0" locked="0" layoutInCell="1" allowOverlap="1" wp14:anchorId="6860FB97" wp14:editId="6BA0CCAF">
                <wp:simplePos x="0" y="0"/>
                <wp:positionH relativeFrom="margin">
                  <wp:align>right</wp:align>
                </wp:positionH>
                <wp:positionV relativeFrom="paragraph">
                  <wp:posOffset>2935605</wp:posOffset>
                </wp:positionV>
                <wp:extent cx="6019165" cy="2222500"/>
                <wp:effectExtent l="0" t="0" r="635" b="63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222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C76270" w:rsidRDefault="00CE6E79" w:rsidP="0099740B">
                            <w:pPr>
                              <w:jc w:val="center"/>
                              <w:rPr>
                                <w:sz w:val="16"/>
                                <w:szCs w:val="16"/>
                              </w:rPr>
                            </w:pPr>
                            <w:r w:rsidRPr="00C76270">
                              <w:rPr>
                                <w:sz w:val="16"/>
                                <w:szCs w:val="16"/>
                              </w:rPr>
                              <w:t>ADA ACCESSIBILITY STATEMENT</w:t>
                            </w:r>
                          </w:p>
                          <w:p w:rsidR="00CE6E79" w:rsidRPr="00C76270" w:rsidRDefault="00CE6E79" w:rsidP="0099740B">
                            <w:pPr>
                              <w:jc w:val="center"/>
                              <w:rPr>
                                <w:sz w:val="16"/>
                                <w:szCs w:val="16"/>
                              </w:rPr>
                            </w:pPr>
                          </w:p>
                          <w:p w:rsidR="00CE6E79" w:rsidRPr="00C76270" w:rsidRDefault="00CE6E79" w:rsidP="0099740B">
                            <w:pPr>
                              <w:rPr>
                                <w:sz w:val="16"/>
                                <w:szCs w:val="16"/>
                              </w:rPr>
                            </w:pPr>
                            <w:r w:rsidRPr="00C76270">
                              <w:rPr>
                                <w:sz w:val="16"/>
                                <w:szCs w:val="16"/>
                              </w:rPr>
                              <w:t xml:space="preserve">Carroll County Public Schools (CCPS) does not discriminate on the basis of disability in employment or the provision of services, programs, or activities.  Persons needing auxiliary aids and services for communication should contact the Office of Community and Media Relations at 410-751-3020 or </w:t>
                            </w:r>
                            <w:hyperlink r:id="rId9" w:history="1">
                              <w:r w:rsidRPr="00C76270">
                                <w:rPr>
                                  <w:rStyle w:val="Hyperlink"/>
                                  <w:sz w:val="16"/>
                                  <w:szCs w:val="16"/>
                                </w:rPr>
                                <w:t>publicinfo@carrollk12.org</w:t>
                              </w:r>
                            </w:hyperlink>
                            <w:r w:rsidRPr="00C76270">
                              <w:rPr>
                                <w:sz w:val="16"/>
                                <w:szCs w:val="16"/>
                              </w:rPr>
                              <w:t>, or write the Carroll County Public Schools, 125 North Court Street, Westminster, Maryland 21157.  Persons who are deaf, hard of hearing, or have a speech disability, may use Relay or 7-1-1.  Please contact the school system at least one (1) week in advance of the date the special accommodation is needed.</w:t>
                            </w:r>
                          </w:p>
                          <w:p w:rsidR="00CE6E79" w:rsidRPr="00C76270" w:rsidRDefault="00CE6E79" w:rsidP="0099740B">
                            <w:pPr>
                              <w:rPr>
                                <w:sz w:val="16"/>
                                <w:szCs w:val="16"/>
                              </w:rPr>
                            </w:pPr>
                          </w:p>
                          <w:p w:rsidR="00CE6E79" w:rsidRPr="00C76270" w:rsidRDefault="00CE6E79" w:rsidP="0099740B">
                            <w:pPr>
                              <w:rPr>
                                <w:sz w:val="16"/>
                                <w:szCs w:val="16"/>
                              </w:rPr>
                            </w:pPr>
                            <w:r w:rsidRPr="00C76270">
                              <w:rPr>
                                <w:sz w:val="16"/>
                                <w:szCs w:val="16"/>
                              </w:rPr>
                              <w:t>Information concerning the Americans with Disabilities Act is available from the Director of Facilities or the Supervisor of Community and Media Relations.</w:t>
                            </w:r>
                          </w:p>
                          <w:p w:rsidR="00CE6E79" w:rsidRPr="00C76270" w:rsidRDefault="00CE6E79" w:rsidP="0099740B">
                            <w:pPr>
                              <w:rPr>
                                <w:sz w:val="16"/>
                                <w:szCs w:val="16"/>
                              </w:rPr>
                            </w:pPr>
                          </w:p>
                          <w:p w:rsidR="00CE6E79" w:rsidRPr="00C76270" w:rsidRDefault="00CE6E79" w:rsidP="0099740B">
                            <w:pPr>
                              <w:rPr>
                                <w:sz w:val="16"/>
                                <w:szCs w:val="16"/>
                              </w:rPr>
                            </w:pPr>
                            <w:r>
                              <w:rPr>
                                <w:sz w:val="16"/>
                                <w:szCs w:val="16"/>
                              </w:rPr>
                              <w:t>Raymond Prokop</w:t>
                            </w:r>
                            <w:r>
                              <w:rPr>
                                <w:sz w:val="16"/>
                                <w:szCs w:val="16"/>
                              </w:rPr>
                              <w:tab/>
                            </w:r>
                            <w:r>
                              <w:rPr>
                                <w:sz w:val="16"/>
                                <w:szCs w:val="16"/>
                              </w:rPr>
                              <w:tab/>
                            </w:r>
                            <w:r>
                              <w:rPr>
                                <w:sz w:val="16"/>
                                <w:szCs w:val="16"/>
                              </w:rPr>
                              <w:tab/>
                            </w:r>
                            <w:r>
                              <w:rPr>
                                <w:sz w:val="16"/>
                                <w:szCs w:val="16"/>
                              </w:rPr>
                              <w:tab/>
                            </w:r>
                            <w:r>
                              <w:rPr>
                                <w:sz w:val="16"/>
                                <w:szCs w:val="16"/>
                              </w:rPr>
                              <w:tab/>
                            </w:r>
                            <w:r w:rsidRPr="00C76270">
                              <w:rPr>
                                <w:sz w:val="16"/>
                                <w:szCs w:val="16"/>
                              </w:rPr>
                              <w:t>Carey Gaddis</w:t>
                            </w:r>
                          </w:p>
                          <w:p w:rsidR="00CE6E79" w:rsidRPr="00C76270" w:rsidRDefault="00CE6E79" w:rsidP="0099740B">
                            <w:pPr>
                              <w:rPr>
                                <w:sz w:val="16"/>
                                <w:szCs w:val="16"/>
                              </w:rPr>
                            </w:pPr>
                            <w:r w:rsidRPr="00C76270">
                              <w:rPr>
                                <w:sz w:val="16"/>
                                <w:szCs w:val="16"/>
                              </w:rPr>
                              <w:t>Director of Facilities</w:t>
                            </w:r>
                            <w:r w:rsidRPr="00C76270">
                              <w:rPr>
                                <w:sz w:val="16"/>
                                <w:szCs w:val="16"/>
                              </w:rPr>
                              <w:tab/>
                            </w:r>
                            <w:r w:rsidRPr="00C76270">
                              <w:rPr>
                                <w:sz w:val="16"/>
                                <w:szCs w:val="16"/>
                              </w:rPr>
                              <w:tab/>
                            </w:r>
                            <w:r w:rsidRPr="00C76270">
                              <w:rPr>
                                <w:sz w:val="16"/>
                                <w:szCs w:val="16"/>
                              </w:rPr>
                              <w:tab/>
                            </w:r>
                            <w:r w:rsidRPr="00C76270">
                              <w:rPr>
                                <w:sz w:val="16"/>
                                <w:szCs w:val="16"/>
                              </w:rPr>
                              <w:tab/>
                            </w:r>
                            <w:r w:rsidRPr="00C76270">
                              <w:rPr>
                                <w:sz w:val="16"/>
                                <w:szCs w:val="16"/>
                              </w:rPr>
                              <w:tab/>
                              <w:t>Supervisor of Community &amp; Media Relations</w:t>
                            </w:r>
                          </w:p>
                          <w:p w:rsidR="00CE6E79" w:rsidRPr="00C76270" w:rsidRDefault="00CE6E79" w:rsidP="0099740B">
                            <w:pPr>
                              <w:rPr>
                                <w:sz w:val="16"/>
                                <w:szCs w:val="16"/>
                              </w:rPr>
                            </w:pPr>
                            <w:r>
                              <w:rPr>
                                <w:sz w:val="16"/>
                                <w:szCs w:val="16"/>
                              </w:rPr>
                              <w:t>125 North Court Street</w:t>
                            </w:r>
                            <w:r>
                              <w:rPr>
                                <w:sz w:val="16"/>
                                <w:szCs w:val="16"/>
                              </w:rPr>
                              <w:tab/>
                            </w:r>
                            <w:r>
                              <w:rPr>
                                <w:sz w:val="16"/>
                                <w:szCs w:val="16"/>
                              </w:rPr>
                              <w:tab/>
                            </w:r>
                            <w:r>
                              <w:rPr>
                                <w:sz w:val="16"/>
                                <w:szCs w:val="16"/>
                              </w:rPr>
                              <w:tab/>
                            </w:r>
                            <w:r w:rsidRPr="00C76270">
                              <w:rPr>
                                <w:sz w:val="16"/>
                                <w:szCs w:val="16"/>
                              </w:rPr>
                              <w:tab/>
                              <w:t>125 North Court Street</w:t>
                            </w:r>
                          </w:p>
                          <w:p w:rsidR="00CE6E79" w:rsidRPr="00C76270" w:rsidRDefault="00CE6E79" w:rsidP="0099740B">
                            <w:pPr>
                              <w:rPr>
                                <w:sz w:val="16"/>
                                <w:szCs w:val="16"/>
                              </w:rPr>
                            </w:pPr>
                            <w:r w:rsidRPr="00C76270">
                              <w:rPr>
                                <w:sz w:val="16"/>
                                <w:szCs w:val="16"/>
                              </w:rPr>
                              <w:t>Westminster, Maryland  21157</w:t>
                            </w:r>
                            <w:r w:rsidRPr="00C76270">
                              <w:rPr>
                                <w:sz w:val="16"/>
                                <w:szCs w:val="16"/>
                              </w:rPr>
                              <w:tab/>
                            </w:r>
                            <w:r w:rsidRPr="00C76270">
                              <w:rPr>
                                <w:sz w:val="16"/>
                                <w:szCs w:val="16"/>
                              </w:rPr>
                              <w:tab/>
                            </w:r>
                            <w:r w:rsidRPr="00C76270">
                              <w:rPr>
                                <w:sz w:val="16"/>
                                <w:szCs w:val="16"/>
                              </w:rPr>
                              <w:tab/>
                            </w:r>
                            <w:r w:rsidRPr="00C76270">
                              <w:rPr>
                                <w:sz w:val="16"/>
                                <w:szCs w:val="16"/>
                              </w:rPr>
                              <w:tab/>
                              <w:t>Westminster, Maryland  21157</w:t>
                            </w:r>
                          </w:p>
                          <w:p w:rsidR="00CE6E79" w:rsidRPr="00C76270" w:rsidRDefault="00CE6E79" w:rsidP="0099740B">
                            <w:pPr>
                              <w:rPr>
                                <w:sz w:val="16"/>
                                <w:szCs w:val="16"/>
                              </w:rPr>
                            </w:pPr>
                            <w:r>
                              <w:rPr>
                                <w:sz w:val="16"/>
                                <w:szCs w:val="16"/>
                              </w:rPr>
                              <w:t>410-751-3177</w:t>
                            </w:r>
                            <w:r>
                              <w:rPr>
                                <w:sz w:val="16"/>
                                <w:szCs w:val="16"/>
                              </w:rPr>
                              <w:tab/>
                            </w:r>
                            <w:r>
                              <w:rPr>
                                <w:sz w:val="16"/>
                                <w:szCs w:val="16"/>
                              </w:rPr>
                              <w:tab/>
                            </w:r>
                            <w:r>
                              <w:rPr>
                                <w:sz w:val="16"/>
                                <w:szCs w:val="16"/>
                              </w:rPr>
                              <w:tab/>
                            </w:r>
                            <w:r>
                              <w:rPr>
                                <w:sz w:val="16"/>
                                <w:szCs w:val="16"/>
                              </w:rPr>
                              <w:tab/>
                            </w:r>
                            <w:r w:rsidRPr="00C76270">
                              <w:rPr>
                                <w:sz w:val="16"/>
                                <w:szCs w:val="16"/>
                              </w:rPr>
                              <w:tab/>
                              <w:t>410-751-3020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0FB97" id="_x0000_t202" coordsize="21600,21600" o:spt="202" path="m,l,21600r21600,l21600,xe">
                <v:stroke joinstyle="miter"/>
                <v:path gradientshapeok="t" o:connecttype="rect"/>
              </v:shapetype>
              <v:shape id="Text Box 251" o:spid="_x0000_s1026" type="#_x0000_t202" style="position:absolute;margin-left:422.75pt;margin-top:231.15pt;width:473.95pt;height:1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" stroked="f">
                <v:textbox>
                  <w:txbxContent>
                    <w:p w:rsidR="00CE6E79" w:rsidRPr="00C76270" w:rsidRDefault="00CE6E79" w:rsidP="0099740B">
                      <w:pPr>
                        <w:jc w:val="center"/>
                        <w:rPr>
                          <w:sz w:val="16"/>
                          <w:szCs w:val="16"/>
                        </w:rPr>
                      </w:pPr>
                      <w:r w:rsidRPr="00C76270">
                        <w:rPr>
                          <w:sz w:val="16"/>
                          <w:szCs w:val="16"/>
                        </w:rPr>
                        <w:t>ADA ACCESSIBILITY STATEMENT</w:t>
                      </w:r>
                    </w:p>
                    <w:p w:rsidR="00CE6E79" w:rsidRPr="00C76270" w:rsidRDefault="00CE6E79" w:rsidP="0099740B">
                      <w:pPr>
                        <w:jc w:val="center"/>
                        <w:rPr>
                          <w:sz w:val="16"/>
                          <w:szCs w:val="16"/>
                        </w:rPr>
                      </w:pPr>
                    </w:p>
                    <w:p w:rsidR="00CE6E79" w:rsidRPr="00C76270" w:rsidRDefault="00CE6E79" w:rsidP="0099740B">
                      <w:pPr>
                        <w:rPr>
                          <w:sz w:val="16"/>
                          <w:szCs w:val="16"/>
                        </w:rPr>
                      </w:pPr>
                      <w:r w:rsidRPr="00C76270">
                        <w:rPr>
                          <w:sz w:val="16"/>
                          <w:szCs w:val="16"/>
                        </w:rPr>
                        <w:t xml:space="preserve">Carroll County Public Schools (CCPS) does not discriminate on the basis of disability in employment or the provision of services, programs, or activities.  Persons needing auxiliary aids and services for communication should contact the Office of Community and Media Relations at 410-751-3020 or </w:t>
                      </w:r>
                      <w:hyperlink r:id="rId10" w:history="1">
                        <w:r w:rsidRPr="00C76270">
                          <w:rPr>
                            <w:rStyle w:val="Hyperlink"/>
                            <w:sz w:val="16"/>
                            <w:szCs w:val="16"/>
                          </w:rPr>
                          <w:t>publicinfo@carrollk12.org</w:t>
                        </w:r>
                      </w:hyperlink>
                      <w:r w:rsidRPr="00C76270">
                        <w:rPr>
                          <w:sz w:val="16"/>
                          <w:szCs w:val="16"/>
                        </w:rPr>
                        <w:t>, or write the Carroll County Public Schools, 125 North Court Street, Westminster, Maryland 21157.  Persons who are deaf, hard of hearing, or have a speech disability, may use Relay or 7-1-1.  Please contact the school system at least one (1) week in advance of the date the special accommodation is needed.</w:t>
                      </w:r>
                    </w:p>
                    <w:p w:rsidR="00CE6E79" w:rsidRPr="00C76270" w:rsidRDefault="00CE6E79" w:rsidP="0099740B">
                      <w:pPr>
                        <w:rPr>
                          <w:sz w:val="16"/>
                          <w:szCs w:val="16"/>
                        </w:rPr>
                      </w:pPr>
                    </w:p>
                    <w:p w:rsidR="00CE6E79" w:rsidRPr="00C76270" w:rsidRDefault="00CE6E79" w:rsidP="0099740B">
                      <w:pPr>
                        <w:rPr>
                          <w:sz w:val="16"/>
                          <w:szCs w:val="16"/>
                        </w:rPr>
                      </w:pPr>
                      <w:r w:rsidRPr="00C76270">
                        <w:rPr>
                          <w:sz w:val="16"/>
                          <w:szCs w:val="16"/>
                        </w:rPr>
                        <w:t>Information concerning the Americans with Disabilities Act is available from the Director of Facilities or the Supervisor of Community and Media Relations.</w:t>
                      </w:r>
                    </w:p>
                    <w:p w:rsidR="00CE6E79" w:rsidRPr="00C76270" w:rsidRDefault="00CE6E79" w:rsidP="0099740B">
                      <w:pPr>
                        <w:rPr>
                          <w:sz w:val="16"/>
                          <w:szCs w:val="16"/>
                        </w:rPr>
                      </w:pPr>
                    </w:p>
                    <w:p w:rsidR="00CE6E79" w:rsidRPr="00C76270" w:rsidRDefault="00CE6E79" w:rsidP="0099740B">
                      <w:pPr>
                        <w:rPr>
                          <w:sz w:val="16"/>
                          <w:szCs w:val="16"/>
                        </w:rPr>
                      </w:pPr>
                      <w:r>
                        <w:rPr>
                          <w:sz w:val="16"/>
                          <w:szCs w:val="16"/>
                        </w:rPr>
                        <w:t>Raymond Prokop</w:t>
                      </w:r>
                      <w:r>
                        <w:rPr>
                          <w:sz w:val="16"/>
                          <w:szCs w:val="16"/>
                        </w:rPr>
                        <w:tab/>
                      </w:r>
                      <w:r>
                        <w:rPr>
                          <w:sz w:val="16"/>
                          <w:szCs w:val="16"/>
                        </w:rPr>
                        <w:tab/>
                      </w:r>
                      <w:r>
                        <w:rPr>
                          <w:sz w:val="16"/>
                          <w:szCs w:val="16"/>
                        </w:rPr>
                        <w:tab/>
                      </w:r>
                      <w:r>
                        <w:rPr>
                          <w:sz w:val="16"/>
                          <w:szCs w:val="16"/>
                        </w:rPr>
                        <w:tab/>
                      </w:r>
                      <w:r>
                        <w:rPr>
                          <w:sz w:val="16"/>
                          <w:szCs w:val="16"/>
                        </w:rPr>
                        <w:tab/>
                      </w:r>
                      <w:r w:rsidRPr="00C76270">
                        <w:rPr>
                          <w:sz w:val="16"/>
                          <w:szCs w:val="16"/>
                        </w:rPr>
                        <w:t>Carey Gaddis</w:t>
                      </w:r>
                    </w:p>
                    <w:p w:rsidR="00CE6E79" w:rsidRPr="00C76270" w:rsidRDefault="00CE6E79" w:rsidP="0099740B">
                      <w:pPr>
                        <w:rPr>
                          <w:sz w:val="16"/>
                          <w:szCs w:val="16"/>
                        </w:rPr>
                      </w:pPr>
                      <w:r w:rsidRPr="00C76270">
                        <w:rPr>
                          <w:sz w:val="16"/>
                          <w:szCs w:val="16"/>
                        </w:rPr>
                        <w:t>Director of Facilities</w:t>
                      </w:r>
                      <w:r w:rsidRPr="00C76270">
                        <w:rPr>
                          <w:sz w:val="16"/>
                          <w:szCs w:val="16"/>
                        </w:rPr>
                        <w:tab/>
                      </w:r>
                      <w:r w:rsidRPr="00C76270">
                        <w:rPr>
                          <w:sz w:val="16"/>
                          <w:szCs w:val="16"/>
                        </w:rPr>
                        <w:tab/>
                      </w:r>
                      <w:r w:rsidRPr="00C76270">
                        <w:rPr>
                          <w:sz w:val="16"/>
                          <w:szCs w:val="16"/>
                        </w:rPr>
                        <w:tab/>
                      </w:r>
                      <w:r w:rsidRPr="00C76270">
                        <w:rPr>
                          <w:sz w:val="16"/>
                          <w:szCs w:val="16"/>
                        </w:rPr>
                        <w:tab/>
                      </w:r>
                      <w:r w:rsidRPr="00C76270">
                        <w:rPr>
                          <w:sz w:val="16"/>
                          <w:szCs w:val="16"/>
                        </w:rPr>
                        <w:tab/>
                        <w:t>Supervisor of Community &amp; Media Relations</w:t>
                      </w:r>
                    </w:p>
                    <w:p w:rsidR="00CE6E79" w:rsidRPr="00C76270" w:rsidRDefault="00CE6E79" w:rsidP="0099740B">
                      <w:pPr>
                        <w:rPr>
                          <w:sz w:val="16"/>
                          <w:szCs w:val="16"/>
                        </w:rPr>
                      </w:pPr>
                      <w:r>
                        <w:rPr>
                          <w:sz w:val="16"/>
                          <w:szCs w:val="16"/>
                        </w:rPr>
                        <w:t>125 North Court Street</w:t>
                      </w:r>
                      <w:r>
                        <w:rPr>
                          <w:sz w:val="16"/>
                          <w:szCs w:val="16"/>
                        </w:rPr>
                        <w:tab/>
                      </w:r>
                      <w:r>
                        <w:rPr>
                          <w:sz w:val="16"/>
                          <w:szCs w:val="16"/>
                        </w:rPr>
                        <w:tab/>
                      </w:r>
                      <w:r>
                        <w:rPr>
                          <w:sz w:val="16"/>
                          <w:szCs w:val="16"/>
                        </w:rPr>
                        <w:tab/>
                      </w:r>
                      <w:r w:rsidRPr="00C76270">
                        <w:rPr>
                          <w:sz w:val="16"/>
                          <w:szCs w:val="16"/>
                        </w:rPr>
                        <w:tab/>
                        <w:t>125 North Court Street</w:t>
                      </w:r>
                    </w:p>
                    <w:p w:rsidR="00CE6E79" w:rsidRPr="00C76270" w:rsidRDefault="00CE6E79" w:rsidP="0099740B">
                      <w:pPr>
                        <w:rPr>
                          <w:sz w:val="16"/>
                          <w:szCs w:val="16"/>
                        </w:rPr>
                      </w:pPr>
                      <w:r w:rsidRPr="00C76270">
                        <w:rPr>
                          <w:sz w:val="16"/>
                          <w:szCs w:val="16"/>
                        </w:rPr>
                        <w:t>Westminster, Maryland  21157</w:t>
                      </w:r>
                      <w:r w:rsidRPr="00C76270">
                        <w:rPr>
                          <w:sz w:val="16"/>
                          <w:szCs w:val="16"/>
                        </w:rPr>
                        <w:tab/>
                      </w:r>
                      <w:r w:rsidRPr="00C76270">
                        <w:rPr>
                          <w:sz w:val="16"/>
                          <w:szCs w:val="16"/>
                        </w:rPr>
                        <w:tab/>
                      </w:r>
                      <w:r w:rsidRPr="00C76270">
                        <w:rPr>
                          <w:sz w:val="16"/>
                          <w:szCs w:val="16"/>
                        </w:rPr>
                        <w:tab/>
                      </w:r>
                      <w:r w:rsidRPr="00C76270">
                        <w:rPr>
                          <w:sz w:val="16"/>
                          <w:szCs w:val="16"/>
                        </w:rPr>
                        <w:tab/>
                        <w:t>Westminster, Maryland  21157</w:t>
                      </w:r>
                    </w:p>
                    <w:p w:rsidR="00CE6E79" w:rsidRPr="00C76270" w:rsidRDefault="00CE6E79" w:rsidP="0099740B">
                      <w:pPr>
                        <w:rPr>
                          <w:sz w:val="16"/>
                          <w:szCs w:val="16"/>
                        </w:rPr>
                      </w:pPr>
                      <w:r>
                        <w:rPr>
                          <w:sz w:val="16"/>
                          <w:szCs w:val="16"/>
                        </w:rPr>
                        <w:t>410-751-3177</w:t>
                      </w:r>
                      <w:r>
                        <w:rPr>
                          <w:sz w:val="16"/>
                          <w:szCs w:val="16"/>
                        </w:rPr>
                        <w:tab/>
                      </w:r>
                      <w:r>
                        <w:rPr>
                          <w:sz w:val="16"/>
                          <w:szCs w:val="16"/>
                        </w:rPr>
                        <w:tab/>
                      </w:r>
                      <w:r>
                        <w:rPr>
                          <w:sz w:val="16"/>
                          <w:szCs w:val="16"/>
                        </w:rPr>
                        <w:tab/>
                      </w:r>
                      <w:r>
                        <w:rPr>
                          <w:sz w:val="16"/>
                          <w:szCs w:val="16"/>
                        </w:rPr>
                        <w:tab/>
                      </w:r>
                      <w:r w:rsidRPr="00C76270">
                        <w:rPr>
                          <w:sz w:val="16"/>
                          <w:szCs w:val="16"/>
                        </w:rPr>
                        <w:tab/>
                        <w:t>410-751-3020</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2F2394F" wp14:editId="118D5A4D">
                <wp:simplePos x="0" y="0"/>
                <wp:positionH relativeFrom="margin">
                  <wp:align>center</wp:align>
                </wp:positionH>
                <wp:positionV relativeFrom="paragraph">
                  <wp:posOffset>374711</wp:posOffset>
                </wp:positionV>
                <wp:extent cx="5715000" cy="232918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2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C76270" w:rsidRDefault="00CE6E79" w:rsidP="0099740B">
                            <w:pPr>
                              <w:jc w:val="center"/>
                              <w:rPr>
                                <w:sz w:val="16"/>
                                <w:szCs w:val="16"/>
                              </w:rPr>
                            </w:pPr>
                            <w:r w:rsidRPr="00C76270">
                              <w:rPr>
                                <w:sz w:val="16"/>
                                <w:szCs w:val="16"/>
                              </w:rPr>
                              <w:t>NOTICE OF NON-DISCRIMINATION</w:t>
                            </w:r>
                          </w:p>
                          <w:p w:rsidR="00CE6E79" w:rsidRPr="00C76270" w:rsidRDefault="00CE6E79" w:rsidP="0099740B">
                            <w:pPr>
                              <w:jc w:val="center"/>
                              <w:rPr>
                                <w:sz w:val="16"/>
                                <w:szCs w:val="16"/>
                              </w:rPr>
                            </w:pPr>
                          </w:p>
                          <w:p w:rsidR="00CE6E79" w:rsidRPr="00C76270" w:rsidRDefault="00CE6E79" w:rsidP="0099740B">
                            <w:pPr>
                              <w:rPr>
                                <w:sz w:val="16"/>
                                <w:szCs w:val="16"/>
                              </w:rPr>
                            </w:pPr>
                            <w:r w:rsidRPr="00C76270">
                              <w:rPr>
                                <w:sz w:val="16"/>
                                <w:szCs w:val="16"/>
                              </w:rPr>
                              <w:t xml:space="preserve">Carroll </w:t>
                            </w:r>
                            <w:r>
                              <w:rPr>
                                <w:sz w:val="16"/>
                                <w:szCs w:val="16"/>
                              </w:rPr>
                              <w:t>C</w:t>
                            </w:r>
                            <w:r w:rsidRPr="00C76270">
                              <w:rPr>
                                <w:sz w:val="16"/>
                                <w:szCs w:val="16"/>
                              </w:rPr>
                              <w:t>ounty Public Schools (CCPS) is firmly committed to creating equal employment and educational opportunities for all persons with regard to its employment practices and in the provision of services, programs, and activities.</w:t>
                            </w:r>
                          </w:p>
                          <w:p w:rsidR="00CE6E79" w:rsidRPr="00C76270" w:rsidRDefault="00CE6E79" w:rsidP="0099740B">
                            <w:pPr>
                              <w:rPr>
                                <w:sz w:val="16"/>
                                <w:szCs w:val="16"/>
                              </w:rPr>
                            </w:pPr>
                          </w:p>
                          <w:p w:rsidR="00CE6E79" w:rsidRPr="00C76270" w:rsidRDefault="00CE6E79" w:rsidP="0099740B">
                            <w:pPr>
                              <w:rPr>
                                <w:sz w:val="16"/>
                                <w:szCs w:val="16"/>
                              </w:rPr>
                            </w:pPr>
                            <w:r w:rsidRPr="00C76270">
                              <w:rPr>
                                <w:sz w:val="16"/>
                                <w:szCs w:val="16"/>
                              </w:rPr>
                              <w:t>CCPS does not discriminate on the basis of age, color, genetic information, marital status, mental or physical disability, ancestry or national origin, race, religion, sex</w:t>
                            </w:r>
                            <w:r>
                              <w:rPr>
                                <w:sz w:val="16"/>
                                <w:szCs w:val="16"/>
                              </w:rPr>
                              <w:t>,</w:t>
                            </w:r>
                            <w:r w:rsidRPr="00C76270">
                              <w:rPr>
                                <w:sz w:val="16"/>
                                <w:szCs w:val="16"/>
                              </w:rPr>
                              <w:t xml:space="preserve"> sexual orientation</w:t>
                            </w:r>
                            <w:r>
                              <w:rPr>
                                <w:sz w:val="16"/>
                                <w:szCs w:val="16"/>
                              </w:rPr>
                              <w:t xml:space="preserve"> or gender expression</w:t>
                            </w:r>
                            <w:r w:rsidRPr="00C76270">
                              <w:rPr>
                                <w:sz w:val="16"/>
                                <w:szCs w:val="16"/>
                              </w:rPr>
                              <w:t>.  CCPS provides non-discriminatory access to school facilities in accordance with its policies and regulations regarding the community use of schools (including, but not limited to, the Boy Scouts).</w:t>
                            </w:r>
                          </w:p>
                          <w:p w:rsidR="00CE6E79" w:rsidRPr="00C76270" w:rsidRDefault="00CE6E79" w:rsidP="0099740B">
                            <w:pPr>
                              <w:rPr>
                                <w:sz w:val="16"/>
                                <w:szCs w:val="16"/>
                              </w:rPr>
                            </w:pPr>
                          </w:p>
                          <w:p w:rsidR="00CE6E79" w:rsidRPr="00C76270" w:rsidRDefault="00CE6E79" w:rsidP="0099740B">
                            <w:pPr>
                              <w:rPr>
                                <w:sz w:val="16"/>
                                <w:szCs w:val="16"/>
                              </w:rPr>
                            </w:pPr>
                            <w:r w:rsidRPr="00C76270">
                              <w:rPr>
                                <w:sz w:val="16"/>
                                <w:szCs w:val="16"/>
                              </w:rPr>
                              <w:t>The following person has been design</w:t>
                            </w:r>
                            <w:r>
                              <w:rPr>
                                <w:sz w:val="16"/>
                                <w:szCs w:val="16"/>
                              </w:rPr>
                              <w:t>ate</w:t>
                            </w:r>
                            <w:r w:rsidRPr="00C76270">
                              <w:rPr>
                                <w:sz w:val="16"/>
                                <w:szCs w:val="16"/>
                              </w:rPr>
                              <w:t>d to handle inquiries regarding the non-discrimination policies:</w:t>
                            </w:r>
                          </w:p>
                          <w:p w:rsidR="00CE6E79" w:rsidRPr="00C76270" w:rsidRDefault="00CE6E79" w:rsidP="0099740B">
                            <w:pPr>
                              <w:rPr>
                                <w:sz w:val="16"/>
                                <w:szCs w:val="16"/>
                              </w:rPr>
                            </w:pPr>
                          </w:p>
                          <w:p w:rsidR="00CE6E79" w:rsidRPr="00C76270" w:rsidRDefault="00CE6E79" w:rsidP="0099740B">
                            <w:pPr>
                              <w:rPr>
                                <w:sz w:val="16"/>
                                <w:szCs w:val="16"/>
                              </w:rPr>
                            </w:pPr>
                            <w:r w:rsidRPr="00C76270">
                              <w:rPr>
                                <w:sz w:val="16"/>
                                <w:szCs w:val="16"/>
                              </w:rPr>
                              <w:t>Gregory J. Bricca</w:t>
                            </w:r>
                          </w:p>
                          <w:p w:rsidR="00CE6E79" w:rsidRPr="00C76270" w:rsidRDefault="00CE6E79" w:rsidP="0099740B">
                            <w:pPr>
                              <w:rPr>
                                <w:sz w:val="16"/>
                                <w:szCs w:val="16"/>
                              </w:rPr>
                            </w:pPr>
                            <w:r w:rsidRPr="00C76270">
                              <w:rPr>
                                <w:sz w:val="16"/>
                                <w:szCs w:val="16"/>
                              </w:rPr>
                              <w:t>Director of Research and Accountability</w:t>
                            </w:r>
                          </w:p>
                          <w:p w:rsidR="00CE6E79" w:rsidRPr="00C76270" w:rsidRDefault="00CE6E79" w:rsidP="0099740B">
                            <w:pPr>
                              <w:rPr>
                                <w:sz w:val="16"/>
                                <w:szCs w:val="16"/>
                              </w:rPr>
                            </w:pPr>
                            <w:r w:rsidRPr="00C76270">
                              <w:rPr>
                                <w:sz w:val="16"/>
                                <w:szCs w:val="16"/>
                              </w:rPr>
                              <w:t>125 North Court Street</w:t>
                            </w:r>
                          </w:p>
                          <w:p w:rsidR="00CE6E79" w:rsidRPr="00C76270" w:rsidRDefault="00CE6E79" w:rsidP="0099740B">
                            <w:pPr>
                              <w:rPr>
                                <w:sz w:val="16"/>
                                <w:szCs w:val="16"/>
                              </w:rPr>
                            </w:pPr>
                            <w:r w:rsidRPr="00C76270">
                              <w:rPr>
                                <w:sz w:val="16"/>
                                <w:szCs w:val="16"/>
                              </w:rPr>
                              <w:t>Westminster, Maryland  21157</w:t>
                            </w:r>
                          </w:p>
                          <w:p w:rsidR="00CE6E79" w:rsidRPr="00C76270" w:rsidRDefault="00CE6E79" w:rsidP="0099740B">
                            <w:pPr>
                              <w:rPr>
                                <w:sz w:val="16"/>
                                <w:szCs w:val="16"/>
                              </w:rPr>
                            </w:pPr>
                            <w:r>
                              <w:rPr>
                                <w:sz w:val="16"/>
                                <w:szCs w:val="16"/>
                              </w:rPr>
                              <w:t>410-751-</w:t>
                            </w:r>
                            <w:r w:rsidRPr="00C76270">
                              <w:rPr>
                                <w:sz w:val="16"/>
                                <w:szCs w:val="16"/>
                              </w:rPr>
                              <w:t>3068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394F" id="Text Box 252" o:spid="_x0000_s1027" type="#_x0000_t202" style="position:absolute;margin-left:0;margin-top:29.5pt;width:450pt;height:183.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" stroked="f">
                <v:textbox>
                  <w:txbxContent>
                    <w:p w:rsidR="00CE6E79" w:rsidRPr="00C76270" w:rsidRDefault="00CE6E79" w:rsidP="0099740B">
                      <w:pPr>
                        <w:jc w:val="center"/>
                        <w:rPr>
                          <w:sz w:val="16"/>
                          <w:szCs w:val="16"/>
                        </w:rPr>
                      </w:pPr>
                      <w:r w:rsidRPr="00C76270">
                        <w:rPr>
                          <w:sz w:val="16"/>
                          <w:szCs w:val="16"/>
                        </w:rPr>
                        <w:t>NOTICE OF NON-DISCRIMINATION</w:t>
                      </w:r>
                    </w:p>
                    <w:p w:rsidR="00CE6E79" w:rsidRPr="00C76270" w:rsidRDefault="00CE6E79" w:rsidP="0099740B">
                      <w:pPr>
                        <w:jc w:val="center"/>
                        <w:rPr>
                          <w:sz w:val="16"/>
                          <w:szCs w:val="16"/>
                        </w:rPr>
                      </w:pPr>
                    </w:p>
                    <w:p w:rsidR="00CE6E79" w:rsidRPr="00C76270" w:rsidRDefault="00CE6E79" w:rsidP="0099740B">
                      <w:pPr>
                        <w:rPr>
                          <w:sz w:val="16"/>
                          <w:szCs w:val="16"/>
                        </w:rPr>
                      </w:pPr>
                      <w:r w:rsidRPr="00C76270">
                        <w:rPr>
                          <w:sz w:val="16"/>
                          <w:szCs w:val="16"/>
                        </w:rPr>
                        <w:t xml:space="preserve">Carroll </w:t>
                      </w:r>
                      <w:r>
                        <w:rPr>
                          <w:sz w:val="16"/>
                          <w:szCs w:val="16"/>
                        </w:rPr>
                        <w:t>C</w:t>
                      </w:r>
                      <w:r w:rsidRPr="00C76270">
                        <w:rPr>
                          <w:sz w:val="16"/>
                          <w:szCs w:val="16"/>
                        </w:rPr>
                        <w:t>ounty Public Schools (CCPS) is firmly committed to creating equal employment and educational opportunities for all persons with regard to its employment practices and in the provision of services, programs, and activities.</w:t>
                      </w:r>
                    </w:p>
                    <w:p w:rsidR="00CE6E79" w:rsidRPr="00C76270" w:rsidRDefault="00CE6E79" w:rsidP="0099740B">
                      <w:pPr>
                        <w:rPr>
                          <w:sz w:val="16"/>
                          <w:szCs w:val="16"/>
                        </w:rPr>
                      </w:pPr>
                    </w:p>
                    <w:p w:rsidR="00CE6E79" w:rsidRPr="00C76270" w:rsidRDefault="00CE6E79" w:rsidP="0099740B">
                      <w:pPr>
                        <w:rPr>
                          <w:sz w:val="16"/>
                          <w:szCs w:val="16"/>
                        </w:rPr>
                      </w:pPr>
                      <w:r w:rsidRPr="00C76270">
                        <w:rPr>
                          <w:sz w:val="16"/>
                          <w:szCs w:val="16"/>
                        </w:rPr>
                        <w:t>CCPS does not discriminate on the basis of age, color, genetic information, marital status, mental or physical disability, ancestry or national origin, race, religion, sex</w:t>
                      </w:r>
                      <w:r>
                        <w:rPr>
                          <w:sz w:val="16"/>
                          <w:szCs w:val="16"/>
                        </w:rPr>
                        <w:t>,</w:t>
                      </w:r>
                      <w:r w:rsidRPr="00C76270">
                        <w:rPr>
                          <w:sz w:val="16"/>
                          <w:szCs w:val="16"/>
                        </w:rPr>
                        <w:t xml:space="preserve"> sexual orientation</w:t>
                      </w:r>
                      <w:r>
                        <w:rPr>
                          <w:sz w:val="16"/>
                          <w:szCs w:val="16"/>
                        </w:rPr>
                        <w:t xml:space="preserve"> or gender expression</w:t>
                      </w:r>
                      <w:r w:rsidRPr="00C76270">
                        <w:rPr>
                          <w:sz w:val="16"/>
                          <w:szCs w:val="16"/>
                        </w:rPr>
                        <w:t>.  CCPS provides non-discriminatory access to school facilities in accordance with its policies and regulations regarding the community use of schools (including, but not limited to, the Boy Scouts).</w:t>
                      </w:r>
                    </w:p>
                    <w:p w:rsidR="00CE6E79" w:rsidRPr="00C76270" w:rsidRDefault="00CE6E79" w:rsidP="0099740B">
                      <w:pPr>
                        <w:rPr>
                          <w:sz w:val="16"/>
                          <w:szCs w:val="16"/>
                        </w:rPr>
                      </w:pPr>
                    </w:p>
                    <w:p w:rsidR="00CE6E79" w:rsidRPr="00C76270" w:rsidRDefault="00CE6E79" w:rsidP="0099740B">
                      <w:pPr>
                        <w:rPr>
                          <w:sz w:val="16"/>
                          <w:szCs w:val="16"/>
                        </w:rPr>
                      </w:pPr>
                      <w:r w:rsidRPr="00C76270">
                        <w:rPr>
                          <w:sz w:val="16"/>
                          <w:szCs w:val="16"/>
                        </w:rPr>
                        <w:t>The following person has been design</w:t>
                      </w:r>
                      <w:r>
                        <w:rPr>
                          <w:sz w:val="16"/>
                          <w:szCs w:val="16"/>
                        </w:rPr>
                        <w:t>ate</w:t>
                      </w:r>
                      <w:r w:rsidRPr="00C76270">
                        <w:rPr>
                          <w:sz w:val="16"/>
                          <w:szCs w:val="16"/>
                        </w:rPr>
                        <w:t>d to handle inquiries regarding the non-discrimination policies:</w:t>
                      </w:r>
                    </w:p>
                    <w:p w:rsidR="00CE6E79" w:rsidRPr="00C76270" w:rsidRDefault="00CE6E79" w:rsidP="0099740B">
                      <w:pPr>
                        <w:rPr>
                          <w:sz w:val="16"/>
                          <w:szCs w:val="16"/>
                        </w:rPr>
                      </w:pPr>
                    </w:p>
                    <w:p w:rsidR="00CE6E79" w:rsidRPr="00C76270" w:rsidRDefault="00CE6E79" w:rsidP="0099740B">
                      <w:pPr>
                        <w:rPr>
                          <w:sz w:val="16"/>
                          <w:szCs w:val="16"/>
                        </w:rPr>
                      </w:pPr>
                      <w:r w:rsidRPr="00C76270">
                        <w:rPr>
                          <w:sz w:val="16"/>
                          <w:szCs w:val="16"/>
                        </w:rPr>
                        <w:t>Gregory J. Bricca</w:t>
                      </w:r>
                    </w:p>
                    <w:p w:rsidR="00CE6E79" w:rsidRPr="00C76270" w:rsidRDefault="00CE6E79" w:rsidP="0099740B">
                      <w:pPr>
                        <w:rPr>
                          <w:sz w:val="16"/>
                          <w:szCs w:val="16"/>
                        </w:rPr>
                      </w:pPr>
                      <w:r w:rsidRPr="00C76270">
                        <w:rPr>
                          <w:sz w:val="16"/>
                          <w:szCs w:val="16"/>
                        </w:rPr>
                        <w:t>Director of Research and Accountability</w:t>
                      </w:r>
                    </w:p>
                    <w:p w:rsidR="00CE6E79" w:rsidRPr="00C76270" w:rsidRDefault="00CE6E79" w:rsidP="0099740B">
                      <w:pPr>
                        <w:rPr>
                          <w:sz w:val="16"/>
                          <w:szCs w:val="16"/>
                        </w:rPr>
                      </w:pPr>
                      <w:r w:rsidRPr="00C76270">
                        <w:rPr>
                          <w:sz w:val="16"/>
                          <w:szCs w:val="16"/>
                        </w:rPr>
                        <w:t>125 North Court Street</w:t>
                      </w:r>
                    </w:p>
                    <w:p w:rsidR="00CE6E79" w:rsidRPr="00C76270" w:rsidRDefault="00CE6E79" w:rsidP="0099740B">
                      <w:pPr>
                        <w:rPr>
                          <w:sz w:val="16"/>
                          <w:szCs w:val="16"/>
                        </w:rPr>
                      </w:pPr>
                      <w:r w:rsidRPr="00C76270">
                        <w:rPr>
                          <w:sz w:val="16"/>
                          <w:szCs w:val="16"/>
                        </w:rPr>
                        <w:t>Westminster, Maryland  21157</w:t>
                      </w:r>
                    </w:p>
                    <w:p w:rsidR="00CE6E79" w:rsidRPr="00C76270" w:rsidRDefault="00CE6E79" w:rsidP="0099740B">
                      <w:pPr>
                        <w:rPr>
                          <w:sz w:val="16"/>
                          <w:szCs w:val="16"/>
                        </w:rPr>
                      </w:pPr>
                      <w:r>
                        <w:rPr>
                          <w:sz w:val="16"/>
                          <w:szCs w:val="16"/>
                        </w:rPr>
                        <w:t>410-751-</w:t>
                      </w:r>
                      <w:r w:rsidRPr="00C76270">
                        <w:rPr>
                          <w:sz w:val="16"/>
                          <w:szCs w:val="16"/>
                        </w:rPr>
                        <w:t>3068</w:t>
                      </w:r>
                    </w:p>
                  </w:txbxContent>
                </v:textbox>
                <w10:wrap anchorx="margin"/>
              </v:shape>
            </w:pict>
          </mc:Fallback>
        </mc:AlternateContent>
      </w:r>
      <w:r w:rsidR="0099740B">
        <w:rPr>
          <w:sz w:val="28"/>
          <w:szCs w:val="28"/>
        </w:rPr>
        <w:br w:type="page"/>
      </w:r>
    </w:p>
    <w:p w:rsidR="0099740B" w:rsidRDefault="00E810C5" w:rsidP="0099740B">
      <w:pPr>
        <w:rPr>
          <w:sz w:val="28"/>
          <w:szCs w:val="28"/>
        </w:rPr>
      </w:pPr>
      <w:r>
        <w:rPr>
          <w:noProof/>
        </w:rPr>
        <w:lastRenderedPageBreak/>
        <mc:AlternateContent>
          <mc:Choice Requires="wps">
            <w:drawing>
              <wp:anchor distT="0" distB="0" distL="114300" distR="114300" simplePos="0" relativeHeight="251665408" behindDoc="0" locked="0" layoutInCell="1" allowOverlap="1" wp14:anchorId="40FA4C01" wp14:editId="5D429F33">
                <wp:simplePos x="0" y="0"/>
                <wp:positionH relativeFrom="column">
                  <wp:posOffset>3162300</wp:posOffset>
                </wp:positionH>
                <wp:positionV relativeFrom="paragraph">
                  <wp:posOffset>-22860</wp:posOffset>
                </wp:positionV>
                <wp:extent cx="2971800" cy="3863340"/>
                <wp:effectExtent l="0" t="0" r="0" b="381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63340"/>
                        </a:xfrm>
                        <a:prstGeom prst="rect">
                          <a:avLst/>
                        </a:prstGeom>
                        <a:solidFill>
                          <a:srgbClr val="FFFFFF"/>
                        </a:solidFill>
                        <a:ln w="9525">
                          <a:noFill/>
                          <a:miter lim="800000"/>
                          <a:headEnd/>
                          <a:tailEnd/>
                        </a:ln>
                      </wps:spPr>
                      <wps:txbx>
                        <w:txbxContent>
                          <w:p w:rsidR="00CE6E79" w:rsidRDefault="00CE6E79" w:rsidP="0099740B">
                            <w:pPr>
                              <w:jc w:val="center"/>
                            </w:pPr>
                          </w:p>
                          <w:p w:rsidR="00CE6E79" w:rsidRDefault="00CE6E79" w:rsidP="0099740B">
                            <w:pPr>
                              <w:jc w:val="center"/>
                              <w:rPr>
                                <w:b/>
                                <w:sz w:val="28"/>
                                <w:szCs w:val="28"/>
                              </w:rPr>
                            </w:pPr>
                          </w:p>
                          <w:p w:rsidR="00CE6E79" w:rsidRPr="0075421F" w:rsidRDefault="00CE6E79" w:rsidP="0099740B">
                            <w:pPr>
                              <w:jc w:val="center"/>
                              <w:rPr>
                                <w:b/>
                                <w:sz w:val="18"/>
                                <w:szCs w:val="18"/>
                              </w:rPr>
                            </w:pPr>
                            <w:r w:rsidRPr="0075421F">
                              <w:rPr>
                                <w:b/>
                                <w:sz w:val="18"/>
                                <w:szCs w:val="18"/>
                              </w:rPr>
                              <w:t>CORE STATEMENT</w:t>
                            </w:r>
                          </w:p>
                          <w:p w:rsidR="00CE6E79" w:rsidRPr="0075421F" w:rsidRDefault="00CE6E79" w:rsidP="0099740B">
                            <w:pPr>
                              <w:jc w:val="center"/>
                              <w:rPr>
                                <w:b/>
                                <w:sz w:val="18"/>
                                <w:szCs w:val="18"/>
                              </w:rPr>
                            </w:pPr>
                          </w:p>
                          <w:p w:rsidR="00CE6E79" w:rsidRPr="0075421F" w:rsidRDefault="00CE6E79" w:rsidP="0099740B">
                            <w:pPr>
                              <w:jc w:val="center"/>
                              <w:rPr>
                                <w:sz w:val="18"/>
                                <w:szCs w:val="18"/>
                              </w:rPr>
                            </w:pPr>
                            <w:r w:rsidRPr="0075421F">
                              <w:rPr>
                                <w:sz w:val="18"/>
                                <w:szCs w:val="18"/>
                              </w:rPr>
                              <w:t xml:space="preserve">Carroll County Public Schools: </w:t>
                            </w:r>
                          </w:p>
                          <w:p w:rsidR="00CE6E79" w:rsidRPr="0075421F" w:rsidRDefault="00CE6E79" w:rsidP="0099740B">
                            <w:pPr>
                              <w:jc w:val="center"/>
                              <w:rPr>
                                <w:sz w:val="18"/>
                                <w:szCs w:val="18"/>
                              </w:rPr>
                            </w:pPr>
                            <w:r w:rsidRPr="0075421F">
                              <w:rPr>
                                <w:sz w:val="18"/>
                                <w:szCs w:val="18"/>
                              </w:rPr>
                              <w:t xml:space="preserve"> Building the Future</w:t>
                            </w:r>
                          </w:p>
                          <w:p w:rsidR="00CE6E79" w:rsidRPr="0075421F" w:rsidRDefault="00CE6E79" w:rsidP="0099740B">
                            <w:pPr>
                              <w:jc w:val="center"/>
                              <w:rPr>
                                <w:b/>
                                <w:sz w:val="18"/>
                                <w:szCs w:val="18"/>
                              </w:rPr>
                            </w:pPr>
                          </w:p>
                          <w:p w:rsidR="00CE6E79" w:rsidRPr="0075421F" w:rsidRDefault="00CE6E79" w:rsidP="0099740B">
                            <w:pPr>
                              <w:jc w:val="center"/>
                              <w:rPr>
                                <w:b/>
                                <w:sz w:val="18"/>
                                <w:szCs w:val="18"/>
                              </w:rPr>
                            </w:pPr>
                          </w:p>
                          <w:p w:rsidR="00CE6E79" w:rsidRPr="0075421F" w:rsidRDefault="00CE6E79" w:rsidP="0099740B">
                            <w:pPr>
                              <w:jc w:val="center"/>
                              <w:rPr>
                                <w:b/>
                                <w:sz w:val="18"/>
                                <w:szCs w:val="18"/>
                              </w:rPr>
                            </w:pPr>
                            <w:r w:rsidRPr="0075421F">
                              <w:rPr>
                                <w:b/>
                                <w:sz w:val="18"/>
                                <w:szCs w:val="18"/>
                              </w:rPr>
                              <w:t>CORE VALUES</w:t>
                            </w:r>
                          </w:p>
                          <w:p w:rsidR="00CE6E79" w:rsidRPr="0075421F" w:rsidRDefault="00CE6E79" w:rsidP="0099740B">
                            <w:pPr>
                              <w:rPr>
                                <w:b/>
                                <w:sz w:val="18"/>
                                <w:szCs w:val="18"/>
                              </w:rPr>
                            </w:pPr>
                          </w:p>
                          <w:p w:rsidR="00CE6E79" w:rsidRPr="0075421F" w:rsidRDefault="00CE6E79" w:rsidP="0099740B">
                            <w:pPr>
                              <w:rPr>
                                <w:sz w:val="18"/>
                                <w:szCs w:val="18"/>
                              </w:rPr>
                            </w:pPr>
                            <w:r w:rsidRPr="0075421F">
                              <w:rPr>
                                <w:sz w:val="18"/>
                                <w:szCs w:val="18"/>
                              </w:rPr>
                              <w:t>The Board of Education establishes the following core values:</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The pursuit of excellence</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Life-long learning and success</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A safe and orderly learning environment</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Community participation</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Fairness, honesty, and respect</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Continuous improvement</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Reflecting the priorities, beliefs, and mores of our local community</w:t>
                            </w:r>
                          </w:p>
                          <w:p w:rsidR="00CE6E79" w:rsidRPr="0075421F" w:rsidRDefault="00CE6E79" w:rsidP="0099740B">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A4C01" id="Text Box 255" o:spid="_x0000_s1028" type="#_x0000_t202" style="position:absolute;margin-left:249pt;margin-top:-1.8pt;width:234pt;height:30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" stroked="f">
                <v:textbox>
                  <w:txbxContent>
                    <w:p w:rsidR="00CE6E79" w:rsidRDefault="00CE6E79" w:rsidP="0099740B">
                      <w:pPr>
                        <w:jc w:val="center"/>
                      </w:pPr>
                    </w:p>
                    <w:p w:rsidR="00CE6E79" w:rsidRDefault="00CE6E79" w:rsidP="0099740B">
                      <w:pPr>
                        <w:jc w:val="center"/>
                        <w:rPr>
                          <w:b/>
                          <w:sz w:val="28"/>
                          <w:szCs w:val="28"/>
                        </w:rPr>
                      </w:pPr>
                    </w:p>
                    <w:p w:rsidR="00CE6E79" w:rsidRPr="0075421F" w:rsidRDefault="00CE6E79" w:rsidP="0099740B">
                      <w:pPr>
                        <w:jc w:val="center"/>
                        <w:rPr>
                          <w:b/>
                          <w:sz w:val="18"/>
                          <w:szCs w:val="18"/>
                        </w:rPr>
                      </w:pPr>
                      <w:r w:rsidRPr="0075421F">
                        <w:rPr>
                          <w:b/>
                          <w:sz w:val="18"/>
                          <w:szCs w:val="18"/>
                        </w:rPr>
                        <w:t>CORE STATEMENT</w:t>
                      </w:r>
                    </w:p>
                    <w:p w:rsidR="00CE6E79" w:rsidRPr="0075421F" w:rsidRDefault="00CE6E79" w:rsidP="0099740B">
                      <w:pPr>
                        <w:jc w:val="center"/>
                        <w:rPr>
                          <w:b/>
                          <w:sz w:val="18"/>
                          <w:szCs w:val="18"/>
                        </w:rPr>
                      </w:pPr>
                    </w:p>
                    <w:p w:rsidR="00CE6E79" w:rsidRPr="0075421F" w:rsidRDefault="00CE6E79" w:rsidP="0099740B">
                      <w:pPr>
                        <w:jc w:val="center"/>
                        <w:rPr>
                          <w:sz w:val="18"/>
                          <w:szCs w:val="18"/>
                        </w:rPr>
                      </w:pPr>
                      <w:r w:rsidRPr="0075421F">
                        <w:rPr>
                          <w:sz w:val="18"/>
                          <w:szCs w:val="18"/>
                        </w:rPr>
                        <w:t xml:space="preserve">Carroll County Public Schools: </w:t>
                      </w:r>
                    </w:p>
                    <w:p w:rsidR="00CE6E79" w:rsidRPr="0075421F" w:rsidRDefault="00CE6E79" w:rsidP="0099740B">
                      <w:pPr>
                        <w:jc w:val="center"/>
                        <w:rPr>
                          <w:sz w:val="18"/>
                          <w:szCs w:val="18"/>
                        </w:rPr>
                      </w:pPr>
                      <w:r w:rsidRPr="0075421F">
                        <w:rPr>
                          <w:sz w:val="18"/>
                          <w:szCs w:val="18"/>
                        </w:rPr>
                        <w:t xml:space="preserve"> Building the Future</w:t>
                      </w:r>
                    </w:p>
                    <w:p w:rsidR="00CE6E79" w:rsidRPr="0075421F" w:rsidRDefault="00CE6E79" w:rsidP="0099740B">
                      <w:pPr>
                        <w:jc w:val="center"/>
                        <w:rPr>
                          <w:b/>
                          <w:sz w:val="18"/>
                          <w:szCs w:val="18"/>
                        </w:rPr>
                      </w:pPr>
                    </w:p>
                    <w:p w:rsidR="00CE6E79" w:rsidRPr="0075421F" w:rsidRDefault="00CE6E79" w:rsidP="0099740B">
                      <w:pPr>
                        <w:jc w:val="center"/>
                        <w:rPr>
                          <w:b/>
                          <w:sz w:val="18"/>
                          <w:szCs w:val="18"/>
                        </w:rPr>
                      </w:pPr>
                    </w:p>
                    <w:p w:rsidR="00CE6E79" w:rsidRPr="0075421F" w:rsidRDefault="00CE6E79" w:rsidP="0099740B">
                      <w:pPr>
                        <w:jc w:val="center"/>
                        <w:rPr>
                          <w:b/>
                          <w:sz w:val="18"/>
                          <w:szCs w:val="18"/>
                        </w:rPr>
                      </w:pPr>
                      <w:r w:rsidRPr="0075421F">
                        <w:rPr>
                          <w:b/>
                          <w:sz w:val="18"/>
                          <w:szCs w:val="18"/>
                        </w:rPr>
                        <w:t>CORE VALUES</w:t>
                      </w:r>
                    </w:p>
                    <w:p w:rsidR="00CE6E79" w:rsidRPr="0075421F" w:rsidRDefault="00CE6E79" w:rsidP="0099740B">
                      <w:pPr>
                        <w:rPr>
                          <w:b/>
                          <w:sz w:val="18"/>
                          <w:szCs w:val="18"/>
                        </w:rPr>
                      </w:pPr>
                    </w:p>
                    <w:p w:rsidR="00CE6E79" w:rsidRPr="0075421F" w:rsidRDefault="00CE6E79" w:rsidP="0099740B">
                      <w:pPr>
                        <w:rPr>
                          <w:sz w:val="18"/>
                          <w:szCs w:val="18"/>
                        </w:rPr>
                      </w:pPr>
                      <w:r w:rsidRPr="0075421F">
                        <w:rPr>
                          <w:sz w:val="18"/>
                          <w:szCs w:val="18"/>
                        </w:rPr>
                        <w:t>The Board of Education establishes the following core values:</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The pursuit of excellence</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Life-long learning and success</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A safe and orderly learning environment</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Community participation</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Fairness, honesty, and respect</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Continuous improvement</w:t>
                      </w:r>
                    </w:p>
                    <w:p w:rsidR="00CE6E79" w:rsidRPr="0075421F" w:rsidRDefault="00CE6E79"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Reflecting the priorities, beliefs, and mores of our local community</w:t>
                      </w:r>
                    </w:p>
                    <w:p w:rsidR="00CE6E79" w:rsidRPr="0075421F" w:rsidRDefault="00CE6E79" w:rsidP="0099740B">
                      <w:pPr>
                        <w:rPr>
                          <w:b/>
                          <w:sz w:val="18"/>
                          <w:szCs w:val="18"/>
                        </w:rPr>
                      </w:pPr>
                    </w:p>
                  </w:txbxContent>
                </v:textbox>
              </v:shape>
            </w:pict>
          </mc:Fallback>
        </mc:AlternateContent>
      </w:r>
      <w:r w:rsidR="0006036D">
        <w:rPr>
          <w:noProof/>
        </w:rPr>
        <mc:AlternateContent>
          <mc:Choice Requires="wps">
            <w:drawing>
              <wp:anchor distT="0" distB="0" distL="114300" distR="114300" simplePos="0" relativeHeight="251663360" behindDoc="0" locked="0" layoutInCell="1" allowOverlap="1" wp14:anchorId="5FE24363" wp14:editId="06402155">
                <wp:simplePos x="0" y="0"/>
                <wp:positionH relativeFrom="column">
                  <wp:posOffset>-114300</wp:posOffset>
                </wp:positionH>
                <wp:positionV relativeFrom="paragraph">
                  <wp:posOffset>-22860</wp:posOffset>
                </wp:positionV>
                <wp:extent cx="2971800" cy="4274820"/>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74820"/>
                        </a:xfrm>
                        <a:prstGeom prst="rect">
                          <a:avLst/>
                        </a:prstGeom>
                        <a:solidFill>
                          <a:srgbClr val="FFFFFF"/>
                        </a:solidFill>
                        <a:ln w="9525">
                          <a:noFill/>
                          <a:miter lim="800000"/>
                          <a:headEnd/>
                          <a:tailEnd/>
                        </a:ln>
                      </wps:spPr>
                      <wps:txbx>
                        <w:txbxContent>
                          <w:p w:rsidR="00CE6E79" w:rsidRDefault="00CE6E79" w:rsidP="0099740B">
                            <w:pPr>
                              <w:jc w:val="center"/>
                              <w:rPr>
                                <w:b/>
                                <w:sz w:val="18"/>
                                <w:szCs w:val="18"/>
                              </w:rPr>
                            </w:pPr>
                          </w:p>
                          <w:p w:rsidR="00CE6E79" w:rsidRDefault="00CE6E79" w:rsidP="0099740B">
                            <w:pPr>
                              <w:jc w:val="center"/>
                              <w:rPr>
                                <w:b/>
                                <w:sz w:val="18"/>
                                <w:szCs w:val="18"/>
                              </w:rPr>
                            </w:pPr>
                          </w:p>
                          <w:p w:rsidR="00CE6E79" w:rsidRPr="0075421F" w:rsidRDefault="00CE6E79" w:rsidP="0099740B">
                            <w:pPr>
                              <w:jc w:val="center"/>
                              <w:rPr>
                                <w:b/>
                                <w:sz w:val="18"/>
                                <w:szCs w:val="18"/>
                              </w:rPr>
                            </w:pPr>
                            <w:r w:rsidRPr="0075421F">
                              <w:rPr>
                                <w:b/>
                                <w:sz w:val="18"/>
                                <w:szCs w:val="18"/>
                              </w:rPr>
                              <w:t>Carroll County Public Schools</w:t>
                            </w:r>
                          </w:p>
                          <w:p w:rsidR="00CE6E79" w:rsidRPr="0075421F" w:rsidRDefault="00CE6E79" w:rsidP="0099740B">
                            <w:pPr>
                              <w:jc w:val="center"/>
                              <w:rPr>
                                <w:b/>
                                <w:sz w:val="18"/>
                                <w:szCs w:val="18"/>
                              </w:rPr>
                            </w:pPr>
                            <w:r w:rsidRPr="0075421F">
                              <w:rPr>
                                <w:b/>
                                <w:sz w:val="18"/>
                                <w:szCs w:val="18"/>
                              </w:rPr>
                              <w:t>Westminster, Maryland</w:t>
                            </w:r>
                          </w:p>
                          <w:p w:rsidR="00CE6E79" w:rsidRPr="0075421F" w:rsidRDefault="00CE6E79" w:rsidP="0099740B">
                            <w:pPr>
                              <w:jc w:val="center"/>
                              <w:rPr>
                                <w:sz w:val="18"/>
                                <w:szCs w:val="18"/>
                              </w:rPr>
                            </w:pPr>
                          </w:p>
                          <w:p w:rsidR="00CE6E79" w:rsidRPr="0075421F" w:rsidRDefault="00CE6E79" w:rsidP="0099740B">
                            <w:pPr>
                              <w:jc w:val="center"/>
                              <w:rPr>
                                <w:sz w:val="18"/>
                                <w:szCs w:val="18"/>
                              </w:rPr>
                            </w:pPr>
                            <w:r w:rsidRPr="0075421F">
                              <w:rPr>
                                <w:sz w:val="18"/>
                                <w:szCs w:val="18"/>
                              </w:rPr>
                              <w:t>Stephen H. Guthrie</w:t>
                            </w:r>
                          </w:p>
                          <w:p w:rsidR="00CE6E79" w:rsidRPr="0075421F" w:rsidRDefault="00CE6E79" w:rsidP="0099740B">
                            <w:pPr>
                              <w:jc w:val="center"/>
                              <w:rPr>
                                <w:sz w:val="18"/>
                                <w:szCs w:val="18"/>
                              </w:rPr>
                            </w:pPr>
                            <w:r w:rsidRPr="0075421F">
                              <w:rPr>
                                <w:sz w:val="18"/>
                                <w:szCs w:val="18"/>
                              </w:rPr>
                              <w:t>Superintendent of Schools</w:t>
                            </w:r>
                          </w:p>
                          <w:p w:rsidR="00CE6E79" w:rsidRPr="0075421F" w:rsidRDefault="00CE6E79" w:rsidP="0099740B">
                            <w:pPr>
                              <w:jc w:val="center"/>
                              <w:rPr>
                                <w:sz w:val="18"/>
                                <w:szCs w:val="18"/>
                              </w:rPr>
                            </w:pPr>
                          </w:p>
                          <w:p w:rsidR="00CE6E79" w:rsidRPr="0075421F" w:rsidRDefault="00CE6E79" w:rsidP="0099740B">
                            <w:pPr>
                              <w:jc w:val="center"/>
                              <w:rPr>
                                <w:sz w:val="18"/>
                                <w:szCs w:val="18"/>
                              </w:rPr>
                            </w:pPr>
                            <w:r w:rsidRPr="0075421F">
                              <w:rPr>
                                <w:sz w:val="18"/>
                                <w:szCs w:val="18"/>
                              </w:rPr>
                              <w:t>Steven M. Johnson</w:t>
                            </w:r>
                          </w:p>
                          <w:p w:rsidR="00CE6E79" w:rsidRPr="0075421F" w:rsidRDefault="00CE6E79" w:rsidP="0099740B">
                            <w:pPr>
                              <w:jc w:val="center"/>
                              <w:rPr>
                                <w:sz w:val="18"/>
                                <w:szCs w:val="18"/>
                              </w:rPr>
                            </w:pPr>
                            <w:r w:rsidRPr="0075421F">
                              <w:rPr>
                                <w:sz w:val="18"/>
                                <w:szCs w:val="18"/>
                              </w:rPr>
                              <w:t>Assistant Superintendent of Instruction</w:t>
                            </w:r>
                          </w:p>
                          <w:p w:rsidR="00CE6E79" w:rsidRPr="0075421F" w:rsidRDefault="00CE6E79" w:rsidP="0099740B">
                            <w:pPr>
                              <w:jc w:val="center"/>
                              <w:rPr>
                                <w:sz w:val="18"/>
                                <w:szCs w:val="18"/>
                              </w:rPr>
                            </w:pPr>
                          </w:p>
                          <w:p w:rsidR="00CE6E79" w:rsidRPr="0075421F" w:rsidRDefault="00CE6E79" w:rsidP="0099740B">
                            <w:pPr>
                              <w:jc w:val="center"/>
                              <w:rPr>
                                <w:sz w:val="18"/>
                                <w:szCs w:val="18"/>
                              </w:rPr>
                            </w:pPr>
                            <w:r w:rsidRPr="0075421F">
                              <w:rPr>
                                <w:sz w:val="18"/>
                                <w:szCs w:val="18"/>
                              </w:rPr>
                              <w:t>Margaret E. Pfaff</w:t>
                            </w:r>
                          </w:p>
                          <w:p w:rsidR="00CE6E79" w:rsidRPr="0075421F" w:rsidRDefault="00CE6E79" w:rsidP="0099740B">
                            <w:pPr>
                              <w:jc w:val="center"/>
                              <w:rPr>
                                <w:sz w:val="18"/>
                                <w:szCs w:val="18"/>
                              </w:rPr>
                            </w:pPr>
                            <w:r w:rsidRPr="0075421F">
                              <w:rPr>
                                <w:sz w:val="18"/>
                                <w:szCs w:val="18"/>
                              </w:rPr>
                              <w:t>Director of Curriculum and Instructional Resources</w:t>
                            </w:r>
                          </w:p>
                          <w:p w:rsidR="00CE6E79" w:rsidRPr="0075421F" w:rsidRDefault="00CE6E79" w:rsidP="0099740B">
                            <w:pPr>
                              <w:jc w:val="center"/>
                              <w:rPr>
                                <w:sz w:val="18"/>
                                <w:szCs w:val="18"/>
                              </w:rPr>
                            </w:pPr>
                          </w:p>
                          <w:p w:rsidR="00CE6E79" w:rsidRPr="00F612E1" w:rsidRDefault="00CE6E79" w:rsidP="00E7352B">
                            <w:pPr>
                              <w:jc w:val="center"/>
                              <w:rPr>
                                <w:color w:val="000000" w:themeColor="text1"/>
                                <w:sz w:val="18"/>
                                <w:szCs w:val="18"/>
                              </w:rPr>
                            </w:pPr>
                            <w:r w:rsidRPr="00F612E1">
                              <w:rPr>
                                <w:color w:val="000000" w:themeColor="text1"/>
                                <w:sz w:val="18"/>
                                <w:szCs w:val="18"/>
                              </w:rPr>
                              <w:t>Kimberly N. Dolch</w:t>
                            </w:r>
                          </w:p>
                          <w:p w:rsidR="00CE6E79" w:rsidRPr="0075421F" w:rsidRDefault="00CE6E79" w:rsidP="00E7352B">
                            <w:pPr>
                              <w:jc w:val="center"/>
                              <w:rPr>
                                <w:sz w:val="18"/>
                                <w:szCs w:val="18"/>
                              </w:rPr>
                            </w:pPr>
                            <w:r>
                              <w:rPr>
                                <w:sz w:val="18"/>
                                <w:szCs w:val="18"/>
                              </w:rPr>
                              <w:t>Director of High Schools</w:t>
                            </w:r>
                          </w:p>
                          <w:p w:rsidR="00CE6E79" w:rsidRPr="0075421F" w:rsidRDefault="00CE6E79" w:rsidP="0099740B">
                            <w:pPr>
                              <w:jc w:val="center"/>
                              <w:rPr>
                                <w:sz w:val="18"/>
                                <w:szCs w:val="18"/>
                              </w:rPr>
                            </w:pPr>
                          </w:p>
                          <w:p w:rsidR="00CE6E79" w:rsidRPr="00332603" w:rsidRDefault="00CE6E79" w:rsidP="0099740B">
                            <w:pPr>
                              <w:jc w:val="center"/>
                              <w:rPr>
                                <w:b/>
                                <w:sz w:val="18"/>
                                <w:szCs w:val="18"/>
                              </w:rPr>
                            </w:pPr>
                            <w:r w:rsidRPr="00332603">
                              <w:rPr>
                                <w:b/>
                                <w:sz w:val="18"/>
                                <w:szCs w:val="18"/>
                              </w:rPr>
                              <w:t>Board of Education 201</w:t>
                            </w:r>
                            <w:r>
                              <w:rPr>
                                <w:b/>
                                <w:sz w:val="18"/>
                                <w:szCs w:val="18"/>
                              </w:rPr>
                              <w:t>7</w:t>
                            </w:r>
                            <w:r w:rsidRPr="00332603">
                              <w:rPr>
                                <w:b/>
                                <w:sz w:val="18"/>
                                <w:szCs w:val="18"/>
                              </w:rPr>
                              <w:t>-201</w:t>
                            </w:r>
                            <w:r>
                              <w:rPr>
                                <w:b/>
                                <w:sz w:val="18"/>
                                <w:szCs w:val="18"/>
                              </w:rPr>
                              <w:t>8</w:t>
                            </w:r>
                          </w:p>
                          <w:p w:rsidR="00CE6E79" w:rsidRPr="00332603" w:rsidRDefault="00CE6E79" w:rsidP="00332603">
                            <w:pPr>
                              <w:jc w:val="center"/>
                              <w:rPr>
                                <w:sz w:val="18"/>
                                <w:szCs w:val="18"/>
                              </w:rPr>
                            </w:pPr>
                            <w:r w:rsidRPr="00332603">
                              <w:rPr>
                                <w:sz w:val="18"/>
                                <w:szCs w:val="18"/>
                              </w:rPr>
                              <w:t>Devon M. Rothschild, President</w:t>
                            </w:r>
                          </w:p>
                          <w:p w:rsidR="00CE6E79" w:rsidRPr="00332603" w:rsidRDefault="00CE6E79" w:rsidP="006D1B08">
                            <w:pPr>
                              <w:jc w:val="center"/>
                              <w:rPr>
                                <w:sz w:val="18"/>
                                <w:szCs w:val="18"/>
                              </w:rPr>
                            </w:pPr>
                            <w:r w:rsidRPr="00332603">
                              <w:rPr>
                                <w:sz w:val="18"/>
                                <w:szCs w:val="18"/>
                              </w:rPr>
                              <w:t>Bob E. Lord, Vice President</w:t>
                            </w:r>
                          </w:p>
                          <w:p w:rsidR="00CE6E79" w:rsidRPr="00332603" w:rsidRDefault="00CE6E79" w:rsidP="001933D4">
                            <w:pPr>
                              <w:jc w:val="center"/>
                              <w:rPr>
                                <w:sz w:val="18"/>
                                <w:szCs w:val="18"/>
                              </w:rPr>
                            </w:pPr>
                            <w:r w:rsidRPr="00332603">
                              <w:rPr>
                                <w:sz w:val="18"/>
                                <w:szCs w:val="18"/>
                              </w:rPr>
                              <w:t>Virginia</w:t>
                            </w:r>
                            <w:r>
                              <w:rPr>
                                <w:sz w:val="18"/>
                                <w:szCs w:val="18"/>
                              </w:rPr>
                              <w:t xml:space="preserve"> R.</w:t>
                            </w:r>
                            <w:r w:rsidRPr="00332603">
                              <w:rPr>
                                <w:sz w:val="18"/>
                                <w:szCs w:val="18"/>
                              </w:rPr>
                              <w:t xml:space="preserve"> Harrison</w:t>
                            </w:r>
                          </w:p>
                          <w:p w:rsidR="00CE6E79" w:rsidRPr="00332603" w:rsidRDefault="00CE6E79" w:rsidP="001933D4">
                            <w:pPr>
                              <w:jc w:val="center"/>
                              <w:rPr>
                                <w:sz w:val="18"/>
                                <w:szCs w:val="18"/>
                              </w:rPr>
                            </w:pPr>
                            <w:r w:rsidRPr="00332603">
                              <w:rPr>
                                <w:sz w:val="18"/>
                                <w:szCs w:val="18"/>
                              </w:rPr>
                              <w:t xml:space="preserve">Marsha </w:t>
                            </w:r>
                            <w:r>
                              <w:rPr>
                                <w:sz w:val="18"/>
                                <w:szCs w:val="18"/>
                              </w:rPr>
                              <w:t xml:space="preserve">B. </w:t>
                            </w:r>
                            <w:r w:rsidRPr="00332603">
                              <w:rPr>
                                <w:sz w:val="18"/>
                                <w:szCs w:val="18"/>
                              </w:rPr>
                              <w:t>Herbert</w:t>
                            </w:r>
                          </w:p>
                          <w:p w:rsidR="00CE6E79" w:rsidRPr="00332603" w:rsidRDefault="00CE6E79" w:rsidP="001933D4">
                            <w:pPr>
                              <w:jc w:val="center"/>
                              <w:rPr>
                                <w:sz w:val="18"/>
                                <w:szCs w:val="18"/>
                              </w:rPr>
                            </w:pPr>
                            <w:r w:rsidRPr="00332603">
                              <w:rPr>
                                <w:sz w:val="18"/>
                                <w:szCs w:val="18"/>
                              </w:rPr>
                              <w:t xml:space="preserve">Donna </w:t>
                            </w:r>
                            <w:r>
                              <w:rPr>
                                <w:sz w:val="18"/>
                                <w:szCs w:val="18"/>
                              </w:rPr>
                              <w:t xml:space="preserve">M. </w:t>
                            </w:r>
                            <w:r w:rsidRPr="00332603">
                              <w:rPr>
                                <w:sz w:val="18"/>
                                <w:szCs w:val="18"/>
                              </w:rPr>
                              <w:t>Sivigny</w:t>
                            </w:r>
                          </w:p>
                          <w:p w:rsidR="00CE6E79" w:rsidRPr="0075421F" w:rsidRDefault="00CE6E79" w:rsidP="0099740B">
                            <w:pPr>
                              <w:jc w:val="center"/>
                              <w:rPr>
                                <w:sz w:val="18"/>
                                <w:szCs w:val="18"/>
                              </w:rPr>
                            </w:pPr>
                            <w:r w:rsidRPr="00332603">
                              <w:rPr>
                                <w:sz w:val="18"/>
                                <w:szCs w:val="18"/>
                              </w:rPr>
                              <w:t>Matthew E. Johnson, Student Representative</w:t>
                            </w:r>
                          </w:p>
                          <w:p w:rsidR="00CE6E79" w:rsidRPr="0075421F" w:rsidRDefault="00CE6E79" w:rsidP="0099740B">
                            <w:pPr>
                              <w:jc w:val="center"/>
                              <w:rPr>
                                <w:sz w:val="18"/>
                                <w:szCs w:val="18"/>
                              </w:rPr>
                            </w:pPr>
                          </w:p>
                          <w:p w:rsidR="00CE6E79" w:rsidRPr="0075421F" w:rsidRDefault="00CE6E79" w:rsidP="0099740B">
                            <w:pPr>
                              <w:jc w:val="center"/>
                              <w:rPr>
                                <w:sz w:val="18"/>
                                <w:szCs w:val="18"/>
                              </w:rPr>
                            </w:pPr>
                            <w:r w:rsidRPr="0075421F">
                              <w:rPr>
                                <w:sz w:val="18"/>
                                <w:szCs w:val="18"/>
                              </w:rPr>
                              <w:t>County Commissioners</w:t>
                            </w:r>
                            <w:r>
                              <w:rPr>
                                <w:sz w:val="18"/>
                                <w:szCs w:val="18"/>
                              </w:rPr>
                              <w:t xml:space="preserve"> </w:t>
                            </w:r>
                            <w:r w:rsidRPr="0075421F">
                              <w:rPr>
                                <w:sz w:val="18"/>
                                <w:szCs w:val="18"/>
                              </w:rPr>
                              <w:t>Ex-Officio Members</w:t>
                            </w:r>
                          </w:p>
                          <w:p w:rsidR="00CE6E79" w:rsidRDefault="00CE6E79" w:rsidP="0099740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4363" id="Text Box 254" o:spid="_x0000_s1029" type="#_x0000_t202" style="position:absolute;margin-left:-9pt;margin-top:-1.8pt;width:234pt;height:33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" stroked="f">
                <v:textbox>
                  <w:txbxContent>
                    <w:p w:rsidR="00CE6E79" w:rsidRDefault="00CE6E79" w:rsidP="0099740B">
                      <w:pPr>
                        <w:jc w:val="center"/>
                        <w:rPr>
                          <w:b/>
                          <w:sz w:val="18"/>
                          <w:szCs w:val="18"/>
                        </w:rPr>
                      </w:pPr>
                    </w:p>
                    <w:p w:rsidR="00CE6E79" w:rsidRDefault="00CE6E79" w:rsidP="0099740B">
                      <w:pPr>
                        <w:jc w:val="center"/>
                        <w:rPr>
                          <w:b/>
                          <w:sz w:val="18"/>
                          <w:szCs w:val="18"/>
                        </w:rPr>
                      </w:pPr>
                    </w:p>
                    <w:p w:rsidR="00CE6E79" w:rsidRPr="0075421F" w:rsidRDefault="00CE6E79" w:rsidP="0099740B">
                      <w:pPr>
                        <w:jc w:val="center"/>
                        <w:rPr>
                          <w:b/>
                          <w:sz w:val="18"/>
                          <w:szCs w:val="18"/>
                        </w:rPr>
                      </w:pPr>
                      <w:r w:rsidRPr="0075421F">
                        <w:rPr>
                          <w:b/>
                          <w:sz w:val="18"/>
                          <w:szCs w:val="18"/>
                        </w:rPr>
                        <w:t>Carroll County Public Schools</w:t>
                      </w:r>
                    </w:p>
                    <w:p w:rsidR="00CE6E79" w:rsidRPr="0075421F" w:rsidRDefault="00CE6E79" w:rsidP="0099740B">
                      <w:pPr>
                        <w:jc w:val="center"/>
                        <w:rPr>
                          <w:b/>
                          <w:sz w:val="18"/>
                          <w:szCs w:val="18"/>
                        </w:rPr>
                      </w:pPr>
                      <w:r w:rsidRPr="0075421F">
                        <w:rPr>
                          <w:b/>
                          <w:sz w:val="18"/>
                          <w:szCs w:val="18"/>
                        </w:rPr>
                        <w:t>Westminster, Maryland</w:t>
                      </w:r>
                    </w:p>
                    <w:p w:rsidR="00CE6E79" w:rsidRPr="0075421F" w:rsidRDefault="00CE6E79" w:rsidP="0099740B">
                      <w:pPr>
                        <w:jc w:val="center"/>
                        <w:rPr>
                          <w:sz w:val="18"/>
                          <w:szCs w:val="18"/>
                        </w:rPr>
                      </w:pPr>
                    </w:p>
                    <w:p w:rsidR="00CE6E79" w:rsidRPr="0075421F" w:rsidRDefault="00CE6E79" w:rsidP="0099740B">
                      <w:pPr>
                        <w:jc w:val="center"/>
                        <w:rPr>
                          <w:sz w:val="18"/>
                          <w:szCs w:val="18"/>
                        </w:rPr>
                      </w:pPr>
                      <w:r w:rsidRPr="0075421F">
                        <w:rPr>
                          <w:sz w:val="18"/>
                          <w:szCs w:val="18"/>
                        </w:rPr>
                        <w:t>Stephen H. Guthrie</w:t>
                      </w:r>
                    </w:p>
                    <w:p w:rsidR="00CE6E79" w:rsidRPr="0075421F" w:rsidRDefault="00CE6E79" w:rsidP="0099740B">
                      <w:pPr>
                        <w:jc w:val="center"/>
                        <w:rPr>
                          <w:sz w:val="18"/>
                          <w:szCs w:val="18"/>
                        </w:rPr>
                      </w:pPr>
                      <w:r w:rsidRPr="0075421F">
                        <w:rPr>
                          <w:sz w:val="18"/>
                          <w:szCs w:val="18"/>
                        </w:rPr>
                        <w:t>Superintendent of Schools</w:t>
                      </w:r>
                    </w:p>
                    <w:p w:rsidR="00CE6E79" w:rsidRPr="0075421F" w:rsidRDefault="00CE6E79" w:rsidP="0099740B">
                      <w:pPr>
                        <w:jc w:val="center"/>
                        <w:rPr>
                          <w:sz w:val="18"/>
                          <w:szCs w:val="18"/>
                        </w:rPr>
                      </w:pPr>
                    </w:p>
                    <w:p w:rsidR="00CE6E79" w:rsidRPr="0075421F" w:rsidRDefault="00CE6E79" w:rsidP="0099740B">
                      <w:pPr>
                        <w:jc w:val="center"/>
                        <w:rPr>
                          <w:sz w:val="18"/>
                          <w:szCs w:val="18"/>
                        </w:rPr>
                      </w:pPr>
                      <w:r w:rsidRPr="0075421F">
                        <w:rPr>
                          <w:sz w:val="18"/>
                          <w:szCs w:val="18"/>
                        </w:rPr>
                        <w:t>Steven M. Johnson</w:t>
                      </w:r>
                    </w:p>
                    <w:p w:rsidR="00CE6E79" w:rsidRPr="0075421F" w:rsidRDefault="00CE6E79" w:rsidP="0099740B">
                      <w:pPr>
                        <w:jc w:val="center"/>
                        <w:rPr>
                          <w:sz w:val="18"/>
                          <w:szCs w:val="18"/>
                        </w:rPr>
                      </w:pPr>
                      <w:r w:rsidRPr="0075421F">
                        <w:rPr>
                          <w:sz w:val="18"/>
                          <w:szCs w:val="18"/>
                        </w:rPr>
                        <w:t>Assistant Superintendent of Instruction</w:t>
                      </w:r>
                    </w:p>
                    <w:p w:rsidR="00CE6E79" w:rsidRPr="0075421F" w:rsidRDefault="00CE6E79" w:rsidP="0099740B">
                      <w:pPr>
                        <w:jc w:val="center"/>
                        <w:rPr>
                          <w:sz w:val="18"/>
                          <w:szCs w:val="18"/>
                        </w:rPr>
                      </w:pPr>
                    </w:p>
                    <w:p w:rsidR="00CE6E79" w:rsidRPr="0075421F" w:rsidRDefault="00CE6E79" w:rsidP="0099740B">
                      <w:pPr>
                        <w:jc w:val="center"/>
                        <w:rPr>
                          <w:sz w:val="18"/>
                          <w:szCs w:val="18"/>
                        </w:rPr>
                      </w:pPr>
                      <w:r w:rsidRPr="0075421F">
                        <w:rPr>
                          <w:sz w:val="18"/>
                          <w:szCs w:val="18"/>
                        </w:rPr>
                        <w:t>Margaret E. Pfaff</w:t>
                      </w:r>
                    </w:p>
                    <w:p w:rsidR="00CE6E79" w:rsidRPr="0075421F" w:rsidRDefault="00CE6E79" w:rsidP="0099740B">
                      <w:pPr>
                        <w:jc w:val="center"/>
                        <w:rPr>
                          <w:sz w:val="18"/>
                          <w:szCs w:val="18"/>
                        </w:rPr>
                      </w:pPr>
                      <w:r w:rsidRPr="0075421F">
                        <w:rPr>
                          <w:sz w:val="18"/>
                          <w:szCs w:val="18"/>
                        </w:rPr>
                        <w:t>Director of Curriculum and Instructional Resources</w:t>
                      </w:r>
                    </w:p>
                    <w:p w:rsidR="00CE6E79" w:rsidRPr="0075421F" w:rsidRDefault="00CE6E79" w:rsidP="0099740B">
                      <w:pPr>
                        <w:jc w:val="center"/>
                        <w:rPr>
                          <w:sz w:val="18"/>
                          <w:szCs w:val="18"/>
                        </w:rPr>
                      </w:pPr>
                    </w:p>
                    <w:p w:rsidR="00CE6E79" w:rsidRPr="00F612E1" w:rsidRDefault="00CE6E79" w:rsidP="00E7352B">
                      <w:pPr>
                        <w:jc w:val="center"/>
                        <w:rPr>
                          <w:color w:val="000000" w:themeColor="text1"/>
                          <w:sz w:val="18"/>
                          <w:szCs w:val="18"/>
                        </w:rPr>
                      </w:pPr>
                      <w:r w:rsidRPr="00F612E1">
                        <w:rPr>
                          <w:color w:val="000000" w:themeColor="text1"/>
                          <w:sz w:val="18"/>
                          <w:szCs w:val="18"/>
                        </w:rPr>
                        <w:t>Kimberly N. Dolch</w:t>
                      </w:r>
                    </w:p>
                    <w:p w:rsidR="00CE6E79" w:rsidRPr="0075421F" w:rsidRDefault="00CE6E79" w:rsidP="00E7352B">
                      <w:pPr>
                        <w:jc w:val="center"/>
                        <w:rPr>
                          <w:sz w:val="18"/>
                          <w:szCs w:val="18"/>
                        </w:rPr>
                      </w:pPr>
                      <w:r>
                        <w:rPr>
                          <w:sz w:val="18"/>
                          <w:szCs w:val="18"/>
                        </w:rPr>
                        <w:t>Director of High Schools</w:t>
                      </w:r>
                    </w:p>
                    <w:p w:rsidR="00CE6E79" w:rsidRPr="0075421F" w:rsidRDefault="00CE6E79" w:rsidP="0099740B">
                      <w:pPr>
                        <w:jc w:val="center"/>
                        <w:rPr>
                          <w:sz w:val="18"/>
                          <w:szCs w:val="18"/>
                        </w:rPr>
                      </w:pPr>
                    </w:p>
                    <w:p w:rsidR="00CE6E79" w:rsidRPr="00332603" w:rsidRDefault="00CE6E79" w:rsidP="0099740B">
                      <w:pPr>
                        <w:jc w:val="center"/>
                        <w:rPr>
                          <w:b/>
                          <w:sz w:val="18"/>
                          <w:szCs w:val="18"/>
                        </w:rPr>
                      </w:pPr>
                      <w:r w:rsidRPr="00332603">
                        <w:rPr>
                          <w:b/>
                          <w:sz w:val="18"/>
                          <w:szCs w:val="18"/>
                        </w:rPr>
                        <w:t>Board of Education 201</w:t>
                      </w:r>
                      <w:r>
                        <w:rPr>
                          <w:b/>
                          <w:sz w:val="18"/>
                          <w:szCs w:val="18"/>
                        </w:rPr>
                        <w:t>7</w:t>
                      </w:r>
                      <w:r w:rsidRPr="00332603">
                        <w:rPr>
                          <w:b/>
                          <w:sz w:val="18"/>
                          <w:szCs w:val="18"/>
                        </w:rPr>
                        <w:t>-201</w:t>
                      </w:r>
                      <w:r>
                        <w:rPr>
                          <w:b/>
                          <w:sz w:val="18"/>
                          <w:szCs w:val="18"/>
                        </w:rPr>
                        <w:t>8</w:t>
                      </w:r>
                    </w:p>
                    <w:p w:rsidR="00CE6E79" w:rsidRPr="00332603" w:rsidRDefault="00CE6E79" w:rsidP="00332603">
                      <w:pPr>
                        <w:jc w:val="center"/>
                        <w:rPr>
                          <w:sz w:val="18"/>
                          <w:szCs w:val="18"/>
                        </w:rPr>
                      </w:pPr>
                      <w:r w:rsidRPr="00332603">
                        <w:rPr>
                          <w:sz w:val="18"/>
                          <w:szCs w:val="18"/>
                        </w:rPr>
                        <w:t>Devon M. Rothschild, President</w:t>
                      </w:r>
                    </w:p>
                    <w:p w:rsidR="00CE6E79" w:rsidRPr="00332603" w:rsidRDefault="00CE6E79" w:rsidP="006D1B08">
                      <w:pPr>
                        <w:jc w:val="center"/>
                        <w:rPr>
                          <w:sz w:val="18"/>
                          <w:szCs w:val="18"/>
                        </w:rPr>
                      </w:pPr>
                      <w:r w:rsidRPr="00332603">
                        <w:rPr>
                          <w:sz w:val="18"/>
                          <w:szCs w:val="18"/>
                        </w:rPr>
                        <w:t>Bob E. Lord, Vice President</w:t>
                      </w:r>
                    </w:p>
                    <w:p w:rsidR="00CE6E79" w:rsidRPr="00332603" w:rsidRDefault="00CE6E79" w:rsidP="001933D4">
                      <w:pPr>
                        <w:jc w:val="center"/>
                        <w:rPr>
                          <w:sz w:val="18"/>
                          <w:szCs w:val="18"/>
                        </w:rPr>
                      </w:pPr>
                      <w:r w:rsidRPr="00332603">
                        <w:rPr>
                          <w:sz w:val="18"/>
                          <w:szCs w:val="18"/>
                        </w:rPr>
                        <w:t>Virginia</w:t>
                      </w:r>
                      <w:r>
                        <w:rPr>
                          <w:sz w:val="18"/>
                          <w:szCs w:val="18"/>
                        </w:rPr>
                        <w:t xml:space="preserve"> R.</w:t>
                      </w:r>
                      <w:r w:rsidRPr="00332603">
                        <w:rPr>
                          <w:sz w:val="18"/>
                          <w:szCs w:val="18"/>
                        </w:rPr>
                        <w:t xml:space="preserve"> Harrison</w:t>
                      </w:r>
                    </w:p>
                    <w:p w:rsidR="00CE6E79" w:rsidRPr="00332603" w:rsidRDefault="00CE6E79" w:rsidP="001933D4">
                      <w:pPr>
                        <w:jc w:val="center"/>
                        <w:rPr>
                          <w:sz w:val="18"/>
                          <w:szCs w:val="18"/>
                        </w:rPr>
                      </w:pPr>
                      <w:r w:rsidRPr="00332603">
                        <w:rPr>
                          <w:sz w:val="18"/>
                          <w:szCs w:val="18"/>
                        </w:rPr>
                        <w:t xml:space="preserve">Marsha </w:t>
                      </w:r>
                      <w:r>
                        <w:rPr>
                          <w:sz w:val="18"/>
                          <w:szCs w:val="18"/>
                        </w:rPr>
                        <w:t xml:space="preserve">B. </w:t>
                      </w:r>
                      <w:r w:rsidRPr="00332603">
                        <w:rPr>
                          <w:sz w:val="18"/>
                          <w:szCs w:val="18"/>
                        </w:rPr>
                        <w:t>Herbert</w:t>
                      </w:r>
                    </w:p>
                    <w:p w:rsidR="00CE6E79" w:rsidRPr="00332603" w:rsidRDefault="00CE6E79" w:rsidP="001933D4">
                      <w:pPr>
                        <w:jc w:val="center"/>
                        <w:rPr>
                          <w:sz w:val="18"/>
                          <w:szCs w:val="18"/>
                        </w:rPr>
                      </w:pPr>
                      <w:r w:rsidRPr="00332603">
                        <w:rPr>
                          <w:sz w:val="18"/>
                          <w:szCs w:val="18"/>
                        </w:rPr>
                        <w:t xml:space="preserve">Donna </w:t>
                      </w:r>
                      <w:r>
                        <w:rPr>
                          <w:sz w:val="18"/>
                          <w:szCs w:val="18"/>
                        </w:rPr>
                        <w:t xml:space="preserve">M. </w:t>
                      </w:r>
                      <w:r w:rsidRPr="00332603">
                        <w:rPr>
                          <w:sz w:val="18"/>
                          <w:szCs w:val="18"/>
                        </w:rPr>
                        <w:t>Sivigny</w:t>
                      </w:r>
                    </w:p>
                    <w:p w:rsidR="00CE6E79" w:rsidRPr="0075421F" w:rsidRDefault="00CE6E79" w:rsidP="0099740B">
                      <w:pPr>
                        <w:jc w:val="center"/>
                        <w:rPr>
                          <w:sz w:val="18"/>
                          <w:szCs w:val="18"/>
                        </w:rPr>
                      </w:pPr>
                      <w:r w:rsidRPr="00332603">
                        <w:rPr>
                          <w:sz w:val="18"/>
                          <w:szCs w:val="18"/>
                        </w:rPr>
                        <w:t>Matthew E. Johnson, Student Representative</w:t>
                      </w:r>
                    </w:p>
                    <w:p w:rsidR="00CE6E79" w:rsidRPr="0075421F" w:rsidRDefault="00CE6E79" w:rsidP="0099740B">
                      <w:pPr>
                        <w:jc w:val="center"/>
                        <w:rPr>
                          <w:sz w:val="18"/>
                          <w:szCs w:val="18"/>
                        </w:rPr>
                      </w:pPr>
                    </w:p>
                    <w:p w:rsidR="00CE6E79" w:rsidRPr="0075421F" w:rsidRDefault="00CE6E79" w:rsidP="0099740B">
                      <w:pPr>
                        <w:jc w:val="center"/>
                        <w:rPr>
                          <w:sz w:val="18"/>
                          <w:szCs w:val="18"/>
                        </w:rPr>
                      </w:pPr>
                      <w:r w:rsidRPr="0075421F">
                        <w:rPr>
                          <w:sz w:val="18"/>
                          <w:szCs w:val="18"/>
                        </w:rPr>
                        <w:t>County Commissioners</w:t>
                      </w:r>
                      <w:r>
                        <w:rPr>
                          <w:sz w:val="18"/>
                          <w:szCs w:val="18"/>
                        </w:rPr>
                        <w:t xml:space="preserve"> </w:t>
                      </w:r>
                      <w:r w:rsidRPr="0075421F">
                        <w:rPr>
                          <w:sz w:val="18"/>
                          <w:szCs w:val="18"/>
                        </w:rPr>
                        <w:t>Ex-Officio Members</w:t>
                      </w:r>
                    </w:p>
                    <w:p w:rsidR="00CE6E79" w:rsidRDefault="00CE6E79" w:rsidP="0099740B">
                      <w:pPr>
                        <w:jc w:val="center"/>
                      </w:pPr>
                    </w:p>
                  </w:txbxContent>
                </v:textbox>
              </v:shape>
            </w:pict>
          </mc:Fallback>
        </mc:AlternateContent>
      </w: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06036D" w:rsidRDefault="00E810C5" w:rsidP="0099740B">
      <w:pPr>
        <w:jc w:val="center"/>
        <w:rPr>
          <w:sz w:val="28"/>
          <w:szCs w:val="28"/>
        </w:rPr>
      </w:pPr>
      <w:r>
        <w:rPr>
          <w:noProof/>
        </w:rPr>
        <mc:AlternateContent>
          <mc:Choice Requires="wps">
            <w:drawing>
              <wp:anchor distT="0" distB="0" distL="114300" distR="114300" simplePos="0" relativeHeight="251667456" behindDoc="0" locked="0" layoutInCell="1" allowOverlap="1" wp14:anchorId="654B70B9" wp14:editId="1A3067EA">
                <wp:simplePos x="0" y="0"/>
                <wp:positionH relativeFrom="column">
                  <wp:posOffset>-45720</wp:posOffset>
                </wp:positionH>
                <wp:positionV relativeFrom="paragraph">
                  <wp:posOffset>130810</wp:posOffset>
                </wp:positionV>
                <wp:extent cx="6400800" cy="406400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06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9601BA" w:rsidRDefault="00CE6E79" w:rsidP="0099740B">
                            <w:pPr>
                              <w:rPr>
                                <w:b/>
                              </w:rPr>
                            </w:pPr>
                            <w:r w:rsidRPr="009601BA">
                              <w:rPr>
                                <w:b/>
                              </w:rPr>
                              <w:t>Message from the Superintendent . . . . .</w:t>
                            </w:r>
                          </w:p>
                          <w:p w:rsidR="00CE6E79" w:rsidRPr="009601BA" w:rsidRDefault="00CE6E79" w:rsidP="0099740B">
                            <w:pPr>
                              <w:jc w:val="center"/>
                              <w:rPr>
                                <w:b/>
                                <w:sz w:val="18"/>
                                <w:szCs w:val="18"/>
                              </w:rPr>
                            </w:pPr>
                          </w:p>
                          <w:p w:rsidR="00CE6E79" w:rsidRPr="009601BA" w:rsidRDefault="00CE6E79" w:rsidP="0099740B">
                            <w:r w:rsidRPr="009601BA">
                              <w:t>Thank you for taking the time to review the High School Program of Studies. The purpose of this document is to help students, parents, and school counselors plan a four-year educational program for high school.</w:t>
                            </w:r>
                          </w:p>
                          <w:p w:rsidR="00CE6E79" w:rsidRPr="009601BA" w:rsidRDefault="00CE6E79" w:rsidP="0099740B"/>
                          <w:p w:rsidR="00CE6E79" w:rsidRPr="009601BA" w:rsidRDefault="00CE6E79" w:rsidP="0099740B">
                            <w:r w:rsidRPr="009601BA">
                              <w:t xml:space="preserve">A well thought-out high school program will prepare students for college and career readiness. By using the High School Program of Studies and the attached Pathways to Careers, students have the tools they need to map out both a short-range and long-range plan for high school study. </w:t>
                            </w:r>
                          </w:p>
                          <w:p w:rsidR="00CE6E79" w:rsidRPr="009601BA" w:rsidRDefault="00CE6E79" w:rsidP="0099740B"/>
                          <w:p w:rsidR="00CE6E79" w:rsidRPr="009601BA" w:rsidRDefault="00CE6E79" w:rsidP="0099740B">
                            <w:r w:rsidRPr="009601BA">
                              <w:t xml:space="preserve">As courses are selected, please be sure to refer to the high school graduation requirements located in this document to ensure that you meet </w:t>
                            </w:r>
                            <w:r>
                              <w:t xml:space="preserve">state and </w:t>
                            </w:r>
                            <w:r w:rsidRPr="009601BA">
                              <w:t xml:space="preserve">local graduation requirements. Also, please be aware that while approved course offerings available in Carroll County high schools are identified, each school develops its own program from these course offerings. </w:t>
                            </w:r>
                          </w:p>
                          <w:p w:rsidR="00CE6E79" w:rsidRPr="009601BA" w:rsidRDefault="00CE6E79" w:rsidP="0099740B"/>
                          <w:p w:rsidR="00CE6E79" w:rsidRPr="009601BA" w:rsidRDefault="00CE6E79" w:rsidP="0099740B">
                            <w:r w:rsidRPr="009601BA">
                              <w:t xml:space="preserve">Our students today will have opportunities and challenges that will prepare them for tomorrow. Choosing a course of study for each student is an important step in preparing for that future. One way we can ensure that our students are successful is by working together to provide them with the very best educational experience. </w:t>
                            </w:r>
                          </w:p>
                          <w:p w:rsidR="00CE6E79" w:rsidRPr="009601BA" w:rsidRDefault="00CE6E79" w:rsidP="0099740B"/>
                          <w:p w:rsidR="00CE6E79" w:rsidRPr="009601BA" w:rsidRDefault="00CE6E79" w:rsidP="0099740B">
                            <w:pPr>
                              <w:spacing w:line="360" w:lineRule="auto"/>
                            </w:pPr>
                            <w:r w:rsidRPr="009601BA">
                              <w:t>Best wishes for a successful school year.</w:t>
                            </w:r>
                          </w:p>
                          <w:p w:rsidR="00CE6E79" w:rsidRPr="009601BA" w:rsidRDefault="00CE6E79" w:rsidP="0099740B">
                            <w:pPr>
                              <w:rPr>
                                <w:rFonts w:ascii="Arial" w:hAnsi="Arial" w:cs="Arial"/>
                              </w:rPr>
                            </w:pPr>
                          </w:p>
                          <w:p w:rsidR="00CE6E79" w:rsidRPr="009601BA" w:rsidRDefault="00CE6E79" w:rsidP="0099740B">
                            <w:r w:rsidRPr="009601BA">
                              <w:t>Stephen H. Guthrie</w:t>
                            </w:r>
                          </w:p>
                          <w:p w:rsidR="00CE6E79" w:rsidRPr="002F2CD3" w:rsidRDefault="00CE6E79" w:rsidP="0099740B">
                            <w:r w:rsidRPr="009601BA">
                              <w:t>Superintendent of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B70B9" id="Text Box 253" o:spid="_x0000_s1030" type="#_x0000_t202" style="position:absolute;left:0;text-align:left;margin-left:-3.6pt;margin-top:10.3pt;width:7in;height:3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" stroked="f">
                <v:textbox>
                  <w:txbxContent>
                    <w:p w:rsidR="00CE6E79" w:rsidRPr="009601BA" w:rsidRDefault="00CE6E79" w:rsidP="0099740B">
                      <w:pPr>
                        <w:rPr>
                          <w:b/>
                        </w:rPr>
                      </w:pPr>
                      <w:r w:rsidRPr="009601BA">
                        <w:rPr>
                          <w:b/>
                        </w:rPr>
                        <w:t>Message from the Superintendent . . . . .</w:t>
                      </w:r>
                    </w:p>
                    <w:p w:rsidR="00CE6E79" w:rsidRPr="009601BA" w:rsidRDefault="00CE6E79" w:rsidP="0099740B">
                      <w:pPr>
                        <w:jc w:val="center"/>
                        <w:rPr>
                          <w:b/>
                          <w:sz w:val="18"/>
                          <w:szCs w:val="18"/>
                        </w:rPr>
                      </w:pPr>
                    </w:p>
                    <w:p w:rsidR="00CE6E79" w:rsidRPr="009601BA" w:rsidRDefault="00CE6E79" w:rsidP="0099740B">
                      <w:r w:rsidRPr="009601BA">
                        <w:t>Thank you for taking the time to review the High School Program of Studies. The purpose of this document is to help students, parents, and school counselors plan a four-year educational program for high school.</w:t>
                      </w:r>
                    </w:p>
                    <w:p w:rsidR="00CE6E79" w:rsidRPr="009601BA" w:rsidRDefault="00CE6E79" w:rsidP="0099740B"/>
                    <w:p w:rsidR="00CE6E79" w:rsidRPr="009601BA" w:rsidRDefault="00CE6E79" w:rsidP="0099740B">
                      <w:r w:rsidRPr="009601BA">
                        <w:t xml:space="preserve">A well thought-out high school program will prepare students for college and career readiness. By using the High School Program of Studies and the attached Pathways to Careers, students have the tools they need to map out both a short-range and long-range plan for high school study. </w:t>
                      </w:r>
                    </w:p>
                    <w:p w:rsidR="00CE6E79" w:rsidRPr="009601BA" w:rsidRDefault="00CE6E79" w:rsidP="0099740B"/>
                    <w:p w:rsidR="00CE6E79" w:rsidRPr="009601BA" w:rsidRDefault="00CE6E79" w:rsidP="0099740B">
                      <w:r w:rsidRPr="009601BA">
                        <w:t xml:space="preserve">As courses are selected, please be sure to refer to the high school graduation requirements located in this document to ensure that you meet </w:t>
                      </w:r>
                      <w:r>
                        <w:t xml:space="preserve">state and </w:t>
                      </w:r>
                      <w:r w:rsidRPr="009601BA">
                        <w:t xml:space="preserve">local graduation requirements. Also, please be aware that while approved course offerings available in Carroll County high schools are identified, each school develops its own program from these course offerings. </w:t>
                      </w:r>
                    </w:p>
                    <w:p w:rsidR="00CE6E79" w:rsidRPr="009601BA" w:rsidRDefault="00CE6E79" w:rsidP="0099740B"/>
                    <w:p w:rsidR="00CE6E79" w:rsidRPr="009601BA" w:rsidRDefault="00CE6E79" w:rsidP="0099740B">
                      <w:r w:rsidRPr="009601BA">
                        <w:t xml:space="preserve">Our students today will have opportunities and challenges that will prepare them for tomorrow. Choosing a course of study for each student is an important step in preparing for that future. One way we can ensure that our students are successful is by working together to provide them with the very best educational experience. </w:t>
                      </w:r>
                    </w:p>
                    <w:p w:rsidR="00CE6E79" w:rsidRPr="009601BA" w:rsidRDefault="00CE6E79" w:rsidP="0099740B"/>
                    <w:p w:rsidR="00CE6E79" w:rsidRPr="009601BA" w:rsidRDefault="00CE6E79" w:rsidP="0099740B">
                      <w:pPr>
                        <w:spacing w:line="360" w:lineRule="auto"/>
                      </w:pPr>
                      <w:r w:rsidRPr="009601BA">
                        <w:t>Best wishes for a successful school year.</w:t>
                      </w:r>
                    </w:p>
                    <w:p w:rsidR="00CE6E79" w:rsidRPr="009601BA" w:rsidRDefault="00CE6E79" w:rsidP="0099740B">
                      <w:pPr>
                        <w:rPr>
                          <w:rFonts w:ascii="Arial" w:hAnsi="Arial" w:cs="Arial"/>
                        </w:rPr>
                      </w:pPr>
                    </w:p>
                    <w:p w:rsidR="00CE6E79" w:rsidRPr="009601BA" w:rsidRDefault="00CE6E79" w:rsidP="0099740B">
                      <w:r w:rsidRPr="009601BA">
                        <w:t>Stephen H. Guthrie</w:t>
                      </w:r>
                    </w:p>
                    <w:p w:rsidR="00CE6E79" w:rsidRPr="002F2CD3" w:rsidRDefault="00CE6E79" w:rsidP="0099740B">
                      <w:r w:rsidRPr="009601BA">
                        <w:t>Superintendent of Schools</w:t>
                      </w:r>
                    </w:p>
                  </w:txbxContent>
                </v:textbox>
              </v:shape>
            </w:pict>
          </mc:Fallback>
        </mc:AlternateContent>
      </w:r>
    </w:p>
    <w:p w:rsidR="0006036D" w:rsidRDefault="0006036D" w:rsidP="0099740B">
      <w:pPr>
        <w:jc w:val="center"/>
        <w:rPr>
          <w:sz w:val="28"/>
          <w:szCs w:val="28"/>
        </w:rPr>
      </w:pPr>
    </w:p>
    <w:p w:rsidR="0006036D" w:rsidRDefault="0006036D" w:rsidP="0099740B">
      <w:pPr>
        <w:jc w:val="center"/>
        <w:rPr>
          <w:sz w:val="28"/>
          <w:szCs w:val="28"/>
        </w:rPr>
      </w:pPr>
    </w:p>
    <w:p w:rsidR="0099740B" w:rsidRDefault="0099740B" w:rsidP="0099740B">
      <w:pPr>
        <w:jc w:val="center"/>
        <w:rPr>
          <w:sz w:val="28"/>
          <w:szCs w:val="28"/>
        </w:rPr>
      </w:pPr>
    </w:p>
    <w:p w:rsidR="008B1CD1" w:rsidRDefault="008B1CD1" w:rsidP="0075421F">
      <w:pPr>
        <w:spacing w:after="200"/>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Pr="00AE4C50" w:rsidRDefault="00AE4C50" w:rsidP="0099740B">
      <w:pPr>
        <w:jc w:val="center"/>
      </w:pPr>
      <w:r>
        <w:t xml:space="preserve">   </w:t>
      </w:r>
      <w:r>
        <w:tab/>
      </w:r>
      <w:r>
        <w:tab/>
      </w:r>
      <w:r>
        <w:tab/>
      </w:r>
      <w:r>
        <w:tab/>
      </w:r>
      <w:r>
        <w:tab/>
      </w:r>
      <w:r>
        <w:tab/>
      </w:r>
      <w:r>
        <w:tab/>
      </w:r>
      <w:r>
        <w:tab/>
      </w:r>
      <w:r>
        <w:tab/>
      </w:r>
      <w:r>
        <w:tab/>
      </w:r>
    </w:p>
    <w:p w:rsidR="008B1CD1" w:rsidRPr="000A4140" w:rsidRDefault="008B1CD1" w:rsidP="000C49CE">
      <w:pPr>
        <w:rPr>
          <w:rFonts w:asciiTheme="majorHAnsi" w:hAnsiTheme="majorHAnsi" w:cstheme="majorBidi"/>
          <w:b/>
          <w:bCs/>
          <w:noProof/>
          <w:sz w:val="28"/>
          <w:szCs w:val="28"/>
          <w:lang w:eastAsia="ja-JP"/>
        </w:rPr>
      </w:pPr>
    </w:p>
    <w:p w:rsidR="00154A7C" w:rsidRPr="007267FB" w:rsidRDefault="00154A7C" w:rsidP="000D14E4">
      <w:pPr>
        <w:jc w:val="center"/>
        <w:rPr>
          <w:b/>
          <w:sz w:val="32"/>
        </w:rPr>
      </w:pPr>
      <w:bookmarkStart w:id="0" w:name="MainTOC"/>
      <w:bookmarkEnd w:id="0"/>
      <w:r w:rsidRPr="007267FB">
        <w:rPr>
          <w:b/>
          <w:sz w:val="32"/>
        </w:rPr>
        <w:lastRenderedPageBreak/>
        <w:t>Table of Contents</w:t>
      </w:r>
    </w:p>
    <w:p w:rsidR="00154A7C" w:rsidRPr="007267FB" w:rsidRDefault="00154A7C" w:rsidP="007267FB">
      <w:pPr>
        <w:rPr>
          <w:sz w:val="24"/>
        </w:rPr>
      </w:pPr>
    </w:p>
    <w:p w:rsidR="00316A74" w:rsidRPr="00316A74" w:rsidRDefault="00316A74" w:rsidP="007267FB">
      <w:pPr>
        <w:tabs>
          <w:tab w:val="left" w:pos="360"/>
          <w:tab w:val="left" w:pos="720"/>
          <w:tab w:val="left" w:leader="dot" w:pos="9360"/>
          <w:tab w:val="left" w:pos="10080"/>
        </w:tabs>
        <w:rPr>
          <w:b/>
          <w:caps/>
        </w:rPr>
      </w:pPr>
      <w:r w:rsidRPr="00316A74">
        <w:rPr>
          <w:b/>
          <w:caps/>
        </w:rPr>
        <w:t>Program of Studies and Career Pathways</w:t>
      </w:r>
    </w:p>
    <w:p w:rsidR="00154A7C" w:rsidRPr="007267FB" w:rsidRDefault="00316A74" w:rsidP="007267FB">
      <w:pPr>
        <w:tabs>
          <w:tab w:val="left" w:pos="360"/>
          <w:tab w:val="left" w:pos="720"/>
          <w:tab w:val="left" w:leader="dot" w:pos="9360"/>
          <w:tab w:val="left" w:pos="10080"/>
        </w:tabs>
        <w:rPr>
          <w:b/>
        </w:rPr>
      </w:pPr>
      <w:r>
        <w:rPr>
          <w:b/>
        </w:rPr>
        <w:tab/>
      </w:r>
      <w:hyperlink w:anchor="intro" w:history="1">
        <w:r w:rsidR="00154A7C" w:rsidRPr="007267FB">
          <w:rPr>
            <w:rStyle w:val="Hyperlink"/>
            <w:b/>
          </w:rPr>
          <w:t>Introduction</w:t>
        </w:r>
      </w:hyperlink>
    </w:p>
    <w:p w:rsidR="00154A7C" w:rsidRPr="007267FB" w:rsidRDefault="00316A74" w:rsidP="007267FB">
      <w:pPr>
        <w:tabs>
          <w:tab w:val="left" w:pos="360"/>
          <w:tab w:val="left" w:pos="720"/>
          <w:tab w:val="left" w:leader="dot" w:pos="9360"/>
          <w:tab w:val="left" w:pos="10080"/>
        </w:tabs>
        <w:rPr>
          <w:b/>
        </w:rPr>
      </w:pPr>
      <w:r>
        <w:rPr>
          <w:b/>
        </w:rPr>
        <w:tab/>
      </w:r>
      <w:hyperlink w:anchor="GettingStarted" w:history="1">
        <w:r w:rsidR="007267FB" w:rsidRPr="007267FB">
          <w:rPr>
            <w:rStyle w:val="Hyperlink"/>
            <w:b/>
          </w:rPr>
          <w:t>Getting Started</w:t>
        </w:r>
      </w:hyperlink>
    </w:p>
    <w:p w:rsidR="00154A7C" w:rsidRPr="007267FB" w:rsidRDefault="00316A74" w:rsidP="007267FB">
      <w:pPr>
        <w:tabs>
          <w:tab w:val="left" w:pos="360"/>
          <w:tab w:val="left" w:pos="720"/>
          <w:tab w:val="left" w:leader="dot" w:pos="9360"/>
          <w:tab w:val="left" w:pos="10080"/>
        </w:tabs>
        <w:rPr>
          <w:b/>
        </w:rPr>
      </w:pPr>
      <w:r>
        <w:rPr>
          <w:b/>
        </w:rPr>
        <w:tab/>
      </w:r>
      <w:hyperlink w:anchor="HowToUse" w:history="1">
        <w:r w:rsidR="007267FB" w:rsidRPr="007267FB">
          <w:rPr>
            <w:rStyle w:val="Hyperlink"/>
            <w:b/>
          </w:rPr>
          <w:t>How to Use This Book</w:t>
        </w:r>
      </w:hyperlink>
    </w:p>
    <w:p w:rsidR="00316A74" w:rsidRDefault="00316A74" w:rsidP="007267FB">
      <w:pPr>
        <w:tabs>
          <w:tab w:val="left" w:pos="360"/>
          <w:tab w:val="left" w:pos="720"/>
          <w:tab w:val="left" w:leader="dot" w:pos="9360"/>
          <w:tab w:val="left" w:pos="10080"/>
        </w:tabs>
        <w:rPr>
          <w:b/>
        </w:rPr>
      </w:pPr>
      <w:r>
        <w:rPr>
          <w:b/>
        </w:rPr>
        <w:t>NEED TO KNOW INFORMATION</w:t>
      </w:r>
    </w:p>
    <w:p w:rsidR="00154A7C" w:rsidRPr="007267FB" w:rsidRDefault="00316A74" w:rsidP="007267FB">
      <w:pPr>
        <w:tabs>
          <w:tab w:val="left" w:pos="360"/>
          <w:tab w:val="left" w:pos="720"/>
          <w:tab w:val="left" w:leader="dot" w:pos="9360"/>
          <w:tab w:val="left" w:pos="10080"/>
        </w:tabs>
        <w:rPr>
          <w:b/>
        </w:rPr>
      </w:pPr>
      <w:r>
        <w:rPr>
          <w:b/>
        </w:rPr>
        <w:tab/>
      </w:r>
      <w:hyperlink w:anchor="GradRequire" w:history="1">
        <w:r w:rsidR="00154A7C" w:rsidRPr="00B52CEE">
          <w:rPr>
            <w:rStyle w:val="Hyperlink"/>
            <w:b/>
          </w:rPr>
          <w:t xml:space="preserve">Graduation Requirements </w:t>
        </w:r>
        <w:r w:rsidR="007267FB" w:rsidRPr="00B52CEE">
          <w:rPr>
            <w:rStyle w:val="Hyperlink"/>
            <w:b/>
          </w:rPr>
          <w:t>for Students Entering Grade 9</w:t>
        </w:r>
      </w:hyperlink>
    </w:p>
    <w:p w:rsidR="00154A7C" w:rsidRPr="007267FB" w:rsidRDefault="00316A74" w:rsidP="007267FB">
      <w:pPr>
        <w:tabs>
          <w:tab w:val="left" w:pos="360"/>
          <w:tab w:val="left" w:pos="720"/>
          <w:tab w:val="left" w:pos="909"/>
          <w:tab w:val="left" w:leader="dot" w:pos="9360"/>
          <w:tab w:val="left" w:pos="10080"/>
        </w:tabs>
        <w:rPr>
          <w:b/>
        </w:rPr>
      </w:pPr>
      <w:r>
        <w:rPr>
          <w:b/>
        </w:rPr>
        <w:tab/>
      </w:r>
      <w:hyperlink w:anchor="CCR" w:history="1">
        <w:r w:rsidR="00154A7C" w:rsidRPr="00B52CEE">
          <w:rPr>
            <w:rStyle w:val="Hyperlink"/>
            <w:b/>
          </w:rPr>
          <w:t>College and C</w:t>
        </w:r>
        <w:r w:rsidR="007267FB" w:rsidRPr="00B52CEE">
          <w:rPr>
            <w:rStyle w:val="Hyperlink"/>
            <w:b/>
          </w:rPr>
          <w:t>areer Readiness Determination</w:t>
        </w:r>
      </w:hyperlink>
    </w:p>
    <w:p w:rsidR="00154A7C" w:rsidRPr="007267FB" w:rsidRDefault="00316A74" w:rsidP="007267FB">
      <w:pPr>
        <w:tabs>
          <w:tab w:val="left" w:pos="360"/>
          <w:tab w:val="left" w:pos="720"/>
          <w:tab w:val="left" w:pos="909"/>
          <w:tab w:val="left" w:leader="dot" w:pos="9360"/>
          <w:tab w:val="left" w:pos="10080"/>
        </w:tabs>
        <w:rPr>
          <w:b/>
        </w:rPr>
      </w:pPr>
      <w:r>
        <w:rPr>
          <w:b/>
        </w:rPr>
        <w:tab/>
      </w:r>
      <w:hyperlink w:anchor="AltsGradRequire" w:history="1">
        <w:r w:rsidR="00154A7C" w:rsidRPr="00B52CEE">
          <w:rPr>
            <w:rStyle w:val="Hyperlink"/>
            <w:b/>
          </w:rPr>
          <w:t>Alternatives for Me</w:t>
        </w:r>
        <w:r w:rsidR="007267FB" w:rsidRPr="00B52CEE">
          <w:rPr>
            <w:rStyle w:val="Hyperlink"/>
            <w:b/>
          </w:rPr>
          <w:t>eting Graduation Requirements</w:t>
        </w:r>
      </w:hyperlink>
    </w:p>
    <w:p w:rsidR="00154A7C" w:rsidRPr="007267FB" w:rsidRDefault="00316A74" w:rsidP="007267FB">
      <w:pPr>
        <w:tabs>
          <w:tab w:val="left" w:pos="360"/>
          <w:tab w:val="left" w:pos="720"/>
          <w:tab w:val="left" w:pos="909"/>
          <w:tab w:val="left" w:leader="dot" w:pos="9360"/>
          <w:tab w:val="left" w:pos="10080"/>
        </w:tabs>
        <w:rPr>
          <w:b/>
        </w:rPr>
      </w:pPr>
      <w:r>
        <w:rPr>
          <w:b/>
        </w:rPr>
        <w:tab/>
      </w:r>
      <w:hyperlink w:anchor="Service" w:history="1">
        <w:r w:rsidR="007267FB" w:rsidRPr="00FC5888">
          <w:rPr>
            <w:rStyle w:val="Hyperlink"/>
            <w:b/>
          </w:rPr>
          <w:t>Service Learning Program</w:t>
        </w:r>
      </w:hyperlink>
    </w:p>
    <w:p w:rsidR="00154A7C" w:rsidRPr="00316A74" w:rsidRDefault="00154A7C" w:rsidP="007267FB">
      <w:pPr>
        <w:tabs>
          <w:tab w:val="left" w:pos="360"/>
          <w:tab w:val="left" w:pos="720"/>
          <w:tab w:val="left" w:pos="909"/>
          <w:tab w:val="left" w:leader="dot" w:pos="9360"/>
          <w:tab w:val="left" w:pos="10080"/>
        </w:tabs>
        <w:rPr>
          <w:b/>
          <w:caps/>
        </w:rPr>
      </w:pPr>
      <w:r w:rsidRPr="00316A74">
        <w:rPr>
          <w:b/>
          <w:caps/>
        </w:rPr>
        <w:t>Course Sel</w:t>
      </w:r>
      <w:r w:rsidR="007267FB" w:rsidRPr="00316A74">
        <w:rPr>
          <w:b/>
          <w:caps/>
        </w:rPr>
        <w:t>ection and Enrollment Options</w:t>
      </w:r>
    </w:p>
    <w:p w:rsidR="00154A7C" w:rsidRPr="007267FB" w:rsidRDefault="00316A74" w:rsidP="007267FB">
      <w:pPr>
        <w:tabs>
          <w:tab w:val="left" w:pos="360"/>
          <w:tab w:val="left" w:pos="720"/>
          <w:tab w:val="left" w:pos="909"/>
          <w:tab w:val="left" w:leader="dot" w:pos="9360"/>
          <w:tab w:val="left" w:pos="10080"/>
        </w:tabs>
        <w:rPr>
          <w:b/>
        </w:rPr>
      </w:pPr>
      <w:r>
        <w:rPr>
          <w:b/>
        </w:rPr>
        <w:tab/>
      </w:r>
      <w:hyperlink w:anchor="Flex" w:history="1">
        <w:r w:rsidR="007267FB" w:rsidRPr="00FC5888">
          <w:rPr>
            <w:rStyle w:val="Hyperlink"/>
            <w:b/>
          </w:rPr>
          <w:t>Flexible Student Support</w:t>
        </w:r>
      </w:hyperlink>
    </w:p>
    <w:p w:rsidR="00154A7C" w:rsidRPr="007267FB" w:rsidRDefault="007267FB" w:rsidP="007267FB">
      <w:pPr>
        <w:tabs>
          <w:tab w:val="left" w:pos="360"/>
          <w:tab w:val="left" w:pos="720"/>
          <w:tab w:val="left" w:pos="909"/>
          <w:tab w:val="left" w:leader="dot" w:pos="9360"/>
          <w:tab w:val="left" w:pos="10080"/>
        </w:tabs>
        <w:rPr>
          <w:b/>
        </w:rPr>
      </w:pPr>
      <w:r w:rsidRPr="007267FB">
        <w:rPr>
          <w:b/>
        </w:rPr>
        <w:tab/>
      </w:r>
      <w:hyperlink w:anchor="DE" w:history="1">
        <w:r w:rsidRPr="00FC5888">
          <w:rPr>
            <w:rStyle w:val="Hyperlink"/>
            <w:b/>
          </w:rPr>
          <w:t>Dual Enrollment</w:t>
        </w:r>
      </w:hyperlink>
    </w:p>
    <w:p w:rsidR="00154A7C" w:rsidRPr="007267FB" w:rsidRDefault="00154A7C" w:rsidP="007267FB">
      <w:pPr>
        <w:tabs>
          <w:tab w:val="left" w:pos="360"/>
          <w:tab w:val="left" w:pos="720"/>
          <w:tab w:val="left" w:pos="909"/>
          <w:tab w:val="left" w:leader="dot" w:pos="9360"/>
          <w:tab w:val="left" w:pos="10080"/>
        </w:tabs>
        <w:rPr>
          <w:b/>
        </w:rPr>
      </w:pPr>
      <w:r w:rsidRPr="007267FB">
        <w:rPr>
          <w:b/>
        </w:rPr>
        <w:tab/>
      </w:r>
      <w:hyperlink w:anchor="Alts4Yr" w:history="1">
        <w:r w:rsidRPr="00FC5888">
          <w:rPr>
            <w:rStyle w:val="Hyperlink"/>
            <w:b/>
          </w:rPr>
          <w:t>Altern</w:t>
        </w:r>
        <w:r w:rsidR="007267FB" w:rsidRPr="00FC5888">
          <w:rPr>
            <w:rStyle w:val="Hyperlink"/>
            <w:b/>
          </w:rPr>
          <w:t>atives to Four-Year Enrollment</w:t>
        </w:r>
      </w:hyperlink>
    </w:p>
    <w:p w:rsidR="00154A7C" w:rsidRPr="007267FB" w:rsidRDefault="00154A7C" w:rsidP="007267FB">
      <w:pPr>
        <w:tabs>
          <w:tab w:val="left" w:pos="360"/>
          <w:tab w:val="left" w:pos="720"/>
          <w:tab w:val="left" w:pos="909"/>
          <w:tab w:val="left" w:leader="dot" w:pos="9360"/>
          <w:tab w:val="left" w:pos="10080"/>
        </w:tabs>
        <w:rPr>
          <w:b/>
        </w:rPr>
      </w:pPr>
      <w:r w:rsidRPr="007267FB">
        <w:rPr>
          <w:b/>
        </w:rPr>
        <w:tab/>
      </w:r>
      <w:hyperlink w:anchor="EarlyCollege" w:history="1">
        <w:r w:rsidRPr="00FC5888">
          <w:rPr>
            <w:rStyle w:val="Hyperlink"/>
            <w:b/>
          </w:rPr>
          <w:t>Ea</w:t>
        </w:r>
        <w:r w:rsidR="007267FB" w:rsidRPr="00FC5888">
          <w:rPr>
            <w:rStyle w:val="Hyperlink"/>
            <w:b/>
          </w:rPr>
          <w:t>rly College Admission Program</w:t>
        </w:r>
      </w:hyperlink>
    </w:p>
    <w:p w:rsidR="00154A7C" w:rsidRPr="007267FB" w:rsidRDefault="00154A7C" w:rsidP="007267FB">
      <w:pPr>
        <w:tabs>
          <w:tab w:val="left" w:pos="360"/>
          <w:tab w:val="left" w:pos="720"/>
          <w:tab w:val="left" w:pos="909"/>
          <w:tab w:val="left" w:leader="dot" w:pos="9360"/>
          <w:tab w:val="left" w:pos="10080"/>
        </w:tabs>
        <w:rPr>
          <w:b/>
        </w:rPr>
      </w:pPr>
      <w:r w:rsidRPr="007267FB">
        <w:rPr>
          <w:b/>
        </w:rPr>
        <w:tab/>
      </w:r>
      <w:hyperlink w:anchor="EarlyAdm" w:history="1">
        <w:r w:rsidRPr="00FC5888">
          <w:rPr>
            <w:rStyle w:val="Hyperlink"/>
            <w:b/>
          </w:rPr>
          <w:t>Early Admission to Approved Vocational, Technical, o</w:t>
        </w:r>
        <w:r w:rsidR="007267FB" w:rsidRPr="00FC5888">
          <w:rPr>
            <w:rStyle w:val="Hyperlink"/>
            <w:b/>
          </w:rPr>
          <w:t>r Other Post-secondary School</w:t>
        </w:r>
      </w:hyperlink>
    </w:p>
    <w:p w:rsidR="00154A7C" w:rsidRPr="007267FB" w:rsidRDefault="00154A7C" w:rsidP="007267FB">
      <w:pPr>
        <w:tabs>
          <w:tab w:val="left" w:pos="360"/>
          <w:tab w:val="left" w:pos="720"/>
          <w:tab w:val="left" w:pos="909"/>
          <w:tab w:val="left" w:leader="dot" w:pos="9360"/>
          <w:tab w:val="left" w:pos="10080"/>
        </w:tabs>
        <w:rPr>
          <w:b/>
        </w:rPr>
      </w:pPr>
      <w:r w:rsidRPr="007267FB">
        <w:rPr>
          <w:b/>
        </w:rPr>
        <w:tab/>
      </w:r>
      <w:hyperlink w:anchor="GenEd" w:history="1">
        <w:r w:rsidRPr="00FC5888">
          <w:rPr>
            <w:rStyle w:val="Hyperlink"/>
            <w:b/>
          </w:rPr>
          <w:t>General Educationa</w:t>
        </w:r>
        <w:r w:rsidR="007267FB" w:rsidRPr="00FC5888">
          <w:rPr>
            <w:rStyle w:val="Hyperlink"/>
            <w:b/>
          </w:rPr>
          <w:t>l Development Testing Program</w:t>
        </w:r>
      </w:hyperlink>
    </w:p>
    <w:p w:rsidR="00154A7C" w:rsidRPr="007267FB" w:rsidRDefault="007267FB" w:rsidP="007267FB">
      <w:pPr>
        <w:tabs>
          <w:tab w:val="left" w:pos="360"/>
          <w:tab w:val="left" w:pos="720"/>
          <w:tab w:val="left" w:pos="909"/>
          <w:tab w:val="left" w:leader="dot" w:pos="9360"/>
          <w:tab w:val="left" w:pos="10080"/>
        </w:tabs>
        <w:rPr>
          <w:b/>
        </w:rPr>
      </w:pPr>
      <w:r w:rsidRPr="007267FB">
        <w:rPr>
          <w:b/>
        </w:rPr>
        <w:tab/>
      </w:r>
      <w:hyperlink w:anchor="ExamCred" w:history="1">
        <w:r w:rsidRPr="00316A74">
          <w:rPr>
            <w:rStyle w:val="Hyperlink"/>
            <w:b/>
          </w:rPr>
          <w:t>Credit by Exam</w:t>
        </w:r>
      </w:hyperlink>
    </w:p>
    <w:p w:rsidR="00154A7C" w:rsidRPr="007267FB" w:rsidRDefault="00154A7C" w:rsidP="007267FB">
      <w:pPr>
        <w:tabs>
          <w:tab w:val="left" w:pos="360"/>
          <w:tab w:val="left" w:pos="720"/>
          <w:tab w:val="left" w:pos="909"/>
          <w:tab w:val="left" w:leader="dot" w:pos="9360"/>
          <w:tab w:val="left" w:pos="10080"/>
        </w:tabs>
        <w:rPr>
          <w:b/>
        </w:rPr>
      </w:pPr>
      <w:r w:rsidRPr="007267FB">
        <w:rPr>
          <w:b/>
        </w:rPr>
        <w:tab/>
      </w:r>
      <w:hyperlink w:anchor="AthElg" w:history="1">
        <w:r w:rsidR="007267FB" w:rsidRPr="00316A74">
          <w:rPr>
            <w:rStyle w:val="Hyperlink"/>
            <w:b/>
          </w:rPr>
          <w:t>College Athletic Eligibility</w:t>
        </w:r>
      </w:hyperlink>
    </w:p>
    <w:p w:rsidR="00154A7C" w:rsidRPr="007267FB" w:rsidRDefault="00154A7C" w:rsidP="007267FB">
      <w:pPr>
        <w:tabs>
          <w:tab w:val="left" w:pos="360"/>
          <w:tab w:val="left" w:pos="720"/>
          <w:tab w:val="left" w:pos="909"/>
          <w:tab w:val="left" w:leader="dot" w:pos="9360"/>
          <w:tab w:val="left" w:pos="10080"/>
        </w:tabs>
        <w:rPr>
          <w:b/>
        </w:rPr>
      </w:pPr>
      <w:r w:rsidRPr="007267FB">
        <w:rPr>
          <w:b/>
        </w:rPr>
        <w:tab/>
      </w:r>
      <w:hyperlink w:anchor="EnrollCriteria" w:history="1">
        <w:r w:rsidRPr="00316A74">
          <w:rPr>
            <w:rStyle w:val="Hyperlink"/>
            <w:b/>
          </w:rPr>
          <w:t>Enrollment Criteria for Courses at</w:t>
        </w:r>
        <w:r w:rsidR="007267FB" w:rsidRPr="00316A74">
          <w:rPr>
            <w:rStyle w:val="Hyperlink"/>
            <w:b/>
          </w:rPr>
          <w:t xml:space="preserve"> CTC and Regionalized Programs</w:t>
        </w:r>
      </w:hyperlink>
    </w:p>
    <w:p w:rsidR="00154A7C" w:rsidRPr="007267FB" w:rsidRDefault="007267FB" w:rsidP="007267FB">
      <w:pPr>
        <w:tabs>
          <w:tab w:val="left" w:pos="360"/>
          <w:tab w:val="left" w:pos="720"/>
          <w:tab w:val="left" w:pos="909"/>
          <w:tab w:val="left" w:leader="dot" w:pos="9360"/>
          <w:tab w:val="left" w:pos="10080"/>
        </w:tabs>
        <w:rPr>
          <w:b/>
        </w:rPr>
      </w:pPr>
      <w:r w:rsidRPr="007267FB">
        <w:rPr>
          <w:b/>
        </w:rPr>
        <w:tab/>
      </w:r>
      <w:hyperlink w:anchor="CareerRel" w:history="1">
        <w:r w:rsidRPr="00316A74">
          <w:rPr>
            <w:rStyle w:val="Hyperlink"/>
            <w:b/>
          </w:rPr>
          <w:t>Career Related Internships</w:t>
        </w:r>
      </w:hyperlink>
    </w:p>
    <w:p w:rsidR="00154A7C" w:rsidRPr="007267FB" w:rsidRDefault="00316A74" w:rsidP="007267FB">
      <w:pPr>
        <w:tabs>
          <w:tab w:val="left" w:pos="360"/>
          <w:tab w:val="left" w:pos="720"/>
          <w:tab w:val="left" w:pos="909"/>
          <w:tab w:val="left" w:leader="dot" w:pos="9360"/>
          <w:tab w:val="left" w:pos="10080"/>
        </w:tabs>
        <w:rPr>
          <w:b/>
        </w:rPr>
      </w:pPr>
      <w:r>
        <w:rPr>
          <w:b/>
        </w:rPr>
        <w:tab/>
      </w:r>
      <w:hyperlink w:anchor="MdAdm" w:history="1">
        <w:r w:rsidR="00154A7C" w:rsidRPr="0003693A">
          <w:rPr>
            <w:rStyle w:val="Hyperlink"/>
            <w:b/>
          </w:rPr>
          <w:t>Maryland State Colleges and Univer</w:t>
        </w:r>
        <w:r w:rsidR="007267FB" w:rsidRPr="0003693A">
          <w:rPr>
            <w:rStyle w:val="Hyperlink"/>
            <w:b/>
          </w:rPr>
          <w:t>sities Admission Requirements</w:t>
        </w:r>
      </w:hyperlink>
    </w:p>
    <w:p w:rsidR="00154A7C" w:rsidRPr="007267FB" w:rsidRDefault="00154A7C" w:rsidP="007267FB">
      <w:pPr>
        <w:tabs>
          <w:tab w:val="left" w:pos="360"/>
          <w:tab w:val="left" w:pos="720"/>
          <w:tab w:val="left" w:pos="909"/>
          <w:tab w:val="left" w:leader="dot" w:pos="9360"/>
          <w:tab w:val="left" w:pos="10080"/>
        </w:tabs>
        <w:rPr>
          <w:b/>
        </w:rPr>
      </w:pPr>
      <w:r w:rsidRPr="007267FB">
        <w:rPr>
          <w:b/>
        </w:rPr>
        <w:tab/>
      </w:r>
      <w:hyperlink w:anchor="Bilit" w:history="1">
        <w:r w:rsidRPr="0003693A">
          <w:rPr>
            <w:rStyle w:val="Hyperlink"/>
            <w:b/>
          </w:rPr>
          <w:t>Mary</w:t>
        </w:r>
        <w:r w:rsidR="007267FB" w:rsidRPr="0003693A">
          <w:rPr>
            <w:rStyle w:val="Hyperlink"/>
            <w:b/>
          </w:rPr>
          <w:t>land State Seal of Biliteracy</w:t>
        </w:r>
      </w:hyperlink>
    </w:p>
    <w:p w:rsidR="00154A7C" w:rsidRPr="007267FB" w:rsidRDefault="007267FB" w:rsidP="007267FB">
      <w:pPr>
        <w:tabs>
          <w:tab w:val="left" w:pos="360"/>
          <w:tab w:val="left" w:pos="720"/>
          <w:tab w:val="left" w:pos="909"/>
          <w:tab w:val="left" w:leader="dot" w:pos="9360"/>
          <w:tab w:val="left" w:pos="10080"/>
        </w:tabs>
        <w:rPr>
          <w:b/>
        </w:rPr>
      </w:pPr>
      <w:r w:rsidRPr="007267FB">
        <w:rPr>
          <w:b/>
        </w:rPr>
        <w:tab/>
      </w:r>
      <w:hyperlink w:anchor="Online" w:history="1">
        <w:r w:rsidRPr="0003693A">
          <w:rPr>
            <w:rStyle w:val="Hyperlink"/>
            <w:b/>
          </w:rPr>
          <w:t>Online Course Option</w:t>
        </w:r>
      </w:hyperlink>
    </w:p>
    <w:p w:rsidR="00154A7C" w:rsidRPr="00316A74" w:rsidRDefault="007267FB" w:rsidP="007267FB">
      <w:pPr>
        <w:tabs>
          <w:tab w:val="left" w:pos="360"/>
          <w:tab w:val="left" w:pos="720"/>
          <w:tab w:val="left" w:pos="909"/>
          <w:tab w:val="left" w:leader="dot" w:pos="9360"/>
          <w:tab w:val="left" w:pos="10080"/>
        </w:tabs>
        <w:rPr>
          <w:b/>
          <w:caps/>
        </w:rPr>
      </w:pPr>
      <w:r w:rsidRPr="00316A74">
        <w:rPr>
          <w:b/>
          <w:caps/>
        </w:rPr>
        <w:t>Honors and Advanced Placement</w:t>
      </w:r>
    </w:p>
    <w:p w:rsidR="00154A7C" w:rsidRPr="007267FB" w:rsidRDefault="00316A74" w:rsidP="007267FB">
      <w:pPr>
        <w:tabs>
          <w:tab w:val="left" w:pos="360"/>
          <w:tab w:val="left" w:pos="720"/>
          <w:tab w:val="left" w:pos="909"/>
          <w:tab w:val="left" w:leader="dot" w:pos="9360"/>
          <w:tab w:val="left" w:pos="10080"/>
        </w:tabs>
        <w:rPr>
          <w:b/>
        </w:rPr>
      </w:pPr>
      <w:r>
        <w:rPr>
          <w:b/>
        </w:rPr>
        <w:tab/>
      </w:r>
      <w:hyperlink w:anchor="HonAP" w:history="1">
        <w:r w:rsidR="00154A7C" w:rsidRPr="0003693A">
          <w:rPr>
            <w:rStyle w:val="Hyperlink"/>
            <w:b/>
          </w:rPr>
          <w:t>Honors a</w:t>
        </w:r>
        <w:r w:rsidR="007267FB" w:rsidRPr="0003693A">
          <w:rPr>
            <w:rStyle w:val="Hyperlink"/>
            <w:b/>
          </w:rPr>
          <w:t>nd Advanced Placement Courses</w:t>
        </w:r>
      </w:hyperlink>
    </w:p>
    <w:p w:rsidR="00154A7C" w:rsidRPr="007267FB" w:rsidRDefault="007267FB" w:rsidP="007267FB">
      <w:pPr>
        <w:tabs>
          <w:tab w:val="left" w:pos="360"/>
          <w:tab w:val="left" w:pos="720"/>
          <w:tab w:val="left" w:pos="909"/>
          <w:tab w:val="left" w:leader="dot" w:pos="9360"/>
          <w:tab w:val="left" w:pos="10080"/>
        </w:tabs>
        <w:rPr>
          <w:b/>
        </w:rPr>
      </w:pPr>
      <w:r w:rsidRPr="007267FB">
        <w:rPr>
          <w:b/>
        </w:rPr>
        <w:tab/>
      </w:r>
      <w:hyperlink w:anchor="AP" w:history="1">
        <w:r w:rsidRPr="0003693A">
          <w:rPr>
            <w:rStyle w:val="Hyperlink"/>
            <w:b/>
          </w:rPr>
          <w:t>Advanced Placement Testing</w:t>
        </w:r>
      </w:hyperlink>
    </w:p>
    <w:p w:rsidR="00154A7C" w:rsidRPr="00316A74" w:rsidRDefault="00154A7C" w:rsidP="007267FB">
      <w:pPr>
        <w:tabs>
          <w:tab w:val="left" w:pos="360"/>
          <w:tab w:val="left" w:pos="720"/>
          <w:tab w:val="left" w:pos="909"/>
          <w:tab w:val="left" w:leader="dot" w:pos="9360"/>
          <w:tab w:val="left" w:pos="10080"/>
        </w:tabs>
        <w:rPr>
          <w:b/>
          <w:caps/>
        </w:rPr>
      </w:pPr>
      <w:r w:rsidRPr="00316A74">
        <w:rPr>
          <w:b/>
          <w:caps/>
        </w:rPr>
        <w:t>Grad</w:t>
      </w:r>
      <w:r w:rsidR="007267FB" w:rsidRPr="00316A74">
        <w:rPr>
          <w:b/>
          <w:caps/>
        </w:rPr>
        <w:t>e Point Averages and Rankings</w:t>
      </w:r>
    </w:p>
    <w:p w:rsidR="00154A7C" w:rsidRPr="007267FB" w:rsidRDefault="00316A74" w:rsidP="007267FB">
      <w:pPr>
        <w:tabs>
          <w:tab w:val="left" w:pos="360"/>
          <w:tab w:val="left" w:pos="720"/>
          <w:tab w:val="left" w:pos="909"/>
          <w:tab w:val="left" w:leader="dot" w:pos="9360"/>
          <w:tab w:val="left" w:pos="10080"/>
        </w:tabs>
        <w:rPr>
          <w:b/>
        </w:rPr>
      </w:pPr>
      <w:r>
        <w:rPr>
          <w:b/>
        </w:rPr>
        <w:tab/>
      </w:r>
      <w:hyperlink w:anchor="GPA" w:history="1">
        <w:r w:rsidR="00154A7C" w:rsidRPr="0003693A">
          <w:rPr>
            <w:rStyle w:val="Hyperlink"/>
            <w:b/>
          </w:rPr>
          <w:t>Dual System for Reporting Gr</w:t>
        </w:r>
        <w:r w:rsidR="007267FB" w:rsidRPr="0003693A">
          <w:rPr>
            <w:rStyle w:val="Hyperlink"/>
            <w:b/>
          </w:rPr>
          <w:t>ade Point Averages/Class Rank</w:t>
        </w:r>
      </w:hyperlink>
    </w:p>
    <w:p w:rsidR="00154A7C" w:rsidRPr="007267FB" w:rsidRDefault="007267FB" w:rsidP="007267FB">
      <w:pPr>
        <w:tabs>
          <w:tab w:val="left" w:pos="360"/>
          <w:tab w:val="left" w:pos="720"/>
          <w:tab w:val="left" w:pos="909"/>
          <w:tab w:val="left" w:leader="dot" w:pos="9360"/>
          <w:tab w:val="left" w:pos="10080"/>
        </w:tabs>
        <w:rPr>
          <w:b/>
        </w:rPr>
      </w:pPr>
      <w:r w:rsidRPr="007267FB">
        <w:rPr>
          <w:b/>
        </w:rPr>
        <w:tab/>
      </w:r>
      <w:hyperlink w:anchor="MdScholar" w:history="1">
        <w:r w:rsidRPr="0003693A">
          <w:rPr>
            <w:rStyle w:val="Hyperlink"/>
            <w:b/>
          </w:rPr>
          <w:t>Maryland Scholars Program</w:t>
        </w:r>
      </w:hyperlink>
    </w:p>
    <w:p w:rsidR="00154A7C" w:rsidRPr="007267FB" w:rsidRDefault="00154A7C" w:rsidP="007267FB">
      <w:pPr>
        <w:tabs>
          <w:tab w:val="left" w:pos="360"/>
          <w:tab w:val="left" w:pos="720"/>
          <w:tab w:val="left" w:pos="909"/>
          <w:tab w:val="left" w:leader="dot" w:pos="9360"/>
          <w:tab w:val="left" w:pos="10080"/>
        </w:tabs>
        <w:rPr>
          <w:b/>
        </w:rPr>
      </w:pPr>
      <w:r w:rsidRPr="007267FB">
        <w:rPr>
          <w:b/>
        </w:rPr>
        <w:tab/>
      </w:r>
      <w:hyperlink w:anchor="Rigor" w:history="1">
        <w:r w:rsidR="007267FB" w:rsidRPr="0003693A">
          <w:rPr>
            <w:rStyle w:val="Hyperlink"/>
            <w:b/>
          </w:rPr>
          <w:t>Rigorous High School Program</w:t>
        </w:r>
      </w:hyperlink>
    </w:p>
    <w:p w:rsidR="00154A7C" w:rsidRPr="007267FB" w:rsidRDefault="007267FB" w:rsidP="007267FB">
      <w:pPr>
        <w:tabs>
          <w:tab w:val="left" w:pos="360"/>
          <w:tab w:val="left" w:pos="720"/>
          <w:tab w:val="left" w:pos="909"/>
          <w:tab w:val="left" w:leader="dot" w:pos="9360"/>
          <w:tab w:val="left" w:pos="10080"/>
        </w:tabs>
        <w:rPr>
          <w:b/>
        </w:rPr>
      </w:pPr>
      <w:r w:rsidRPr="007267FB">
        <w:rPr>
          <w:b/>
        </w:rPr>
        <w:tab/>
      </w:r>
      <w:hyperlink w:anchor="DualComp" w:history="1">
        <w:r w:rsidRPr="0003693A">
          <w:rPr>
            <w:rStyle w:val="Hyperlink"/>
            <w:b/>
          </w:rPr>
          <w:t>Dual Completer</w:t>
        </w:r>
      </w:hyperlink>
    </w:p>
    <w:p w:rsidR="00316A74" w:rsidRDefault="00316A74" w:rsidP="007267FB">
      <w:pPr>
        <w:tabs>
          <w:tab w:val="left" w:pos="360"/>
          <w:tab w:val="left" w:pos="720"/>
          <w:tab w:val="left" w:pos="909"/>
          <w:tab w:val="left" w:leader="dot" w:pos="9360"/>
          <w:tab w:val="left" w:pos="10080"/>
        </w:tabs>
        <w:rPr>
          <w:b/>
        </w:rPr>
      </w:pPr>
      <w:r>
        <w:rPr>
          <w:b/>
        </w:rPr>
        <w:t>CAREER AND TECHNOLOGY</w:t>
      </w:r>
    </w:p>
    <w:p w:rsidR="00154A7C" w:rsidRPr="007267FB" w:rsidRDefault="00316A74" w:rsidP="007267FB">
      <w:pPr>
        <w:tabs>
          <w:tab w:val="left" w:pos="360"/>
          <w:tab w:val="left" w:pos="720"/>
          <w:tab w:val="left" w:pos="909"/>
          <w:tab w:val="left" w:leader="dot" w:pos="9360"/>
          <w:tab w:val="left" w:pos="10080"/>
        </w:tabs>
        <w:rPr>
          <w:b/>
        </w:rPr>
      </w:pPr>
      <w:r>
        <w:rPr>
          <w:b/>
        </w:rPr>
        <w:tab/>
      </w:r>
      <w:hyperlink w:anchor="CTEVAE" w:history="1">
        <w:r w:rsidRPr="0003693A">
          <w:rPr>
            <w:rStyle w:val="Hyperlink"/>
            <w:b/>
          </w:rPr>
          <w:t>CTE</w:t>
        </w:r>
        <w:r w:rsidR="00154A7C" w:rsidRPr="0003693A">
          <w:rPr>
            <w:rStyle w:val="Hyperlink"/>
            <w:b/>
          </w:rPr>
          <w:t xml:space="preserve"> Completer Pro</w:t>
        </w:r>
        <w:r w:rsidR="007267FB" w:rsidRPr="0003693A">
          <w:rPr>
            <w:rStyle w:val="Hyperlink"/>
            <w:b/>
          </w:rPr>
          <w:t>grams “Value Added Education”</w:t>
        </w:r>
      </w:hyperlink>
    </w:p>
    <w:p w:rsidR="00154A7C" w:rsidRPr="007267FB" w:rsidRDefault="00316A74" w:rsidP="007267FB">
      <w:pPr>
        <w:tabs>
          <w:tab w:val="left" w:pos="360"/>
          <w:tab w:val="left" w:pos="720"/>
          <w:tab w:val="left" w:pos="909"/>
          <w:tab w:val="left" w:leader="dot" w:pos="9360"/>
          <w:tab w:val="left" w:pos="10080"/>
        </w:tabs>
        <w:rPr>
          <w:b/>
        </w:rPr>
      </w:pPr>
      <w:r>
        <w:rPr>
          <w:b/>
        </w:rPr>
        <w:tab/>
      </w:r>
      <w:hyperlink w:anchor="PSVA" w:history="1">
        <w:r w:rsidR="00154A7C" w:rsidRPr="0003693A">
          <w:rPr>
            <w:rStyle w:val="Hyperlink"/>
            <w:b/>
          </w:rPr>
          <w:t>Post-Secon</w:t>
        </w:r>
        <w:r w:rsidR="007267FB" w:rsidRPr="0003693A">
          <w:rPr>
            <w:rStyle w:val="Hyperlink"/>
            <w:b/>
          </w:rPr>
          <w:t>dary Connections: Value Added</w:t>
        </w:r>
      </w:hyperlink>
    </w:p>
    <w:p w:rsidR="00154A7C" w:rsidRPr="007267FB" w:rsidRDefault="007267FB" w:rsidP="007267FB">
      <w:pPr>
        <w:tabs>
          <w:tab w:val="left" w:pos="360"/>
          <w:tab w:val="left" w:pos="720"/>
          <w:tab w:val="left" w:pos="909"/>
          <w:tab w:val="left" w:leader="dot" w:pos="9360"/>
          <w:tab w:val="left" w:pos="10080"/>
        </w:tabs>
        <w:rPr>
          <w:b/>
        </w:rPr>
      </w:pPr>
      <w:r w:rsidRPr="007267FB">
        <w:rPr>
          <w:b/>
        </w:rPr>
        <w:tab/>
      </w:r>
      <w:hyperlink w:anchor="PgmTest" w:history="1">
        <w:r w:rsidRPr="0003693A">
          <w:rPr>
            <w:rStyle w:val="Hyperlink"/>
            <w:b/>
          </w:rPr>
          <w:t>Program Testing</w:t>
        </w:r>
      </w:hyperlink>
    </w:p>
    <w:p w:rsidR="00154A7C" w:rsidRDefault="00154A7C" w:rsidP="007267FB">
      <w:pPr>
        <w:tabs>
          <w:tab w:val="left" w:pos="360"/>
          <w:tab w:val="left" w:pos="720"/>
          <w:tab w:val="left" w:pos="909"/>
          <w:tab w:val="left" w:leader="dot" w:pos="9360"/>
          <w:tab w:val="left" w:pos="10080"/>
        </w:tabs>
        <w:rPr>
          <w:b/>
          <w:caps/>
        </w:rPr>
      </w:pPr>
      <w:r w:rsidRPr="00316A74">
        <w:rPr>
          <w:b/>
          <w:caps/>
        </w:rPr>
        <w:t>Career Pathways</w:t>
      </w:r>
    </w:p>
    <w:p w:rsidR="00316A74" w:rsidRDefault="00316A74" w:rsidP="007267FB">
      <w:pPr>
        <w:tabs>
          <w:tab w:val="left" w:pos="360"/>
          <w:tab w:val="left" w:pos="720"/>
          <w:tab w:val="left" w:pos="909"/>
          <w:tab w:val="left" w:leader="dot" w:pos="9360"/>
          <w:tab w:val="left" w:pos="10080"/>
        </w:tabs>
        <w:rPr>
          <w:b/>
        </w:rPr>
      </w:pPr>
      <w:r w:rsidRPr="007051D1">
        <w:rPr>
          <w:b/>
        </w:rPr>
        <w:tab/>
      </w:r>
      <w:hyperlink w:anchor="CareerClusters" w:history="1">
        <w:r w:rsidR="007051D1" w:rsidRPr="0003693A">
          <w:rPr>
            <w:rStyle w:val="Hyperlink"/>
            <w:b/>
          </w:rPr>
          <w:t>Career Clusters</w:t>
        </w:r>
      </w:hyperlink>
    </w:p>
    <w:p w:rsidR="007051D1" w:rsidRPr="007051D1" w:rsidRDefault="007051D1" w:rsidP="007267FB">
      <w:pPr>
        <w:tabs>
          <w:tab w:val="left" w:pos="360"/>
          <w:tab w:val="left" w:pos="720"/>
          <w:tab w:val="left" w:pos="909"/>
          <w:tab w:val="left" w:leader="dot" w:pos="9360"/>
          <w:tab w:val="left" w:pos="10080"/>
        </w:tabs>
        <w:rPr>
          <w:b/>
        </w:rPr>
      </w:pPr>
      <w:r>
        <w:rPr>
          <w:b/>
        </w:rPr>
        <w:tab/>
      </w:r>
      <w:hyperlink w:anchor="CareerComp" w:history="1">
        <w:r w:rsidRPr="0003693A">
          <w:rPr>
            <w:rStyle w:val="Hyperlink"/>
            <w:b/>
          </w:rPr>
          <w:t>Index of Career Completers &amp; Career Majors</w:t>
        </w:r>
      </w:hyperlink>
    </w:p>
    <w:p w:rsidR="00154A7C" w:rsidRPr="007051D1" w:rsidRDefault="00154A7C" w:rsidP="007267FB">
      <w:pPr>
        <w:tabs>
          <w:tab w:val="left" w:pos="360"/>
          <w:tab w:val="left" w:pos="720"/>
          <w:tab w:val="left" w:pos="909"/>
          <w:tab w:val="left" w:leader="dot" w:pos="9360"/>
          <w:tab w:val="left" w:pos="10080"/>
        </w:tabs>
        <w:rPr>
          <w:b/>
          <w:caps/>
        </w:rPr>
      </w:pPr>
      <w:r w:rsidRPr="007051D1">
        <w:rPr>
          <w:b/>
          <w:caps/>
        </w:rPr>
        <w:t>Program of Studies</w:t>
      </w:r>
    </w:p>
    <w:p w:rsidR="00BC2AE9" w:rsidRPr="007267FB" w:rsidRDefault="007267FB" w:rsidP="007267FB">
      <w:pPr>
        <w:tabs>
          <w:tab w:val="left" w:pos="360"/>
          <w:tab w:val="left" w:pos="720"/>
          <w:tab w:val="left" w:pos="909"/>
          <w:tab w:val="left" w:leader="dot" w:pos="9360"/>
          <w:tab w:val="left" w:pos="10080"/>
        </w:tabs>
        <w:rPr>
          <w:b/>
        </w:rPr>
      </w:pPr>
      <w:r w:rsidRPr="007267FB">
        <w:rPr>
          <w:b/>
        </w:rPr>
        <w:tab/>
      </w:r>
      <w:hyperlink w:anchor="POSorg" w:history="1">
        <w:r w:rsidRPr="0003693A">
          <w:rPr>
            <w:rStyle w:val="Hyperlink"/>
            <w:b/>
          </w:rPr>
          <w:t>Organization</w:t>
        </w:r>
        <w:r w:rsidR="007051D1" w:rsidRPr="0003693A">
          <w:rPr>
            <w:rStyle w:val="Hyperlink"/>
            <w:b/>
          </w:rPr>
          <w:t xml:space="preserve"> / </w:t>
        </w:r>
        <w:r w:rsidR="00BC2AE9" w:rsidRPr="0003693A">
          <w:rPr>
            <w:rStyle w:val="Hyperlink"/>
            <w:b/>
          </w:rPr>
          <w:t>Definitions</w:t>
        </w:r>
      </w:hyperlink>
    </w:p>
    <w:p w:rsidR="009925B7" w:rsidRPr="007267FB" w:rsidRDefault="009925B7" w:rsidP="007267FB">
      <w:pPr>
        <w:tabs>
          <w:tab w:val="left" w:pos="360"/>
          <w:tab w:val="left" w:pos="720"/>
          <w:tab w:val="left" w:pos="909"/>
          <w:tab w:val="left" w:leader="dot" w:pos="9360"/>
          <w:tab w:val="left" w:pos="10080"/>
        </w:tabs>
        <w:rPr>
          <w:b/>
        </w:rPr>
      </w:pPr>
      <w:r w:rsidRPr="007267FB">
        <w:rPr>
          <w:b/>
        </w:rPr>
        <w:tab/>
      </w:r>
      <w:hyperlink w:anchor="POSTOC" w:history="1">
        <w:r w:rsidR="007267FB" w:rsidRPr="0003693A">
          <w:rPr>
            <w:rStyle w:val="Hyperlink"/>
            <w:b/>
          </w:rPr>
          <w:t>POS Table of Contents</w:t>
        </w:r>
      </w:hyperlink>
    </w:p>
    <w:p w:rsidR="006E2C5F" w:rsidRPr="007267FB" w:rsidRDefault="007051D1" w:rsidP="007267FB">
      <w:pPr>
        <w:tabs>
          <w:tab w:val="left" w:pos="360"/>
          <w:tab w:val="left" w:pos="720"/>
          <w:tab w:val="left" w:pos="909"/>
          <w:tab w:val="left" w:leader="dot" w:pos="9360"/>
          <w:tab w:val="left" w:pos="10080"/>
        </w:tabs>
        <w:rPr>
          <w:b/>
        </w:rPr>
      </w:pPr>
      <w:r>
        <w:rPr>
          <w:b/>
        </w:rPr>
        <w:tab/>
      </w:r>
      <w:hyperlink w:anchor="CourseIndex" w:history="1">
        <w:r w:rsidR="00154A7C" w:rsidRPr="0003693A">
          <w:rPr>
            <w:rStyle w:val="Hyperlink"/>
            <w:b/>
          </w:rPr>
          <w:t>Index of Course Descriptions</w:t>
        </w:r>
      </w:hyperlink>
    </w:p>
    <w:p w:rsidR="0036598B" w:rsidRDefault="0036598B" w:rsidP="0099740B">
      <w:pPr>
        <w:jc w:val="center"/>
        <w:rPr>
          <w:sz w:val="28"/>
          <w:szCs w:val="28"/>
        </w:rPr>
      </w:pPr>
    </w:p>
    <w:p w:rsidR="00A279DD" w:rsidRDefault="00A279DD" w:rsidP="0099740B">
      <w:pPr>
        <w:jc w:val="center"/>
        <w:rPr>
          <w:b/>
          <w:sz w:val="32"/>
          <w:szCs w:val="32"/>
        </w:rPr>
      </w:pPr>
    </w:p>
    <w:p w:rsidR="00A279DD" w:rsidRDefault="00A279DD" w:rsidP="0099740B">
      <w:pPr>
        <w:jc w:val="center"/>
        <w:rPr>
          <w:b/>
          <w:sz w:val="32"/>
          <w:szCs w:val="32"/>
        </w:rPr>
      </w:pPr>
    </w:p>
    <w:p w:rsidR="00A279DD" w:rsidRDefault="00A279DD" w:rsidP="0099740B">
      <w:pPr>
        <w:jc w:val="center"/>
        <w:rPr>
          <w:b/>
          <w:sz w:val="32"/>
          <w:szCs w:val="32"/>
        </w:rPr>
      </w:pPr>
    </w:p>
    <w:p w:rsidR="00A279DD" w:rsidRDefault="00A279DD" w:rsidP="0099740B">
      <w:pPr>
        <w:jc w:val="center"/>
        <w:rPr>
          <w:b/>
          <w:sz w:val="32"/>
          <w:szCs w:val="32"/>
        </w:rPr>
      </w:pPr>
    </w:p>
    <w:p w:rsidR="008B1CD1" w:rsidRPr="008B1CD1" w:rsidRDefault="008B1CD1" w:rsidP="0099740B">
      <w:pPr>
        <w:jc w:val="center"/>
        <w:rPr>
          <w:b/>
          <w:sz w:val="32"/>
          <w:szCs w:val="32"/>
        </w:rPr>
      </w:pPr>
      <w:r w:rsidRPr="008B1CD1">
        <w:rPr>
          <w:b/>
          <w:sz w:val="32"/>
          <w:szCs w:val="32"/>
        </w:rPr>
        <w:t xml:space="preserve">The High School </w:t>
      </w:r>
      <w:bookmarkStart w:id="1" w:name="intro"/>
      <w:bookmarkEnd w:id="1"/>
      <w:r w:rsidRPr="008B1CD1">
        <w:rPr>
          <w:b/>
          <w:sz w:val="32"/>
          <w:szCs w:val="32"/>
        </w:rPr>
        <w:t xml:space="preserve">Program of Studies </w:t>
      </w:r>
    </w:p>
    <w:p w:rsidR="008B1CD1" w:rsidRPr="008B1CD1" w:rsidRDefault="008B1CD1" w:rsidP="0099740B">
      <w:pPr>
        <w:jc w:val="center"/>
        <w:rPr>
          <w:b/>
          <w:sz w:val="32"/>
          <w:szCs w:val="32"/>
        </w:rPr>
      </w:pPr>
      <w:r w:rsidRPr="008B1CD1">
        <w:rPr>
          <w:b/>
          <w:sz w:val="32"/>
          <w:szCs w:val="32"/>
        </w:rPr>
        <w:t xml:space="preserve">and </w:t>
      </w:r>
    </w:p>
    <w:p w:rsidR="008B1CD1" w:rsidRPr="008B1CD1" w:rsidRDefault="008B1CD1" w:rsidP="0099740B">
      <w:pPr>
        <w:jc w:val="center"/>
        <w:rPr>
          <w:b/>
          <w:sz w:val="32"/>
          <w:szCs w:val="32"/>
        </w:rPr>
      </w:pPr>
      <w:r w:rsidRPr="008B1CD1">
        <w:rPr>
          <w:b/>
          <w:sz w:val="32"/>
          <w:szCs w:val="32"/>
        </w:rPr>
        <w:t xml:space="preserve">Career Pathways </w:t>
      </w:r>
      <w:bookmarkStart w:id="2" w:name="CareerPathwaysPlanningGuide"/>
      <w:bookmarkEnd w:id="2"/>
      <w:r w:rsidRPr="008B1CD1">
        <w:rPr>
          <w:b/>
          <w:sz w:val="32"/>
          <w:szCs w:val="32"/>
        </w:rPr>
        <w:t>Planning Guide</w:t>
      </w:r>
    </w:p>
    <w:p w:rsidR="008B1CD1" w:rsidRDefault="008B1CD1" w:rsidP="0099740B">
      <w:pPr>
        <w:jc w:val="center"/>
        <w:rPr>
          <w:sz w:val="28"/>
          <w:szCs w:val="28"/>
        </w:rPr>
      </w:pPr>
    </w:p>
    <w:p w:rsidR="008B1CD1" w:rsidRPr="009D1DB0" w:rsidRDefault="008B1CD1" w:rsidP="008B1CD1">
      <w:pPr>
        <w:rPr>
          <w:b/>
        </w:rPr>
      </w:pPr>
      <w:r w:rsidRPr="009D1DB0">
        <w:rPr>
          <w:b/>
        </w:rPr>
        <w:t>Introduction . . . . .</w:t>
      </w:r>
    </w:p>
    <w:p w:rsidR="008B1CD1" w:rsidRDefault="008B1CD1" w:rsidP="008B1CD1"/>
    <w:p w:rsidR="008B1CD1" w:rsidRDefault="008B1CD1" w:rsidP="008B1CD1">
      <w:r>
        <w:t>The Board of Education of Car</w:t>
      </w:r>
      <w:r w:rsidRPr="00A022B8">
        <w:t xml:space="preserve">roll County and professional staff recognize the need for students and parents to plan a high school program that enables each student to fulfill the Maryland State Graduation requirements in a manner that provides for individual interests, needs, and career goals.  </w:t>
      </w:r>
    </w:p>
    <w:p w:rsidR="008B1CD1" w:rsidRDefault="008B1CD1" w:rsidP="008B1CD1"/>
    <w:p w:rsidR="008B1CD1" w:rsidRPr="00A022B8" w:rsidRDefault="008B1CD1" w:rsidP="008B1CD1">
      <w:r>
        <w:t>It is also recognized that e</w:t>
      </w:r>
      <w:r w:rsidRPr="00A022B8">
        <w:t>very student is on a pathway to a career - whether in the near or distant future.  But how does a student get there, and will he or she be properly prepar</w:t>
      </w:r>
      <w:r>
        <w:t xml:space="preserve">ed?  Has the student selected </w:t>
      </w:r>
      <w:r w:rsidRPr="00963785">
        <w:t>an education career plan</w:t>
      </w:r>
      <w:r w:rsidRPr="00A022B8">
        <w:t xml:space="preserve"> suited to his or her interests and abilities?  Will the student be able to enter </w:t>
      </w:r>
      <w:r>
        <w:t>a</w:t>
      </w:r>
      <w:r w:rsidRPr="00A022B8">
        <w:t xml:space="preserve"> chosen career directly after high school, or will he or she need further training and/or higher education?  These are all important questions for the student to consider before entering the highly competitive and technical workforce of the 21</w:t>
      </w:r>
      <w:r w:rsidRPr="00A022B8">
        <w:rPr>
          <w:vertAlign w:val="superscript"/>
        </w:rPr>
        <w:t>st</w:t>
      </w:r>
      <w:r w:rsidRPr="00A022B8">
        <w:t xml:space="preserve"> century.</w:t>
      </w:r>
    </w:p>
    <w:p w:rsidR="008B1CD1" w:rsidRDefault="008B1CD1" w:rsidP="008B1CD1"/>
    <w:p w:rsidR="008B1CD1" w:rsidRPr="00A022B8" w:rsidRDefault="008B1CD1" w:rsidP="008B1CD1">
      <w:r w:rsidRPr="00A022B8">
        <w:t xml:space="preserve">The </w:t>
      </w:r>
      <w:r w:rsidRPr="00A022B8">
        <w:rPr>
          <w:b/>
        </w:rPr>
        <w:t xml:space="preserve">Pathways To Careers </w:t>
      </w:r>
      <w:r w:rsidRPr="00A022B8">
        <w:t xml:space="preserve">program provides the direction needed to answer these questions.  This innovative program is an integral part of the Carroll County School Improvement Plan and has been developed to accommodate all students in the school system.  Consisting of six different career clusters (Arts, Business Contact, Business Operations, Science, Social Services, and Technical), the </w:t>
      </w:r>
      <w:r w:rsidRPr="00A022B8">
        <w:rPr>
          <w:b/>
        </w:rPr>
        <w:t>Pathways To Careers</w:t>
      </w:r>
      <w:r w:rsidRPr="00A022B8">
        <w:t xml:space="preserve"> program . . . .</w:t>
      </w:r>
    </w:p>
    <w:p w:rsidR="008B1CD1" w:rsidRDefault="008B1CD1" w:rsidP="008B1CD1"/>
    <w:p w:rsidR="008B1CD1" w:rsidRPr="00A022B8" w:rsidRDefault="008B1CD1" w:rsidP="008B1CD1">
      <w:pPr>
        <w:numPr>
          <w:ilvl w:val="0"/>
          <w:numId w:val="2"/>
        </w:numPr>
      </w:pPr>
      <w:r w:rsidRPr="00A022B8">
        <w:t>helps students in making career decisions.</w:t>
      </w:r>
    </w:p>
    <w:p w:rsidR="008B1CD1" w:rsidRPr="00A022B8" w:rsidRDefault="008B1CD1" w:rsidP="008B1CD1">
      <w:pPr>
        <w:numPr>
          <w:ilvl w:val="0"/>
          <w:numId w:val="2"/>
        </w:numPr>
      </w:pPr>
      <w:r w:rsidRPr="00A022B8">
        <w:t>identifies how specific courses correspond to specific careers.</w:t>
      </w:r>
    </w:p>
    <w:p w:rsidR="008B1CD1" w:rsidRPr="00A022B8" w:rsidRDefault="008B1CD1" w:rsidP="008B1CD1">
      <w:pPr>
        <w:numPr>
          <w:ilvl w:val="0"/>
          <w:numId w:val="2"/>
        </w:numPr>
      </w:pPr>
      <w:r w:rsidRPr="00A022B8">
        <w:t>improves students’ skills and increases their potential for employability and further training and education.</w:t>
      </w:r>
    </w:p>
    <w:p w:rsidR="008B1CD1" w:rsidRPr="00A022B8" w:rsidRDefault="008B1CD1" w:rsidP="008B1CD1"/>
    <w:p w:rsidR="008B1CD1" w:rsidRPr="00A022B8" w:rsidRDefault="008B1CD1" w:rsidP="008B1CD1">
      <w:pPr>
        <w:rPr>
          <w:b/>
        </w:rPr>
      </w:pPr>
      <w:r w:rsidRPr="00A022B8">
        <w:rPr>
          <w:b/>
        </w:rPr>
        <w:t>Pathways To Careers prepares student</w:t>
      </w:r>
      <w:r>
        <w:rPr>
          <w:b/>
        </w:rPr>
        <w:t>s</w:t>
      </w:r>
      <w:r w:rsidRPr="00A022B8">
        <w:rPr>
          <w:b/>
        </w:rPr>
        <w:t xml:space="preserve"> to create a career plan which . . . </w:t>
      </w:r>
    </w:p>
    <w:p w:rsidR="008B1CD1" w:rsidRPr="00A022B8" w:rsidRDefault="008B1CD1" w:rsidP="008B1CD1"/>
    <w:p w:rsidR="008B1CD1" w:rsidRPr="00A022B8" w:rsidRDefault="008B1CD1" w:rsidP="008B1CD1">
      <w:pPr>
        <w:numPr>
          <w:ilvl w:val="0"/>
          <w:numId w:val="3"/>
        </w:numPr>
      </w:pPr>
      <w:r w:rsidRPr="00A022B8">
        <w:t>allows them to move between job and further education.</w:t>
      </w:r>
    </w:p>
    <w:p w:rsidR="008B1CD1" w:rsidRPr="00A022B8" w:rsidRDefault="008B1CD1" w:rsidP="008B1CD1">
      <w:pPr>
        <w:numPr>
          <w:ilvl w:val="0"/>
          <w:numId w:val="3"/>
        </w:numPr>
      </w:pPr>
      <w:r w:rsidRPr="00A022B8">
        <w:t>helps them to understand and have knowledge of a variety of jobs within a career field.</w:t>
      </w:r>
    </w:p>
    <w:p w:rsidR="008B1CD1" w:rsidRPr="00A022B8" w:rsidRDefault="008B1CD1" w:rsidP="008B1CD1">
      <w:pPr>
        <w:numPr>
          <w:ilvl w:val="0"/>
          <w:numId w:val="3"/>
        </w:numPr>
      </w:pPr>
      <w:r w:rsidRPr="00A022B8">
        <w:t>creates awareness of training and educational opportunities.</w:t>
      </w:r>
    </w:p>
    <w:p w:rsidR="008B1CD1" w:rsidRPr="00A022B8" w:rsidRDefault="008B1CD1" w:rsidP="008B1CD1">
      <w:pPr>
        <w:numPr>
          <w:ilvl w:val="0"/>
          <w:numId w:val="3"/>
        </w:numPr>
      </w:pPr>
      <w:r w:rsidRPr="00A022B8">
        <w:t>provides opportunity for training, re-training and further education.</w:t>
      </w:r>
    </w:p>
    <w:p w:rsidR="008B1CD1" w:rsidRDefault="008B1CD1" w:rsidP="008B1CD1">
      <w:pPr>
        <w:numPr>
          <w:ilvl w:val="0"/>
          <w:numId w:val="3"/>
        </w:numPr>
      </w:pPr>
      <w:r w:rsidRPr="00A022B8">
        <w:t>includes on-the-job experience.</w:t>
      </w:r>
    </w:p>
    <w:p w:rsidR="008B1CD1" w:rsidRDefault="008B1CD1" w:rsidP="008B1CD1"/>
    <w:p w:rsidR="008B1CD1" w:rsidRDefault="008B1CD1" w:rsidP="008B1CD1">
      <w:r>
        <w:t>To aid in planning a four-year course of study, this publication also includes a comprehensive list of all course offerings available to students.  It is strongly recommended that students, parents, teachers, counselors, and administrators communicate openly in the planning and course selection process.</w:t>
      </w:r>
    </w:p>
    <w:p w:rsidR="008B1CD1" w:rsidRDefault="008B1CD1" w:rsidP="008B1CD1"/>
    <w:p w:rsidR="008B1CD1" w:rsidRDefault="008B1CD1" w:rsidP="008B1CD1">
      <w:r>
        <w:t>It is important to note that “No person will be denied admission to any school or to any program or course of study in Carroll County Public Schools on the basis of race, color, national origin, sex, religion, or handicap.”  Any student or parent having inquiries regarding the application of these rights should contact the school principal or the Director of Student Services, 125 North Court Street, Westminster, Maryland  21157, telephone 410-751-3123*</w:t>
      </w:r>
    </w:p>
    <w:p w:rsidR="008B1CD1" w:rsidRDefault="008B1CD1" w:rsidP="008B1CD1"/>
    <w:p w:rsidR="008B1CD1" w:rsidRDefault="008B1CD1" w:rsidP="008B1CD1">
      <w:r>
        <w:t>Not all programs and courses may be available at all schools.</w:t>
      </w:r>
    </w:p>
    <w:p w:rsidR="000872E2" w:rsidRDefault="000872E2" w:rsidP="008B1CD1"/>
    <w:p w:rsidR="008B1CD1" w:rsidRPr="00A022B8" w:rsidRDefault="008B1CD1" w:rsidP="008B1CD1">
      <w:pPr>
        <w:rPr>
          <w:i/>
        </w:rPr>
      </w:pPr>
      <w:r w:rsidRPr="00A022B8">
        <w:rPr>
          <w:i/>
        </w:rPr>
        <w:t>*Board of Education Policy JFA – Approved November 14, 1979</w:t>
      </w:r>
    </w:p>
    <w:p w:rsidR="00067641" w:rsidRPr="00081DAD" w:rsidRDefault="009B4F5F" w:rsidP="00067641">
      <w:pPr>
        <w:jc w:val="right"/>
        <w:rPr>
          <w:szCs w:val="28"/>
        </w:rPr>
      </w:pPr>
      <w:hyperlink w:anchor="MainTOC" w:history="1">
        <w:r w:rsidR="00067641" w:rsidRPr="00081DAD">
          <w:rPr>
            <w:rStyle w:val="Hyperlink"/>
            <w:szCs w:val="28"/>
          </w:rPr>
          <w:t>Return to Table of Contents</w:t>
        </w:r>
      </w:hyperlink>
    </w:p>
    <w:p w:rsidR="008B1CD1" w:rsidRDefault="008B1CD1" w:rsidP="008B1CD1">
      <w:pPr>
        <w:tabs>
          <w:tab w:val="right" w:pos="720"/>
          <w:tab w:val="right" w:leader="dot" w:pos="9360"/>
        </w:tabs>
      </w:pPr>
    </w:p>
    <w:p w:rsidR="001F55B9" w:rsidRDefault="001F55B9" w:rsidP="008B1CD1">
      <w:pPr>
        <w:tabs>
          <w:tab w:val="right" w:pos="720"/>
          <w:tab w:val="right" w:leader="dot" w:pos="9360"/>
        </w:tabs>
      </w:pPr>
    </w:p>
    <w:p w:rsidR="008B1CD1" w:rsidRDefault="008B1CD1" w:rsidP="008B1CD1">
      <w:pPr>
        <w:tabs>
          <w:tab w:val="right" w:pos="720"/>
          <w:tab w:val="right" w:leader="dot" w:pos="9360"/>
        </w:tabs>
      </w:pPr>
      <w:r>
        <w:rPr>
          <w:noProof/>
        </w:rPr>
        <mc:AlternateContent>
          <mc:Choice Requires="wps">
            <w:drawing>
              <wp:anchor distT="0" distB="0" distL="114300" distR="114300" simplePos="0" relativeHeight="251671552" behindDoc="0" locked="0" layoutInCell="1" allowOverlap="1" wp14:anchorId="2023C57B" wp14:editId="175BC31F">
                <wp:simplePos x="0" y="0"/>
                <wp:positionH relativeFrom="column">
                  <wp:posOffset>1967345</wp:posOffset>
                </wp:positionH>
                <wp:positionV relativeFrom="paragraph">
                  <wp:posOffset>47162</wp:posOffset>
                </wp:positionV>
                <wp:extent cx="2728546" cy="581891"/>
                <wp:effectExtent l="0" t="0" r="0" b="8890"/>
                <wp:wrapNone/>
                <wp:docPr id="202" name="Text Box 202"/>
                <wp:cNvGraphicFramePr/>
                <a:graphic xmlns:a="http://schemas.openxmlformats.org/drawingml/2006/main">
                  <a:graphicData uri="http://schemas.microsoft.com/office/word/2010/wordprocessingShape">
                    <wps:wsp>
                      <wps:cNvSpPr txBox="1"/>
                      <wps:spPr>
                        <a:xfrm>
                          <a:off x="0" y="0"/>
                          <a:ext cx="2728546" cy="581891"/>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842451" w:rsidRDefault="00CE6E79" w:rsidP="008B1CD1">
                            <w:pPr>
                              <w:jc w:val="center"/>
                              <w:rPr>
                                <w:b/>
                                <w:sz w:val="52"/>
                                <w:szCs w:val="52"/>
                              </w:rPr>
                            </w:pPr>
                            <w:r w:rsidRPr="00842451">
                              <w:rPr>
                                <w:b/>
                                <w:sz w:val="52"/>
                                <w:szCs w:val="52"/>
                              </w:rPr>
                              <w:t>Getting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C57B" id="Text Box 202" o:spid="_x0000_s1031" type="#_x0000_t202" style="position:absolute;margin-left:154.9pt;margin-top:3.7pt;width:214.85pt;height:4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" fillcolor="#b6dde8 [1304]" stroked="f" strokeweight=".5pt">
                <v:textbox>
                  <w:txbxContent>
                    <w:p w:rsidR="00CE6E79" w:rsidRPr="00842451" w:rsidRDefault="00CE6E79" w:rsidP="008B1CD1">
                      <w:pPr>
                        <w:jc w:val="center"/>
                        <w:rPr>
                          <w:b/>
                          <w:sz w:val="52"/>
                          <w:szCs w:val="52"/>
                        </w:rPr>
                      </w:pPr>
                      <w:r w:rsidRPr="00842451">
                        <w:rPr>
                          <w:b/>
                          <w:sz w:val="52"/>
                          <w:szCs w:val="52"/>
                        </w:rPr>
                        <w:t>Getting Started</w:t>
                      </w:r>
                    </w:p>
                  </w:txbxContent>
                </v:textbox>
              </v:shape>
            </w:pict>
          </mc:Fallback>
        </mc:AlternateContent>
      </w:r>
    </w:p>
    <w:p w:rsidR="008B1CD1" w:rsidRDefault="008B1CD1" w:rsidP="008B1CD1">
      <w:pPr>
        <w:tabs>
          <w:tab w:val="right" w:pos="720"/>
          <w:tab w:val="right" w:leader="dot" w:pos="9360"/>
        </w:tabs>
      </w:pPr>
    </w:p>
    <w:p w:rsidR="008B1CD1" w:rsidRDefault="008B1CD1" w:rsidP="008B1CD1">
      <w:pPr>
        <w:tabs>
          <w:tab w:val="right" w:pos="720"/>
          <w:tab w:val="right" w:leader="dot" w:pos="9360"/>
        </w:tabs>
      </w:pPr>
    </w:p>
    <w:p w:rsidR="008B1CD1" w:rsidRDefault="008B1CD1" w:rsidP="008B1CD1">
      <w:pPr>
        <w:tabs>
          <w:tab w:val="right" w:pos="720"/>
          <w:tab w:val="right" w:leader="dot" w:pos="9360"/>
        </w:tabs>
      </w:pPr>
      <w:r>
        <w:rPr>
          <w:noProof/>
        </w:rPr>
        <w:drawing>
          <wp:anchor distT="0" distB="0" distL="114300" distR="114300" simplePos="0" relativeHeight="251670528" behindDoc="1" locked="0" layoutInCell="1" allowOverlap="1" wp14:anchorId="36594205" wp14:editId="194697C7">
            <wp:simplePos x="0" y="0"/>
            <wp:positionH relativeFrom="column">
              <wp:posOffset>5281930</wp:posOffset>
            </wp:positionH>
            <wp:positionV relativeFrom="paragraph">
              <wp:posOffset>151765</wp:posOffset>
            </wp:positionV>
            <wp:extent cx="1392555" cy="1266190"/>
            <wp:effectExtent l="0" t="0" r="0" b="0"/>
            <wp:wrapTight wrapText="bothSides">
              <wp:wrapPolygon edited="0">
                <wp:start x="0" y="0"/>
                <wp:lineTo x="0" y="21123"/>
                <wp:lineTo x="21275" y="21123"/>
                <wp:lineTo x="21275" y="0"/>
                <wp:lineTo x="0" y="0"/>
              </wp:wrapPolygon>
            </wp:wrapTight>
            <wp:docPr id="198" name="Picture 198" descr="world of 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of work map"/>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92555" cy="126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CD1" w:rsidRDefault="008B1CD1" w:rsidP="008B1CD1">
      <w:pPr>
        <w:tabs>
          <w:tab w:val="right" w:pos="720"/>
          <w:tab w:val="right" w:leader="dot" w:pos="9360"/>
        </w:tabs>
      </w:pPr>
    </w:p>
    <w:p w:rsidR="008B1CD1" w:rsidRDefault="008B1CD1" w:rsidP="008B1CD1">
      <w:pPr>
        <w:tabs>
          <w:tab w:val="right" w:pos="720"/>
          <w:tab w:val="right" w:leader="dot" w:pos="9360"/>
        </w:tabs>
      </w:pPr>
    </w:p>
    <w:p w:rsidR="008B1CD1" w:rsidRDefault="008B1CD1" w:rsidP="008B1CD1">
      <w:r w:rsidRPr="00EE7A47">
        <w:rPr>
          <w:b/>
          <w:sz w:val="28"/>
          <w:szCs w:val="28"/>
        </w:rPr>
        <w:t>World of Work Map</w:t>
      </w:r>
      <w:r w:rsidR="00561BCE" w:rsidRPr="00561BCE">
        <w:rPr>
          <w:szCs w:val="28"/>
        </w:rPr>
        <w:t>*</w:t>
      </w:r>
      <w:r w:rsidRPr="00561BCE">
        <w:rPr>
          <w:b/>
          <w:sz w:val="18"/>
        </w:rPr>
        <w:t xml:space="preserve"> </w:t>
      </w:r>
    </w:p>
    <w:p w:rsidR="008B1CD1" w:rsidRDefault="008B1CD1" w:rsidP="008B1CD1">
      <w:pPr>
        <w:ind w:left="720"/>
      </w:pPr>
      <w:r>
        <w:t>An illustration of the relationship between</w:t>
      </w:r>
      <w:bookmarkStart w:id="3" w:name="GettingStarted"/>
      <w:bookmarkEnd w:id="3"/>
      <w:r>
        <w:t xml:space="preserve"> work tasks and the six career clusters (Arts, Business Contact, Business Operations, Science, Social Services, and Technical).</w:t>
      </w:r>
    </w:p>
    <w:p w:rsidR="008B1CD1" w:rsidRDefault="008B1CD1" w:rsidP="008B1CD1"/>
    <w:p w:rsidR="008B1CD1" w:rsidRDefault="008B1CD1" w:rsidP="008B1CD1">
      <w:pPr>
        <w:rPr>
          <w:b/>
        </w:rPr>
      </w:pPr>
      <w:r w:rsidRPr="00EE7A47">
        <w:rPr>
          <w:b/>
          <w:sz w:val="28"/>
          <w:szCs w:val="28"/>
        </w:rPr>
        <w:t>Career Clusters</w:t>
      </w:r>
      <w:r>
        <w:rPr>
          <w:b/>
        </w:rPr>
        <w:t xml:space="preserve"> </w:t>
      </w:r>
    </w:p>
    <w:p w:rsidR="008B1CD1" w:rsidRPr="003341A9" w:rsidRDefault="008B1CD1" w:rsidP="008B1CD1">
      <w:pPr>
        <w:ind w:left="720"/>
        <w:rPr>
          <w:b/>
        </w:rPr>
      </w:pPr>
      <w:r>
        <w:t>Groups of occupational areas which are related to one or more of the four (4) work task areas.</w:t>
      </w:r>
    </w:p>
    <w:p w:rsidR="008B1CD1" w:rsidRDefault="008B1CD1" w:rsidP="008B1CD1"/>
    <w:p w:rsidR="008B1CD1" w:rsidRDefault="008B1CD1" w:rsidP="008B1CD1">
      <w:r w:rsidRPr="00EE7A47">
        <w:rPr>
          <w:b/>
          <w:sz w:val="28"/>
          <w:szCs w:val="28"/>
        </w:rPr>
        <w:t>Work Task Areas</w:t>
      </w:r>
      <w:r>
        <w:rPr>
          <w:b/>
        </w:rPr>
        <w:t xml:space="preserve"> </w:t>
      </w:r>
    </w:p>
    <w:p w:rsidR="008B1CD1" w:rsidRDefault="008B1CD1" w:rsidP="008B1CD1">
      <w:pPr>
        <w:ind w:left="720"/>
      </w:pPr>
      <w:r>
        <w:t>F</w:t>
      </w:r>
      <w:r w:rsidRPr="003341A9">
        <w:t>our</w:t>
      </w:r>
      <w:r>
        <w:t xml:space="preserve"> identified areas:  people, data, things, ideas.  These are matched to a student’s interest, abilities, and preferences.</w:t>
      </w:r>
    </w:p>
    <w:p w:rsidR="008B1CD1" w:rsidRDefault="008B1CD1" w:rsidP="008B1CD1">
      <w:pPr>
        <w:ind w:left="720"/>
      </w:pPr>
    </w:p>
    <w:p w:rsidR="008B1CD1" w:rsidRDefault="008B1CD1" w:rsidP="008B1CD1">
      <w:pPr>
        <w:rPr>
          <w:b/>
        </w:rPr>
      </w:pPr>
      <w:r w:rsidRPr="00EE7A47">
        <w:rPr>
          <w:b/>
          <w:sz w:val="28"/>
          <w:szCs w:val="28"/>
        </w:rPr>
        <w:t>Career Pathways</w:t>
      </w:r>
      <w:r>
        <w:rPr>
          <w:b/>
        </w:rPr>
        <w:t xml:space="preserve"> </w:t>
      </w:r>
    </w:p>
    <w:p w:rsidR="008B1CD1" w:rsidRPr="00EE7A47" w:rsidRDefault="008B1CD1" w:rsidP="008B1CD1">
      <w:pPr>
        <w:ind w:firstLine="720"/>
      </w:pPr>
      <w:r w:rsidRPr="00EE7A47">
        <w:t>Include specific education, work and career choices.</w:t>
      </w:r>
    </w:p>
    <w:p w:rsidR="008B1CD1" w:rsidRDefault="008B1CD1" w:rsidP="008B1CD1"/>
    <w:p w:rsidR="008B1CD1" w:rsidRDefault="008B1CD1" w:rsidP="008B1CD1">
      <w:r w:rsidRPr="00EE7A47">
        <w:rPr>
          <w:b/>
          <w:sz w:val="28"/>
          <w:szCs w:val="28"/>
        </w:rPr>
        <w:t>Completer Program</w:t>
      </w:r>
      <w:r>
        <w:t xml:space="preserve"> </w:t>
      </w:r>
    </w:p>
    <w:p w:rsidR="008B1CD1" w:rsidRPr="003341A9" w:rsidRDefault="008B1CD1" w:rsidP="008B1CD1">
      <w:pPr>
        <w:ind w:left="720"/>
        <w:rPr>
          <w:b/>
        </w:rPr>
      </w:pPr>
      <w:r>
        <w:t xml:space="preserve">A </w:t>
      </w:r>
      <w:r w:rsidRPr="003341A9">
        <w:t>series</w:t>
      </w:r>
      <w:r>
        <w:t xml:space="preserve"> of courses in a specialized career area.  Completer programs are available at the Career and Technology Centers and/or home high schools.  Not all completer programs are offered at all school/centers and a completer course may be cancelled due to low enrollment.  Some completer courses may be offered on alternate years.  </w:t>
      </w:r>
    </w:p>
    <w:p w:rsidR="008B1CD1" w:rsidRDefault="008B1CD1" w:rsidP="008B1CD1"/>
    <w:p w:rsidR="008B1CD1" w:rsidRDefault="008B1CD1" w:rsidP="008B1CD1">
      <w:r w:rsidRPr="00EE7A47">
        <w:rPr>
          <w:b/>
          <w:sz w:val="28"/>
          <w:szCs w:val="28"/>
        </w:rPr>
        <w:t>Articulated Program</w:t>
      </w:r>
      <w:r>
        <w:rPr>
          <w:b/>
        </w:rPr>
        <w:t xml:space="preserve"> </w:t>
      </w:r>
    </w:p>
    <w:p w:rsidR="008B1CD1" w:rsidRPr="003341A9" w:rsidRDefault="008B1CD1" w:rsidP="008B1CD1">
      <w:pPr>
        <w:ind w:left="720"/>
        <w:rPr>
          <w:b/>
        </w:rPr>
      </w:pPr>
      <w:r>
        <w:t>A specified sequence of courses (Completer Program) that can be applied toward credits or advanced standing at a particular college or technical school.</w:t>
      </w:r>
    </w:p>
    <w:p w:rsidR="008B1CD1" w:rsidRDefault="008B1CD1" w:rsidP="008B1CD1"/>
    <w:p w:rsidR="008B1CD1" w:rsidRDefault="008B1CD1" w:rsidP="008B1CD1">
      <w:pPr>
        <w:rPr>
          <w:b/>
        </w:rPr>
      </w:pPr>
      <w:r w:rsidRPr="00EE7A47">
        <w:rPr>
          <w:b/>
          <w:sz w:val="28"/>
          <w:szCs w:val="28"/>
        </w:rPr>
        <w:t>Apprenticeship Program</w:t>
      </w:r>
      <w:r>
        <w:rPr>
          <w:b/>
        </w:rPr>
        <w:t xml:space="preserve"> </w:t>
      </w:r>
    </w:p>
    <w:p w:rsidR="008B1CD1" w:rsidRPr="003341A9" w:rsidRDefault="008B1CD1" w:rsidP="008B1CD1">
      <w:pPr>
        <w:ind w:left="720"/>
        <w:rPr>
          <w:b/>
        </w:rPr>
      </w:pPr>
      <w:r>
        <w:t>Combines supervised on-the-job training with related post-secondary instruction.  It is sponsored by employers that are able to train at the workplace.</w:t>
      </w:r>
    </w:p>
    <w:p w:rsidR="008B1CD1" w:rsidRDefault="008B1CD1" w:rsidP="008B1CD1"/>
    <w:p w:rsidR="008B1CD1" w:rsidRDefault="008B1CD1" w:rsidP="008B1CD1">
      <w:r w:rsidRPr="00EE7A47">
        <w:rPr>
          <w:b/>
          <w:sz w:val="28"/>
          <w:szCs w:val="28"/>
        </w:rPr>
        <w:t>Career Majors</w:t>
      </w:r>
      <w:r>
        <w:rPr>
          <w:b/>
        </w:rPr>
        <w:t xml:space="preserve"> </w:t>
      </w:r>
    </w:p>
    <w:p w:rsidR="00067641" w:rsidRDefault="008B1CD1" w:rsidP="00067641">
      <w:pPr>
        <w:ind w:left="720"/>
      </w:pPr>
      <w:r>
        <w:t>Course sequences within a specific career cluster and pathway which enable a student to work toward a career option not addressed by a career and technology completer program.  A minimum of four (4) credits of specified cross curricular course work constitutes a career major.  Not all Career Majors are available at all schools and a related course may be cancelled due to low enrollment.  Currently, there are</w:t>
      </w:r>
      <w:r w:rsidR="00067641">
        <w:t xml:space="preserve"> thirty-one (31) career majors.</w:t>
      </w:r>
    </w:p>
    <w:p w:rsidR="00067641" w:rsidRPr="00081DAD" w:rsidRDefault="00067641" w:rsidP="00067641">
      <w:pPr>
        <w:jc w:val="right"/>
        <w:rPr>
          <w:szCs w:val="28"/>
        </w:rPr>
      </w:pPr>
    </w:p>
    <w:p w:rsidR="008B1CD1" w:rsidRDefault="008B1CD1" w:rsidP="008B1CD1">
      <w:pPr>
        <w:rPr>
          <w:b/>
          <w:sz w:val="36"/>
          <w:szCs w:val="36"/>
        </w:rPr>
      </w:pPr>
      <w:r>
        <w:rPr>
          <w:noProof/>
        </w:rPr>
        <mc:AlternateContent>
          <mc:Choice Requires="wps">
            <w:drawing>
              <wp:anchor distT="0" distB="0" distL="114300" distR="114300" simplePos="0" relativeHeight="251669504" behindDoc="0" locked="0" layoutInCell="1" allowOverlap="1" wp14:anchorId="44397E97" wp14:editId="6CBA43C4">
                <wp:simplePos x="0" y="0"/>
                <wp:positionH relativeFrom="column">
                  <wp:posOffset>-228600</wp:posOffset>
                </wp:positionH>
                <wp:positionV relativeFrom="paragraph">
                  <wp:posOffset>173990</wp:posOffset>
                </wp:positionV>
                <wp:extent cx="4602480" cy="387350"/>
                <wp:effectExtent l="0" t="0" r="762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561BCE" w:rsidRDefault="00CE6E79" w:rsidP="00561BCE">
                            <w:pPr>
                              <w:rPr>
                                <w:sz w:val="16"/>
                                <w:szCs w:val="16"/>
                              </w:rPr>
                            </w:pPr>
                            <w:r w:rsidRPr="00061360">
                              <w:rPr>
                                <w:szCs w:val="16"/>
                              </w:rPr>
                              <w:t>*</w:t>
                            </w:r>
                            <w:r w:rsidRPr="00561BCE">
                              <w:rPr>
                                <w:sz w:val="16"/>
                                <w:szCs w:val="16"/>
                              </w:rPr>
                              <w:t>Permission for use of the World of Work Map is granted by the American College Testing Program (ACT).</w:t>
                            </w:r>
                          </w:p>
                          <w:p w:rsidR="00CE6E79" w:rsidRDefault="00CE6E79" w:rsidP="008B1C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7E97" id="Text Box 197" o:spid="_x0000_s1032" type="#_x0000_t202" style="position:absolute;margin-left:-18pt;margin-top:13.7pt;width:362.4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Ey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" stroked="f">
                <v:textbox>
                  <w:txbxContent>
                    <w:p w:rsidR="00CE6E79" w:rsidRPr="00561BCE" w:rsidRDefault="00CE6E79" w:rsidP="00561BCE">
                      <w:pPr>
                        <w:rPr>
                          <w:sz w:val="16"/>
                          <w:szCs w:val="16"/>
                        </w:rPr>
                      </w:pPr>
                      <w:r w:rsidRPr="00061360">
                        <w:rPr>
                          <w:szCs w:val="16"/>
                        </w:rPr>
                        <w:t>*</w:t>
                      </w:r>
                      <w:r w:rsidRPr="00561BCE">
                        <w:rPr>
                          <w:sz w:val="16"/>
                          <w:szCs w:val="16"/>
                        </w:rPr>
                        <w:t>Permission for use of the World of Work Map is granted by the American College Testing Program (ACT).</w:t>
                      </w:r>
                    </w:p>
                    <w:p w:rsidR="00CE6E79" w:rsidRDefault="00CE6E79" w:rsidP="008B1CD1"/>
                  </w:txbxContent>
                </v:textbox>
              </v:shape>
            </w:pict>
          </mc:Fallback>
        </mc:AlternateContent>
      </w:r>
      <w:r>
        <w:br w:type="page"/>
      </w:r>
      <w:r w:rsidR="00067641">
        <w:rPr>
          <w:b/>
          <w:sz w:val="36"/>
          <w:szCs w:val="36"/>
        </w:rPr>
        <w:lastRenderedPageBreak/>
        <w:t xml:space="preserve"> </w:t>
      </w:r>
    </w:p>
    <w:p w:rsidR="008B1CD1" w:rsidRDefault="001C4624" w:rsidP="008B1CD1">
      <w:pPr>
        <w:rPr>
          <w:b/>
          <w:sz w:val="36"/>
          <w:szCs w:val="36"/>
        </w:rPr>
      </w:pPr>
      <w:r w:rsidRPr="008B1CD1">
        <w:rPr>
          <w:b/>
          <w:noProof/>
          <w:sz w:val="36"/>
          <w:szCs w:val="36"/>
        </w:rPr>
        <mc:AlternateContent>
          <mc:Choice Requires="wps">
            <w:drawing>
              <wp:anchor distT="0" distB="0" distL="114300" distR="114300" simplePos="0" relativeHeight="251678720" behindDoc="0" locked="0" layoutInCell="1" allowOverlap="1" wp14:anchorId="40C69909" wp14:editId="1DE9B83A">
                <wp:simplePos x="0" y="0"/>
                <wp:positionH relativeFrom="column">
                  <wp:posOffset>1438910</wp:posOffset>
                </wp:positionH>
                <wp:positionV relativeFrom="paragraph">
                  <wp:posOffset>257810</wp:posOffset>
                </wp:positionV>
                <wp:extent cx="3520440" cy="421005"/>
                <wp:effectExtent l="0" t="0" r="3810" b="0"/>
                <wp:wrapNone/>
                <wp:docPr id="200" name="Text Box 200"/>
                <wp:cNvGraphicFramePr/>
                <a:graphic xmlns:a="http://schemas.openxmlformats.org/drawingml/2006/main">
                  <a:graphicData uri="http://schemas.microsoft.com/office/word/2010/wordprocessingShape">
                    <wps:wsp>
                      <wps:cNvSpPr txBox="1"/>
                      <wps:spPr>
                        <a:xfrm>
                          <a:off x="0" y="0"/>
                          <a:ext cx="3520440" cy="421005"/>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842451" w:rsidRDefault="00CE6E79" w:rsidP="008B1CD1">
                            <w:pPr>
                              <w:jc w:val="center"/>
                              <w:rPr>
                                <w:b/>
                                <w:sz w:val="52"/>
                                <w:szCs w:val="52"/>
                              </w:rPr>
                            </w:pPr>
                            <w:r w:rsidRPr="00842451">
                              <w:rPr>
                                <w:b/>
                                <w:sz w:val="52"/>
                                <w:szCs w:val="52"/>
                              </w:rPr>
                              <w:t>How To Use This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9909" id="Text Box 200" o:spid="_x0000_s1033" type="#_x0000_t202" style="position:absolute;margin-left:113.3pt;margin-top:20.3pt;width:277.2pt;height:3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" fillcolor="#b6dde8 [1304]" stroked="f" strokeweight=".5pt">
                <v:textbox>
                  <w:txbxContent>
                    <w:p w:rsidR="00CE6E79" w:rsidRPr="00842451" w:rsidRDefault="00CE6E79" w:rsidP="008B1CD1">
                      <w:pPr>
                        <w:jc w:val="center"/>
                        <w:rPr>
                          <w:b/>
                          <w:sz w:val="52"/>
                          <w:szCs w:val="52"/>
                        </w:rPr>
                      </w:pPr>
                      <w:r w:rsidRPr="00842451">
                        <w:rPr>
                          <w:b/>
                          <w:sz w:val="52"/>
                          <w:szCs w:val="52"/>
                        </w:rPr>
                        <w:t>How To Use This Book</w:t>
                      </w:r>
                    </w:p>
                  </w:txbxContent>
                </v:textbox>
              </v:shape>
            </w:pict>
          </mc:Fallback>
        </mc:AlternateContent>
      </w:r>
      <w:r w:rsidRPr="008B1CD1">
        <w:rPr>
          <w:b/>
          <w:noProof/>
          <w:sz w:val="36"/>
          <w:szCs w:val="36"/>
        </w:rPr>
        <mc:AlternateContent>
          <mc:Choice Requires="wps">
            <w:drawing>
              <wp:anchor distT="0" distB="0" distL="114300" distR="114300" simplePos="0" relativeHeight="251677696" behindDoc="0" locked="0" layoutInCell="1" allowOverlap="1" wp14:anchorId="2A4D4743" wp14:editId="71B3A609">
                <wp:simplePos x="0" y="0"/>
                <wp:positionH relativeFrom="column">
                  <wp:posOffset>1193800</wp:posOffset>
                </wp:positionH>
                <wp:positionV relativeFrom="paragraph">
                  <wp:posOffset>201295</wp:posOffset>
                </wp:positionV>
                <wp:extent cx="3882390" cy="595630"/>
                <wp:effectExtent l="0" t="0" r="22860" b="13970"/>
                <wp:wrapNone/>
                <wp:docPr id="199" name="Rounded Rectangle 199"/>
                <wp:cNvGraphicFramePr/>
                <a:graphic xmlns:a="http://schemas.openxmlformats.org/drawingml/2006/main">
                  <a:graphicData uri="http://schemas.microsoft.com/office/word/2010/wordprocessingShape">
                    <wps:wsp>
                      <wps:cNvSpPr/>
                      <wps:spPr>
                        <a:xfrm>
                          <a:off x="0" y="0"/>
                          <a:ext cx="3882390" cy="59563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6C3CAA" id="Rounded Rectangle 199" o:spid="_x0000_s1026" style="position:absolute;margin-left:94pt;margin-top:15.85pt;width:305.7pt;height:46.9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" fillcolor="#b6dde8 [1304]" strokecolor="#243f60 [1604]" strokeweight="2pt"/>
            </w:pict>
          </mc:Fallback>
        </mc:AlternateContent>
      </w: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rPr>
      </w:pPr>
    </w:p>
    <w:p w:rsidR="008B1CD1" w:rsidRDefault="008B1CD1" w:rsidP="008B1CD1">
      <w:pPr>
        <w:rPr>
          <w:b/>
        </w:rPr>
      </w:pPr>
      <w:r>
        <w:rPr>
          <w:b/>
        </w:rPr>
        <w:t>The High School Planning Guide can be used through</w:t>
      </w:r>
      <w:bookmarkStart w:id="4" w:name="HowToUse"/>
      <w:bookmarkEnd w:id="4"/>
      <w:r>
        <w:rPr>
          <w:b/>
        </w:rPr>
        <w:t>out a student’s high school years.  Students can make maximum use of the included information by following the steps below.  These steps can be repeated and revisited as often as needed.</w:t>
      </w:r>
    </w:p>
    <w:p w:rsidR="008B1CD1" w:rsidRDefault="008B1CD1" w:rsidP="008B1CD1">
      <w:pPr>
        <w:rPr>
          <w:b/>
        </w:rPr>
      </w:pPr>
    </w:p>
    <w:p w:rsidR="008B1CD1" w:rsidRPr="006E05DD" w:rsidRDefault="008B1CD1" w:rsidP="008B1CD1">
      <w:pPr>
        <w:rPr>
          <w:b/>
        </w:rPr>
      </w:pPr>
    </w:p>
    <w:p w:rsidR="008B1CD1" w:rsidRDefault="008B1CD1" w:rsidP="008B1CD1">
      <w:pPr>
        <w:rPr>
          <w:b/>
          <w:sz w:val="36"/>
          <w:szCs w:val="36"/>
        </w:rPr>
      </w:pPr>
      <w:r>
        <w:rPr>
          <w:b/>
          <w:noProof/>
        </w:rPr>
        <mc:AlternateContent>
          <mc:Choice Requires="wps">
            <w:drawing>
              <wp:anchor distT="0" distB="0" distL="114300" distR="114300" simplePos="0" relativeHeight="251675648" behindDoc="0" locked="0" layoutInCell="1" allowOverlap="1" wp14:anchorId="13F5992A" wp14:editId="50019754">
                <wp:simplePos x="0" y="0"/>
                <wp:positionH relativeFrom="column">
                  <wp:posOffset>2513125</wp:posOffset>
                </wp:positionH>
                <wp:positionV relativeFrom="paragraph">
                  <wp:posOffset>88511</wp:posOffset>
                </wp:positionV>
                <wp:extent cx="3314700" cy="5737122"/>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37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Default="00CE6E79" w:rsidP="008B1CD1">
                            <w:pPr>
                              <w:numPr>
                                <w:ilvl w:val="0"/>
                                <w:numId w:val="4"/>
                              </w:numPr>
                            </w:pPr>
                            <w:r>
                              <w:t>Complete a career interest survey to help identify your interests and skills and the career cluster area in which they are located (Arts, Business Contact, Business Operations, Science, Social Services, Technical).</w:t>
                            </w:r>
                          </w:p>
                          <w:p w:rsidR="00CE6E79" w:rsidRDefault="00CE6E79" w:rsidP="008B1CD1"/>
                          <w:p w:rsidR="00CE6E79" w:rsidRDefault="00CE6E79" w:rsidP="008B1CD1">
                            <w:pPr>
                              <w:numPr>
                                <w:ilvl w:val="0"/>
                                <w:numId w:val="4"/>
                              </w:numPr>
                            </w:pPr>
                            <w:r>
                              <w:t>Find the completer program or career major in your preferred cluster that most closely matches your career interests and skills in the first half of this book, The Pathways To Careers.</w:t>
                            </w:r>
                          </w:p>
                          <w:p w:rsidR="00CE6E79" w:rsidRDefault="00CE6E79" w:rsidP="008B1CD1"/>
                          <w:p w:rsidR="00CE6E79" w:rsidRDefault="00CE6E79" w:rsidP="008B1CD1">
                            <w:pPr>
                              <w:numPr>
                                <w:ilvl w:val="0"/>
                                <w:numId w:val="4"/>
                              </w:numPr>
                            </w:pPr>
                            <w:r>
                              <w:t>Look up course descriptions in the Program of Studies section in the second half of this book.</w:t>
                            </w:r>
                          </w:p>
                          <w:p w:rsidR="00CE6E79" w:rsidRDefault="00CE6E79" w:rsidP="008B1CD1"/>
                          <w:p w:rsidR="00CE6E79" w:rsidRDefault="00CE6E79" w:rsidP="008B1CD1">
                            <w:pPr>
                              <w:numPr>
                                <w:ilvl w:val="0"/>
                                <w:numId w:val="4"/>
                              </w:numPr>
                            </w:pPr>
                            <w:r>
                              <w:t xml:space="preserve">Develop and follow your Education Career Plan </w:t>
                            </w:r>
                            <w:r w:rsidRPr="00963785">
                              <w:rPr>
                                <w:b/>
                              </w:rPr>
                              <w:t>(sample on page 8)</w:t>
                            </w:r>
                            <w:r>
                              <w:t xml:space="preserve"> to include the required courses for either a completer program or career major in addition to career specific electives that are of interest to you.</w:t>
                            </w:r>
                          </w:p>
                          <w:p w:rsidR="00CE6E79" w:rsidRDefault="00CE6E79" w:rsidP="008B1CD1"/>
                          <w:p w:rsidR="00CE6E79" w:rsidRDefault="00CE6E79" w:rsidP="008B1CD1">
                            <w:pPr>
                              <w:numPr>
                                <w:ilvl w:val="0"/>
                                <w:numId w:val="4"/>
                              </w:numPr>
                            </w:pPr>
                            <w:r>
                              <w:t>Use the course selection guideline grid, which includes blank areas, as you plan when you would schedule specific courses.</w:t>
                            </w:r>
                          </w:p>
                          <w:p w:rsidR="00CE6E79" w:rsidRDefault="00CE6E79" w:rsidP="008B1CD1"/>
                          <w:p w:rsidR="00CE6E79" w:rsidRDefault="00CE6E79" w:rsidP="008B1CD1">
                            <w:pPr>
                              <w:numPr>
                                <w:ilvl w:val="0"/>
                                <w:numId w:val="4"/>
                              </w:numPr>
                            </w:pPr>
                            <w:r>
                              <w:t>Consider transition activities, such as work-based learning or articulated and transcripted credits (college credit for high school work) that are related to specific completer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5992A" id="Text Box 194" o:spid="_x0000_s1034" type="#_x0000_t202" style="position:absolute;margin-left:197.9pt;margin-top:6.95pt;width:261pt;height:4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ry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" stroked="f">
                <v:textbox>
                  <w:txbxContent>
                    <w:p w:rsidR="00CE6E79" w:rsidRDefault="00CE6E79" w:rsidP="008B1CD1">
                      <w:pPr>
                        <w:numPr>
                          <w:ilvl w:val="0"/>
                          <w:numId w:val="4"/>
                        </w:numPr>
                      </w:pPr>
                      <w:r>
                        <w:t>Complete a career interest survey to help identify your interests and skills and the career cluster area in which they are located (Arts, Business Contact, Business Operations, Science, Social Services, Technical).</w:t>
                      </w:r>
                    </w:p>
                    <w:p w:rsidR="00CE6E79" w:rsidRDefault="00CE6E79" w:rsidP="008B1CD1"/>
                    <w:p w:rsidR="00CE6E79" w:rsidRDefault="00CE6E79" w:rsidP="008B1CD1">
                      <w:pPr>
                        <w:numPr>
                          <w:ilvl w:val="0"/>
                          <w:numId w:val="4"/>
                        </w:numPr>
                      </w:pPr>
                      <w:r>
                        <w:t>Find the completer program or career major in your preferred cluster that most closely matches your career interests and skills in the first half of this book, The Pathways To Careers.</w:t>
                      </w:r>
                    </w:p>
                    <w:p w:rsidR="00CE6E79" w:rsidRDefault="00CE6E79" w:rsidP="008B1CD1"/>
                    <w:p w:rsidR="00CE6E79" w:rsidRDefault="00CE6E79" w:rsidP="008B1CD1">
                      <w:pPr>
                        <w:numPr>
                          <w:ilvl w:val="0"/>
                          <w:numId w:val="4"/>
                        </w:numPr>
                      </w:pPr>
                      <w:r>
                        <w:t>Look up course descriptions in the Program of Studies section in the second half of this book.</w:t>
                      </w:r>
                    </w:p>
                    <w:p w:rsidR="00CE6E79" w:rsidRDefault="00CE6E79" w:rsidP="008B1CD1"/>
                    <w:p w:rsidR="00CE6E79" w:rsidRDefault="00CE6E79" w:rsidP="008B1CD1">
                      <w:pPr>
                        <w:numPr>
                          <w:ilvl w:val="0"/>
                          <w:numId w:val="4"/>
                        </w:numPr>
                      </w:pPr>
                      <w:r>
                        <w:t xml:space="preserve">Develop and follow your Education Career Plan </w:t>
                      </w:r>
                      <w:r w:rsidRPr="00963785">
                        <w:rPr>
                          <w:b/>
                        </w:rPr>
                        <w:t>(sample on page 8)</w:t>
                      </w:r>
                      <w:r>
                        <w:t xml:space="preserve"> to include the required courses for either a completer program or career major in addition to career specific electives that are of interest to you.</w:t>
                      </w:r>
                    </w:p>
                    <w:p w:rsidR="00CE6E79" w:rsidRDefault="00CE6E79" w:rsidP="008B1CD1"/>
                    <w:p w:rsidR="00CE6E79" w:rsidRDefault="00CE6E79" w:rsidP="008B1CD1">
                      <w:pPr>
                        <w:numPr>
                          <w:ilvl w:val="0"/>
                          <w:numId w:val="4"/>
                        </w:numPr>
                      </w:pPr>
                      <w:r>
                        <w:t>Use the course selection guideline grid, which includes blank areas, as you plan when you would schedule specific courses.</w:t>
                      </w:r>
                    </w:p>
                    <w:p w:rsidR="00CE6E79" w:rsidRDefault="00CE6E79" w:rsidP="008B1CD1"/>
                    <w:p w:rsidR="00CE6E79" w:rsidRDefault="00CE6E79" w:rsidP="008B1CD1">
                      <w:pPr>
                        <w:numPr>
                          <w:ilvl w:val="0"/>
                          <w:numId w:val="4"/>
                        </w:numPr>
                      </w:pPr>
                      <w:r>
                        <w:t>Consider transition activities, such as work-based learning or articulated and transcripted credits (college credit for high school work) that are related to specific completer programs.</w:t>
                      </w:r>
                    </w:p>
                  </w:txbxContent>
                </v:textbox>
              </v:shape>
            </w:pict>
          </mc:Fallback>
        </mc:AlternateContent>
      </w:r>
    </w:p>
    <w:p w:rsidR="008B1CD1" w:rsidRDefault="008B1CD1" w:rsidP="008B1CD1">
      <w:pPr>
        <w:rPr>
          <w:b/>
          <w:sz w:val="36"/>
          <w:szCs w:val="36"/>
        </w:rPr>
      </w:pPr>
      <w:r>
        <w:rPr>
          <w:b/>
          <w:noProof/>
          <w:sz w:val="36"/>
          <w:szCs w:val="36"/>
        </w:rPr>
        <mc:AlternateContent>
          <mc:Choice Requires="wps">
            <w:drawing>
              <wp:anchor distT="0" distB="0" distL="114300" distR="114300" simplePos="0" relativeHeight="251674624" behindDoc="0" locked="0" layoutInCell="1" allowOverlap="1" wp14:anchorId="68175EC2" wp14:editId="639B323C">
                <wp:simplePos x="0" y="0"/>
                <wp:positionH relativeFrom="column">
                  <wp:posOffset>-114300</wp:posOffset>
                </wp:positionH>
                <wp:positionV relativeFrom="paragraph">
                  <wp:posOffset>175260</wp:posOffset>
                </wp:positionV>
                <wp:extent cx="1828800" cy="3657600"/>
                <wp:effectExtent l="38100" t="0" r="85725" b="9525"/>
                <wp:wrapNone/>
                <wp:docPr id="193" name="Curved Left Arrow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56694">
                          <a:off x="0" y="0"/>
                          <a:ext cx="1828800" cy="3657600"/>
                        </a:xfrm>
                        <a:prstGeom prst="curvedLeft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7639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93" o:spid="_x0000_s1026" type="#_x0000_t103" style="position:absolute;margin-left:-9pt;margin-top:13.8pt;width:2in;height:4in;rotation:1163995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"/>
            </w:pict>
          </mc:Fallback>
        </mc:AlternateContent>
      </w:r>
      <w:r>
        <w:rPr>
          <w:b/>
          <w:noProof/>
          <w:sz w:val="36"/>
          <w:szCs w:val="36"/>
        </w:rPr>
        <mc:AlternateContent>
          <mc:Choice Requires="wps">
            <w:drawing>
              <wp:anchor distT="0" distB="0" distL="114300" distR="114300" simplePos="0" relativeHeight="251673600" behindDoc="0" locked="0" layoutInCell="1" allowOverlap="1" wp14:anchorId="53E30801" wp14:editId="47B6F0E5">
                <wp:simplePos x="0" y="0"/>
                <wp:positionH relativeFrom="column">
                  <wp:posOffset>0</wp:posOffset>
                </wp:positionH>
                <wp:positionV relativeFrom="paragraph">
                  <wp:posOffset>60960</wp:posOffset>
                </wp:positionV>
                <wp:extent cx="1943100" cy="434340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34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Default="00CE6E79" w:rsidP="008B1C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30801" id="Text Box 192" o:spid="_x0000_s1035" type="#_x0000_t202" style="position:absolute;margin-left:0;margin-top:4.8pt;width:153pt;height:3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" stroked="f">
                <v:textbox>
                  <w:txbxContent>
                    <w:p w:rsidR="00CE6E79" w:rsidRDefault="00CE6E79" w:rsidP="008B1CD1"/>
                  </w:txbxContent>
                </v:textbox>
              </v:shape>
            </w:pict>
          </mc:Fallback>
        </mc:AlternateContent>
      </w: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067641" w:rsidRPr="00081DAD" w:rsidRDefault="009B4F5F" w:rsidP="00067641">
      <w:pPr>
        <w:jc w:val="right"/>
        <w:rPr>
          <w:szCs w:val="28"/>
        </w:rPr>
      </w:pPr>
      <w:hyperlink w:anchor="MainTOC" w:history="1">
        <w:r w:rsidR="00067641" w:rsidRPr="00081DAD">
          <w:rPr>
            <w:rStyle w:val="Hyperlink"/>
            <w:szCs w:val="28"/>
          </w:rPr>
          <w:t>Return to Table of Contents</w:t>
        </w:r>
      </w:hyperlink>
    </w:p>
    <w:p w:rsidR="00D30AE7" w:rsidRDefault="00D30AE7" w:rsidP="008B1CD1">
      <w:pPr>
        <w:rPr>
          <w:b/>
          <w:sz w:val="36"/>
          <w:szCs w:val="36"/>
        </w:rPr>
        <w:sectPr w:rsidR="00D30AE7" w:rsidSect="0049380B">
          <w:footerReference w:type="default" r:id="rId13"/>
          <w:pgSz w:w="12240" w:h="15840" w:code="1"/>
          <w:pgMar w:top="720" w:right="1152" w:bottom="720" w:left="1152" w:header="720" w:footer="720" w:gutter="0"/>
          <w:cols w:space="720"/>
          <w:titlePg/>
          <w:docGrid w:linePitch="360"/>
        </w:sectPr>
      </w:pPr>
    </w:p>
    <w:p w:rsidR="00975450" w:rsidRPr="00963785" w:rsidRDefault="00975450" w:rsidP="00975450">
      <w:pPr>
        <w:jc w:val="center"/>
        <w:rPr>
          <w:rFonts w:ascii="Arial" w:hAnsi="Arial" w:cs="Arial"/>
          <w:b/>
          <w:u w:val="single"/>
        </w:rPr>
      </w:pPr>
      <w:r w:rsidRPr="00963785">
        <w:rPr>
          <w:rFonts w:ascii="Arial" w:hAnsi="Arial" w:cs="Arial"/>
          <w:b/>
          <w:u w:val="single"/>
        </w:rPr>
        <w:lastRenderedPageBreak/>
        <w:t>Sample Educational Career Plan</w:t>
      </w:r>
    </w:p>
    <w:p w:rsidR="00975450" w:rsidRPr="00963785" w:rsidRDefault="00975450" w:rsidP="00975450"/>
    <w:tbl>
      <w:tblPr>
        <w:tblW w:w="14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0"/>
        <w:gridCol w:w="1592"/>
        <w:gridCol w:w="539"/>
        <w:gridCol w:w="1980"/>
        <w:gridCol w:w="540"/>
        <w:gridCol w:w="1980"/>
        <w:gridCol w:w="540"/>
        <w:gridCol w:w="1980"/>
        <w:gridCol w:w="540"/>
        <w:gridCol w:w="1912"/>
        <w:gridCol w:w="534"/>
      </w:tblGrid>
      <w:tr w:rsidR="00975450" w:rsidRPr="00963785" w:rsidTr="00DB1439">
        <w:trPr>
          <w:trHeight w:val="270"/>
          <w:jc w:val="center"/>
        </w:trPr>
        <w:tc>
          <w:tcPr>
            <w:tcW w:w="1990" w:type="dxa"/>
            <w:tcBorders>
              <w:top w:val="single" w:sz="18" w:space="0" w:color="auto"/>
              <w:left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Subject Area</w:t>
            </w:r>
          </w:p>
          <w:p w:rsidR="00975450" w:rsidRPr="00B16F78" w:rsidRDefault="00975450" w:rsidP="00481424">
            <w:pPr>
              <w:jc w:val="center"/>
              <w:rPr>
                <w:rFonts w:ascii="Arial" w:hAnsi="Arial" w:cs="Arial"/>
                <w:b/>
                <w:bCs/>
                <w:i/>
                <w:iCs/>
              </w:rPr>
            </w:pPr>
            <w:r w:rsidRPr="00B16F78">
              <w:rPr>
                <w:rFonts w:ascii="Arial" w:hAnsi="Arial" w:cs="Arial"/>
                <w:b/>
                <w:bCs/>
                <w:i/>
                <w:iCs/>
              </w:rPr>
              <w:t>(credits required)</w:t>
            </w:r>
          </w:p>
        </w:tc>
        <w:tc>
          <w:tcPr>
            <w:tcW w:w="1592" w:type="dxa"/>
            <w:tcBorders>
              <w:top w:val="single" w:sz="18" w:space="0" w:color="auto"/>
            </w:tcBorders>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Completed in 7</w:t>
            </w:r>
            <w:r w:rsidRPr="00B16F78">
              <w:rPr>
                <w:rFonts w:ascii="Arial" w:hAnsi="Arial" w:cs="Arial"/>
                <w:b/>
                <w:bCs/>
                <w:i/>
                <w:iCs/>
                <w:vertAlign w:val="superscript"/>
              </w:rPr>
              <w:t>th</w:t>
            </w:r>
            <w:r w:rsidRPr="00B16F78">
              <w:rPr>
                <w:rFonts w:ascii="Arial" w:hAnsi="Arial" w:cs="Arial"/>
                <w:b/>
                <w:bCs/>
                <w:i/>
                <w:iCs/>
              </w:rPr>
              <w:t>/8</w:t>
            </w:r>
            <w:r w:rsidRPr="00B16F78">
              <w:rPr>
                <w:rFonts w:ascii="Arial" w:hAnsi="Arial" w:cs="Arial"/>
                <w:b/>
                <w:bCs/>
                <w:i/>
                <w:iCs/>
                <w:vertAlign w:val="superscript"/>
              </w:rPr>
              <w:t>th</w:t>
            </w:r>
            <w:r w:rsidRPr="00B16F78">
              <w:rPr>
                <w:rFonts w:ascii="Arial" w:hAnsi="Arial" w:cs="Arial"/>
                <w:b/>
                <w:bCs/>
                <w:i/>
                <w:iCs/>
              </w:rPr>
              <w:t xml:space="preserve"> Grade</w:t>
            </w:r>
          </w:p>
        </w:tc>
        <w:tc>
          <w:tcPr>
            <w:tcW w:w="539" w:type="dxa"/>
            <w:tcBorders>
              <w:top w:val="single" w:sz="18" w:space="0" w:color="auto"/>
            </w:tcBorders>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c>
          <w:tcPr>
            <w:tcW w:w="198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9th Grade</w:t>
            </w:r>
          </w:p>
        </w:tc>
        <w:tc>
          <w:tcPr>
            <w:tcW w:w="54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c>
          <w:tcPr>
            <w:tcW w:w="198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10th Grade</w:t>
            </w:r>
          </w:p>
        </w:tc>
        <w:tc>
          <w:tcPr>
            <w:tcW w:w="54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c>
          <w:tcPr>
            <w:tcW w:w="198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11th Grade</w:t>
            </w:r>
          </w:p>
        </w:tc>
        <w:tc>
          <w:tcPr>
            <w:tcW w:w="54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c>
          <w:tcPr>
            <w:tcW w:w="1912"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12th Grade</w:t>
            </w:r>
          </w:p>
        </w:tc>
        <w:tc>
          <w:tcPr>
            <w:tcW w:w="534" w:type="dxa"/>
            <w:tcBorders>
              <w:top w:val="single" w:sz="18" w:space="0" w:color="auto"/>
              <w:right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r>
      <w:tr w:rsidR="00975450" w:rsidRPr="00963785" w:rsidTr="00DB1439">
        <w:trPr>
          <w:trHeight w:val="27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English (4)</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Social Studies (3)</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Science (3)</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191E11">
              <w:rPr>
                <w:rFonts w:ascii="Arial" w:hAnsi="Arial" w:cs="Arial"/>
              </w:rPr>
              <w:t>Mathematics (</w:t>
            </w:r>
            <w:r w:rsidR="002C397A" w:rsidRPr="00191E11">
              <w:rPr>
                <w:rFonts w:ascii="Arial" w:hAnsi="Arial" w:cs="Arial"/>
              </w:rPr>
              <w:t>3</w:t>
            </w:r>
            <w:r w:rsidRPr="00191E11">
              <w:rPr>
                <w:rFonts w:ascii="Arial" w:hAnsi="Arial" w:cs="Arial"/>
              </w:rPr>
              <w:t>)</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Physical Education (1)</w:t>
            </w:r>
          </w:p>
        </w:tc>
        <w:tc>
          <w:tcPr>
            <w:tcW w:w="1592" w:type="dxa"/>
            <w:tcBorders>
              <w:bottom w:val="single" w:sz="18" w:space="0" w:color="auto"/>
            </w:tcBorders>
          </w:tcPr>
          <w:p w:rsidR="00975450" w:rsidRPr="00B16F78" w:rsidRDefault="00975450" w:rsidP="00481424">
            <w:pPr>
              <w:rPr>
                <w:rFonts w:ascii="Arial" w:hAnsi="Arial" w:cs="Arial"/>
              </w:rPr>
            </w:pPr>
          </w:p>
        </w:tc>
        <w:tc>
          <w:tcPr>
            <w:tcW w:w="539" w:type="dxa"/>
            <w:tcBorders>
              <w:bottom w:val="single" w:sz="18" w:space="0" w:color="auto"/>
            </w:tcBorders>
          </w:tcPr>
          <w:p w:rsidR="00975450" w:rsidRPr="00B16F78" w:rsidRDefault="00975450" w:rsidP="00481424">
            <w:pPr>
              <w:rPr>
                <w:rFonts w:ascii="Arial" w:hAnsi="Arial" w:cs="Arial"/>
              </w:rPr>
            </w:pP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bottom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top w:val="single" w:sz="18" w:space="0" w:color="auto"/>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Health  (.5)</w:t>
            </w:r>
          </w:p>
        </w:tc>
        <w:tc>
          <w:tcPr>
            <w:tcW w:w="1592" w:type="dxa"/>
            <w:tcBorders>
              <w:top w:val="single" w:sz="18" w:space="0" w:color="auto"/>
            </w:tcBorders>
          </w:tcPr>
          <w:p w:rsidR="00975450" w:rsidRPr="00B16F78" w:rsidRDefault="00975450" w:rsidP="00481424">
            <w:pPr>
              <w:rPr>
                <w:rFonts w:ascii="Arial" w:hAnsi="Arial" w:cs="Arial"/>
              </w:rPr>
            </w:pPr>
          </w:p>
        </w:tc>
        <w:tc>
          <w:tcPr>
            <w:tcW w:w="539" w:type="dxa"/>
            <w:tcBorders>
              <w:top w:val="single" w:sz="18" w:space="0" w:color="auto"/>
            </w:tcBorders>
          </w:tcPr>
          <w:p w:rsidR="00975450" w:rsidRPr="00B16F78" w:rsidRDefault="00975450" w:rsidP="00481424">
            <w:pPr>
              <w:rPr>
                <w:rFonts w:ascii="Arial" w:hAnsi="Arial" w:cs="Arial"/>
              </w:rPr>
            </w:pP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top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Tech Education (1)</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Financial Literacy (.5)</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Fine Arts (1)</w:t>
            </w:r>
          </w:p>
        </w:tc>
        <w:tc>
          <w:tcPr>
            <w:tcW w:w="1592" w:type="dxa"/>
            <w:tcBorders>
              <w:bottom w:val="single" w:sz="18" w:space="0" w:color="auto"/>
            </w:tcBorders>
          </w:tcPr>
          <w:p w:rsidR="00975450" w:rsidRPr="00B16F78" w:rsidRDefault="00975450" w:rsidP="00481424">
            <w:pPr>
              <w:rPr>
                <w:rFonts w:ascii="Arial" w:hAnsi="Arial" w:cs="Arial"/>
              </w:rPr>
            </w:pPr>
          </w:p>
        </w:tc>
        <w:tc>
          <w:tcPr>
            <w:tcW w:w="539" w:type="dxa"/>
            <w:tcBorders>
              <w:bottom w:val="single" w:sz="18" w:space="0" w:color="auto"/>
            </w:tcBorders>
          </w:tcPr>
          <w:p w:rsidR="00975450" w:rsidRPr="00B16F78" w:rsidRDefault="00975450" w:rsidP="00481424">
            <w:pPr>
              <w:rPr>
                <w:rFonts w:ascii="Arial" w:hAnsi="Arial" w:cs="Arial"/>
              </w:rPr>
            </w:pP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bottom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top w:val="single" w:sz="18" w:space="0" w:color="auto"/>
              <w:left w:val="single" w:sz="18" w:space="0" w:color="auto"/>
            </w:tcBorders>
            <w:shd w:val="clear" w:color="auto" w:fill="auto"/>
            <w:noWrap/>
            <w:vAlign w:val="bottom"/>
          </w:tcPr>
          <w:p w:rsidR="00975450" w:rsidRPr="00C04220" w:rsidRDefault="00975450" w:rsidP="00481424">
            <w:pPr>
              <w:jc w:val="center"/>
              <w:rPr>
                <w:rFonts w:ascii="Arial" w:hAnsi="Arial" w:cs="Arial"/>
              </w:rPr>
            </w:pPr>
            <w:r w:rsidRPr="00C04220">
              <w:rPr>
                <w:rFonts w:ascii="Arial" w:hAnsi="Arial" w:cs="Arial"/>
              </w:rPr>
              <w:t xml:space="preserve">Alternatives for Meeting Graduation Requirements </w:t>
            </w:r>
          </w:p>
          <w:p w:rsidR="00975450" w:rsidRPr="00B16F78" w:rsidRDefault="00975450" w:rsidP="00481424">
            <w:pPr>
              <w:jc w:val="center"/>
              <w:rPr>
                <w:rFonts w:ascii="Arial" w:hAnsi="Arial" w:cs="Arial"/>
                <w:b/>
              </w:rPr>
            </w:pPr>
            <w:r w:rsidRPr="00C04220">
              <w:rPr>
                <w:rFonts w:ascii="Arial" w:hAnsi="Arial" w:cs="Arial"/>
              </w:rPr>
              <w:t>(page 12)</w:t>
            </w:r>
          </w:p>
        </w:tc>
        <w:tc>
          <w:tcPr>
            <w:tcW w:w="1592" w:type="dxa"/>
            <w:tcBorders>
              <w:top w:val="single" w:sz="18" w:space="0" w:color="auto"/>
            </w:tcBorders>
          </w:tcPr>
          <w:p w:rsidR="00975450" w:rsidRPr="00B16F78" w:rsidRDefault="00975450" w:rsidP="00481424">
            <w:pPr>
              <w:rPr>
                <w:rFonts w:ascii="Arial" w:hAnsi="Arial" w:cs="Arial"/>
              </w:rPr>
            </w:pPr>
          </w:p>
        </w:tc>
        <w:tc>
          <w:tcPr>
            <w:tcW w:w="539" w:type="dxa"/>
            <w:tcBorders>
              <w:top w:val="single" w:sz="18" w:space="0" w:color="auto"/>
            </w:tcBorders>
          </w:tcPr>
          <w:p w:rsidR="00975450" w:rsidRPr="00B16F78" w:rsidRDefault="00975450" w:rsidP="00481424">
            <w:pPr>
              <w:rPr>
                <w:rFonts w:ascii="Arial" w:hAnsi="Arial" w:cs="Arial"/>
              </w:rPr>
            </w:pP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top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World Language (2)</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or</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Completer Program</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Electives</w:t>
            </w:r>
          </w:p>
        </w:tc>
        <w:tc>
          <w:tcPr>
            <w:tcW w:w="1592" w:type="dxa"/>
            <w:tcBorders>
              <w:bottom w:val="single" w:sz="18" w:space="0" w:color="auto"/>
            </w:tcBorders>
          </w:tcPr>
          <w:p w:rsidR="00975450" w:rsidRPr="00B16F78" w:rsidRDefault="00975450" w:rsidP="00481424">
            <w:pPr>
              <w:rPr>
                <w:rFonts w:ascii="Arial" w:hAnsi="Arial" w:cs="Arial"/>
              </w:rPr>
            </w:pPr>
          </w:p>
        </w:tc>
        <w:tc>
          <w:tcPr>
            <w:tcW w:w="539" w:type="dxa"/>
            <w:tcBorders>
              <w:bottom w:val="single" w:sz="18" w:space="0" w:color="auto"/>
            </w:tcBorders>
          </w:tcPr>
          <w:p w:rsidR="00975450" w:rsidRPr="00B16F78" w:rsidRDefault="00975450" w:rsidP="00481424">
            <w:pPr>
              <w:rPr>
                <w:rFonts w:ascii="Arial" w:hAnsi="Arial" w:cs="Arial"/>
              </w:rPr>
            </w:pP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bottom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579"/>
          <w:jc w:val="center"/>
        </w:trPr>
        <w:tc>
          <w:tcPr>
            <w:tcW w:w="1990" w:type="dxa"/>
            <w:tcBorders>
              <w:top w:val="single" w:sz="18" w:space="0" w:color="auto"/>
              <w:left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25 Total Credits Required</w:t>
            </w:r>
          </w:p>
        </w:tc>
        <w:tc>
          <w:tcPr>
            <w:tcW w:w="1592" w:type="dxa"/>
            <w:tcBorders>
              <w:top w:val="single" w:sz="18" w:space="0" w:color="auto"/>
              <w:bottom w:val="single" w:sz="18" w:space="0" w:color="auto"/>
            </w:tcBorders>
            <w:vAlign w:val="bottom"/>
          </w:tcPr>
          <w:p w:rsidR="00975450" w:rsidRPr="00B16F78" w:rsidRDefault="00975450" w:rsidP="00481424">
            <w:pPr>
              <w:jc w:val="center"/>
              <w:rPr>
                <w:rFonts w:ascii="Arial" w:hAnsi="Arial" w:cs="Arial"/>
              </w:rPr>
            </w:pPr>
            <w:r>
              <w:rPr>
                <w:rFonts w:ascii="Arial" w:hAnsi="Arial" w:cs="Arial"/>
              </w:rPr>
              <w:t>7</w:t>
            </w:r>
            <w:r w:rsidRPr="00B16F78">
              <w:rPr>
                <w:rFonts w:ascii="Arial" w:hAnsi="Arial" w:cs="Arial"/>
                <w:vertAlign w:val="superscript"/>
              </w:rPr>
              <w:t>th</w:t>
            </w:r>
            <w:r>
              <w:rPr>
                <w:rFonts w:ascii="Arial" w:hAnsi="Arial" w:cs="Arial"/>
              </w:rPr>
              <w:t>/</w:t>
            </w:r>
            <w:r w:rsidRPr="00B16F78">
              <w:rPr>
                <w:rFonts w:ascii="Arial" w:hAnsi="Arial" w:cs="Arial"/>
              </w:rPr>
              <w:t>8</w:t>
            </w:r>
            <w:r w:rsidRPr="00B16F78">
              <w:rPr>
                <w:rFonts w:ascii="Arial" w:hAnsi="Arial" w:cs="Arial"/>
                <w:vertAlign w:val="superscript"/>
              </w:rPr>
              <w:t>th</w:t>
            </w:r>
            <w:r w:rsidRPr="00B16F78">
              <w:rPr>
                <w:rFonts w:ascii="Arial" w:hAnsi="Arial" w:cs="Arial"/>
              </w:rPr>
              <w:t xml:space="preserve"> Grade→</w:t>
            </w:r>
          </w:p>
        </w:tc>
        <w:tc>
          <w:tcPr>
            <w:tcW w:w="539" w:type="dxa"/>
            <w:tcBorders>
              <w:top w:val="single" w:sz="18" w:space="0" w:color="auto"/>
              <w:bottom w:val="single" w:sz="18" w:space="0" w:color="auto"/>
            </w:tcBorders>
            <w:vAlign w:val="bottom"/>
          </w:tcPr>
          <w:p w:rsidR="00975450" w:rsidRPr="00B16F78" w:rsidRDefault="00975450" w:rsidP="00481424">
            <w:pPr>
              <w:jc w:val="center"/>
              <w:rPr>
                <w:rFonts w:ascii="Arial" w:hAnsi="Arial" w:cs="Arial"/>
              </w:rPr>
            </w:pPr>
          </w:p>
        </w:tc>
        <w:tc>
          <w:tcPr>
            <w:tcW w:w="198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9th Grade→</w:t>
            </w:r>
          </w:p>
        </w:tc>
        <w:tc>
          <w:tcPr>
            <w:tcW w:w="54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 </w:t>
            </w:r>
          </w:p>
        </w:tc>
        <w:tc>
          <w:tcPr>
            <w:tcW w:w="198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10th Grade→</w:t>
            </w:r>
          </w:p>
        </w:tc>
        <w:tc>
          <w:tcPr>
            <w:tcW w:w="54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 </w:t>
            </w:r>
          </w:p>
        </w:tc>
        <w:tc>
          <w:tcPr>
            <w:tcW w:w="198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11th Grade→</w:t>
            </w:r>
          </w:p>
        </w:tc>
        <w:tc>
          <w:tcPr>
            <w:tcW w:w="54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 </w:t>
            </w:r>
          </w:p>
        </w:tc>
        <w:tc>
          <w:tcPr>
            <w:tcW w:w="1912"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12th Grade→</w:t>
            </w:r>
          </w:p>
        </w:tc>
        <w:tc>
          <w:tcPr>
            <w:tcW w:w="534" w:type="dxa"/>
            <w:tcBorders>
              <w:top w:val="single" w:sz="18" w:space="0" w:color="auto"/>
              <w:bottom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bl>
    <w:p w:rsidR="00975450" w:rsidRDefault="00975450" w:rsidP="00975450">
      <w:pPr>
        <w:jc w:val="center"/>
        <w:rPr>
          <w:rFonts w:ascii="Arial" w:hAnsi="Arial" w:cs="Arial"/>
        </w:rPr>
      </w:pPr>
    </w:p>
    <w:p w:rsidR="00975450" w:rsidRPr="00963785" w:rsidRDefault="00975450" w:rsidP="00975450">
      <w:pPr>
        <w:jc w:val="center"/>
        <w:rPr>
          <w:rFonts w:ascii="Arial" w:hAnsi="Arial" w:cs="Arial"/>
        </w:rPr>
      </w:pPr>
      <w:r w:rsidRPr="00963785">
        <w:rPr>
          <w:rFonts w:ascii="Arial" w:hAnsi="Arial" w:cs="Arial"/>
        </w:rPr>
        <w:t xml:space="preserve">Please refer to the following when planning:  </w:t>
      </w:r>
    </w:p>
    <w:p w:rsidR="00975450" w:rsidRPr="00963785" w:rsidRDefault="00975450" w:rsidP="00975450">
      <w:pPr>
        <w:rPr>
          <w:rFonts w:ascii="Arial" w:hAnsi="Arial" w:cs="Arial"/>
          <w:sz w:val="20"/>
          <w:szCs w:val="20"/>
        </w:rPr>
      </w:pPr>
      <w:r w:rsidRPr="00963785">
        <w:rPr>
          <w:rFonts w:ascii="Arial" w:hAnsi="Arial" w:cs="Arial"/>
          <w:sz w:val="20"/>
          <w:szCs w:val="20"/>
        </w:rPr>
        <w:t>Graduation Requirements – p. 1</w:t>
      </w:r>
      <w:r w:rsidR="00304105">
        <w:rPr>
          <w:rFonts w:ascii="Arial" w:hAnsi="Arial" w:cs="Arial"/>
          <w:sz w:val="20"/>
          <w:szCs w:val="20"/>
        </w:rPr>
        <w:t>0</w:t>
      </w:r>
      <w:r w:rsidR="0039699B">
        <w:rPr>
          <w:rFonts w:ascii="Arial" w:hAnsi="Arial" w:cs="Arial"/>
          <w:sz w:val="20"/>
          <w:szCs w:val="20"/>
        </w:rPr>
        <w:t xml:space="preserve"> </w:t>
      </w:r>
      <w:r w:rsidR="005E1072">
        <w:rPr>
          <w:rFonts w:ascii="Arial" w:hAnsi="Arial" w:cs="Arial"/>
          <w:sz w:val="20"/>
          <w:szCs w:val="20"/>
        </w:rPr>
        <w:t>&amp; 1</w:t>
      </w:r>
      <w:r w:rsidR="00304105">
        <w:rPr>
          <w:rFonts w:ascii="Arial" w:hAnsi="Arial" w:cs="Arial"/>
          <w:sz w:val="20"/>
          <w:szCs w:val="20"/>
        </w:rPr>
        <w:t>1</w:t>
      </w:r>
      <w:r w:rsidRPr="00963785">
        <w:rPr>
          <w:rFonts w:ascii="Arial" w:hAnsi="Arial" w:cs="Arial"/>
          <w:sz w:val="20"/>
          <w:szCs w:val="20"/>
        </w:rPr>
        <w:t xml:space="preserve">; Maryland State Colleges and Universities </w:t>
      </w:r>
      <w:r w:rsidR="006032C4">
        <w:rPr>
          <w:rFonts w:ascii="Arial" w:hAnsi="Arial" w:cs="Arial"/>
          <w:sz w:val="20"/>
          <w:szCs w:val="20"/>
        </w:rPr>
        <w:t>Admission Requirements – p. 17</w:t>
      </w:r>
      <w:r w:rsidRPr="00963785">
        <w:rPr>
          <w:rFonts w:ascii="Arial" w:hAnsi="Arial" w:cs="Arial"/>
          <w:sz w:val="20"/>
          <w:szCs w:val="20"/>
        </w:rPr>
        <w:t>; Rig</w:t>
      </w:r>
      <w:r w:rsidR="0039699B">
        <w:rPr>
          <w:rFonts w:ascii="Arial" w:hAnsi="Arial" w:cs="Arial"/>
          <w:sz w:val="20"/>
          <w:szCs w:val="20"/>
        </w:rPr>
        <w:t>orous High School Program – p. 20</w:t>
      </w:r>
      <w:r w:rsidR="006032C4">
        <w:rPr>
          <w:rFonts w:ascii="Arial" w:hAnsi="Arial" w:cs="Arial"/>
          <w:sz w:val="20"/>
          <w:szCs w:val="20"/>
        </w:rPr>
        <w:t>; Dual Completion – p. 20</w:t>
      </w:r>
    </w:p>
    <w:p w:rsidR="00975450" w:rsidRPr="00963785" w:rsidRDefault="00975450" w:rsidP="00975450">
      <w:pPr>
        <w:rPr>
          <w:rFonts w:ascii="Arial" w:hAnsi="Arial" w:cs="Arial"/>
          <w:sz w:val="20"/>
          <w:szCs w:val="20"/>
        </w:rPr>
      </w:pPr>
    </w:p>
    <w:p w:rsidR="00975450" w:rsidRPr="00963785" w:rsidRDefault="00975450" w:rsidP="00975450">
      <w:pPr>
        <w:rPr>
          <w:rFonts w:ascii="Arial" w:hAnsi="Arial" w:cs="Arial"/>
          <w:sz w:val="20"/>
          <w:szCs w:val="20"/>
        </w:rPr>
      </w:pPr>
      <w:r w:rsidRPr="00963785">
        <w:rPr>
          <w:rFonts w:ascii="Arial" w:hAnsi="Arial" w:cs="Arial"/>
          <w:sz w:val="20"/>
          <w:szCs w:val="20"/>
        </w:rPr>
        <w:t>*This sample plan is intended to be used by parents and students for pre-planning purposes.  An official Educational Career Plan will be completed in collaboration with your high</w:t>
      </w:r>
      <w:r w:rsidRPr="009601BA">
        <w:rPr>
          <w:rFonts w:ascii="Arial" w:hAnsi="Arial" w:cs="Arial"/>
          <w:sz w:val="20"/>
          <w:szCs w:val="20"/>
        </w:rPr>
        <w:t xml:space="preserve"> school </w:t>
      </w:r>
      <w:r w:rsidRPr="00154F06">
        <w:rPr>
          <w:rFonts w:ascii="Arial" w:hAnsi="Arial" w:cs="Arial"/>
          <w:sz w:val="20"/>
          <w:szCs w:val="20"/>
        </w:rPr>
        <w:t>counselor</w:t>
      </w:r>
      <w:r w:rsidRPr="00963785">
        <w:rPr>
          <w:rFonts w:ascii="Arial" w:hAnsi="Arial" w:cs="Arial"/>
          <w:sz w:val="20"/>
          <w:szCs w:val="20"/>
        </w:rPr>
        <w:t>.</w:t>
      </w:r>
    </w:p>
    <w:p w:rsidR="00975450" w:rsidRDefault="00975450" w:rsidP="00975450">
      <w:pPr>
        <w:rPr>
          <w:b/>
          <w:sz w:val="72"/>
          <w:szCs w:val="72"/>
        </w:rPr>
        <w:sectPr w:rsidR="00975450" w:rsidSect="0049380B">
          <w:pgSz w:w="15840" w:h="12240" w:orient="landscape" w:code="1"/>
          <w:pgMar w:top="720" w:right="1152" w:bottom="720" w:left="1152" w:header="720" w:footer="720" w:gutter="0"/>
          <w:cols w:space="720"/>
          <w:docGrid w:linePitch="360"/>
        </w:sectPr>
      </w:pPr>
    </w:p>
    <w:p w:rsidR="008B1CD1" w:rsidRDefault="008B1CD1">
      <w:pPr>
        <w:spacing w:after="200"/>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rPr>
          <w:b/>
          <w:sz w:val="72"/>
          <w:szCs w:val="72"/>
        </w:rPr>
      </w:pPr>
      <w:r w:rsidRPr="00FA06AE">
        <w:rPr>
          <w:b/>
          <w:sz w:val="72"/>
          <w:szCs w:val="72"/>
        </w:rPr>
        <w:t>Need</w:t>
      </w:r>
    </w:p>
    <w:p w:rsidR="00481424" w:rsidRDefault="00481424" w:rsidP="00481424">
      <w:pPr>
        <w:jc w:val="center"/>
        <w:rPr>
          <w:b/>
          <w:sz w:val="72"/>
          <w:szCs w:val="72"/>
        </w:rPr>
      </w:pPr>
      <w:r w:rsidRPr="00FA06AE">
        <w:rPr>
          <w:b/>
          <w:sz w:val="72"/>
          <w:szCs w:val="72"/>
        </w:rPr>
        <w:t>To</w:t>
      </w:r>
    </w:p>
    <w:p w:rsidR="00481424" w:rsidRDefault="00481424" w:rsidP="00481424">
      <w:pPr>
        <w:jc w:val="center"/>
        <w:rPr>
          <w:b/>
          <w:sz w:val="72"/>
          <w:szCs w:val="72"/>
        </w:rPr>
      </w:pPr>
      <w:r w:rsidRPr="00FA06AE">
        <w:rPr>
          <w:b/>
          <w:sz w:val="72"/>
          <w:szCs w:val="72"/>
        </w:rPr>
        <w:t>Know</w:t>
      </w:r>
    </w:p>
    <w:p w:rsidR="00481424" w:rsidRDefault="00481424" w:rsidP="00481424">
      <w:pPr>
        <w:jc w:val="center"/>
        <w:rPr>
          <w:b/>
          <w:sz w:val="72"/>
          <w:szCs w:val="72"/>
        </w:rPr>
      </w:pPr>
      <w:r>
        <w:rPr>
          <w:noProof/>
        </w:rPr>
        <mc:AlternateContent>
          <mc:Choice Requires="wps">
            <w:drawing>
              <wp:anchor distT="0" distB="0" distL="114300" distR="114300" simplePos="0" relativeHeight="251680768" behindDoc="0" locked="0" layoutInCell="1" allowOverlap="1" wp14:anchorId="5044558F" wp14:editId="68933D04">
                <wp:simplePos x="0" y="0"/>
                <wp:positionH relativeFrom="column">
                  <wp:posOffset>1828800</wp:posOffset>
                </wp:positionH>
                <wp:positionV relativeFrom="paragraph">
                  <wp:posOffset>777240</wp:posOffset>
                </wp:positionV>
                <wp:extent cx="2591435" cy="219456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Default="00CE6E79" w:rsidP="0048142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4558F" id="Text Box 257" o:spid="_x0000_s1036" type="#_x0000_t202" style="position:absolute;left:0;text-align:left;margin-left:2in;margin-top:61.2pt;width:204.05pt;height:172.8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yxhgIAABo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" stroked="f">
                <v:textbox style="mso-fit-shape-to-text:t">
                  <w:txbxContent>
                    <w:p w:rsidR="00CE6E79" w:rsidRDefault="00CE6E79" w:rsidP="00481424"/>
                  </w:txbxContent>
                </v:textbox>
              </v:shape>
            </w:pict>
          </mc:Fallback>
        </mc:AlternateContent>
      </w:r>
      <w:r w:rsidRPr="00FA06AE">
        <w:rPr>
          <w:b/>
          <w:sz w:val="72"/>
          <w:szCs w:val="72"/>
        </w:rPr>
        <w:t>Information</w:t>
      </w:r>
    </w:p>
    <w:p w:rsidR="00481424" w:rsidRDefault="00481424" w:rsidP="00481424">
      <w:pPr>
        <w:jc w:val="center"/>
        <w:rPr>
          <w:b/>
          <w:sz w:val="72"/>
          <w:szCs w:val="72"/>
        </w:rPr>
      </w:pPr>
    </w:p>
    <w:p w:rsidR="00481424" w:rsidRDefault="00481424" w:rsidP="00481424">
      <w:pPr>
        <w:jc w:val="center"/>
        <w:rPr>
          <w:b/>
          <w:sz w:val="72"/>
          <w:szCs w:val="72"/>
        </w:rPr>
      </w:pPr>
      <w:r>
        <w:rPr>
          <w:noProof/>
        </w:rPr>
        <w:drawing>
          <wp:anchor distT="0" distB="0" distL="114300" distR="114300" simplePos="0" relativeHeight="251681792" behindDoc="1" locked="0" layoutInCell="1" allowOverlap="1" wp14:anchorId="7398BC22" wp14:editId="457663F4">
            <wp:simplePos x="0" y="0"/>
            <wp:positionH relativeFrom="column">
              <wp:posOffset>2160270</wp:posOffset>
            </wp:positionH>
            <wp:positionV relativeFrom="paragraph">
              <wp:posOffset>144780</wp:posOffset>
            </wp:positionV>
            <wp:extent cx="2404745" cy="2099945"/>
            <wp:effectExtent l="0" t="0" r="0" b="0"/>
            <wp:wrapTight wrapText="bothSides">
              <wp:wrapPolygon edited="0">
                <wp:start x="12320" y="0"/>
                <wp:lineTo x="1711" y="3723"/>
                <wp:lineTo x="856" y="4703"/>
                <wp:lineTo x="856" y="6270"/>
                <wp:lineTo x="0" y="9406"/>
                <wp:lineTo x="0" y="14500"/>
                <wp:lineTo x="171" y="15676"/>
                <wp:lineTo x="7529" y="21358"/>
                <wp:lineTo x="9411" y="21358"/>
                <wp:lineTo x="15229" y="18811"/>
                <wp:lineTo x="16427" y="18811"/>
                <wp:lineTo x="20705" y="16264"/>
                <wp:lineTo x="20705" y="15676"/>
                <wp:lineTo x="21389" y="10973"/>
                <wp:lineTo x="21389" y="2155"/>
                <wp:lineTo x="18651" y="1176"/>
                <wp:lineTo x="13518" y="0"/>
                <wp:lineTo x="1232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4745" cy="2099945"/>
                    </a:xfrm>
                    <a:prstGeom prst="rect">
                      <a:avLst/>
                    </a:prstGeom>
                    <a:noFill/>
                    <a:ln>
                      <a:noFill/>
                    </a:ln>
                  </pic:spPr>
                </pic:pic>
              </a:graphicData>
            </a:graphic>
            <wp14:sizeRelH relativeFrom="margin">
              <wp14:pctWidth>0</wp14:pctWidth>
            </wp14:sizeRelH>
          </wp:anchor>
        </w:drawing>
      </w:r>
    </w:p>
    <w:p w:rsidR="00481424" w:rsidRDefault="00481424" w:rsidP="00481424">
      <w:pPr>
        <w:jc w:val="center"/>
        <w:rPr>
          <w:b/>
          <w:sz w:val="28"/>
          <w:szCs w:val="28"/>
        </w:rPr>
      </w:pPr>
    </w:p>
    <w:p w:rsidR="00481424" w:rsidRDefault="00481424" w:rsidP="00481424">
      <w:pPr>
        <w:jc w:val="center"/>
        <w:rPr>
          <w:b/>
          <w:sz w:val="28"/>
          <w:szCs w:val="28"/>
        </w:rPr>
      </w:pPr>
    </w:p>
    <w:p w:rsidR="00481424" w:rsidRDefault="00481424" w:rsidP="00481424">
      <w:pPr>
        <w:jc w:val="center"/>
        <w:rPr>
          <w:b/>
          <w:sz w:val="28"/>
          <w:szCs w:val="28"/>
        </w:rPr>
      </w:pPr>
    </w:p>
    <w:p w:rsidR="00481424" w:rsidRDefault="00481424" w:rsidP="00481424">
      <w:pPr>
        <w:jc w:val="center"/>
        <w:rPr>
          <w:b/>
          <w:sz w:val="28"/>
          <w:szCs w:val="28"/>
        </w:rPr>
      </w:pPr>
    </w:p>
    <w:p w:rsidR="008B1CD1" w:rsidRDefault="008B1CD1">
      <w:pPr>
        <w:spacing w:after="200"/>
      </w:pPr>
    </w:p>
    <w:p w:rsidR="00481424" w:rsidRDefault="00481424">
      <w:pPr>
        <w:spacing w:after="200"/>
      </w:pPr>
    </w:p>
    <w:p w:rsidR="00481424" w:rsidRDefault="00481424">
      <w:pPr>
        <w:spacing w:after="200"/>
      </w:pPr>
    </w:p>
    <w:p w:rsidR="00481424" w:rsidRDefault="00481424">
      <w:pPr>
        <w:spacing w:after="200"/>
      </w:pPr>
    </w:p>
    <w:p w:rsidR="00481424" w:rsidRDefault="00481424">
      <w:pPr>
        <w:spacing w:after="200"/>
      </w:pPr>
    </w:p>
    <w:p w:rsidR="00481424" w:rsidRDefault="00481424">
      <w:pPr>
        <w:spacing w:after="200"/>
      </w:pPr>
    </w:p>
    <w:p w:rsidR="00AD6B36" w:rsidRDefault="00AD6B36" w:rsidP="00FB19ED">
      <w:pPr>
        <w:rPr>
          <w:sz w:val="28"/>
          <w:szCs w:val="28"/>
        </w:rPr>
      </w:pPr>
    </w:p>
    <w:p w:rsidR="008B1CD1" w:rsidRPr="00081DAD" w:rsidRDefault="009B4F5F" w:rsidP="00081DAD">
      <w:pPr>
        <w:jc w:val="right"/>
        <w:rPr>
          <w:szCs w:val="28"/>
        </w:rPr>
      </w:pPr>
      <w:hyperlink w:anchor="MainTOC" w:history="1">
        <w:r w:rsidR="00081DAD" w:rsidRPr="00081DAD">
          <w:rPr>
            <w:rStyle w:val="Hyperlink"/>
            <w:szCs w:val="28"/>
          </w:rPr>
          <w:t>Return to Table of Contents</w:t>
        </w:r>
      </w:hyperlink>
    </w:p>
    <w:p w:rsidR="00C747AC" w:rsidRDefault="00C747AC" w:rsidP="004A299A">
      <w:pPr>
        <w:jc w:val="center"/>
        <w:rPr>
          <w:b/>
          <w:sz w:val="28"/>
          <w:szCs w:val="28"/>
        </w:rPr>
      </w:pPr>
    </w:p>
    <w:p w:rsidR="00081DAD" w:rsidRDefault="00081DAD" w:rsidP="004A299A">
      <w:pPr>
        <w:jc w:val="center"/>
        <w:rPr>
          <w:b/>
          <w:sz w:val="28"/>
          <w:szCs w:val="28"/>
        </w:rPr>
      </w:pPr>
    </w:p>
    <w:p w:rsidR="004A299A" w:rsidRPr="006E0C59" w:rsidRDefault="004A299A" w:rsidP="004A299A">
      <w:pPr>
        <w:jc w:val="center"/>
        <w:rPr>
          <w:sz w:val="28"/>
          <w:szCs w:val="28"/>
        </w:rPr>
      </w:pPr>
      <w:r w:rsidRPr="006E0C59">
        <w:rPr>
          <w:b/>
          <w:sz w:val="28"/>
          <w:szCs w:val="28"/>
        </w:rPr>
        <w:t>Graduation Requirements</w:t>
      </w:r>
      <w:bookmarkStart w:id="5" w:name="GradRequire"/>
      <w:bookmarkEnd w:id="5"/>
    </w:p>
    <w:p w:rsidR="004A299A" w:rsidRPr="006E0C59" w:rsidRDefault="004A299A" w:rsidP="004A299A">
      <w:pPr>
        <w:rPr>
          <w:b/>
          <w:sz w:val="12"/>
          <w:szCs w:val="20"/>
          <w:u w:val="single"/>
        </w:rPr>
      </w:pPr>
    </w:p>
    <w:tbl>
      <w:tblPr>
        <w:tblStyle w:val="TableGrid"/>
        <w:tblW w:w="0" w:type="auto"/>
        <w:jc w:val="center"/>
        <w:tblLook w:val="04A0" w:firstRow="1" w:lastRow="0" w:firstColumn="1" w:lastColumn="0" w:noHBand="0" w:noVBand="1"/>
      </w:tblPr>
      <w:tblGrid>
        <w:gridCol w:w="2718"/>
        <w:gridCol w:w="2340"/>
        <w:gridCol w:w="4518"/>
      </w:tblGrid>
      <w:tr w:rsidR="004A299A" w:rsidRPr="006E0C59" w:rsidTr="004A299A">
        <w:trPr>
          <w:jc w:val="center"/>
        </w:trPr>
        <w:tc>
          <w:tcPr>
            <w:tcW w:w="2718" w:type="dxa"/>
          </w:tcPr>
          <w:p w:rsidR="004A299A" w:rsidRPr="006E0C59" w:rsidRDefault="004A299A" w:rsidP="004A299A">
            <w:pPr>
              <w:jc w:val="center"/>
              <w:rPr>
                <w:rFonts w:asciiTheme="minorHAnsi" w:hAnsiTheme="minorHAnsi"/>
                <w:b/>
              </w:rPr>
            </w:pPr>
            <w:r w:rsidRPr="006E0C59">
              <w:rPr>
                <w:rFonts w:asciiTheme="minorHAnsi" w:hAnsiTheme="minorHAnsi"/>
                <w:b/>
              </w:rPr>
              <w:t>Subject</w:t>
            </w:r>
          </w:p>
        </w:tc>
        <w:tc>
          <w:tcPr>
            <w:tcW w:w="2340" w:type="dxa"/>
          </w:tcPr>
          <w:p w:rsidR="004A299A" w:rsidRPr="006E0C59" w:rsidRDefault="004A299A" w:rsidP="004A299A">
            <w:pPr>
              <w:jc w:val="center"/>
              <w:rPr>
                <w:rFonts w:asciiTheme="minorHAnsi" w:hAnsiTheme="minorHAnsi"/>
                <w:b/>
              </w:rPr>
            </w:pPr>
            <w:r w:rsidRPr="006E0C59">
              <w:rPr>
                <w:rFonts w:asciiTheme="minorHAnsi" w:hAnsiTheme="minorHAnsi"/>
                <w:b/>
              </w:rPr>
              <w:t>Require</w:t>
            </w:r>
            <w:r w:rsidR="00977CB4" w:rsidRPr="006E0C59">
              <w:rPr>
                <w:rFonts w:asciiTheme="minorHAnsi" w:hAnsiTheme="minorHAnsi"/>
                <w:b/>
              </w:rPr>
              <w:t>d</w:t>
            </w:r>
            <w:r w:rsidRPr="006E0C59">
              <w:rPr>
                <w:rFonts w:asciiTheme="minorHAnsi" w:hAnsiTheme="minorHAnsi"/>
                <w:b/>
              </w:rPr>
              <w:t xml:space="preserve"> Credits</w:t>
            </w:r>
          </w:p>
        </w:tc>
        <w:tc>
          <w:tcPr>
            <w:tcW w:w="4518" w:type="dxa"/>
          </w:tcPr>
          <w:p w:rsidR="004A299A" w:rsidRPr="006E0C59" w:rsidRDefault="004A299A" w:rsidP="004A299A">
            <w:pPr>
              <w:jc w:val="center"/>
              <w:rPr>
                <w:rFonts w:asciiTheme="minorHAnsi" w:hAnsiTheme="minorHAnsi"/>
                <w:b/>
              </w:rPr>
            </w:pPr>
            <w:r w:rsidRPr="006E0C59">
              <w:rPr>
                <w:rFonts w:asciiTheme="minorHAnsi" w:hAnsiTheme="minorHAnsi"/>
                <w:b/>
              </w:rPr>
              <w:t>Required Courses</w:t>
            </w:r>
          </w:p>
        </w:tc>
      </w:tr>
      <w:tr w:rsidR="004A299A" w:rsidRPr="006E0C59" w:rsidTr="004A299A">
        <w:trPr>
          <w:jc w:val="center"/>
        </w:trPr>
        <w:tc>
          <w:tcPr>
            <w:tcW w:w="2718" w:type="dxa"/>
            <w:vAlign w:val="center"/>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English</w:t>
            </w:r>
          </w:p>
        </w:tc>
        <w:tc>
          <w:tcPr>
            <w:tcW w:w="2340" w:type="dxa"/>
            <w:vAlign w:val="center"/>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4</w:t>
            </w:r>
          </w:p>
        </w:tc>
        <w:tc>
          <w:tcPr>
            <w:tcW w:w="4518" w:type="dxa"/>
          </w:tcPr>
          <w:p w:rsidR="004A299A"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English 9, English 10, English11 or AP Language and Composition, English 12 or AP Literature and Composition</w:t>
            </w: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vAlign w:val="center"/>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Social Studies</w:t>
            </w:r>
          </w:p>
        </w:tc>
        <w:tc>
          <w:tcPr>
            <w:tcW w:w="2340" w:type="dxa"/>
            <w:vAlign w:val="center"/>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3</w:t>
            </w:r>
          </w:p>
        </w:tc>
        <w:tc>
          <w:tcPr>
            <w:tcW w:w="4518" w:type="dxa"/>
          </w:tcPr>
          <w:p w:rsidR="004A299A" w:rsidRPr="006E0C59"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-Government or AP United States Government and Politics</w:t>
            </w:r>
          </w:p>
          <w:p w:rsidR="004A299A" w:rsidRPr="006E0C59"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-United States History or AP United States History</w:t>
            </w:r>
          </w:p>
          <w:p w:rsidR="004A299A"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-World History or AP World History</w:t>
            </w: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tcBorders>
              <w:bottom w:val="single" w:sz="4" w:space="0" w:color="auto"/>
            </w:tcBorders>
            <w:vAlign w:val="center"/>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Science</w:t>
            </w:r>
          </w:p>
        </w:tc>
        <w:tc>
          <w:tcPr>
            <w:tcW w:w="2340" w:type="dxa"/>
            <w:tcBorders>
              <w:bottom w:val="single" w:sz="4" w:space="0" w:color="auto"/>
            </w:tcBorders>
            <w:vAlign w:val="center"/>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3</w:t>
            </w:r>
          </w:p>
        </w:tc>
        <w:tc>
          <w:tcPr>
            <w:tcW w:w="4518" w:type="dxa"/>
            <w:tcBorders>
              <w:bottom w:val="single" w:sz="4" w:space="0" w:color="auto"/>
            </w:tcBorders>
          </w:tcPr>
          <w:p w:rsidR="004A299A" w:rsidRPr="006E0C59" w:rsidRDefault="003E54E7" w:rsidP="004A299A">
            <w:pPr>
              <w:rPr>
                <w:rFonts w:asciiTheme="minorHAnsi" w:hAnsiTheme="minorHAnsi" w:cstheme="minorHAnsi"/>
                <w:sz w:val="18"/>
                <w:szCs w:val="18"/>
              </w:rPr>
            </w:pPr>
            <w:r w:rsidRPr="006E0C59">
              <w:rPr>
                <w:rFonts w:asciiTheme="minorHAnsi" w:hAnsiTheme="minorHAnsi" w:cstheme="minorHAnsi"/>
                <w:sz w:val="18"/>
                <w:szCs w:val="18"/>
              </w:rPr>
              <w:t>-Biology</w:t>
            </w:r>
          </w:p>
          <w:p w:rsidR="004A299A"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 xml:space="preserve">     *Conceptual Physics and Chemistry I are Prerequisites</w:t>
            </w: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tcBorders>
              <w:top w:val="nil"/>
            </w:tcBorders>
            <w:vAlign w:val="center"/>
          </w:tcPr>
          <w:p w:rsidR="004A299A" w:rsidRPr="000B274A" w:rsidRDefault="004A299A" w:rsidP="004A299A">
            <w:pPr>
              <w:rPr>
                <w:rFonts w:asciiTheme="minorHAnsi" w:hAnsiTheme="minorHAnsi" w:cstheme="minorHAnsi"/>
                <w:b/>
                <w:sz w:val="18"/>
                <w:szCs w:val="18"/>
              </w:rPr>
            </w:pPr>
            <w:r w:rsidRPr="000B274A">
              <w:rPr>
                <w:rFonts w:asciiTheme="minorHAnsi" w:hAnsiTheme="minorHAnsi" w:cstheme="minorHAnsi"/>
                <w:b/>
                <w:sz w:val="18"/>
                <w:szCs w:val="18"/>
              </w:rPr>
              <w:t>Mathematics</w:t>
            </w:r>
          </w:p>
        </w:tc>
        <w:tc>
          <w:tcPr>
            <w:tcW w:w="2340" w:type="dxa"/>
            <w:tcBorders>
              <w:top w:val="nil"/>
            </w:tcBorders>
            <w:vAlign w:val="center"/>
          </w:tcPr>
          <w:p w:rsidR="004A299A" w:rsidRPr="000B274A" w:rsidRDefault="004A299A" w:rsidP="004A299A">
            <w:pPr>
              <w:jc w:val="center"/>
              <w:rPr>
                <w:rFonts w:asciiTheme="minorHAnsi" w:hAnsiTheme="minorHAnsi" w:cstheme="minorHAnsi"/>
                <w:sz w:val="18"/>
                <w:szCs w:val="18"/>
              </w:rPr>
            </w:pPr>
          </w:p>
          <w:p w:rsidR="004A299A" w:rsidRPr="000B274A" w:rsidRDefault="007D0574" w:rsidP="004A299A">
            <w:pPr>
              <w:jc w:val="center"/>
              <w:rPr>
                <w:rFonts w:asciiTheme="minorHAnsi" w:hAnsiTheme="minorHAnsi" w:cstheme="minorHAnsi"/>
                <w:sz w:val="18"/>
                <w:szCs w:val="18"/>
              </w:rPr>
            </w:pPr>
            <w:r w:rsidRPr="000B274A">
              <w:rPr>
                <w:rFonts w:asciiTheme="minorHAnsi" w:hAnsiTheme="minorHAnsi" w:cstheme="minorHAnsi"/>
                <w:sz w:val="18"/>
                <w:szCs w:val="18"/>
              </w:rPr>
              <w:t>3</w:t>
            </w:r>
          </w:p>
          <w:p w:rsidR="004A299A" w:rsidRPr="000B274A" w:rsidRDefault="004A299A" w:rsidP="004A299A">
            <w:pPr>
              <w:jc w:val="center"/>
              <w:rPr>
                <w:rFonts w:asciiTheme="minorHAnsi" w:hAnsiTheme="minorHAnsi" w:cstheme="minorHAnsi"/>
                <w:sz w:val="18"/>
                <w:szCs w:val="18"/>
              </w:rPr>
            </w:pPr>
          </w:p>
          <w:p w:rsidR="004A299A" w:rsidRPr="000B274A" w:rsidRDefault="00737E14" w:rsidP="00750059">
            <w:pPr>
              <w:rPr>
                <w:rFonts w:asciiTheme="minorHAnsi" w:hAnsiTheme="minorHAnsi" w:cstheme="minorHAnsi"/>
                <w:sz w:val="18"/>
                <w:szCs w:val="18"/>
              </w:rPr>
            </w:pPr>
            <w:r w:rsidRPr="000B274A">
              <w:rPr>
                <w:rFonts w:asciiTheme="minorHAnsi" w:hAnsiTheme="minorHAnsi" w:cstheme="minorHAnsi"/>
                <w:sz w:val="18"/>
                <w:szCs w:val="18"/>
              </w:rPr>
              <w:t>All students shall enroll in a mathematics course each year of high school.</w:t>
            </w:r>
          </w:p>
          <w:p w:rsidR="00C747AC" w:rsidRPr="000B274A" w:rsidRDefault="00C747AC" w:rsidP="00750059">
            <w:pPr>
              <w:rPr>
                <w:rFonts w:asciiTheme="minorHAnsi" w:hAnsiTheme="minorHAnsi"/>
              </w:rPr>
            </w:pPr>
          </w:p>
        </w:tc>
        <w:tc>
          <w:tcPr>
            <w:tcW w:w="4518" w:type="dxa"/>
            <w:tcBorders>
              <w:top w:val="nil"/>
            </w:tcBorders>
          </w:tcPr>
          <w:p w:rsidR="00737E14" w:rsidRPr="000B274A" w:rsidRDefault="00977CB4" w:rsidP="00737E14">
            <w:pPr>
              <w:rPr>
                <w:rFonts w:asciiTheme="minorHAnsi" w:hAnsiTheme="minorHAnsi" w:cstheme="minorHAnsi"/>
                <w:sz w:val="18"/>
                <w:szCs w:val="18"/>
              </w:rPr>
            </w:pPr>
            <w:r w:rsidRPr="000B274A">
              <w:rPr>
                <w:rFonts w:asciiTheme="minorHAnsi" w:hAnsiTheme="minorHAnsi" w:cstheme="minorHAnsi"/>
                <w:sz w:val="18"/>
                <w:szCs w:val="18"/>
              </w:rPr>
              <w:t>-Two credits of Algebra</w:t>
            </w:r>
          </w:p>
          <w:p w:rsidR="00977CB4" w:rsidRPr="000B274A" w:rsidRDefault="00977CB4" w:rsidP="00737E14">
            <w:pPr>
              <w:rPr>
                <w:rFonts w:asciiTheme="minorHAnsi" w:hAnsiTheme="minorHAnsi" w:cstheme="minorHAnsi"/>
                <w:sz w:val="18"/>
                <w:szCs w:val="18"/>
              </w:rPr>
            </w:pPr>
            <w:r w:rsidRPr="000B274A">
              <w:rPr>
                <w:rFonts w:asciiTheme="minorHAnsi" w:hAnsiTheme="minorHAnsi" w:cstheme="minorHAnsi"/>
                <w:sz w:val="18"/>
                <w:szCs w:val="18"/>
              </w:rPr>
              <w:t>-One credit of Geometry</w:t>
            </w:r>
          </w:p>
          <w:p w:rsidR="00977CB4" w:rsidRPr="000B274A" w:rsidRDefault="00977CB4" w:rsidP="00737E14">
            <w:pPr>
              <w:rPr>
                <w:rFonts w:asciiTheme="minorHAnsi" w:hAnsiTheme="minorHAnsi" w:cstheme="minorHAnsi"/>
                <w:sz w:val="18"/>
                <w:szCs w:val="18"/>
              </w:rPr>
            </w:pPr>
          </w:p>
          <w:p w:rsidR="00737E14" w:rsidRPr="000B274A" w:rsidRDefault="00737E14" w:rsidP="00737E14">
            <w:pPr>
              <w:rPr>
                <w:rFonts w:asciiTheme="minorHAnsi" w:hAnsiTheme="minorHAnsi" w:cstheme="minorHAnsi"/>
                <w:sz w:val="18"/>
                <w:szCs w:val="18"/>
              </w:rPr>
            </w:pPr>
            <w:r w:rsidRPr="000B274A">
              <w:rPr>
                <w:rFonts w:asciiTheme="minorHAnsi" w:hAnsiTheme="minorHAnsi" w:cstheme="minorHAnsi"/>
                <w:sz w:val="18"/>
                <w:szCs w:val="18"/>
              </w:rPr>
              <w:t>The fourth credit may be selected from the Program of Studies Mathematics course offerings.</w:t>
            </w:r>
          </w:p>
        </w:tc>
      </w:tr>
      <w:tr w:rsidR="004A299A" w:rsidRPr="006E0C59" w:rsidTr="004A299A">
        <w:trPr>
          <w:jc w:val="center"/>
        </w:trPr>
        <w:tc>
          <w:tcPr>
            <w:tcW w:w="2718" w:type="dxa"/>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Physical Education</w:t>
            </w:r>
          </w:p>
        </w:tc>
        <w:tc>
          <w:tcPr>
            <w:tcW w:w="2340" w:type="dxa"/>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1</w:t>
            </w:r>
          </w:p>
        </w:tc>
        <w:tc>
          <w:tcPr>
            <w:tcW w:w="4518" w:type="dxa"/>
          </w:tcPr>
          <w:p w:rsidR="004A299A"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-Physical Education I (1/2 credit)</w:t>
            </w: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Health</w:t>
            </w:r>
          </w:p>
        </w:tc>
        <w:tc>
          <w:tcPr>
            <w:tcW w:w="2340" w:type="dxa"/>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½</w:t>
            </w:r>
          </w:p>
        </w:tc>
        <w:tc>
          <w:tcPr>
            <w:tcW w:w="4518" w:type="dxa"/>
          </w:tcPr>
          <w:p w:rsidR="004A299A"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-Health I</w:t>
            </w: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Fine Arts</w:t>
            </w:r>
          </w:p>
        </w:tc>
        <w:tc>
          <w:tcPr>
            <w:tcW w:w="2340" w:type="dxa"/>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1</w:t>
            </w:r>
          </w:p>
        </w:tc>
        <w:tc>
          <w:tcPr>
            <w:tcW w:w="4518" w:type="dxa"/>
          </w:tcPr>
          <w:p w:rsidR="004A299A"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Completed credit in any Fine Arts course may be applied to the Fine Arts Graduation requirements unless otherwise indicated.</w:t>
            </w: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Technology Education</w:t>
            </w:r>
          </w:p>
        </w:tc>
        <w:tc>
          <w:tcPr>
            <w:tcW w:w="2340" w:type="dxa"/>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1</w:t>
            </w:r>
          </w:p>
        </w:tc>
        <w:tc>
          <w:tcPr>
            <w:tcW w:w="4518" w:type="dxa"/>
          </w:tcPr>
          <w:p w:rsidR="004A299A" w:rsidRDefault="004A299A" w:rsidP="003E4FFB">
            <w:pPr>
              <w:rPr>
                <w:rFonts w:asciiTheme="minorHAnsi" w:hAnsiTheme="minorHAnsi" w:cstheme="minorHAnsi"/>
                <w:sz w:val="18"/>
                <w:szCs w:val="18"/>
              </w:rPr>
            </w:pPr>
            <w:r w:rsidRPr="006E0C59">
              <w:rPr>
                <w:rFonts w:asciiTheme="minorHAnsi" w:hAnsiTheme="minorHAnsi" w:cstheme="minorHAnsi"/>
                <w:sz w:val="18"/>
                <w:szCs w:val="18"/>
              </w:rPr>
              <w:t xml:space="preserve">-Foundations of Technology </w:t>
            </w:r>
            <w:r w:rsidR="00742B16" w:rsidRPr="00C747AC">
              <w:rPr>
                <w:rFonts w:asciiTheme="minorHAnsi" w:hAnsiTheme="minorHAnsi" w:cstheme="minorHAnsi"/>
                <w:sz w:val="18"/>
                <w:szCs w:val="18"/>
              </w:rPr>
              <w:t>or Exploring Computer Science</w:t>
            </w:r>
            <w:r w:rsidR="007850BB">
              <w:rPr>
                <w:rFonts w:asciiTheme="minorHAnsi" w:hAnsiTheme="minorHAnsi" w:cstheme="minorHAnsi"/>
                <w:sz w:val="18"/>
                <w:szCs w:val="18"/>
              </w:rPr>
              <w:t xml:space="preserve"> or Principles of Engineering (Project Lead the Way Completer Program)</w:t>
            </w:r>
          </w:p>
          <w:p w:rsidR="00C747AC" w:rsidRPr="00C747AC" w:rsidRDefault="00C747AC" w:rsidP="003E4FFB">
            <w:pPr>
              <w:rPr>
                <w:rFonts w:asciiTheme="minorHAnsi" w:hAnsiTheme="minorHAnsi" w:cstheme="minorHAnsi"/>
                <w:sz w:val="18"/>
                <w:szCs w:val="18"/>
              </w:rPr>
            </w:pPr>
          </w:p>
        </w:tc>
      </w:tr>
      <w:tr w:rsidR="004A299A" w:rsidRPr="006E0C59" w:rsidTr="004A299A">
        <w:trPr>
          <w:jc w:val="center"/>
        </w:trPr>
        <w:tc>
          <w:tcPr>
            <w:tcW w:w="2718" w:type="dxa"/>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 xml:space="preserve">World Language </w:t>
            </w:r>
          </w:p>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u w:val="single"/>
              </w:rPr>
              <w:t>Or</w:t>
            </w:r>
            <w:r w:rsidRPr="006E0C59">
              <w:rPr>
                <w:rFonts w:asciiTheme="minorHAnsi" w:hAnsiTheme="minorHAnsi" w:cstheme="minorHAnsi"/>
                <w:b/>
                <w:sz w:val="18"/>
                <w:szCs w:val="18"/>
              </w:rPr>
              <w:t xml:space="preserve">  American Sign Language</w:t>
            </w:r>
          </w:p>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u w:val="single"/>
              </w:rPr>
              <w:t>Or</w:t>
            </w:r>
            <w:r w:rsidRPr="006E0C59">
              <w:rPr>
                <w:rFonts w:asciiTheme="minorHAnsi" w:hAnsiTheme="minorHAnsi" w:cstheme="minorHAnsi"/>
                <w:b/>
                <w:sz w:val="18"/>
                <w:szCs w:val="18"/>
              </w:rPr>
              <w:t xml:space="preserve"> Advanced Technology </w:t>
            </w:r>
          </w:p>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u w:val="single"/>
              </w:rPr>
              <w:t>Or</w:t>
            </w:r>
            <w:r w:rsidRPr="006E0C59">
              <w:rPr>
                <w:rFonts w:asciiTheme="minorHAnsi" w:hAnsiTheme="minorHAnsi" w:cstheme="minorHAnsi"/>
                <w:b/>
                <w:sz w:val="18"/>
                <w:szCs w:val="18"/>
              </w:rPr>
              <w:t xml:space="preserve"> State Approved Career and Technology Completer Program</w:t>
            </w:r>
          </w:p>
        </w:tc>
        <w:tc>
          <w:tcPr>
            <w:tcW w:w="2340" w:type="dxa"/>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2</w:t>
            </w:r>
          </w:p>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2</w:t>
            </w:r>
          </w:p>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2</w:t>
            </w:r>
          </w:p>
          <w:p w:rsidR="004A299A" w:rsidRPr="006E0C59" w:rsidRDefault="004A299A" w:rsidP="004A299A">
            <w:pPr>
              <w:jc w:val="center"/>
              <w:rPr>
                <w:rFonts w:asciiTheme="minorHAnsi" w:hAnsiTheme="minorHAnsi" w:cstheme="minorHAnsi"/>
                <w:sz w:val="18"/>
                <w:szCs w:val="18"/>
              </w:rPr>
            </w:pPr>
          </w:p>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4-9</w:t>
            </w:r>
          </w:p>
        </w:tc>
        <w:tc>
          <w:tcPr>
            <w:tcW w:w="4518" w:type="dxa"/>
          </w:tcPr>
          <w:p w:rsidR="004A299A" w:rsidRPr="006E0C59"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-Two credits of the same World Language</w:t>
            </w:r>
          </w:p>
          <w:p w:rsidR="004A299A" w:rsidRPr="006E0C59"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-Sign Language I, II, III</w:t>
            </w:r>
          </w:p>
          <w:p w:rsidR="004A299A" w:rsidRPr="006E0C59"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-See Technology Courses</w:t>
            </w:r>
          </w:p>
          <w:p w:rsidR="004A299A" w:rsidRPr="006E0C59" w:rsidRDefault="004A299A" w:rsidP="004A299A">
            <w:pPr>
              <w:rPr>
                <w:rFonts w:asciiTheme="minorHAnsi" w:hAnsiTheme="minorHAnsi" w:cstheme="minorHAnsi"/>
                <w:sz w:val="18"/>
                <w:szCs w:val="18"/>
              </w:rPr>
            </w:pPr>
          </w:p>
          <w:p w:rsidR="004A299A"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-See Completer Programs</w:t>
            </w: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Financial Literacy</w:t>
            </w:r>
          </w:p>
        </w:tc>
        <w:tc>
          <w:tcPr>
            <w:tcW w:w="2340" w:type="dxa"/>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½</w:t>
            </w:r>
          </w:p>
        </w:tc>
        <w:tc>
          <w:tcPr>
            <w:tcW w:w="4518" w:type="dxa"/>
          </w:tcPr>
          <w:p w:rsidR="004A299A" w:rsidRPr="006E0C59"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-Financial Literacy or</w:t>
            </w:r>
          </w:p>
          <w:p w:rsidR="004A299A" w:rsidRDefault="004A299A" w:rsidP="004A299A">
            <w:pPr>
              <w:rPr>
                <w:rFonts w:asciiTheme="minorHAnsi" w:hAnsiTheme="minorHAnsi" w:cstheme="minorHAnsi"/>
                <w:sz w:val="18"/>
                <w:szCs w:val="18"/>
              </w:rPr>
            </w:pPr>
            <w:r w:rsidRPr="006E0C59">
              <w:rPr>
                <w:rFonts w:asciiTheme="minorHAnsi" w:hAnsiTheme="minorHAnsi" w:cstheme="minorHAnsi"/>
                <w:sz w:val="18"/>
                <w:szCs w:val="18"/>
              </w:rPr>
              <w:t>-Managing Personal Finances Using Excel (1credit)</w:t>
            </w: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Electives</w:t>
            </w:r>
          </w:p>
        </w:tc>
        <w:tc>
          <w:tcPr>
            <w:tcW w:w="2340" w:type="dxa"/>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5-12</w:t>
            </w:r>
          </w:p>
        </w:tc>
        <w:tc>
          <w:tcPr>
            <w:tcW w:w="4518" w:type="dxa"/>
          </w:tcPr>
          <w:p w:rsidR="004A299A" w:rsidRDefault="004A299A" w:rsidP="004A299A">
            <w:pPr>
              <w:rPr>
                <w:rFonts w:asciiTheme="minorHAnsi" w:hAnsiTheme="minorHAnsi" w:cstheme="minorHAnsi"/>
                <w:sz w:val="18"/>
                <w:szCs w:val="18"/>
              </w:rPr>
            </w:pPr>
          </w:p>
          <w:p w:rsidR="00C747AC" w:rsidRPr="006E0C59" w:rsidRDefault="00C747AC" w:rsidP="004A299A">
            <w:pPr>
              <w:rPr>
                <w:rFonts w:asciiTheme="minorHAnsi" w:hAnsiTheme="minorHAnsi" w:cstheme="minorHAnsi"/>
                <w:sz w:val="18"/>
                <w:szCs w:val="18"/>
              </w:rPr>
            </w:pPr>
          </w:p>
        </w:tc>
      </w:tr>
      <w:tr w:rsidR="004A299A" w:rsidRPr="006E0C59" w:rsidTr="004A299A">
        <w:trPr>
          <w:jc w:val="center"/>
        </w:trPr>
        <w:tc>
          <w:tcPr>
            <w:tcW w:w="2718" w:type="dxa"/>
          </w:tcPr>
          <w:p w:rsidR="004A299A" w:rsidRPr="006E0C59" w:rsidRDefault="004A299A" w:rsidP="004A299A">
            <w:pPr>
              <w:rPr>
                <w:rFonts w:asciiTheme="minorHAnsi" w:hAnsiTheme="minorHAnsi" w:cstheme="minorHAnsi"/>
                <w:b/>
                <w:sz w:val="18"/>
                <w:szCs w:val="18"/>
              </w:rPr>
            </w:pPr>
            <w:r w:rsidRPr="006E0C59">
              <w:rPr>
                <w:rFonts w:asciiTheme="minorHAnsi" w:hAnsiTheme="minorHAnsi" w:cstheme="minorHAnsi"/>
                <w:b/>
                <w:sz w:val="18"/>
                <w:szCs w:val="18"/>
              </w:rPr>
              <w:t>Total Credits Required</w:t>
            </w:r>
          </w:p>
        </w:tc>
        <w:tc>
          <w:tcPr>
            <w:tcW w:w="2340" w:type="dxa"/>
          </w:tcPr>
          <w:p w:rsidR="004A299A" w:rsidRPr="006E0C59" w:rsidRDefault="004A299A" w:rsidP="004A299A">
            <w:pPr>
              <w:jc w:val="center"/>
              <w:rPr>
                <w:rFonts w:asciiTheme="minorHAnsi" w:hAnsiTheme="minorHAnsi" w:cstheme="minorHAnsi"/>
                <w:sz w:val="18"/>
                <w:szCs w:val="18"/>
              </w:rPr>
            </w:pPr>
            <w:r w:rsidRPr="006E0C59">
              <w:rPr>
                <w:rFonts w:asciiTheme="minorHAnsi" w:hAnsiTheme="minorHAnsi" w:cstheme="minorHAnsi"/>
                <w:sz w:val="18"/>
                <w:szCs w:val="18"/>
              </w:rPr>
              <w:t>25</w:t>
            </w:r>
          </w:p>
        </w:tc>
        <w:tc>
          <w:tcPr>
            <w:tcW w:w="4518" w:type="dxa"/>
          </w:tcPr>
          <w:p w:rsidR="004A299A" w:rsidRDefault="004A299A" w:rsidP="004A299A">
            <w:pPr>
              <w:rPr>
                <w:rFonts w:asciiTheme="minorHAnsi" w:hAnsiTheme="minorHAnsi" w:cstheme="minorHAnsi"/>
                <w:sz w:val="18"/>
                <w:szCs w:val="18"/>
              </w:rPr>
            </w:pPr>
          </w:p>
          <w:p w:rsidR="00C747AC" w:rsidRPr="006E0C59" w:rsidRDefault="00C747AC" w:rsidP="004A299A">
            <w:pPr>
              <w:rPr>
                <w:rFonts w:asciiTheme="minorHAnsi" w:hAnsiTheme="minorHAnsi" w:cstheme="minorHAnsi"/>
                <w:sz w:val="18"/>
                <w:szCs w:val="18"/>
              </w:rPr>
            </w:pPr>
          </w:p>
        </w:tc>
      </w:tr>
    </w:tbl>
    <w:p w:rsidR="00C747AC" w:rsidRDefault="00C747AC" w:rsidP="00E67D2C">
      <w:pPr>
        <w:widowControl w:val="0"/>
        <w:ind w:left="112"/>
        <w:rPr>
          <w:rFonts w:eastAsia="Calibri" w:cs="Times New Roman"/>
          <w:spacing w:val="-1"/>
          <w:sz w:val="18"/>
          <w:szCs w:val="18"/>
        </w:rPr>
      </w:pPr>
    </w:p>
    <w:p w:rsidR="00E67D2C" w:rsidRPr="006E0C59" w:rsidRDefault="00E67D2C" w:rsidP="00E67D2C">
      <w:pPr>
        <w:widowControl w:val="0"/>
        <w:ind w:left="112"/>
        <w:rPr>
          <w:rFonts w:eastAsia="Calibri" w:cs="Times New Roman"/>
          <w:spacing w:val="-1"/>
          <w:sz w:val="18"/>
          <w:szCs w:val="18"/>
        </w:rPr>
      </w:pPr>
      <w:r w:rsidRPr="006E0C59">
        <w:rPr>
          <w:rFonts w:eastAsia="Calibri" w:cs="Times New Roman"/>
          <w:spacing w:val="-1"/>
          <w:sz w:val="18"/>
          <w:szCs w:val="18"/>
        </w:rPr>
        <w:t>NOTE:</w:t>
      </w:r>
      <w:r w:rsidRPr="006E0C59">
        <w:rPr>
          <w:rFonts w:eastAsia="Calibri" w:cs="Times New Roman"/>
          <w:spacing w:val="37"/>
          <w:sz w:val="18"/>
          <w:szCs w:val="18"/>
        </w:rPr>
        <w:t xml:space="preserve"> </w:t>
      </w:r>
      <w:r w:rsidRPr="006E0C59">
        <w:rPr>
          <w:rFonts w:eastAsia="Calibri" w:cs="Times New Roman"/>
          <w:spacing w:val="-1"/>
          <w:sz w:val="18"/>
          <w:szCs w:val="18"/>
        </w:rPr>
        <w:t>This</w:t>
      </w:r>
      <w:r w:rsidRPr="006E0C59">
        <w:rPr>
          <w:rFonts w:eastAsia="Calibri" w:cs="Times New Roman"/>
          <w:spacing w:val="-3"/>
          <w:sz w:val="18"/>
          <w:szCs w:val="18"/>
        </w:rPr>
        <w:t xml:space="preserve"> </w:t>
      </w:r>
      <w:r w:rsidRPr="006E0C59">
        <w:rPr>
          <w:rFonts w:eastAsia="Calibri" w:cs="Times New Roman"/>
          <w:spacing w:val="-1"/>
          <w:sz w:val="18"/>
          <w:szCs w:val="18"/>
        </w:rPr>
        <w:t>chart</w:t>
      </w:r>
      <w:r w:rsidRPr="006E0C59">
        <w:rPr>
          <w:rFonts w:eastAsia="Calibri" w:cs="Times New Roman"/>
          <w:spacing w:val="-3"/>
          <w:sz w:val="18"/>
          <w:szCs w:val="18"/>
        </w:rPr>
        <w:t xml:space="preserve"> </w:t>
      </w:r>
      <w:r w:rsidRPr="006E0C59">
        <w:rPr>
          <w:rFonts w:eastAsia="Calibri" w:cs="Times New Roman"/>
          <w:spacing w:val="-1"/>
          <w:sz w:val="18"/>
          <w:szCs w:val="18"/>
        </w:rPr>
        <w:t>will</w:t>
      </w:r>
      <w:r w:rsidRPr="006E0C59">
        <w:rPr>
          <w:rFonts w:eastAsia="Calibri" w:cs="Times New Roman"/>
          <w:spacing w:val="-3"/>
          <w:sz w:val="18"/>
          <w:szCs w:val="18"/>
        </w:rPr>
        <w:t xml:space="preserve"> </w:t>
      </w:r>
      <w:r w:rsidRPr="006E0C59">
        <w:rPr>
          <w:rFonts w:eastAsia="Calibri" w:cs="Times New Roman"/>
          <w:spacing w:val="-1"/>
          <w:sz w:val="18"/>
          <w:szCs w:val="18"/>
        </w:rPr>
        <w:t>be</w:t>
      </w:r>
      <w:r w:rsidRPr="006E0C59">
        <w:rPr>
          <w:rFonts w:eastAsia="Calibri" w:cs="Times New Roman"/>
          <w:spacing w:val="-2"/>
          <w:sz w:val="18"/>
          <w:szCs w:val="18"/>
        </w:rPr>
        <w:t xml:space="preserve"> </w:t>
      </w:r>
      <w:r w:rsidRPr="006E0C59">
        <w:rPr>
          <w:rFonts w:eastAsia="Calibri" w:cs="Times New Roman"/>
          <w:spacing w:val="-1"/>
          <w:sz w:val="18"/>
          <w:szCs w:val="18"/>
        </w:rPr>
        <w:t>subject</w:t>
      </w:r>
      <w:r w:rsidRPr="006E0C59">
        <w:rPr>
          <w:rFonts w:eastAsia="Calibri" w:cs="Times New Roman"/>
          <w:spacing w:val="-2"/>
          <w:sz w:val="18"/>
          <w:szCs w:val="18"/>
        </w:rPr>
        <w:t xml:space="preserve"> </w:t>
      </w:r>
      <w:r w:rsidRPr="006E0C59">
        <w:rPr>
          <w:rFonts w:eastAsia="Calibri" w:cs="Times New Roman"/>
          <w:sz w:val="18"/>
          <w:szCs w:val="18"/>
        </w:rPr>
        <w:t>to</w:t>
      </w:r>
      <w:r w:rsidRPr="006E0C59">
        <w:rPr>
          <w:rFonts w:eastAsia="Calibri" w:cs="Times New Roman"/>
          <w:spacing w:val="-2"/>
          <w:sz w:val="18"/>
          <w:szCs w:val="18"/>
        </w:rPr>
        <w:t xml:space="preserve"> </w:t>
      </w:r>
      <w:r w:rsidRPr="006E0C59">
        <w:rPr>
          <w:rFonts w:eastAsia="Calibri" w:cs="Times New Roman"/>
          <w:spacing w:val="-1"/>
          <w:sz w:val="18"/>
          <w:szCs w:val="18"/>
        </w:rPr>
        <w:t>change</w:t>
      </w:r>
      <w:r w:rsidRPr="006E0C59">
        <w:rPr>
          <w:rFonts w:eastAsia="Calibri" w:cs="Times New Roman"/>
          <w:spacing w:val="-3"/>
          <w:sz w:val="18"/>
          <w:szCs w:val="18"/>
        </w:rPr>
        <w:t xml:space="preserve"> </w:t>
      </w:r>
      <w:r w:rsidRPr="006E0C59">
        <w:rPr>
          <w:rFonts w:eastAsia="Calibri" w:cs="Times New Roman"/>
          <w:spacing w:val="-1"/>
          <w:sz w:val="18"/>
          <w:szCs w:val="18"/>
        </w:rPr>
        <w:t>pending</w:t>
      </w:r>
      <w:r w:rsidRPr="006E0C59">
        <w:rPr>
          <w:rFonts w:eastAsia="Calibri" w:cs="Times New Roman"/>
          <w:spacing w:val="-2"/>
          <w:sz w:val="18"/>
          <w:szCs w:val="18"/>
        </w:rPr>
        <w:t xml:space="preserve"> </w:t>
      </w:r>
      <w:r w:rsidRPr="006E0C59">
        <w:rPr>
          <w:rFonts w:eastAsia="Calibri" w:cs="Times New Roman"/>
          <w:spacing w:val="-1"/>
          <w:sz w:val="18"/>
          <w:szCs w:val="18"/>
        </w:rPr>
        <w:t>any</w:t>
      </w:r>
      <w:r w:rsidRPr="006E0C59">
        <w:rPr>
          <w:rFonts w:eastAsia="Calibri" w:cs="Times New Roman"/>
          <w:sz w:val="18"/>
          <w:szCs w:val="18"/>
        </w:rPr>
        <w:t xml:space="preserve"> </w:t>
      </w:r>
      <w:r w:rsidRPr="006E0C59">
        <w:rPr>
          <w:rFonts w:eastAsia="Calibri" w:cs="Times New Roman"/>
          <w:spacing w:val="-1"/>
          <w:sz w:val="18"/>
          <w:szCs w:val="18"/>
        </w:rPr>
        <w:t>State</w:t>
      </w:r>
      <w:r w:rsidRPr="006E0C59">
        <w:rPr>
          <w:rFonts w:eastAsia="Calibri" w:cs="Times New Roman"/>
          <w:spacing w:val="-4"/>
          <w:sz w:val="18"/>
          <w:szCs w:val="18"/>
        </w:rPr>
        <w:t xml:space="preserve"> </w:t>
      </w:r>
      <w:r w:rsidRPr="006E0C59">
        <w:rPr>
          <w:rFonts w:eastAsia="Calibri" w:cs="Times New Roman"/>
          <w:sz w:val="18"/>
          <w:szCs w:val="18"/>
        </w:rPr>
        <w:t>action</w:t>
      </w:r>
      <w:r w:rsidRPr="006E0C59">
        <w:rPr>
          <w:rFonts w:eastAsia="Calibri" w:cs="Times New Roman"/>
          <w:spacing w:val="-3"/>
          <w:sz w:val="18"/>
          <w:szCs w:val="18"/>
        </w:rPr>
        <w:t xml:space="preserve"> </w:t>
      </w:r>
      <w:r w:rsidRPr="006E0C59">
        <w:rPr>
          <w:rFonts w:eastAsia="Calibri" w:cs="Times New Roman"/>
          <w:sz w:val="18"/>
          <w:szCs w:val="18"/>
        </w:rPr>
        <w:t>on</w:t>
      </w:r>
      <w:r w:rsidRPr="006E0C59">
        <w:rPr>
          <w:rFonts w:eastAsia="Calibri" w:cs="Times New Roman"/>
          <w:spacing w:val="-3"/>
          <w:sz w:val="18"/>
          <w:szCs w:val="18"/>
        </w:rPr>
        <w:t xml:space="preserve"> </w:t>
      </w:r>
      <w:r w:rsidRPr="006E0C59">
        <w:rPr>
          <w:rFonts w:eastAsia="Calibri" w:cs="Times New Roman"/>
          <w:spacing w:val="-1"/>
          <w:sz w:val="18"/>
          <w:szCs w:val="18"/>
        </w:rPr>
        <w:t>graduation</w:t>
      </w:r>
      <w:r w:rsidRPr="006E0C59">
        <w:rPr>
          <w:rFonts w:eastAsia="Calibri" w:cs="Times New Roman"/>
          <w:spacing w:val="-2"/>
          <w:sz w:val="18"/>
          <w:szCs w:val="18"/>
        </w:rPr>
        <w:t xml:space="preserve"> </w:t>
      </w:r>
      <w:r w:rsidRPr="006E0C59">
        <w:rPr>
          <w:rFonts w:eastAsia="Calibri" w:cs="Times New Roman"/>
          <w:spacing w:val="-1"/>
          <w:sz w:val="18"/>
          <w:szCs w:val="18"/>
        </w:rPr>
        <w:t>requirements.</w:t>
      </w:r>
    </w:p>
    <w:p w:rsidR="004A299A" w:rsidRPr="006E0C59" w:rsidRDefault="004A299A" w:rsidP="004A299A">
      <w:pPr>
        <w:jc w:val="center"/>
        <w:rPr>
          <w:rFonts w:cstheme="minorHAnsi"/>
          <w:b/>
          <w:sz w:val="20"/>
          <w:szCs w:val="20"/>
        </w:rPr>
      </w:pPr>
    </w:p>
    <w:p w:rsidR="004A299A" w:rsidRPr="006E0C59" w:rsidRDefault="004A299A" w:rsidP="004A299A">
      <w:pPr>
        <w:jc w:val="center"/>
        <w:rPr>
          <w:rFonts w:cstheme="minorHAnsi"/>
          <w:b/>
          <w:sz w:val="20"/>
          <w:szCs w:val="20"/>
        </w:rPr>
      </w:pPr>
      <w:r w:rsidRPr="006E0C59">
        <w:rPr>
          <w:rFonts w:cstheme="minorHAnsi"/>
          <w:b/>
          <w:sz w:val="20"/>
          <w:szCs w:val="20"/>
        </w:rPr>
        <w:t>Credit will be awarded for high school courses completed successfully in middle school.</w:t>
      </w:r>
    </w:p>
    <w:p w:rsidR="002C6589" w:rsidRPr="006E0C59" w:rsidRDefault="002C6589" w:rsidP="008F6447">
      <w:pPr>
        <w:rPr>
          <w:rFonts w:cstheme="minorHAnsi"/>
          <w:sz w:val="18"/>
          <w:szCs w:val="18"/>
        </w:rPr>
      </w:pPr>
    </w:p>
    <w:p w:rsidR="00AB5DD5" w:rsidRPr="006E0C59" w:rsidRDefault="00AB5DD5" w:rsidP="00AB5DD5">
      <w:pPr>
        <w:widowControl w:val="0"/>
        <w:ind w:left="112"/>
        <w:rPr>
          <w:rFonts w:eastAsia="Calibri" w:cs="Calibri"/>
          <w:sz w:val="18"/>
          <w:szCs w:val="18"/>
        </w:rPr>
      </w:pPr>
      <w:r w:rsidRPr="006E0C59">
        <w:rPr>
          <w:rFonts w:eastAsia="Calibri" w:cs="Times New Roman"/>
          <w:b/>
          <w:spacing w:val="-1"/>
          <w:sz w:val="18"/>
          <w:szCs w:val="18"/>
          <w:u w:val="single" w:color="000000"/>
        </w:rPr>
        <w:t>Additional</w:t>
      </w:r>
      <w:r w:rsidRPr="006E0C59">
        <w:rPr>
          <w:rFonts w:eastAsia="Calibri" w:cs="Times New Roman"/>
          <w:b/>
          <w:spacing w:val="-17"/>
          <w:sz w:val="18"/>
          <w:szCs w:val="18"/>
          <w:u w:val="single" w:color="000000"/>
        </w:rPr>
        <w:t xml:space="preserve"> </w:t>
      </w:r>
      <w:r w:rsidRPr="006E0C59">
        <w:rPr>
          <w:rFonts w:eastAsia="Calibri" w:cs="Times New Roman"/>
          <w:b/>
          <w:spacing w:val="-1"/>
          <w:sz w:val="18"/>
          <w:szCs w:val="18"/>
          <w:u w:val="single" w:color="000000"/>
        </w:rPr>
        <w:t>Requirements</w:t>
      </w:r>
    </w:p>
    <w:p w:rsidR="00AB5DD5" w:rsidRPr="006E0C59" w:rsidRDefault="00AB5DD5" w:rsidP="007850BB">
      <w:pPr>
        <w:widowControl w:val="0"/>
        <w:numPr>
          <w:ilvl w:val="0"/>
          <w:numId w:val="60"/>
        </w:numPr>
        <w:tabs>
          <w:tab w:val="left" w:pos="833"/>
        </w:tabs>
        <w:spacing w:before="1" w:line="229" w:lineRule="exact"/>
        <w:ind w:left="832"/>
        <w:rPr>
          <w:rFonts w:eastAsia="Calibri" w:cs="Times New Roman"/>
          <w:sz w:val="18"/>
          <w:szCs w:val="18"/>
        </w:rPr>
      </w:pPr>
      <w:r w:rsidRPr="006E0C59">
        <w:rPr>
          <w:rFonts w:eastAsia="Calibri" w:cs="Times New Roman"/>
          <w:spacing w:val="-1"/>
          <w:sz w:val="18"/>
          <w:szCs w:val="18"/>
        </w:rPr>
        <w:t>Four</w:t>
      </w:r>
      <w:r w:rsidRPr="006E0C59">
        <w:rPr>
          <w:rFonts w:eastAsia="Calibri" w:cs="Times New Roman"/>
          <w:spacing w:val="-3"/>
          <w:sz w:val="18"/>
          <w:szCs w:val="18"/>
        </w:rPr>
        <w:t xml:space="preserve"> </w:t>
      </w:r>
      <w:r w:rsidRPr="006E0C59">
        <w:rPr>
          <w:rFonts w:eastAsia="Calibri" w:cs="Times New Roman"/>
          <w:spacing w:val="-1"/>
          <w:sz w:val="18"/>
          <w:szCs w:val="18"/>
        </w:rPr>
        <w:t>years</w:t>
      </w:r>
      <w:r w:rsidRPr="006E0C59">
        <w:rPr>
          <w:rFonts w:eastAsia="Calibri" w:cs="Times New Roman"/>
          <w:spacing w:val="-4"/>
          <w:sz w:val="18"/>
          <w:szCs w:val="18"/>
        </w:rPr>
        <w:t xml:space="preserve"> </w:t>
      </w:r>
      <w:r w:rsidRPr="006E0C59">
        <w:rPr>
          <w:rFonts w:eastAsia="Calibri" w:cs="Times New Roman"/>
          <w:sz w:val="18"/>
          <w:szCs w:val="18"/>
        </w:rPr>
        <w:t>of</w:t>
      </w:r>
      <w:r w:rsidRPr="006E0C59">
        <w:rPr>
          <w:rFonts w:eastAsia="Calibri" w:cs="Times New Roman"/>
          <w:spacing w:val="-3"/>
          <w:sz w:val="18"/>
          <w:szCs w:val="18"/>
        </w:rPr>
        <w:t xml:space="preserve"> </w:t>
      </w:r>
      <w:r w:rsidRPr="006E0C59">
        <w:rPr>
          <w:rFonts w:eastAsia="Calibri" w:cs="Times New Roman"/>
          <w:spacing w:val="-1"/>
          <w:sz w:val="18"/>
          <w:szCs w:val="18"/>
        </w:rPr>
        <w:t>approved</w:t>
      </w:r>
      <w:r w:rsidRPr="006E0C59">
        <w:rPr>
          <w:rFonts w:eastAsia="Calibri" w:cs="Times New Roman"/>
          <w:spacing w:val="-3"/>
          <w:sz w:val="18"/>
          <w:szCs w:val="18"/>
        </w:rPr>
        <w:t xml:space="preserve"> </w:t>
      </w:r>
      <w:r w:rsidRPr="006E0C59">
        <w:rPr>
          <w:rFonts w:eastAsia="Calibri" w:cs="Times New Roman"/>
          <w:spacing w:val="-1"/>
          <w:sz w:val="18"/>
          <w:szCs w:val="18"/>
        </w:rPr>
        <w:t>study</w:t>
      </w:r>
      <w:r w:rsidRPr="006E0C59">
        <w:rPr>
          <w:rFonts w:eastAsia="Calibri" w:cs="Times New Roman"/>
          <w:spacing w:val="-2"/>
          <w:sz w:val="18"/>
          <w:szCs w:val="18"/>
        </w:rPr>
        <w:t xml:space="preserve"> </w:t>
      </w:r>
      <w:r w:rsidRPr="006E0C59">
        <w:rPr>
          <w:rFonts w:eastAsia="Calibri" w:cs="Times New Roman"/>
          <w:spacing w:val="-1"/>
          <w:sz w:val="18"/>
          <w:szCs w:val="18"/>
        </w:rPr>
        <w:t>beyond</w:t>
      </w:r>
      <w:r w:rsidRPr="006E0C59">
        <w:rPr>
          <w:rFonts w:eastAsia="Calibri" w:cs="Times New Roman"/>
          <w:spacing w:val="-3"/>
          <w:sz w:val="18"/>
          <w:szCs w:val="18"/>
        </w:rPr>
        <w:t xml:space="preserve"> </w:t>
      </w:r>
      <w:r w:rsidRPr="006E0C59">
        <w:rPr>
          <w:rFonts w:eastAsia="Calibri" w:cs="Times New Roman"/>
          <w:spacing w:val="-1"/>
          <w:sz w:val="18"/>
          <w:szCs w:val="18"/>
        </w:rPr>
        <w:t>the</w:t>
      </w:r>
      <w:r w:rsidRPr="006E0C59">
        <w:rPr>
          <w:rFonts w:eastAsia="Calibri" w:cs="Times New Roman"/>
          <w:spacing w:val="-3"/>
          <w:sz w:val="18"/>
          <w:szCs w:val="18"/>
        </w:rPr>
        <w:t xml:space="preserve"> </w:t>
      </w:r>
      <w:r w:rsidRPr="006E0C59">
        <w:rPr>
          <w:rFonts w:eastAsia="Calibri" w:cs="Times New Roman"/>
          <w:sz w:val="18"/>
          <w:szCs w:val="18"/>
        </w:rPr>
        <w:t>eighth</w:t>
      </w:r>
      <w:r w:rsidRPr="006E0C59">
        <w:rPr>
          <w:rFonts w:eastAsia="Calibri" w:cs="Times New Roman"/>
          <w:spacing w:val="-4"/>
          <w:sz w:val="18"/>
          <w:szCs w:val="18"/>
        </w:rPr>
        <w:t xml:space="preserve"> </w:t>
      </w:r>
      <w:r w:rsidRPr="006E0C59">
        <w:rPr>
          <w:rFonts w:eastAsia="Calibri" w:cs="Times New Roman"/>
          <w:spacing w:val="-1"/>
          <w:sz w:val="18"/>
          <w:szCs w:val="18"/>
        </w:rPr>
        <w:t>grade</w:t>
      </w:r>
    </w:p>
    <w:p w:rsidR="00AB5DD5" w:rsidRPr="006E0C59" w:rsidRDefault="00AB5DD5" w:rsidP="007850BB">
      <w:pPr>
        <w:widowControl w:val="0"/>
        <w:numPr>
          <w:ilvl w:val="0"/>
          <w:numId w:val="60"/>
        </w:numPr>
        <w:tabs>
          <w:tab w:val="left" w:pos="833"/>
        </w:tabs>
        <w:spacing w:line="229" w:lineRule="exact"/>
        <w:ind w:left="832"/>
        <w:rPr>
          <w:rFonts w:eastAsia="Calibri" w:cs="Times New Roman"/>
          <w:sz w:val="18"/>
          <w:szCs w:val="18"/>
        </w:rPr>
      </w:pPr>
      <w:r w:rsidRPr="006E0C59">
        <w:rPr>
          <w:rFonts w:eastAsia="Calibri" w:cs="Times New Roman"/>
          <w:spacing w:val="-1"/>
          <w:sz w:val="18"/>
          <w:szCs w:val="18"/>
        </w:rPr>
        <w:t>Four</w:t>
      </w:r>
      <w:r w:rsidRPr="006E0C59">
        <w:rPr>
          <w:rFonts w:eastAsia="Calibri" w:cs="Times New Roman"/>
          <w:spacing w:val="-2"/>
          <w:sz w:val="18"/>
          <w:szCs w:val="18"/>
        </w:rPr>
        <w:t xml:space="preserve"> </w:t>
      </w:r>
      <w:r w:rsidRPr="006E0C59">
        <w:rPr>
          <w:rFonts w:eastAsia="Calibri" w:cs="Times New Roman"/>
          <w:spacing w:val="-1"/>
          <w:sz w:val="18"/>
          <w:szCs w:val="18"/>
        </w:rPr>
        <w:t>credits</w:t>
      </w:r>
      <w:r w:rsidRPr="006E0C59">
        <w:rPr>
          <w:rFonts w:eastAsia="Calibri" w:cs="Times New Roman"/>
          <w:spacing w:val="-3"/>
          <w:sz w:val="18"/>
          <w:szCs w:val="18"/>
        </w:rPr>
        <w:t xml:space="preserve"> </w:t>
      </w:r>
      <w:r w:rsidRPr="006E0C59">
        <w:rPr>
          <w:rFonts w:eastAsia="Calibri" w:cs="Times New Roman"/>
          <w:sz w:val="18"/>
          <w:szCs w:val="18"/>
        </w:rPr>
        <w:t>must</w:t>
      </w:r>
      <w:r w:rsidRPr="006E0C59">
        <w:rPr>
          <w:rFonts w:eastAsia="Calibri" w:cs="Times New Roman"/>
          <w:spacing w:val="-1"/>
          <w:sz w:val="18"/>
          <w:szCs w:val="18"/>
        </w:rPr>
        <w:t xml:space="preserve"> be</w:t>
      </w:r>
      <w:r w:rsidRPr="006E0C59">
        <w:rPr>
          <w:rFonts w:eastAsia="Calibri" w:cs="Times New Roman"/>
          <w:spacing w:val="-3"/>
          <w:sz w:val="18"/>
          <w:szCs w:val="18"/>
        </w:rPr>
        <w:t xml:space="preserve"> </w:t>
      </w:r>
      <w:r w:rsidRPr="006E0C59">
        <w:rPr>
          <w:rFonts w:eastAsia="Calibri" w:cs="Times New Roman"/>
          <w:sz w:val="18"/>
          <w:szCs w:val="18"/>
        </w:rPr>
        <w:t>earned</w:t>
      </w:r>
      <w:r w:rsidRPr="006E0C59">
        <w:rPr>
          <w:rFonts w:eastAsia="Calibri" w:cs="Times New Roman"/>
          <w:spacing w:val="-3"/>
          <w:sz w:val="18"/>
          <w:szCs w:val="18"/>
        </w:rPr>
        <w:t xml:space="preserve"> </w:t>
      </w:r>
      <w:r w:rsidRPr="006E0C59">
        <w:rPr>
          <w:rFonts w:eastAsia="Calibri" w:cs="Times New Roman"/>
          <w:sz w:val="18"/>
          <w:szCs w:val="18"/>
        </w:rPr>
        <w:t>after</w:t>
      </w:r>
      <w:r w:rsidRPr="006E0C59">
        <w:rPr>
          <w:rFonts w:eastAsia="Calibri" w:cs="Times New Roman"/>
          <w:spacing w:val="-1"/>
          <w:sz w:val="18"/>
          <w:szCs w:val="18"/>
        </w:rPr>
        <w:t xml:space="preserve"> the</w:t>
      </w:r>
      <w:r w:rsidRPr="006E0C59">
        <w:rPr>
          <w:rFonts w:eastAsia="Calibri" w:cs="Times New Roman"/>
          <w:spacing w:val="-3"/>
          <w:sz w:val="18"/>
          <w:szCs w:val="18"/>
        </w:rPr>
        <w:t xml:space="preserve"> </w:t>
      </w:r>
      <w:r w:rsidRPr="006E0C59">
        <w:rPr>
          <w:rFonts w:eastAsia="Calibri" w:cs="Times New Roman"/>
          <w:spacing w:val="-1"/>
          <w:sz w:val="18"/>
          <w:szCs w:val="18"/>
        </w:rPr>
        <w:t>completion</w:t>
      </w:r>
      <w:r w:rsidRPr="006E0C59">
        <w:rPr>
          <w:rFonts w:eastAsia="Calibri" w:cs="Times New Roman"/>
          <w:spacing w:val="-3"/>
          <w:sz w:val="18"/>
          <w:szCs w:val="18"/>
        </w:rPr>
        <w:t xml:space="preserve"> </w:t>
      </w:r>
      <w:r w:rsidRPr="006E0C59">
        <w:rPr>
          <w:rFonts w:eastAsia="Calibri" w:cs="Times New Roman"/>
          <w:sz w:val="18"/>
          <w:szCs w:val="18"/>
        </w:rPr>
        <w:t>of</w:t>
      </w:r>
      <w:r w:rsidRPr="006E0C59">
        <w:rPr>
          <w:rFonts w:eastAsia="Calibri" w:cs="Times New Roman"/>
          <w:spacing w:val="-2"/>
          <w:sz w:val="18"/>
          <w:szCs w:val="18"/>
        </w:rPr>
        <w:t xml:space="preserve"> </w:t>
      </w:r>
      <w:r w:rsidRPr="006E0C59">
        <w:rPr>
          <w:rFonts w:eastAsia="Calibri" w:cs="Times New Roman"/>
          <w:sz w:val="18"/>
          <w:szCs w:val="18"/>
        </w:rPr>
        <w:t>grade</w:t>
      </w:r>
      <w:r w:rsidRPr="006E0C59">
        <w:rPr>
          <w:rFonts w:eastAsia="Calibri" w:cs="Times New Roman"/>
          <w:spacing w:val="-3"/>
          <w:sz w:val="18"/>
          <w:szCs w:val="18"/>
        </w:rPr>
        <w:t xml:space="preserve"> </w:t>
      </w:r>
      <w:r w:rsidRPr="006E0C59">
        <w:rPr>
          <w:rFonts w:eastAsia="Calibri" w:cs="Times New Roman"/>
          <w:sz w:val="18"/>
          <w:szCs w:val="18"/>
        </w:rPr>
        <w:t>11</w:t>
      </w:r>
    </w:p>
    <w:p w:rsidR="00445D2A" w:rsidRPr="006E0C59" w:rsidRDefault="00AB5DD5" w:rsidP="007850BB">
      <w:pPr>
        <w:widowControl w:val="0"/>
        <w:numPr>
          <w:ilvl w:val="0"/>
          <w:numId w:val="60"/>
        </w:numPr>
        <w:tabs>
          <w:tab w:val="left" w:pos="832"/>
        </w:tabs>
        <w:spacing w:before="1"/>
        <w:ind w:left="832" w:right="453"/>
        <w:rPr>
          <w:rFonts w:eastAsia="Calibri" w:cs="Times New Roman"/>
          <w:sz w:val="18"/>
          <w:szCs w:val="18"/>
        </w:rPr>
      </w:pPr>
      <w:r w:rsidRPr="006E0C59">
        <w:rPr>
          <w:rFonts w:eastAsia="Calibri" w:cs="Times New Roman"/>
          <w:spacing w:val="-1"/>
          <w:sz w:val="18"/>
          <w:szCs w:val="18"/>
        </w:rPr>
        <w:t>State-mandated</w:t>
      </w:r>
      <w:r w:rsidRPr="006E0C59">
        <w:rPr>
          <w:rFonts w:eastAsia="Calibri" w:cs="Times New Roman"/>
          <w:spacing w:val="-4"/>
          <w:sz w:val="18"/>
          <w:szCs w:val="18"/>
        </w:rPr>
        <w:t xml:space="preserve"> </w:t>
      </w:r>
      <w:r w:rsidRPr="006E0C59">
        <w:rPr>
          <w:rFonts w:eastAsia="Calibri" w:cs="Times New Roman"/>
          <w:sz w:val="18"/>
          <w:szCs w:val="18"/>
        </w:rPr>
        <w:t>75</w:t>
      </w:r>
      <w:r w:rsidRPr="006E0C59">
        <w:rPr>
          <w:rFonts w:eastAsia="Calibri" w:cs="Times New Roman"/>
          <w:spacing w:val="-1"/>
          <w:sz w:val="18"/>
          <w:szCs w:val="18"/>
        </w:rPr>
        <w:t xml:space="preserve"> hours</w:t>
      </w:r>
      <w:r w:rsidRPr="006E0C59">
        <w:rPr>
          <w:rFonts w:eastAsia="Calibri" w:cs="Times New Roman"/>
          <w:spacing w:val="-4"/>
          <w:sz w:val="18"/>
          <w:szCs w:val="18"/>
        </w:rPr>
        <w:t xml:space="preserve"> </w:t>
      </w:r>
      <w:r w:rsidRPr="006E0C59">
        <w:rPr>
          <w:rFonts w:eastAsia="Calibri" w:cs="Times New Roman"/>
          <w:sz w:val="18"/>
          <w:szCs w:val="18"/>
        </w:rPr>
        <w:t>of</w:t>
      </w:r>
      <w:r w:rsidRPr="006E0C59">
        <w:rPr>
          <w:rFonts w:eastAsia="Calibri" w:cs="Times New Roman"/>
          <w:spacing w:val="-4"/>
          <w:sz w:val="18"/>
          <w:szCs w:val="18"/>
        </w:rPr>
        <w:t xml:space="preserve"> </w:t>
      </w:r>
      <w:r w:rsidRPr="006E0C59">
        <w:rPr>
          <w:rFonts w:eastAsia="Calibri" w:cs="Times New Roman"/>
          <w:spacing w:val="-1"/>
          <w:sz w:val="18"/>
          <w:szCs w:val="18"/>
        </w:rPr>
        <w:t>service-learning</w:t>
      </w:r>
      <w:r w:rsidRPr="006E0C59">
        <w:rPr>
          <w:rFonts w:eastAsia="Calibri" w:cs="Times New Roman"/>
          <w:spacing w:val="-4"/>
          <w:sz w:val="18"/>
          <w:szCs w:val="18"/>
        </w:rPr>
        <w:t xml:space="preserve"> </w:t>
      </w:r>
      <w:r w:rsidRPr="006E0C59">
        <w:rPr>
          <w:rFonts w:eastAsia="Calibri" w:cs="Times New Roman"/>
          <w:sz w:val="18"/>
          <w:szCs w:val="18"/>
        </w:rPr>
        <w:t>may</w:t>
      </w:r>
      <w:r w:rsidRPr="006E0C59">
        <w:rPr>
          <w:rFonts w:eastAsia="Calibri" w:cs="Times New Roman"/>
          <w:spacing w:val="-2"/>
          <w:sz w:val="18"/>
          <w:szCs w:val="18"/>
        </w:rPr>
        <w:t xml:space="preserve"> </w:t>
      </w:r>
      <w:r w:rsidRPr="006E0C59">
        <w:rPr>
          <w:rFonts w:eastAsia="Calibri" w:cs="Times New Roman"/>
          <w:spacing w:val="-1"/>
          <w:sz w:val="18"/>
          <w:szCs w:val="18"/>
        </w:rPr>
        <w:t>be</w:t>
      </w:r>
      <w:r w:rsidRPr="006E0C59">
        <w:rPr>
          <w:rFonts w:eastAsia="Calibri" w:cs="Times New Roman"/>
          <w:spacing w:val="-4"/>
          <w:sz w:val="18"/>
          <w:szCs w:val="18"/>
        </w:rPr>
        <w:t xml:space="preserve"> </w:t>
      </w:r>
      <w:r w:rsidRPr="006E0C59">
        <w:rPr>
          <w:rFonts w:eastAsia="Calibri" w:cs="Times New Roman"/>
          <w:sz w:val="18"/>
          <w:szCs w:val="18"/>
        </w:rPr>
        <w:t>met</w:t>
      </w:r>
      <w:r w:rsidRPr="006E0C59">
        <w:rPr>
          <w:rFonts w:eastAsia="Calibri" w:cs="Times New Roman"/>
          <w:spacing w:val="-2"/>
          <w:sz w:val="18"/>
          <w:szCs w:val="18"/>
        </w:rPr>
        <w:t xml:space="preserve"> </w:t>
      </w:r>
      <w:r w:rsidRPr="006E0C59">
        <w:rPr>
          <w:rFonts w:eastAsia="Calibri" w:cs="Times New Roman"/>
          <w:spacing w:val="-1"/>
          <w:sz w:val="18"/>
          <w:szCs w:val="18"/>
        </w:rPr>
        <w:t>by</w:t>
      </w:r>
      <w:r w:rsidRPr="006E0C59">
        <w:rPr>
          <w:rFonts w:eastAsia="Calibri" w:cs="Times New Roman"/>
          <w:spacing w:val="-3"/>
          <w:sz w:val="18"/>
          <w:szCs w:val="18"/>
        </w:rPr>
        <w:t xml:space="preserve"> </w:t>
      </w:r>
      <w:r w:rsidRPr="006E0C59">
        <w:rPr>
          <w:rFonts w:eastAsia="Calibri" w:cs="Times New Roman"/>
          <w:spacing w:val="-1"/>
          <w:sz w:val="18"/>
          <w:szCs w:val="18"/>
        </w:rPr>
        <w:t>completing</w:t>
      </w:r>
      <w:r w:rsidRPr="006E0C59">
        <w:rPr>
          <w:rFonts w:eastAsia="Calibri" w:cs="Times New Roman"/>
          <w:spacing w:val="-3"/>
          <w:sz w:val="18"/>
          <w:szCs w:val="18"/>
        </w:rPr>
        <w:t xml:space="preserve"> </w:t>
      </w:r>
      <w:r w:rsidRPr="006E0C59">
        <w:rPr>
          <w:rFonts w:eastAsia="Calibri" w:cs="Times New Roman"/>
          <w:sz w:val="18"/>
          <w:szCs w:val="18"/>
        </w:rPr>
        <w:t>the</w:t>
      </w:r>
      <w:r w:rsidRPr="006E0C59">
        <w:rPr>
          <w:rFonts w:eastAsia="Calibri" w:cs="Times New Roman"/>
          <w:spacing w:val="-3"/>
          <w:sz w:val="18"/>
          <w:szCs w:val="18"/>
        </w:rPr>
        <w:t xml:space="preserve"> </w:t>
      </w:r>
      <w:r w:rsidRPr="006E0C59">
        <w:rPr>
          <w:rFonts w:eastAsia="Calibri" w:cs="Times New Roman"/>
          <w:sz w:val="18"/>
          <w:szCs w:val="18"/>
        </w:rPr>
        <w:t>course</w:t>
      </w:r>
      <w:r w:rsidRPr="006E0C59">
        <w:rPr>
          <w:rFonts w:eastAsia="Calibri" w:cs="Times New Roman"/>
          <w:spacing w:val="-3"/>
          <w:sz w:val="18"/>
          <w:szCs w:val="18"/>
        </w:rPr>
        <w:t xml:space="preserve"> </w:t>
      </w:r>
      <w:r w:rsidRPr="006E0C59">
        <w:rPr>
          <w:rFonts w:eastAsia="Calibri" w:cs="Calibri"/>
          <w:spacing w:val="-1"/>
          <w:sz w:val="18"/>
          <w:szCs w:val="18"/>
        </w:rPr>
        <w:t>–</w:t>
      </w:r>
      <w:r w:rsidRPr="006E0C59">
        <w:rPr>
          <w:rFonts w:eastAsia="Calibri" w:cs="Times New Roman"/>
          <w:spacing w:val="-1"/>
          <w:sz w:val="18"/>
          <w:szCs w:val="18"/>
        </w:rPr>
        <w:t>related</w:t>
      </w:r>
      <w:r w:rsidRPr="006E0C59">
        <w:rPr>
          <w:rFonts w:eastAsia="Calibri" w:cs="Times New Roman"/>
          <w:spacing w:val="-4"/>
          <w:sz w:val="18"/>
          <w:szCs w:val="18"/>
        </w:rPr>
        <w:t xml:space="preserve"> </w:t>
      </w:r>
      <w:r w:rsidRPr="006E0C59">
        <w:rPr>
          <w:rFonts w:eastAsia="Calibri" w:cs="Times New Roman"/>
          <w:sz w:val="18"/>
          <w:szCs w:val="18"/>
        </w:rPr>
        <w:t>option</w:t>
      </w:r>
      <w:r w:rsidRPr="006E0C59">
        <w:rPr>
          <w:rFonts w:eastAsia="Calibri" w:cs="Times New Roman"/>
          <w:spacing w:val="-1"/>
          <w:sz w:val="18"/>
          <w:szCs w:val="18"/>
        </w:rPr>
        <w:t xml:space="preserve"> and/or</w:t>
      </w:r>
      <w:r w:rsidRPr="006E0C59">
        <w:rPr>
          <w:rFonts w:eastAsia="Calibri" w:cs="Times New Roman"/>
          <w:spacing w:val="-3"/>
          <w:sz w:val="18"/>
          <w:szCs w:val="18"/>
        </w:rPr>
        <w:t xml:space="preserve"> </w:t>
      </w:r>
      <w:r w:rsidRPr="006E0C59">
        <w:rPr>
          <w:rFonts w:eastAsia="Calibri" w:cs="Times New Roman"/>
          <w:spacing w:val="-1"/>
          <w:sz w:val="18"/>
          <w:szCs w:val="18"/>
        </w:rPr>
        <w:t>the</w:t>
      </w:r>
      <w:r w:rsidRPr="006E0C59">
        <w:rPr>
          <w:rFonts w:eastAsia="Calibri" w:cs="Times New Roman"/>
          <w:spacing w:val="-2"/>
          <w:sz w:val="18"/>
          <w:szCs w:val="18"/>
        </w:rPr>
        <w:t xml:space="preserve"> </w:t>
      </w:r>
      <w:r w:rsidRPr="006E0C59">
        <w:rPr>
          <w:rFonts w:eastAsia="Calibri" w:cs="Times New Roman"/>
          <w:spacing w:val="-1"/>
          <w:sz w:val="18"/>
          <w:szCs w:val="18"/>
        </w:rPr>
        <w:t>exemplary</w:t>
      </w:r>
      <w:r w:rsidR="007850BB">
        <w:rPr>
          <w:rFonts w:eastAsia="Calibri" w:cs="Times New Roman"/>
          <w:spacing w:val="101"/>
          <w:w w:val="99"/>
          <w:sz w:val="18"/>
          <w:szCs w:val="18"/>
        </w:rPr>
        <w:t xml:space="preserve"> </w:t>
      </w:r>
      <w:r w:rsidRPr="006E0C59">
        <w:rPr>
          <w:rFonts w:eastAsia="Calibri" w:cs="Times New Roman"/>
          <w:spacing w:val="-1"/>
          <w:sz w:val="18"/>
          <w:szCs w:val="18"/>
        </w:rPr>
        <w:t>service</w:t>
      </w:r>
      <w:r w:rsidRPr="006E0C59">
        <w:rPr>
          <w:rFonts w:eastAsia="Calibri" w:cs="Times New Roman"/>
          <w:spacing w:val="-4"/>
          <w:sz w:val="18"/>
          <w:szCs w:val="18"/>
        </w:rPr>
        <w:t xml:space="preserve"> </w:t>
      </w:r>
      <w:r w:rsidRPr="006E0C59">
        <w:rPr>
          <w:rFonts w:eastAsia="Calibri" w:cs="Times New Roman"/>
          <w:spacing w:val="-1"/>
          <w:sz w:val="18"/>
          <w:szCs w:val="18"/>
        </w:rPr>
        <w:t>option.</w:t>
      </w:r>
      <w:r w:rsidRPr="006E0C59">
        <w:rPr>
          <w:rFonts w:eastAsia="Calibri" w:cs="Times New Roman"/>
          <w:spacing w:val="35"/>
          <w:sz w:val="18"/>
          <w:szCs w:val="18"/>
        </w:rPr>
        <w:t xml:space="preserve"> </w:t>
      </w:r>
      <w:r w:rsidRPr="006E0C59">
        <w:rPr>
          <w:rFonts w:eastAsia="Calibri" w:cs="Times New Roman"/>
          <w:sz w:val="18"/>
          <w:szCs w:val="18"/>
        </w:rPr>
        <w:t xml:space="preserve"> (See Servi</w:t>
      </w:r>
      <w:r w:rsidR="004619CD">
        <w:rPr>
          <w:rFonts w:eastAsia="Calibri" w:cs="Times New Roman"/>
          <w:sz w:val="18"/>
          <w:szCs w:val="18"/>
        </w:rPr>
        <w:t>ce Learning  guidelines on p. 14</w:t>
      </w:r>
      <w:r w:rsidRPr="006E0C59">
        <w:rPr>
          <w:rFonts w:eastAsia="Calibri" w:cs="Times New Roman"/>
          <w:sz w:val="18"/>
          <w:szCs w:val="18"/>
        </w:rPr>
        <w:t>)</w:t>
      </w:r>
    </w:p>
    <w:p w:rsidR="00445D2A" w:rsidRPr="00C747AC" w:rsidRDefault="00445D2A" w:rsidP="007850BB">
      <w:pPr>
        <w:widowControl w:val="0"/>
        <w:numPr>
          <w:ilvl w:val="0"/>
          <w:numId w:val="60"/>
        </w:numPr>
        <w:tabs>
          <w:tab w:val="left" w:pos="832"/>
        </w:tabs>
        <w:ind w:left="835" w:right="446"/>
        <w:rPr>
          <w:rFonts w:eastAsia="Calibri" w:cs="Times New Roman"/>
          <w:strike/>
          <w:sz w:val="18"/>
          <w:szCs w:val="18"/>
        </w:rPr>
      </w:pPr>
      <w:r w:rsidRPr="00C747AC">
        <w:rPr>
          <w:rFonts w:eastAsia="Times New Roman" w:cs="Times New Roman"/>
          <w:sz w:val="18"/>
          <w:szCs w:val="18"/>
        </w:rPr>
        <w:t xml:space="preserve">Students must meet the High School Assessment requirements for Algebra I, English 10, Biology, and Government.  Testing requirements and passing scores vary based on the year of course completion.  Details related to each content area are provided below.  </w:t>
      </w:r>
    </w:p>
    <w:p w:rsidR="00445D2A" w:rsidRPr="006E0C59" w:rsidRDefault="00445D2A" w:rsidP="007850BB">
      <w:pPr>
        <w:widowControl w:val="0"/>
        <w:numPr>
          <w:ilvl w:val="0"/>
          <w:numId w:val="60"/>
        </w:numPr>
        <w:tabs>
          <w:tab w:val="left" w:pos="832"/>
        </w:tabs>
        <w:ind w:left="835" w:right="446"/>
        <w:rPr>
          <w:rFonts w:eastAsia="Calibri" w:cs="Times New Roman"/>
          <w:sz w:val="18"/>
          <w:szCs w:val="18"/>
        </w:rPr>
      </w:pPr>
      <w:r w:rsidRPr="006E0C59">
        <w:rPr>
          <w:rFonts w:eastAsia="Calibri" w:cs="Times New Roman"/>
          <w:color w:val="000000" w:themeColor="text1"/>
          <w:sz w:val="18"/>
          <w:szCs w:val="18"/>
        </w:rPr>
        <w:t>All students shall be assessed no later than 11</w:t>
      </w:r>
      <w:r w:rsidRPr="006E0C59">
        <w:rPr>
          <w:rFonts w:eastAsia="Calibri" w:cs="Times New Roman"/>
          <w:color w:val="000000" w:themeColor="text1"/>
          <w:sz w:val="18"/>
          <w:szCs w:val="18"/>
          <w:vertAlign w:val="superscript"/>
        </w:rPr>
        <w:t>th</w:t>
      </w:r>
      <w:r w:rsidRPr="006E0C59">
        <w:rPr>
          <w:rFonts w:eastAsia="Calibri" w:cs="Times New Roman"/>
          <w:color w:val="000000" w:themeColor="text1"/>
          <w:sz w:val="18"/>
          <w:szCs w:val="18"/>
        </w:rPr>
        <w:t xml:space="preserve"> grade to determine if the student meets the Maryland State </w:t>
      </w:r>
      <w:r w:rsidRPr="006E0C59">
        <w:rPr>
          <w:rFonts w:eastAsia="Calibri" w:cs="Times New Roman"/>
          <w:color w:val="000000" w:themeColor="text1"/>
          <w:sz w:val="18"/>
          <w:szCs w:val="18"/>
        </w:rPr>
        <w:lastRenderedPageBreak/>
        <w:t>Department of Education criteria for College and Career Readiness in English Language Arts and Mathematics.</w:t>
      </w:r>
    </w:p>
    <w:p w:rsidR="00445D2A" w:rsidRPr="006E0C59" w:rsidRDefault="00445D2A" w:rsidP="00061360">
      <w:pPr>
        <w:widowControl w:val="0"/>
        <w:numPr>
          <w:ilvl w:val="0"/>
          <w:numId w:val="60"/>
        </w:numPr>
        <w:tabs>
          <w:tab w:val="left" w:pos="832"/>
        </w:tabs>
        <w:ind w:left="835" w:right="446"/>
        <w:rPr>
          <w:rFonts w:eastAsia="Calibri" w:cs="Times New Roman"/>
          <w:sz w:val="18"/>
          <w:szCs w:val="18"/>
        </w:rPr>
      </w:pPr>
      <w:r w:rsidRPr="006E0C59">
        <w:rPr>
          <w:rFonts w:eastAsia="Calibri" w:cs="Times New Roman"/>
          <w:color w:val="000000" w:themeColor="text1"/>
          <w:sz w:val="18"/>
          <w:szCs w:val="18"/>
        </w:rPr>
        <w:t>Transition courses or other instructional opportunities will be delivered in the 12</w:t>
      </w:r>
      <w:r w:rsidRPr="006E0C59">
        <w:rPr>
          <w:rFonts w:eastAsia="Calibri" w:cs="Times New Roman"/>
          <w:color w:val="000000" w:themeColor="text1"/>
          <w:sz w:val="18"/>
          <w:szCs w:val="18"/>
          <w:vertAlign w:val="superscript"/>
        </w:rPr>
        <w:t>th</w:t>
      </w:r>
      <w:r w:rsidRPr="006E0C59">
        <w:rPr>
          <w:rFonts w:eastAsia="Calibri" w:cs="Times New Roman"/>
          <w:color w:val="000000" w:themeColor="text1"/>
          <w:sz w:val="18"/>
          <w:szCs w:val="18"/>
        </w:rPr>
        <w:t xml:space="preserve"> grade to students who have not achieved College and Career Readiness by the end of the 11</w:t>
      </w:r>
      <w:r w:rsidRPr="006E0C59">
        <w:rPr>
          <w:rFonts w:eastAsia="Calibri" w:cs="Times New Roman"/>
          <w:color w:val="000000" w:themeColor="text1"/>
          <w:sz w:val="18"/>
          <w:szCs w:val="18"/>
          <w:vertAlign w:val="superscript"/>
        </w:rPr>
        <w:t>th</w:t>
      </w:r>
      <w:r w:rsidRPr="006E0C59">
        <w:rPr>
          <w:rFonts w:eastAsia="Calibri" w:cs="Times New Roman"/>
          <w:color w:val="000000" w:themeColor="text1"/>
          <w:sz w:val="18"/>
          <w:szCs w:val="18"/>
        </w:rPr>
        <w:t xml:space="preserve"> grade.</w:t>
      </w:r>
    </w:p>
    <w:p w:rsidR="002C6589" w:rsidRPr="006E0C59" w:rsidRDefault="002C6589" w:rsidP="008F6447">
      <w:pPr>
        <w:rPr>
          <w:rFonts w:cstheme="minorHAnsi"/>
          <w:sz w:val="18"/>
          <w:szCs w:val="18"/>
        </w:rPr>
      </w:pPr>
    </w:p>
    <w:p w:rsidR="00750059" w:rsidRPr="00C747AC" w:rsidRDefault="00750059" w:rsidP="00750059">
      <w:pPr>
        <w:rPr>
          <w:b/>
          <w:sz w:val="18"/>
          <w:u w:val="single"/>
        </w:rPr>
      </w:pPr>
      <w:r w:rsidRPr="00C747AC">
        <w:rPr>
          <w:b/>
          <w:sz w:val="18"/>
          <w:u w:val="single"/>
        </w:rPr>
        <w:t>High School Assessment Requirements</w:t>
      </w:r>
    </w:p>
    <w:p w:rsidR="00750059" w:rsidRPr="00C747AC" w:rsidRDefault="00750059" w:rsidP="00750059">
      <w:pPr>
        <w:rPr>
          <w:sz w:val="18"/>
        </w:rPr>
      </w:pPr>
      <w:r w:rsidRPr="00C747AC">
        <w:rPr>
          <w:sz w:val="18"/>
        </w:rPr>
        <w:t>Algebra I</w:t>
      </w:r>
    </w:p>
    <w:p w:rsidR="00750059" w:rsidRPr="00191E11" w:rsidRDefault="00750059" w:rsidP="00061360">
      <w:pPr>
        <w:pStyle w:val="ListParagraph"/>
        <w:numPr>
          <w:ilvl w:val="0"/>
          <w:numId w:val="61"/>
        </w:numPr>
        <w:spacing w:after="0" w:line="240" w:lineRule="auto"/>
        <w:rPr>
          <w:rFonts w:asciiTheme="minorHAnsi" w:hAnsiTheme="minorHAnsi"/>
          <w:sz w:val="18"/>
        </w:rPr>
      </w:pPr>
      <w:r w:rsidRPr="00191E11">
        <w:rPr>
          <w:rFonts w:asciiTheme="minorHAnsi" w:hAnsiTheme="minorHAnsi"/>
          <w:sz w:val="18"/>
        </w:rPr>
        <w:t>Students who have passed the Algebra I course and who have taken the corresponding PARCC assessment during the 2015-16 school year have met their graduation requirement for this content area.</w:t>
      </w:r>
    </w:p>
    <w:p w:rsidR="00750059" w:rsidRPr="00191E11" w:rsidRDefault="00750059" w:rsidP="00061360">
      <w:pPr>
        <w:pStyle w:val="ListParagraph"/>
        <w:numPr>
          <w:ilvl w:val="0"/>
          <w:numId w:val="61"/>
        </w:numPr>
        <w:spacing w:after="0" w:line="240" w:lineRule="auto"/>
        <w:rPr>
          <w:rFonts w:asciiTheme="minorHAnsi" w:hAnsiTheme="minorHAnsi"/>
          <w:sz w:val="20"/>
        </w:rPr>
      </w:pPr>
      <w:r w:rsidRPr="00191E11">
        <w:rPr>
          <w:rFonts w:asciiTheme="minorHAnsi" w:hAnsiTheme="minorHAnsi"/>
          <w:sz w:val="18"/>
        </w:rPr>
        <w:t xml:space="preserve">Students who pass the Algebra I course in the 2016-17 school year or later will be required to pass the corresponding PARCC Assessment.  </w:t>
      </w:r>
      <w:r w:rsidRPr="00191E11">
        <w:rPr>
          <w:rFonts w:asciiTheme="minorHAnsi" w:hAnsiTheme="minorHAnsi"/>
          <w:sz w:val="18"/>
          <w:szCs w:val="18"/>
        </w:rPr>
        <w:t xml:space="preserve">Students who meet the eligibility criteria also have the option to complete the Bridge Plan for Academic Validation </w:t>
      </w:r>
      <w:r w:rsidRPr="00191E11">
        <w:rPr>
          <w:rFonts w:asciiTheme="minorHAnsi" w:hAnsiTheme="minorHAnsi"/>
          <w:sz w:val="18"/>
        </w:rPr>
        <w:t>in order to satisfy the High School Assessment requirement.</w:t>
      </w:r>
      <w:r w:rsidRPr="00191E11">
        <w:rPr>
          <w:rFonts w:asciiTheme="minorHAnsi" w:hAnsiTheme="minorHAnsi"/>
          <w:sz w:val="18"/>
          <w:szCs w:val="18"/>
        </w:rPr>
        <w:t xml:space="preserve"> </w:t>
      </w:r>
    </w:p>
    <w:p w:rsidR="00750059" w:rsidRPr="00191E11" w:rsidRDefault="00750059" w:rsidP="00750059">
      <w:pPr>
        <w:rPr>
          <w:sz w:val="18"/>
        </w:rPr>
      </w:pPr>
      <w:r w:rsidRPr="00191E11">
        <w:rPr>
          <w:sz w:val="18"/>
        </w:rPr>
        <w:t>English 10</w:t>
      </w:r>
    </w:p>
    <w:p w:rsidR="00750059" w:rsidRPr="00191E11" w:rsidRDefault="00750059" w:rsidP="00061360">
      <w:pPr>
        <w:pStyle w:val="ListParagraph"/>
        <w:numPr>
          <w:ilvl w:val="0"/>
          <w:numId w:val="61"/>
        </w:numPr>
        <w:spacing w:after="0" w:line="240" w:lineRule="auto"/>
        <w:rPr>
          <w:rFonts w:asciiTheme="minorHAnsi" w:hAnsiTheme="minorHAnsi"/>
          <w:sz w:val="18"/>
        </w:rPr>
      </w:pPr>
      <w:r w:rsidRPr="00191E11">
        <w:rPr>
          <w:rFonts w:asciiTheme="minorHAnsi" w:hAnsiTheme="minorHAnsi"/>
          <w:sz w:val="18"/>
        </w:rPr>
        <w:t>Students who have passed the English 10 course and who have taken the corresponding PARCC assessment</w:t>
      </w:r>
      <w:r w:rsidR="00191E11" w:rsidRPr="00191E11">
        <w:rPr>
          <w:rFonts w:asciiTheme="minorHAnsi" w:hAnsiTheme="minorHAnsi"/>
          <w:sz w:val="18"/>
        </w:rPr>
        <w:t xml:space="preserve"> during the 2015-16 school year </w:t>
      </w:r>
      <w:r w:rsidRPr="00191E11">
        <w:rPr>
          <w:rFonts w:asciiTheme="minorHAnsi" w:hAnsiTheme="minorHAnsi"/>
          <w:sz w:val="18"/>
        </w:rPr>
        <w:t>have met their graduation requirement for this content area.</w:t>
      </w:r>
    </w:p>
    <w:p w:rsidR="00750059" w:rsidRPr="00191E11" w:rsidRDefault="00750059" w:rsidP="00061360">
      <w:pPr>
        <w:pStyle w:val="ListParagraph"/>
        <w:numPr>
          <w:ilvl w:val="0"/>
          <w:numId w:val="61"/>
        </w:numPr>
        <w:spacing w:after="0" w:line="240" w:lineRule="auto"/>
        <w:rPr>
          <w:rFonts w:asciiTheme="minorHAnsi" w:hAnsiTheme="minorHAnsi"/>
          <w:sz w:val="20"/>
        </w:rPr>
      </w:pPr>
      <w:r w:rsidRPr="00191E11">
        <w:rPr>
          <w:rFonts w:asciiTheme="minorHAnsi" w:hAnsiTheme="minorHAnsi"/>
          <w:sz w:val="18"/>
        </w:rPr>
        <w:t xml:space="preserve">Students who pass the English 10 course in the 2016-17 school year or later will be required to pass the corresponding PARCC Assessment.  </w:t>
      </w:r>
      <w:r w:rsidRPr="00191E11">
        <w:rPr>
          <w:rFonts w:asciiTheme="minorHAnsi" w:hAnsiTheme="minorHAnsi"/>
          <w:sz w:val="18"/>
          <w:szCs w:val="18"/>
        </w:rPr>
        <w:t xml:space="preserve">Students who meet the eligibility criteria also have the option to complete the Bridge Plan for Academic Validation </w:t>
      </w:r>
      <w:r w:rsidRPr="00191E11">
        <w:rPr>
          <w:rFonts w:asciiTheme="minorHAnsi" w:hAnsiTheme="minorHAnsi"/>
          <w:sz w:val="18"/>
        </w:rPr>
        <w:t>in order to satisfy the High School Assessment requirement.</w:t>
      </w:r>
    </w:p>
    <w:p w:rsidR="00750059" w:rsidRPr="00191E11" w:rsidRDefault="00750059" w:rsidP="00750059">
      <w:pPr>
        <w:rPr>
          <w:sz w:val="18"/>
        </w:rPr>
      </w:pPr>
      <w:r w:rsidRPr="00191E11">
        <w:rPr>
          <w:sz w:val="18"/>
        </w:rPr>
        <w:t>Biology</w:t>
      </w:r>
    </w:p>
    <w:p w:rsidR="00750059" w:rsidRPr="00191E11" w:rsidRDefault="00750059" w:rsidP="00061360">
      <w:pPr>
        <w:pStyle w:val="ListParagraph"/>
        <w:numPr>
          <w:ilvl w:val="0"/>
          <w:numId w:val="62"/>
        </w:numPr>
        <w:spacing w:after="0" w:line="240" w:lineRule="auto"/>
        <w:rPr>
          <w:rFonts w:asciiTheme="minorHAnsi" w:hAnsiTheme="minorHAnsi"/>
          <w:sz w:val="20"/>
        </w:rPr>
      </w:pPr>
      <w:r w:rsidRPr="00191E11">
        <w:rPr>
          <w:rFonts w:asciiTheme="minorHAnsi" w:hAnsiTheme="minorHAnsi"/>
          <w:sz w:val="18"/>
        </w:rPr>
        <w:t xml:space="preserve">Students who have taken the Biology HSA </w:t>
      </w:r>
      <w:r w:rsidR="007D0574" w:rsidRPr="00191E11">
        <w:rPr>
          <w:rFonts w:asciiTheme="minorHAnsi" w:hAnsiTheme="minorHAnsi"/>
          <w:sz w:val="18"/>
        </w:rPr>
        <w:t>have met the graduation requirement</w:t>
      </w:r>
      <w:r w:rsidRPr="00191E11">
        <w:rPr>
          <w:rFonts w:asciiTheme="minorHAnsi" w:hAnsiTheme="minorHAnsi"/>
          <w:sz w:val="18"/>
        </w:rPr>
        <w:t xml:space="preserve">.  Beginning in 2017-18, </w:t>
      </w:r>
      <w:r w:rsidR="00E310D5" w:rsidRPr="00191E11">
        <w:rPr>
          <w:rFonts w:asciiTheme="minorHAnsi" w:hAnsiTheme="minorHAnsi"/>
          <w:sz w:val="18"/>
        </w:rPr>
        <w:t>and again in 2018-</w:t>
      </w:r>
      <w:r w:rsidR="0027007E">
        <w:rPr>
          <w:rFonts w:asciiTheme="minorHAnsi" w:hAnsiTheme="minorHAnsi"/>
          <w:sz w:val="18"/>
        </w:rPr>
        <w:t>20</w:t>
      </w:r>
      <w:r w:rsidR="00E310D5" w:rsidRPr="00191E11">
        <w:rPr>
          <w:rFonts w:asciiTheme="minorHAnsi" w:hAnsiTheme="minorHAnsi"/>
          <w:sz w:val="18"/>
        </w:rPr>
        <w:t xml:space="preserve">19, </w:t>
      </w:r>
      <w:r w:rsidRPr="00191E11">
        <w:rPr>
          <w:rFonts w:asciiTheme="minorHAnsi" w:hAnsiTheme="minorHAnsi"/>
          <w:sz w:val="18"/>
        </w:rPr>
        <w:t>students taking Biology will be required to</w:t>
      </w:r>
      <w:r w:rsidR="00E310D5" w:rsidRPr="00191E11">
        <w:rPr>
          <w:rFonts w:asciiTheme="minorHAnsi" w:hAnsiTheme="minorHAnsi"/>
          <w:sz w:val="18"/>
        </w:rPr>
        <w:t xml:space="preserve"> participate in the Maryland Integrated Science Assessment.</w:t>
      </w:r>
    </w:p>
    <w:p w:rsidR="00750059" w:rsidRPr="00191E11" w:rsidRDefault="00750059" w:rsidP="00750059">
      <w:pPr>
        <w:rPr>
          <w:sz w:val="18"/>
        </w:rPr>
      </w:pPr>
      <w:r w:rsidRPr="00191E11">
        <w:rPr>
          <w:sz w:val="18"/>
        </w:rPr>
        <w:t>Government</w:t>
      </w:r>
    </w:p>
    <w:p w:rsidR="00750059" w:rsidRPr="00191E11" w:rsidRDefault="00750059" w:rsidP="00061360">
      <w:pPr>
        <w:pStyle w:val="ListParagraph"/>
        <w:numPr>
          <w:ilvl w:val="0"/>
          <w:numId w:val="62"/>
        </w:numPr>
        <w:spacing w:after="0" w:line="240" w:lineRule="auto"/>
        <w:rPr>
          <w:rFonts w:asciiTheme="minorHAnsi" w:hAnsiTheme="minorHAnsi"/>
          <w:sz w:val="20"/>
        </w:rPr>
      </w:pPr>
      <w:r w:rsidRPr="00191E11">
        <w:rPr>
          <w:rFonts w:asciiTheme="minorHAnsi" w:hAnsiTheme="minorHAnsi"/>
          <w:sz w:val="18"/>
        </w:rPr>
        <w:t xml:space="preserve">Students who have passed the Government course and who have </w:t>
      </w:r>
      <w:r w:rsidR="00B00DEC" w:rsidRPr="00191E11">
        <w:rPr>
          <w:rFonts w:asciiTheme="minorHAnsi" w:hAnsiTheme="minorHAnsi"/>
          <w:sz w:val="18"/>
        </w:rPr>
        <w:t>passed</w:t>
      </w:r>
      <w:r w:rsidR="00682EFE" w:rsidRPr="00191E11">
        <w:rPr>
          <w:rFonts w:asciiTheme="minorHAnsi" w:hAnsiTheme="minorHAnsi"/>
          <w:sz w:val="18"/>
        </w:rPr>
        <w:t xml:space="preserve"> </w:t>
      </w:r>
      <w:r w:rsidRPr="00191E11">
        <w:rPr>
          <w:rFonts w:asciiTheme="minorHAnsi" w:hAnsiTheme="minorHAnsi"/>
          <w:sz w:val="18"/>
        </w:rPr>
        <w:t xml:space="preserve">the corresponding HSA have met their graduation requirement for the content area.  </w:t>
      </w:r>
      <w:r w:rsidRPr="00191E11">
        <w:rPr>
          <w:rFonts w:asciiTheme="minorHAnsi" w:hAnsiTheme="minorHAnsi"/>
          <w:sz w:val="18"/>
          <w:szCs w:val="18"/>
        </w:rPr>
        <w:t>Students who meet the eligibility criteria also have the option to complete the Bridge Plan for Academic Validation</w:t>
      </w:r>
      <w:r w:rsidRPr="00191E11">
        <w:rPr>
          <w:rFonts w:asciiTheme="minorHAnsi" w:hAnsiTheme="minorHAnsi"/>
          <w:sz w:val="18"/>
        </w:rPr>
        <w:t xml:space="preserve"> in order to satisfy the High School Assessment requirement.</w:t>
      </w:r>
    </w:p>
    <w:p w:rsidR="007D0574" w:rsidRPr="00191E11" w:rsidRDefault="007D0574" w:rsidP="007D0574">
      <w:pPr>
        <w:rPr>
          <w:sz w:val="18"/>
        </w:rPr>
      </w:pPr>
      <w:r w:rsidRPr="00191E11">
        <w:rPr>
          <w:sz w:val="18"/>
        </w:rPr>
        <w:t>Combined Score Option</w:t>
      </w:r>
    </w:p>
    <w:p w:rsidR="007D0574" w:rsidRPr="00191E11" w:rsidRDefault="007D0574" w:rsidP="00191E11">
      <w:pPr>
        <w:pStyle w:val="ListParagraph"/>
        <w:numPr>
          <w:ilvl w:val="0"/>
          <w:numId w:val="62"/>
        </w:numPr>
        <w:spacing w:after="0" w:line="240" w:lineRule="auto"/>
        <w:rPr>
          <w:rFonts w:asciiTheme="minorHAnsi" w:hAnsiTheme="minorHAnsi"/>
          <w:sz w:val="18"/>
        </w:rPr>
      </w:pPr>
      <w:r w:rsidRPr="00191E11">
        <w:rPr>
          <w:rFonts w:asciiTheme="minorHAnsi" w:hAnsiTheme="minorHAnsi"/>
          <w:sz w:val="18"/>
        </w:rPr>
        <w:t>Students can meet the MHSA requirements through a combined score passing option set by MSDE.  The combined score total needed to pass varies based on the year in which the assessment is taken</w:t>
      </w:r>
      <w:r w:rsidR="008D7437" w:rsidRPr="00191E11">
        <w:rPr>
          <w:rFonts w:asciiTheme="minorHAnsi" w:hAnsiTheme="minorHAnsi"/>
          <w:sz w:val="18"/>
        </w:rPr>
        <w:t>.  See your school counselor for details</w:t>
      </w:r>
      <w:r w:rsidRPr="00191E11">
        <w:rPr>
          <w:rFonts w:asciiTheme="minorHAnsi" w:hAnsiTheme="minorHAnsi"/>
          <w:sz w:val="18"/>
        </w:rPr>
        <w:t xml:space="preserve">.  </w:t>
      </w:r>
    </w:p>
    <w:p w:rsidR="00750059" w:rsidRPr="00862D0A" w:rsidRDefault="00750059" w:rsidP="00750059">
      <w:pPr>
        <w:rPr>
          <w:sz w:val="24"/>
        </w:rPr>
      </w:pPr>
    </w:p>
    <w:p w:rsidR="002C6589" w:rsidRPr="00862D0A" w:rsidRDefault="002C6589" w:rsidP="008F6447">
      <w:pPr>
        <w:rPr>
          <w:rFonts w:cstheme="minorHAnsi"/>
          <w:sz w:val="18"/>
          <w:szCs w:val="18"/>
        </w:rPr>
      </w:pPr>
    </w:p>
    <w:p w:rsidR="00750059" w:rsidRPr="00862D0A" w:rsidRDefault="00750059">
      <w:pPr>
        <w:spacing w:after="200"/>
        <w:rPr>
          <w:rFonts w:ascii="Calibri" w:eastAsia="Calibri" w:hAnsi="Calibri" w:cs="Calibri"/>
          <w:sz w:val="28"/>
          <w:szCs w:val="28"/>
        </w:rPr>
      </w:pPr>
      <w:r w:rsidRPr="00862D0A">
        <w:rPr>
          <w:rFonts w:eastAsia="Calibri" w:cs="Calibri"/>
          <w:sz w:val="28"/>
          <w:szCs w:val="28"/>
        </w:rPr>
        <w:br w:type="page"/>
      </w:r>
    </w:p>
    <w:p w:rsidR="00E73A9A" w:rsidRPr="004C28D0" w:rsidRDefault="00E73A9A" w:rsidP="002B253F">
      <w:pPr>
        <w:pStyle w:val="ListParagraph"/>
        <w:ind w:left="112"/>
        <w:jc w:val="center"/>
        <w:rPr>
          <w:rFonts w:eastAsia="Calibri" w:cs="Calibri"/>
          <w:b/>
          <w:color w:val="000000" w:themeColor="text1"/>
          <w:sz w:val="28"/>
          <w:szCs w:val="28"/>
        </w:rPr>
      </w:pPr>
    </w:p>
    <w:p w:rsidR="002B253F" w:rsidRPr="004C28D0" w:rsidRDefault="00070D76" w:rsidP="004C28D0">
      <w:pPr>
        <w:pStyle w:val="ListParagraph"/>
        <w:spacing w:after="0" w:line="240" w:lineRule="auto"/>
        <w:ind w:left="115"/>
        <w:jc w:val="center"/>
        <w:rPr>
          <w:rFonts w:eastAsia="Calibri" w:cs="Calibri"/>
          <w:b/>
          <w:color w:val="000000" w:themeColor="text1"/>
          <w:sz w:val="28"/>
          <w:szCs w:val="28"/>
        </w:rPr>
      </w:pPr>
      <w:r w:rsidRPr="004C28D0">
        <w:rPr>
          <w:rFonts w:eastAsia="Calibri" w:cs="Calibri"/>
          <w:b/>
          <w:color w:val="000000" w:themeColor="text1"/>
          <w:sz w:val="28"/>
          <w:szCs w:val="28"/>
        </w:rPr>
        <w:t>C</w:t>
      </w:r>
      <w:r w:rsidR="002B253F" w:rsidRPr="004C28D0">
        <w:rPr>
          <w:rFonts w:eastAsia="Calibri" w:cs="Calibri"/>
          <w:b/>
          <w:color w:val="000000" w:themeColor="text1"/>
          <w:sz w:val="28"/>
          <w:szCs w:val="28"/>
        </w:rPr>
        <w:t xml:space="preserve">ollege and Career </w:t>
      </w:r>
      <w:bookmarkStart w:id="6" w:name="CCR"/>
      <w:bookmarkEnd w:id="6"/>
      <w:r w:rsidR="002B253F" w:rsidRPr="004C28D0">
        <w:rPr>
          <w:rFonts w:eastAsia="Calibri" w:cs="Calibri"/>
          <w:b/>
          <w:color w:val="000000" w:themeColor="text1"/>
          <w:sz w:val="28"/>
          <w:szCs w:val="28"/>
        </w:rPr>
        <w:t>Readiness Determination</w:t>
      </w:r>
    </w:p>
    <w:p w:rsidR="00687239" w:rsidRDefault="00687239" w:rsidP="004C28D0">
      <w:pPr>
        <w:pStyle w:val="ListParagraph"/>
        <w:spacing w:after="0" w:line="240" w:lineRule="auto"/>
        <w:ind w:left="115"/>
        <w:rPr>
          <w:rFonts w:eastAsia="Calibri" w:cs="Calibri"/>
          <w:color w:val="000000" w:themeColor="text1"/>
          <w:sz w:val="18"/>
          <w:szCs w:val="18"/>
        </w:rPr>
      </w:pPr>
    </w:p>
    <w:p w:rsidR="002B253F" w:rsidRPr="004C28D0" w:rsidRDefault="002B253F" w:rsidP="004C28D0">
      <w:pPr>
        <w:pStyle w:val="ListParagraph"/>
        <w:spacing w:after="0" w:line="240" w:lineRule="auto"/>
        <w:ind w:left="115"/>
        <w:rPr>
          <w:rFonts w:eastAsia="Calibri" w:cs="Calibri"/>
          <w:color w:val="000000" w:themeColor="text1"/>
          <w:sz w:val="18"/>
          <w:szCs w:val="18"/>
        </w:rPr>
      </w:pPr>
      <w:r w:rsidRPr="004C28D0">
        <w:rPr>
          <w:rFonts w:eastAsia="Calibri" w:cs="Calibri"/>
          <w:color w:val="000000" w:themeColor="text1"/>
          <w:sz w:val="18"/>
          <w:szCs w:val="18"/>
        </w:rPr>
        <w:t xml:space="preserve">The Maryland College and Career Readiness and College Completion Act of 2013 requires that all students in grade 11 complete an assessment to determine if they meet the criteria set forth by the Maryland </w:t>
      </w:r>
      <w:r w:rsidR="00192C08" w:rsidRPr="004C28D0">
        <w:rPr>
          <w:rFonts w:eastAsia="Calibri" w:cs="Calibri"/>
          <w:color w:val="000000" w:themeColor="text1"/>
          <w:sz w:val="18"/>
          <w:szCs w:val="18"/>
        </w:rPr>
        <w:t xml:space="preserve">State </w:t>
      </w:r>
      <w:r w:rsidRPr="004C28D0">
        <w:rPr>
          <w:rFonts w:eastAsia="Calibri" w:cs="Calibri"/>
          <w:color w:val="000000" w:themeColor="text1"/>
          <w:sz w:val="18"/>
          <w:szCs w:val="18"/>
        </w:rPr>
        <w:t>Department of Education for college and career readiness.  College and career readiness is defined as the level of preparation a student needs to enroll and succeed, without remediation, in a credit</w:t>
      </w:r>
      <w:r w:rsidR="00192C08" w:rsidRPr="004C28D0">
        <w:rPr>
          <w:rFonts w:eastAsia="Calibri" w:cs="Calibri"/>
          <w:color w:val="000000" w:themeColor="text1"/>
          <w:sz w:val="18"/>
          <w:szCs w:val="18"/>
        </w:rPr>
        <w:t>-</w:t>
      </w:r>
      <w:r w:rsidRPr="004C28D0">
        <w:rPr>
          <w:rFonts w:eastAsia="Calibri" w:cs="Calibri"/>
          <w:color w:val="000000" w:themeColor="text1"/>
          <w:sz w:val="18"/>
          <w:szCs w:val="18"/>
        </w:rPr>
        <w:t xml:space="preserve">bearing course at a postsecondary institution that offers a degree or in a high quality certificate program that enables students to enter a career pathway with potential future advancement.  </w:t>
      </w:r>
    </w:p>
    <w:p w:rsidR="002B253F" w:rsidRPr="004C28D0" w:rsidRDefault="002B253F" w:rsidP="004C28D0">
      <w:pPr>
        <w:pStyle w:val="ListParagraph"/>
        <w:spacing w:after="0" w:line="240" w:lineRule="auto"/>
        <w:ind w:left="115"/>
        <w:rPr>
          <w:rFonts w:eastAsia="Calibri" w:cs="Calibri"/>
          <w:color w:val="000000" w:themeColor="text1"/>
          <w:sz w:val="18"/>
          <w:szCs w:val="18"/>
        </w:rPr>
      </w:pPr>
    </w:p>
    <w:p w:rsidR="002B253F" w:rsidRPr="004C28D0" w:rsidRDefault="002B253F" w:rsidP="004C28D0">
      <w:pPr>
        <w:pStyle w:val="ListParagraph"/>
        <w:spacing w:after="0" w:line="240" w:lineRule="auto"/>
        <w:ind w:left="115"/>
        <w:rPr>
          <w:rFonts w:eastAsia="Calibri" w:cs="Calibri"/>
          <w:color w:val="000000" w:themeColor="text1"/>
          <w:sz w:val="18"/>
          <w:szCs w:val="18"/>
        </w:rPr>
      </w:pPr>
      <w:r w:rsidRPr="004C28D0">
        <w:rPr>
          <w:rFonts w:eastAsia="Calibri" w:cs="Calibri"/>
          <w:color w:val="000000" w:themeColor="text1"/>
          <w:sz w:val="18"/>
          <w:szCs w:val="18"/>
        </w:rPr>
        <w:t>To be College and Career Ready (CCR), students in grade 11 (or near completion of English 11, Honors English 11, AP Language and Composition, Algebra II, or Integrated Algebra) will take PARCC English 11 and Accuplacer – College Level Math</w:t>
      </w:r>
      <w:r w:rsidR="00192C08" w:rsidRPr="004C28D0">
        <w:rPr>
          <w:rFonts w:eastAsia="Calibri" w:cs="Calibri"/>
          <w:color w:val="000000" w:themeColor="text1"/>
          <w:sz w:val="18"/>
          <w:szCs w:val="18"/>
        </w:rPr>
        <w:t>,</w:t>
      </w:r>
      <w:r w:rsidRPr="004C28D0">
        <w:rPr>
          <w:rFonts w:eastAsia="Calibri" w:cs="Calibri"/>
          <w:color w:val="000000" w:themeColor="text1"/>
          <w:sz w:val="18"/>
          <w:szCs w:val="18"/>
        </w:rPr>
        <w:t xml:space="preserve"> unless the student has already earned CCR designation through an approved alternative assessment from the list below.  Students can also be designated CCR when admitted to a college level, credit-bearing English or math course in 11th grade or the upcoming 12th grade based on the College’s requirements for admission</w:t>
      </w:r>
      <w:r w:rsidR="00192C08" w:rsidRPr="004C28D0">
        <w:rPr>
          <w:rFonts w:eastAsia="Calibri" w:cs="Calibri"/>
          <w:color w:val="000000" w:themeColor="text1"/>
          <w:sz w:val="18"/>
          <w:szCs w:val="18"/>
        </w:rPr>
        <w:t xml:space="preserve"> </w:t>
      </w:r>
      <w:r w:rsidRPr="004C28D0">
        <w:rPr>
          <w:rFonts w:eastAsia="Calibri" w:cs="Calibri"/>
          <w:color w:val="000000" w:themeColor="text1"/>
          <w:sz w:val="18"/>
          <w:szCs w:val="18"/>
        </w:rPr>
        <w:t xml:space="preserve">and placement in such course work.  </w:t>
      </w:r>
    </w:p>
    <w:p w:rsidR="00B02399" w:rsidRPr="004C28D0" w:rsidRDefault="00B02399" w:rsidP="004C28D0">
      <w:pPr>
        <w:pStyle w:val="ListParagraph"/>
        <w:spacing w:after="0" w:line="240" w:lineRule="auto"/>
        <w:ind w:left="115"/>
        <w:rPr>
          <w:rFonts w:eastAsia="Calibri" w:cs="Calibri"/>
          <w:color w:val="000000" w:themeColor="text1"/>
          <w:sz w:val="18"/>
          <w:szCs w:val="18"/>
        </w:rPr>
      </w:pPr>
    </w:p>
    <w:p w:rsidR="00B02399" w:rsidRPr="004C28D0" w:rsidRDefault="002B253F" w:rsidP="004C28D0">
      <w:pPr>
        <w:pStyle w:val="ListParagraph"/>
        <w:spacing w:after="0" w:line="240" w:lineRule="auto"/>
        <w:ind w:left="115"/>
        <w:rPr>
          <w:rFonts w:eastAsia="Calibri" w:cs="Calibri"/>
          <w:color w:val="000000" w:themeColor="text1"/>
          <w:sz w:val="18"/>
          <w:szCs w:val="18"/>
        </w:rPr>
      </w:pPr>
      <w:r w:rsidRPr="004C28D0">
        <w:rPr>
          <w:rFonts w:eastAsia="Calibri" w:cs="Calibri"/>
          <w:color w:val="000000" w:themeColor="text1"/>
          <w:sz w:val="18"/>
          <w:szCs w:val="18"/>
        </w:rPr>
        <w:t xml:space="preserve">Students who do not achieve the CCR passing score on the initial assessment prior to grade 12 will be enrolled in a transition course or a course that includes additional learning experiences in grade 12.  Near completion of the transition course, students will re-test for CCR </w:t>
      </w:r>
      <w:r w:rsidR="001C7B74" w:rsidRPr="004C28D0">
        <w:rPr>
          <w:rFonts w:eastAsia="Calibri" w:cs="Calibri"/>
          <w:color w:val="000000" w:themeColor="text1"/>
          <w:sz w:val="18"/>
          <w:szCs w:val="18"/>
        </w:rPr>
        <w:t>by t</w:t>
      </w:r>
      <w:r w:rsidR="00B02399" w:rsidRPr="004C28D0">
        <w:rPr>
          <w:rFonts w:eastAsia="Calibri" w:cs="Calibri"/>
          <w:color w:val="000000" w:themeColor="text1"/>
          <w:sz w:val="18"/>
          <w:szCs w:val="18"/>
        </w:rPr>
        <w:t>aking Accuplacer – Reading</w:t>
      </w:r>
      <w:r w:rsidR="00621FBB" w:rsidRPr="004C28D0">
        <w:rPr>
          <w:rFonts w:eastAsia="Calibri" w:cs="Calibri"/>
          <w:color w:val="000000" w:themeColor="text1"/>
          <w:sz w:val="18"/>
          <w:szCs w:val="18"/>
        </w:rPr>
        <w:t>, Writing,</w:t>
      </w:r>
      <w:r w:rsidR="00B02399" w:rsidRPr="004C28D0">
        <w:rPr>
          <w:rFonts w:eastAsia="Calibri" w:cs="Calibri"/>
          <w:color w:val="000000" w:themeColor="text1"/>
          <w:sz w:val="18"/>
          <w:szCs w:val="18"/>
        </w:rPr>
        <w:t xml:space="preserve"> and S</w:t>
      </w:r>
      <w:r w:rsidR="001C7B74" w:rsidRPr="004C28D0">
        <w:rPr>
          <w:rFonts w:eastAsia="Calibri" w:cs="Calibri"/>
          <w:color w:val="000000" w:themeColor="text1"/>
          <w:sz w:val="18"/>
          <w:szCs w:val="18"/>
        </w:rPr>
        <w:t>entence Skills</w:t>
      </w:r>
      <w:r w:rsidR="00621FBB" w:rsidRPr="004C28D0">
        <w:rPr>
          <w:rFonts w:eastAsia="Calibri" w:cs="Calibri"/>
          <w:color w:val="000000" w:themeColor="text1"/>
          <w:sz w:val="18"/>
          <w:szCs w:val="18"/>
        </w:rPr>
        <w:t>,</w:t>
      </w:r>
      <w:r w:rsidR="001C7B74" w:rsidRPr="004C28D0">
        <w:rPr>
          <w:rFonts w:eastAsia="Calibri" w:cs="Calibri"/>
          <w:color w:val="000000" w:themeColor="text1"/>
          <w:sz w:val="18"/>
          <w:szCs w:val="18"/>
        </w:rPr>
        <w:t xml:space="preserve"> </w:t>
      </w:r>
      <w:r w:rsidRPr="004C28D0">
        <w:rPr>
          <w:rFonts w:eastAsia="Calibri" w:cs="Calibri"/>
          <w:color w:val="000000" w:themeColor="text1"/>
          <w:sz w:val="18"/>
          <w:szCs w:val="18"/>
        </w:rPr>
        <w:t>Accuplacer – College Level Math, or both.</w:t>
      </w:r>
      <w:r w:rsidR="00B02399" w:rsidRPr="004C28D0">
        <w:rPr>
          <w:rFonts w:eastAsia="Calibri" w:cs="Calibri"/>
          <w:color w:val="000000" w:themeColor="text1"/>
          <w:sz w:val="18"/>
          <w:szCs w:val="18"/>
        </w:rPr>
        <w:t xml:space="preserve">  Students enrolled in a Career and Technology Education completer program, and not designated CCR by the end of their junior year, can meet CCR designation in their senior year by passing the related industry recognized certification exam for their career completer.</w:t>
      </w:r>
    </w:p>
    <w:p w:rsidR="002B253F" w:rsidRPr="00687239" w:rsidRDefault="00B02399" w:rsidP="00070D76">
      <w:pPr>
        <w:pStyle w:val="ListParagraph"/>
        <w:ind w:left="112"/>
        <w:rPr>
          <w:rFonts w:eastAsia="Calibri" w:cs="Calibri"/>
          <w:b/>
          <w:color w:val="000000" w:themeColor="text1"/>
          <w:sz w:val="18"/>
          <w:szCs w:val="18"/>
        </w:rPr>
      </w:pPr>
      <w:r>
        <w:rPr>
          <w:rFonts w:eastAsia="Calibri" w:cs="Calibri"/>
          <w:color w:val="000000" w:themeColor="text1"/>
          <w:sz w:val="18"/>
          <w:szCs w:val="18"/>
        </w:rPr>
        <w:t xml:space="preserve"> </w:t>
      </w:r>
    </w:p>
    <w:tbl>
      <w:tblPr>
        <w:tblStyle w:val="TableGrid"/>
        <w:tblW w:w="0" w:type="auto"/>
        <w:jc w:val="center"/>
        <w:tblLook w:val="04A0" w:firstRow="1" w:lastRow="0" w:firstColumn="1" w:lastColumn="0" w:noHBand="0" w:noVBand="1"/>
      </w:tblPr>
      <w:tblGrid>
        <w:gridCol w:w="3312"/>
        <w:gridCol w:w="3308"/>
        <w:gridCol w:w="3306"/>
      </w:tblGrid>
      <w:tr w:rsidR="001F46EB" w:rsidRPr="00687239" w:rsidTr="00742B16">
        <w:trPr>
          <w:trHeight w:val="20"/>
          <w:jc w:val="center"/>
        </w:trPr>
        <w:tc>
          <w:tcPr>
            <w:tcW w:w="3312" w:type="dxa"/>
            <w:shd w:val="clear" w:color="auto" w:fill="262626" w:themeFill="text1" w:themeFillTint="D9"/>
          </w:tcPr>
          <w:p w:rsidR="001F46EB" w:rsidRPr="00687239" w:rsidRDefault="001F46EB" w:rsidP="00962168">
            <w:pPr>
              <w:pStyle w:val="ListParagraph"/>
              <w:jc w:val="center"/>
              <w:rPr>
                <w:rFonts w:eastAsia="Calibri" w:cs="Calibri"/>
                <w:b/>
                <w:sz w:val="18"/>
                <w:szCs w:val="18"/>
              </w:rPr>
            </w:pPr>
            <w:r w:rsidRPr="00687239">
              <w:rPr>
                <w:rFonts w:eastAsia="Calibri" w:cs="Calibri"/>
                <w:b/>
                <w:sz w:val="18"/>
                <w:szCs w:val="18"/>
              </w:rPr>
              <w:t>Content Area</w:t>
            </w:r>
          </w:p>
        </w:tc>
        <w:tc>
          <w:tcPr>
            <w:tcW w:w="3308" w:type="dxa"/>
            <w:shd w:val="clear" w:color="auto" w:fill="262626" w:themeFill="text1" w:themeFillTint="D9"/>
          </w:tcPr>
          <w:p w:rsidR="001F46EB" w:rsidRPr="00687239" w:rsidRDefault="001F46EB" w:rsidP="00962168">
            <w:pPr>
              <w:pStyle w:val="ListParagraph"/>
              <w:jc w:val="center"/>
              <w:rPr>
                <w:rFonts w:eastAsia="Calibri" w:cs="Calibri"/>
                <w:b/>
                <w:sz w:val="18"/>
                <w:szCs w:val="18"/>
              </w:rPr>
            </w:pPr>
            <w:r w:rsidRPr="00687239">
              <w:rPr>
                <w:rFonts w:eastAsia="Calibri" w:cs="Calibri"/>
                <w:b/>
                <w:sz w:val="18"/>
                <w:szCs w:val="18"/>
              </w:rPr>
              <w:t>Assessment</w:t>
            </w:r>
          </w:p>
        </w:tc>
        <w:tc>
          <w:tcPr>
            <w:tcW w:w="3306" w:type="dxa"/>
            <w:shd w:val="clear" w:color="auto" w:fill="262626" w:themeFill="text1" w:themeFillTint="D9"/>
          </w:tcPr>
          <w:p w:rsidR="001F46EB" w:rsidRPr="00687239" w:rsidRDefault="001F46EB" w:rsidP="00962168">
            <w:pPr>
              <w:pStyle w:val="ListParagraph"/>
              <w:jc w:val="center"/>
              <w:rPr>
                <w:rFonts w:eastAsia="Calibri" w:cs="Calibri"/>
                <w:b/>
                <w:sz w:val="18"/>
                <w:szCs w:val="18"/>
              </w:rPr>
            </w:pPr>
            <w:r w:rsidRPr="00687239">
              <w:rPr>
                <w:rFonts w:eastAsia="Calibri" w:cs="Calibri"/>
                <w:b/>
                <w:sz w:val="18"/>
                <w:szCs w:val="18"/>
              </w:rPr>
              <w:t>Passing Score</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b/>
                <w:color w:val="000000" w:themeColor="text1"/>
                <w:sz w:val="18"/>
                <w:szCs w:val="18"/>
              </w:rPr>
            </w:pPr>
            <w:r w:rsidRPr="00687239">
              <w:rPr>
                <w:rFonts w:eastAsia="Calibri" w:cs="Calibri"/>
                <w:b/>
                <w:color w:val="000000" w:themeColor="text1"/>
                <w:sz w:val="18"/>
                <w:szCs w:val="18"/>
              </w:rPr>
              <w:t>English Language Arts</w:t>
            </w: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PARCC English 11</w:t>
            </w:r>
          </w:p>
        </w:tc>
        <w:tc>
          <w:tcPr>
            <w:tcW w:w="3306" w:type="dxa"/>
          </w:tcPr>
          <w:p w:rsidR="001F46EB" w:rsidRPr="00687239" w:rsidRDefault="001F46EB" w:rsidP="00962168">
            <w:pPr>
              <w:pStyle w:val="ListParagraph"/>
              <w:spacing w:after="0"/>
              <w:rPr>
                <w:rFonts w:eastAsia="Calibri" w:cs="Calibri"/>
                <w:color w:val="000000" w:themeColor="text1"/>
                <w:sz w:val="18"/>
                <w:szCs w:val="18"/>
              </w:rPr>
            </w:pPr>
            <w:r w:rsidRPr="00687239">
              <w:rPr>
                <w:rFonts w:eastAsia="Calibri" w:cs="Calibri"/>
                <w:color w:val="000000" w:themeColor="text1"/>
                <w:sz w:val="18"/>
                <w:szCs w:val="18"/>
              </w:rPr>
              <w:t xml:space="preserve">4 or higher </w:t>
            </w:r>
          </w:p>
        </w:tc>
      </w:tr>
      <w:tr w:rsidR="001F46EB" w:rsidRPr="00687239" w:rsidTr="00742B16">
        <w:trPr>
          <w:trHeight w:val="1025"/>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 xml:space="preserve">Accuplacer – </w:t>
            </w:r>
          </w:p>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Reading</w:t>
            </w:r>
          </w:p>
          <w:p w:rsidR="001F46EB" w:rsidRPr="00C747AC" w:rsidRDefault="001F46EB" w:rsidP="00962168">
            <w:pPr>
              <w:pStyle w:val="ListParagraph"/>
              <w:spacing w:after="0"/>
              <w:ind w:left="9"/>
              <w:rPr>
                <w:rFonts w:eastAsia="Calibri" w:cs="Calibri"/>
                <w:color w:val="000000" w:themeColor="text1"/>
                <w:sz w:val="18"/>
                <w:szCs w:val="18"/>
              </w:rPr>
            </w:pPr>
            <w:r w:rsidRPr="00C747AC">
              <w:rPr>
                <w:rFonts w:eastAsia="Calibri" w:cs="Calibri"/>
                <w:color w:val="000000" w:themeColor="text1"/>
                <w:sz w:val="18"/>
                <w:szCs w:val="18"/>
              </w:rPr>
              <w:t>Writing</w:t>
            </w:r>
          </w:p>
          <w:p w:rsidR="001F46EB" w:rsidRPr="00962168" w:rsidRDefault="001F46EB" w:rsidP="00962168">
            <w:pPr>
              <w:pStyle w:val="ListParagraph"/>
              <w:spacing w:after="0"/>
              <w:ind w:left="9"/>
              <w:rPr>
                <w:rFonts w:eastAsia="Calibri" w:cs="Calibri"/>
                <w:caps/>
                <w:color w:val="000000" w:themeColor="text1"/>
                <w:sz w:val="18"/>
                <w:szCs w:val="18"/>
              </w:rPr>
            </w:pPr>
            <w:r w:rsidRPr="00C747AC">
              <w:rPr>
                <w:rFonts w:eastAsia="Calibri" w:cs="Calibri"/>
                <w:color w:val="000000" w:themeColor="text1"/>
                <w:sz w:val="18"/>
                <w:szCs w:val="18"/>
              </w:rPr>
              <w:t>Sentence Skills</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p>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79 or higher</w:t>
            </w:r>
          </w:p>
          <w:p w:rsidR="001F46EB" w:rsidRPr="00191E11" w:rsidRDefault="00C747AC"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6 or higher</w:t>
            </w:r>
          </w:p>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90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 xml:space="preserve">SAT Reading </w:t>
            </w:r>
          </w:p>
        </w:tc>
        <w:tc>
          <w:tcPr>
            <w:tcW w:w="3306" w:type="dxa"/>
          </w:tcPr>
          <w:p w:rsidR="001F46EB" w:rsidRPr="00191E11" w:rsidRDefault="002C397A"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 xml:space="preserve">480 </w:t>
            </w:r>
            <w:r w:rsidR="001F46EB" w:rsidRPr="00191E11">
              <w:rPr>
                <w:rFonts w:eastAsia="Calibri" w:cs="Calibri"/>
                <w:color w:val="000000" w:themeColor="text1"/>
                <w:sz w:val="18"/>
                <w:szCs w:val="18"/>
              </w:rPr>
              <w:t>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ACT Reading</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21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AP Language and Composition</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3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AP Literature and Composition</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3 or higher</w:t>
            </w:r>
          </w:p>
        </w:tc>
      </w:tr>
      <w:tr w:rsidR="001F46EB" w:rsidRPr="00687239" w:rsidTr="00742B16">
        <w:trPr>
          <w:trHeight w:val="20"/>
          <w:jc w:val="center"/>
        </w:trPr>
        <w:tc>
          <w:tcPr>
            <w:tcW w:w="3312" w:type="dxa"/>
            <w:shd w:val="clear" w:color="auto" w:fill="404040" w:themeFill="text1" w:themeFillTint="BF"/>
          </w:tcPr>
          <w:p w:rsidR="001F46EB" w:rsidRPr="00862D0A" w:rsidRDefault="001F46EB" w:rsidP="00962168">
            <w:pPr>
              <w:pStyle w:val="ListParagraph"/>
              <w:rPr>
                <w:rFonts w:eastAsia="Calibri" w:cs="Calibri"/>
                <w:sz w:val="18"/>
                <w:szCs w:val="18"/>
              </w:rPr>
            </w:pPr>
          </w:p>
        </w:tc>
        <w:tc>
          <w:tcPr>
            <w:tcW w:w="3308" w:type="dxa"/>
            <w:shd w:val="clear" w:color="auto" w:fill="404040" w:themeFill="text1" w:themeFillTint="BF"/>
          </w:tcPr>
          <w:p w:rsidR="001F46EB" w:rsidRPr="00862D0A" w:rsidRDefault="001F46EB" w:rsidP="00962168">
            <w:pPr>
              <w:pStyle w:val="ListParagraph"/>
              <w:ind w:left="9"/>
              <w:rPr>
                <w:rFonts w:eastAsia="Calibri" w:cs="Calibri"/>
                <w:sz w:val="18"/>
                <w:szCs w:val="18"/>
              </w:rPr>
            </w:pPr>
          </w:p>
        </w:tc>
        <w:tc>
          <w:tcPr>
            <w:tcW w:w="3306" w:type="dxa"/>
            <w:shd w:val="clear" w:color="auto" w:fill="404040" w:themeFill="text1" w:themeFillTint="BF"/>
          </w:tcPr>
          <w:p w:rsidR="001F46EB" w:rsidRPr="00862D0A" w:rsidRDefault="001F46EB" w:rsidP="00962168">
            <w:pPr>
              <w:pStyle w:val="ListParagraph"/>
              <w:rPr>
                <w:rFonts w:eastAsia="Calibri" w:cs="Calibri"/>
                <w:sz w:val="18"/>
                <w:szCs w:val="18"/>
              </w:rPr>
            </w:pPr>
          </w:p>
        </w:tc>
      </w:tr>
      <w:tr w:rsidR="001F46EB" w:rsidRPr="00687239" w:rsidTr="00742B16">
        <w:trPr>
          <w:trHeight w:val="20"/>
          <w:jc w:val="center"/>
        </w:trPr>
        <w:tc>
          <w:tcPr>
            <w:tcW w:w="3312" w:type="dxa"/>
          </w:tcPr>
          <w:p w:rsidR="001F46EB" w:rsidRPr="00862D0A" w:rsidRDefault="001F46EB" w:rsidP="00962168">
            <w:pPr>
              <w:pStyle w:val="ListParagraph"/>
              <w:spacing w:after="0"/>
              <w:rPr>
                <w:rFonts w:eastAsia="Calibri" w:cs="Calibri"/>
                <w:b/>
                <w:sz w:val="18"/>
                <w:szCs w:val="18"/>
              </w:rPr>
            </w:pPr>
            <w:r w:rsidRPr="00862D0A">
              <w:rPr>
                <w:rFonts w:eastAsia="Calibri" w:cs="Calibri"/>
                <w:b/>
                <w:sz w:val="18"/>
                <w:szCs w:val="18"/>
              </w:rPr>
              <w:t>Mathematics</w:t>
            </w:r>
          </w:p>
        </w:tc>
        <w:tc>
          <w:tcPr>
            <w:tcW w:w="3308" w:type="dxa"/>
          </w:tcPr>
          <w:p w:rsidR="001F46EB" w:rsidRPr="00862D0A" w:rsidRDefault="001F46EB" w:rsidP="00962168">
            <w:pPr>
              <w:pStyle w:val="ListParagraph"/>
              <w:spacing w:after="0"/>
              <w:ind w:left="9"/>
              <w:rPr>
                <w:rFonts w:eastAsia="Calibri" w:cs="Calibri"/>
                <w:sz w:val="18"/>
                <w:szCs w:val="18"/>
              </w:rPr>
            </w:pPr>
            <w:r w:rsidRPr="00862D0A">
              <w:rPr>
                <w:rFonts w:eastAsia="Calibri" w:cs="Calibri"/>
                <w:sz w:val="18"/>
                <w:szCs w:val="18"/>
              </w:rPr>
              <w:t xml:space="preserve">Accuplacer – </w:t>
            </w:r>
          </w:p>
          <w:p w:rsidR="001F46EB" w:rsidRPr="00862D0A" w:rsidRDefault="003E4FFB" w:rsidP="003E4FFB">
            <w:pPr>
              <w:pStyle w:val="ListParagraph"/>
              <w:spacing w:after="0"/>
              <w:ind w:left="9"/>
              <w:rPr>
                <w:rFonts w:eastAsia="Calibri" w:cs="Calibri"/>
                <w:caps/>
                <w:sz w:val="18"/>
                <w:szCs w:val="18"/>
              </w:rPr>
            </w:pPr>
            <w:r w:rsidRPr="00862D0A">
              <w:rPr>
                <w:rFonts w:eastAsia="Calibri" w:cs="Calibri"/>
                <w:sz w:val="18"/>
                <w:szCs w:val="18"/>
              </w:rPr>
              <w:t>College Level Math</w:t>
            </w:r>
          </w:p>
        </w:tc>
        <w:tc>
          <w:tcPr>
            <w:tcW w:w="3306" w:type="dxa"/>
          </w:tcPr>
          <w:p w:rsidR="001F46EB" w:rsidRPr="00862D0A" w:rsidRDefault="001F46EB" w:rsidP="00962168">
            <w:pPr>
              <w:pStyle w:val="ListParagraph"/>
              <w:spacing w:after="0"/>
              <w:rPr>
                <w:rFonts w:eastAsia="Calibri" w:cs="Calibri"/>
                <w:sz w:val="18"/>
                <w:szCs w:val="18"/>
              </w:rPr>
            </w:pPr>
          </w:p>
          <w:p w:rsidR="001F46EB" w:rsidRPr="00862D0A" w:rsidRDefault="001F46EB" w:rsidP="003E4FFB">
            <w:pPr>
              <w:pStyle w:val="ListParagraph"/>
              <w:spacing w:after="0"/>
              <w:rPr>
                <w:rFonts w:eastAsia="Calibri" w:cs="Calibri"/>
                <w:sz w:val="18"/>
                <w:szCs w:val="18"/>
              </w:rPr>
            </w:pPr>
            <w:r w:rsidRPr="00862D0A">
              <w:rPr>
                <w:rFonts w:eastAsia="Calibri" w:cs="Calibri"/>
                <w:sz w:val="18"/>
                <w:szCs w:val="18"/>
              </w:rPr>
              <w:t>45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SAT Math</w:t>
            </w:r>
          </w:p>
        </w:tc>
        <w:tc>
          <w:tcPr>
            <w:tcW w:w="3306" w:type="dxa"/>
          </w:tcPr>
          <w:p w:rsidR="001F46EB" w:rsidRPr="00191E11" w:rsidRDefault="002C397A"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 xml:space="preserve">530 </w:t>
            </w:r>
            <w:r w:rsidR="001F46EB" w:rsidRPr="00191E11">
              <w:rPr>
                <w:rFonts w:eastAsia="Calibri" w:cs="Calibri"/>
                <w:color w:val="000000" w:themeColor="text1"/>
                <w:sz w:val="18"/>
                <w:szCs w:val="18"/>
              </w:rPr>
              <w:t>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ACT Math</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21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AP Calculus AB or BC</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3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AP Statistics</w:t>
            </w:r>
          </w:p>
        </w:tc>
        <w:tc>
          <w:tcPr>
            <w:tcW w:w="3306" w:type="dxa"/>
          </w:tcPr>
          <w:p w:rsidR="001F46EB" w:rsidRPr="00687239" w:rsidRDefault="001F46EB" w:rsidP="00962168">
            <w:pPr>
              <w:pStyle w:val="ListParagraph"/>
              <w:spacing w:after="0"/>
              <w:rPr>
                <w:rFonts w:eastAsia="Calibri" w:cs="Calibri"/>
                <w:color w:val="000000" w:themeColor="text1"/>
                <w:sz w:val="18"/>
                <w:szCs w:val="18"/>
              </w:rPr>
            </w:pPr>
            <w:r w:rsidRPr="00687239">
              <w:rPr>
                <w:rFonts w:eastAsia="Calibri" w:cs="Calibri"/>
                <w:color w:val="000000" w:themeColor="text1"/>
                <w:sz w:val="18"/>
                <w:szCs w:val="18"/>
              </w:rPr>
              <w:t>3 or higher</w:t>
            </w:r>
          </w:p>
        </w:tc>
      </w:tr>
      <w:tr w:rsidR="001F46EB" w:rsidRPr="00687239" w:rsidTr="00742B16">
        <w:trPr>
          <w:trHeight w:val="20"/>
          <w:jc w:val="center"/>
        </w:trPr>
        <w:tc>
          <w:tcPr>
            <w:tcW w:w="3312" w:type="dxa"/>
            <w:shd w:val="clear" w:color="auto" w:fill="404040" w:themeFill="text1" w:themeFillTint="BF"/>
          </w:tcPr>
          <w:p w:rsidR="001F46EB" w:rsidRPr="00687239" w:rsidRDefault="001F46EB" w:rsidP="00962168">
            <w:pPr>
              <w:pStyle w:val="ListParagraph"/>
              <w:rPr>
                <w:rFonts w:eastAsia="Calibri" w:cs="Calibri"/>
                <w:color w:val="000000" w:themeColor="text1"/>
                <w:sz w:val="18"/>
                <w:szCs w:val="18"/>
              </w:rPr>
            </w:pPr>
          </w:p>
        </w:tc>
        <w:tc>
          <w:tcPr>
            <w:tcW w:w="3308" w:type="dxa"/>
            <w:shd w:val="clear" w:color="auto" w:fill="404040" w:themeFill="text1" w:themeFillTint="BF"/>
          </w:tcPr>
          <w:p w:rsidR="001F46EB" w:rsidRPr="00687239" w:rsidRDefault="001F46EB" w:rsidP="00962168">
            <w:pPr>
              <w:pStyle w:val="ListParagraph"/>
              <w:rPr>
                <w:rFonts w:eastAsia="Calibri" w:cs="Calibri"/>
                <w:color w:val="000000" w:themeColor="text1"/>
                <w:sz w:val="18"/>
                <w:szCs w:val="18"/>
              </w:rPr>
            </w:pPr>
          </w:p>
        </w:tc>
        <w:tc>
          <w:tcPr>
            <w:tcW w:w="3306" w:type="dxa"/>
            <w:shd w:val="clear" w:color="auto" w:fill="404040" w:themeFill="text1" w:themeFillTint="BF"/>
          </w:tcPr>
          <w:p w:rsidR="001F46EB" w:rsidRPr="00687239" w:rsidRDefault="001F46EB" w:rsidP="00962168">
            <w:pPr>
              <w:pStyle w:val="ListParagraph"/>
              <w:rPr>
                <w:rFonts w:eastAsia="Calibri" w:cs="Calibri"/>
                <w:color w:val="000000" w:themeColor="text1"/>
                <w:sz w:val="18"/>
                <w:szCs w:val="18"/>
              </w:rPr>
            </w:pPr>
            <w:r w:rsidRPr="00687239">
              <w:rPr>
                <w:rFonts w:eastAsia="Calibri" w:cs="Calibri"/>
                <w:color w:val="000000" w:themeColor="text1"/>
                <w:sz w:val="18"/>
                <w:szCs w:val="18"/>
              </w:rPr>
              <w:t xml:space="preserve"> </w:t>
            </w:r>
          </w:p>
        </w:tc>
      </w:tr>
    </w:tbl>
    <w:p w:rsidR="00E73A9A" w:rsidRDefault="00E73A9A" w:rsidP="00742B16">
      <w:pPr>
        <w:rPr>
          <w:rFonts w:eastAsia="Calibri" w:cs="Times New Roman"/>
          <w:spacing w:val="-1"/>
          <w:sz w:val="18"/>
          <w:szCs w:val="18"/>
        </w:rPr>
      </w:pPr>
    </w:p>
    <w:p w:rsidR="00BB56A2" w:rsidRPr="001F46EB" w:rsidRDefault="00742B16" w:rsidP="00742B16">
      <w:pPr>
        <w:rPr>
          <w:b/>
          <w:sz w:val="28"/>
          <w:szCs w:val="28"/>
        </w:rPr>
      </w:pPr>
      <w:r w:rsidRPr="00C439D8">
        <w:rPr>
          <w:rFonts w:eastAsia="Calibri" w:cs="Times New Roman"/>
          <w:spacing w:val="-1"/>
          <w:sz w:val="18"/>
          <w:szCs w:val="18"/>
        </w:rPr>
        <w:t>NOTE:</w:t>
      </w:r>
      <w:r w:rsidRPr="00C439D8">
        <w:rPr>
          <w:rFonts w:eastAsia="Calibri" w:cs="Times New Roman"/>
          <w:spacing w:val="37"/>
          <w:sz w:val="18"/>
          <w:szCs w:val="18"/>
        </w:rPr>
        <w:t xml:space="preserve"> </w:t>
      </w:r>
      <w:r w:rsidRPr="00C439D8">
        <w:rPr>
          <w:rFonts w:eastAsia="Calibri" w:cs="Times New Roman"/>
          <w:spacing w:val="-1"/>
          <w:sz w:val="18"/>
          <w:szCs w:val="18"/>
        </w:rPr>
        <w:t>This</w:t>
      </w:r>
      <w:r w:rsidRPr="00C439D8">
        <w:rPr>
          <w:rFonts w:eastAsia="Calibri" w:cs="Times New Roman"/>
          <w:spacing w:val="-3"/>
          <w:sz w:val="18"/>
          <w:szCs w:val="18"/>
        </w:rPr>
        <w:t xml:space="preserve"> </w:t>
      </w:r>
      <w:r w:rsidRPr="00C439D8">
        <w:rPr>
          <w:rFonts w:eastAsia="Calibri" w:cs="Times New Roman"/>
          <w:spacing w:val="-1"/>
          <w:sz w:val="18"/>
          <w:szCs w:val="18"/>
        </w:rPr>
        <w:t>chart</w:t>
      </w:r>
      <w:r w:rsidRPr="00C439D8">
        <w:rPr>
          <w:rFonts w:eastAsia="Calibri" w:cs="Times New Roman"/>
          <w:spacing w:val="-3"/>
          <w:sz w:val="18"/>
          <w:szCs w:val="18"/>
        </w:rPr>
        <w:t xml:space="preserve"> </w:t>
      </w:r>
      <w:r w:rsidRPr="00C439D8">
        <w:rPr>
          <w:rFonts w:eastAsia="Calibri" w:cs="Times New Roman"/>
          <w:spacing w:val="-1"/>
          <w:sz w:val="18"/>
          <w:szCs w:val="18"/>
        </w:rPr>
        <w:t>will</w:t>
      </w:r>
      <w:r w:rsidRPr="00C439D8">
        <w:rPr>
          <w:rFonts w:eastAsia="Calibri" w:cs="Times New Roman"/>
          <w:spacing w:val="-3"/>
          <w:sz w:val="18"/>
          <w:szCs w:val="18"/>
        </w:rPr>
        <w:t xml:space="preserve"> </w:t>
      </w:r>
      <w:r w:rsidRPr="00C439D8">
        <w:rPr>
          <w:rFonts w:eastAsia="Calibri" w:cs="Times New Roman"/>
          <w:spacing w:val="-1"/>
          <w:sz w:val="18"/>
          <w:szCs w:val="18"/>
        </w:rPr>
        <w:t>be</w:t>
      </w:r>
      <w:r w:rsidRPr="00C439D8">
        <w:rPr>
          <w:rFonts w:eastAsia="Calibri" w:cs="Times New Roman"/>
          <w:spacing w:val="-2"/>
          <w:sz w:val="18"/>
          <w:szCs w:val="18"/>
        </w:rPr>
        <w:t xml:space="preserve"> </w:t>
      </w:r>
      <w:r w:rsidRPr="00C439D8">
        <w:rPr>
          <w:rFonts w:eastAsia="Calibri" w:cs="Times New Roman"/>
          <w:spacing w:val="-1"/>
          <w:sz w:val="18"/>
          <w:szCs w:val="18"/>
        </w:rPr>
        <w:t>subject</w:t>
      </w:r>
      <w:r w:rsidRPr="00C439D8">
        <w:rPr>
          <w:rFonts w:eastAsia="Calibri" w:cs="Times New Roman"/>
          <w:spacing w:val="-2"/>
          <w:sz w:val="18"/>
          <w:szCs w:val="18"/>
        </w:rPr>
        <w:t xml:space="preserve"> </w:t>
      </w:r>
      <w:r w:rsidRPr="00C439D8">
        <w:rPr>
          <w:rFonts w:eastAsia="Calibri" w:cs="Times New Roman"/>
          <w:sz w:val="18"/>
          <w:szCs w:val="18"/>
        </w:rPr>
        <w:t>to</w:t>
      </w:r>
      <w:r w:rsidRPr="00C439D8">
        <w:rPr>
          <w:rFonts w:eastAsia="Calibri" w:cs="Times New Roman"/>
          <w:spacing w:val="-2"/>
          <w:sz w:val="18"/>
          <w:szCs w:val="18"/>
        </w:rPr>
        <w:t xml:space="preserve"> </w:t>
      </w:r>
      <w:r w:rsidRPr="00C439D8">
        <w:rPr>
          <w:rFonts w:eastAsia="Calibri" w:cs="Times New Roman"/>
          <w:spacing w:val="-1"/>
          <w:sz w:val="18"/>
          <w:szCs w:val="18"/>
        </w:rPr>
        <w:t>change</w:t>
      </w:r>
      <w:r w:rsidRPr="00C439D8">
        <w:rPr>
          <w:rFonts w:eastAsia="Calibri" w:cs="Times New Roman"/>
          <w:spacing w:val="-3"/>
          <w:sz w:val="18"/>
          <w:szCs w:val="18"/>
        </w:rPr>
        <w:t xml:space="preserve"> </w:t>
      </w:r>
      <w:r w:rsidRPr="00C439D8">
        <w:rPr>
          <w:rFonts w:eastAsia="Calibri" w:cs="Times New Roman"/>
          <w:spacing w:val="-1"/>
          <w:sz w:val="18"/>
          <w:szCs w:val="18"/>
        </w:rPr>
        <w:t>pending</w:t>
      </w:r>
      <w:r w:rsidRPr="00C439D8">
        <w:rPr>
          <w:rFonts w:eastAsia="Calibri" w:cs="Times New Roman"/>
          <w:spacing w:val="-2"/>
          <w:sz w:val="18"/>
          <w:szCs w:val="18"/>
        </w:rPr>
        <w:t xml:space="preserve"> </w:t>
      </w:r>
      <w:r w:rsidRPr="00C439D8">
        <w:rPr>
          <w:rFonts w:eastAsia="Calibri" w:cs="Times New Roman"/>
          <w:spacing w:val="-1"/>
          <w:sz w:val="18"/>
          <w:szCs w:val="18"/>
        </w:rPr>
        <w:t>any</w:t>
      </w:r>
      <w:r w:rsidRPr="00C439D8">
        <w:rPr>
          <w:rFonts w:eastAsia="Calibri" w:cs="Times New Roman"/>
          <w:sz w:val="18"/>
          <w:szCs w:val="18"/>
        </w:rPr>
        <w:t xml:space="preserve"> </w:t>
      </w:r>
      <w:r w:rsidRPr="00C439D8">
        <w:rPr>
          <w:rFonts w:eastAsia="Calibri" w:cs="Times New Roman"/>
          <w:spacing w:val="-1"/>
          <w:sz w:val="18"/>
          <w:szCs w:val="18"/>
        </w:rPr>
        <w:t>State</w:t>
      </w:r>
      <w:r w:rsidRPr="00C439D8">
        <w:rPr>
          <w:rFonts w:eastAsia="Calibri" w:cs="Times New Roman"/>
          <w:spacing w:val="-4"/>
          <w:sz w:val="18"/>
          <w:szCs w:val="18"/>
        </w:rPr>
        <w:t xml:space="preserve"> </w:t>
      </w:r>
      <w:r w:rsidRPr="00C439D8">
        <w:rPr>
          <w:rFonts w:eastAsia="Calibri" w:cs="Times New Roman"/>
          <w:sz w:val="18"/>
          <w:szCs w:val="18"/>
        </w:rPr>
        <w:t>action</w:t>
      </w:r>
      <w:r w:rsidRPr="00C439D8">
        <w:rPr>
          <w:rFonts w:eastAsia="Calibri" w:cs="Times New Roman"/>
          <w:spacing w:val="-3"/>
          <w:sz w:val="18"/>
          <w:szCs w:val="18"/>
        </w:rPr>
        <w:t xml:space="preserve"> </w:t>
      </w:r>
      <w:r w:rsidRPr="00C439D8">
        <w:rPr>
          <w:rFonts w:eastAsia="Calibri" w:cs="Times New Roman"/>
          <w:sz w:val="18"/>
          <w:szCs w:val="18"/>
        </w:rPr>
        <w:t>on</w:t>
      </w:r>
      <w:r w:rsidRPr="00C439D8">
        <w:rPr>
          <w:rFonts w:eastAsia="Calibri" w:cs="Times New Roman"/>
          <w:spacing w:val="-3"/>
          <w:sz w:val="18"/>
          <w:szCs w:val="18"/>
        </w:rPr>
        <w:t xml:space="preserve"> </w:t>
      </w:r>
      <w:r w:rsidRPr="00C439D8">
        <w:rPr>
          <w:rFonts w:eastAsia="Calibri" w:cs="Times New Roman"/>
          <w:spacing w:val="-1"/>
          <w:sz w:val="18"/>
          <w:szCs w:val="18"/>
        </w:rPr>
        <w:t>graduation</w:t>
      </w:r>
      <w:r w:rsidRPr="00C439D8">
        <w:rPr>
          <w:rFonts w:eastAsia="Calibri" w:cs="Times New Roman"/>
          <w:spacing w:val="-2"/>
          <w:sz w:val="18"/>
          <w:szCs w:val="18"/>
        </w:rPr>
        <w:t xml:space="preserve"> </w:t>
      </w:r>
      <w:r w:rsidRPr="00C439D8">
        <w:rPr>
          <w:rFonts w:eastAsia="Calibri" w:cs="Times New Roman"/>
          <w:spacing w:val="-1"/>
          <w:sz w:val="18"/>
          <w:szCs w:val="18"/>
        </w:rPr>
        <w:t>requirements.</w:t>
      </w:r>
    </w:p>
    <w:p w:rsidR="0046347C" w:rsidRDefault="0046347C" w:rsidP="00481424">
      <w:pPr>
        <w:jc w:val="center"/>
        <w:rPr>
          <w:b/>
          <w:sz w:val="28"/>
          <w:szCs w:val="28"/>
        </w:rPr>
      </w:pPr>
    </w:p>
    <w:p w:rsidR="001F46EB" w:rsidRDefault="001F46EB" w:rsidP="00481424">
      <w:pPr>
        <w:jc w:val="center"/>
        <w:rPr>
          <w:b/>
          <w:sz w:val="28"/>
          <w:szCs w:val="28"/>
        </w:rPr>
      </w:pPr>
    </w:p>
    <w:p w:rsidR="003E4FFB" w:rsidRDefault="003E4FFB" w:rsidP="00481424">
      <w:pPr>
        <w:jc w:val="center"/>
        <w:rPr>
          <w:b/>
          <w:sz w:val="28"/>
          <w:szCs w:val="28"/>
        </w:rPr>
      </w:pPr>
    </w:p>
    <w:p w:rsidR="008B26B7" w:rsidRDefault="008B26B7" w:rsidP="00481424">
      <w:pPr>
        <w:jc w:val="center"/>
        <w:rPr>
          <w:b/>
          <w:sz w:val="28"/>
          <w:szCs w:val="28"/>
        </w:rPr>
      </w:pPr>
    </w:p>
    <w:p w:rsidR="008B26B7" w:rsidRDefault="008B26B7" w:rsidP="00481424">
      <w:pPr>
        <w:jc w:val="center"/>
        <w:rPr>
          <w:b/>
          <w:sz w:val="28"/>
          <w:szCs w:val="28"/>
        </w:rPr>
      </w:pPr>
    </w:p>
    <w:p w:rsidR="008B26B7" w:rsidRDefault="008B26B7" w:rsidP="00481424">
      <w:pPr>
        <w:jc w:val="center"/>
        <w:rPr>
          <w:b/>
          <w:sz w:val="28"/>
          <w:szCs w:val="28"/>
        </w:rPr>
      </w:pPr>
    </w:p>
    <w:p w:rsidR="004C28D0" w:rsidRDefault="004C28D0" w:rsidP="00481424">
      <w:pPr>
        <w:jc w:val="center"/>
        <w:rPr>
          <w:b/>
          <w:sz w:val="28"/>
          <w:szCs w:val="28"/>
        </w:rPr>
      </w:pPr>
    </w:p>
    <w:p w:rsidR="004C28D0" w:rsidRDefault="004C28D0" w:rsidP="00481424">
      <w:pPr>
        <w:jc w:val="center"/>
        <w:rPr>
          <w:b/>
          <w:sz w:val="28"/>
          <w:szCs w:val="28"/>
        </w:rPr>
      </w:pPr>
    </w:p>
    <w:p w:rsidR="00081DAD" w:rsidRPr="00081DAD" w:rsidRDefault="009B4F5F" w:rsidP="00081DAD">
      <w:pPr>
        <w:jc w:val="right"/>
        <w:rPr>
          <w:szCs w:val="28"/>
        </w:rPr>
      </w:pPr>
      <w:hyperlink w:anchor="MainTOC" w:history="1">
        <w:r w:rsidR="00081DAD" w:rsidRPr="00081DAD">
          <w:rPr>
            <w:rStyle w:val="Hyperlink"/>
            <w:szCs w:val="28"/>
          </w:rPr>
          <w:t>Return to Table of Contents</w:t>
        </w:r>
      </w:hyperlink>
    </w:p>
    <w:p w:rsidR="00481424" w:rsidRPr="008D7744" w:rsidRDefault="00481424" w:rsidP="00481424">
      <w:pPr>
        <w:jc w:val="center"/>
        <w:rPr>
          <w:b/>
          <w:sz w:val="28"/>
          <w:szCs w:val="28"/>
        </w:rPr>
      </w:pPr>
      <w:r w:rsidRPr="008D7744">
        <w:rPr>
          <w:b/>
          <w:sz w:val="28"/>
          <w:szCs w:val="28"/>
        </w:rPr>
        <w:lastRenderedPageBreak/>
        <w:t>Carroll County Public Schools</w:t>
      </w:r>
    </w:p>
    <w:p w:rsidR="00481424" w:rsidRPr="008D7744" w:rsidRDefault="00481424" w:rsidP="00481424">
      <w:pPr>
        <w:jc w:val="center"/>
        <w:outlineLvl w:val="0"/>
        <w:rPr>
          <w:b/>
          <w:sz w:val="28"/>
          <w:szCs w:val="28"/>
        </w:rPr>
      </w:pPr>
      <w:bookmarkStart w:id="7" w:name="_Toc194395565"/>
      <w:r w:rsidRPr="008D7744">
        <w:rPr>
          <w:b/>
          <w:sz w:val="28"/>
          <w:szCs w:val="28"/>
        </w:rPr>
        <w:t>Alternatives for Meeting</w:t>
      </w:r>
      <w:bookmarkStart w:id="8" w:name="AltsGradRequire"/>
      <w:bookmarkEnd w:id="8"/>
      <w:r w:rsidRPr="008D7744">
        <w:rPr>
          <w:b/>
          <w:sz w:val="28"/>
          <w:szCs w:val="28"/>
        </w:rPr>
        <w:t xml:space="preserve"> Graduation Requirements</w:t>
      </w:r>
      <w:bookmarkEnd w:id="7"/>
    </w:p>
    <w:p w:rsidR="00481424" w:rsidRPr="008B26B7" w:rsidRDefault="00481424" w:rsidP="00481424">
      <w:pPr>
        <w:rPr>
          <w:sz w:val="18"/>
          <w:szCs w:val="20"/>
        </w:rPr>
      </w:pPr>
    </w:p>
    <w:p w:rsidR="00481424" w:rsidRPr="008B26B7" w:rsidRDefault="00481424" w:rsidP="00481424">
      <w:pPr>
        <w:rPr>
          <w:sz w:val="18"/>
          <w:szCs w:val="20"/>
        </w:rPr>
      </w:pPr>
      <w:r w:rsidRPr="008B26B7">
        <w:rPr>
          <w:sz w:val="18"/>
          <w:szCs w:val="20"/>
        </w:rPr>
        <w:t>In order to receive a diploma from Carroll County Public Schools, students must complete one of the following alternatives as a graduation requirement.  Every course may not be available at all schools.</w:t>
      </w:r>
    </w:p>
    <w:p w:rsidR="00481424" w:rsidRPr="008B26B7" w:rsidRDefault="00481424" w:rsidP="00481424">
      <w:pPr>
        <w:rPr>
          <w:sz w:val="18"/>
          <w:szCs w:val="2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125"/>
        <w:gridCol w:w="663"/>
        <w:gridCol w:w="3747"/>
        <w:gridCol w:w="1041"/>
      </w:tblGrid>
      <w:tr w:rsidR="00481424" w:rsidRPr="001E3D7A" w:rsidTr="008F6447">
        <w:trPr>
          <w:jc w:val="center"/>
        </w:trPr>
        <w:tc>
          <w:tcPr>
            <w:tcW w:w="9576" w:type="dxa"/>
            <w:gridSpan w:val="4"/>
          </w:tcPr>
          <w:p w:rsidR="00481424" w:rsidRPr="001E3D7A" w:rsidRDefault="00481424" w:rsidP="00481424">
            <w:pPr>
              <w:rPr>
                <w:b/>
                <w:sz w:val="18"/>
                <w:szCs w:val="18"/>
                <w:u w:val="single"/>
              </w:rPr>
            </w:pPr>
            <w:r w:rsidRPr="001E3D7A">
              <w:rPr>
                <w:b/>
                <w:sz w:val="18"/>
                <w:szCs w:val="18"/>
                <w:u w:val="single"/>
              </w:rPr>
              <w:t>Alternative 1</w:t>
            </w:r>
          </w:p>
          <w:p w:rsidR="00481424" w:rsidRPr="001E3D7A" w:rsidRDefault="00481424" w:rsidP="00481424">
            <w:pPr>
              <w:rPr>
                <w:sz w:val="20"/>
                <w:szCs w:val="20"/>
              </w:rPr>
            </w:pPr>
            <w:r w:rsidRPr="001E3D7A">
              <w:rPr>
                <w:sz w:val="18"/>
                <w:szCs w:val="18"/>
              </w:rPr>
              <w:t>Two credits of a single world language.  The following courses may be used to satisfy this requirement.</w:t>
            </w:r>
          </w:p>
        </w:tc>
      </w:tr>
      <w:tr w:rsidR="00481424" w:rsidRPr="001E3D7A" w:rsidTr="008F6447">
        <w:trPr>
          <w:jc w:val="center"/>
        </w:trPr>
        <w:tc>
          <w:tcPr>
            <w:tcW w:w="4788" w:type="dxa"/>
            <w:gridSpan w:val="2"/>
          </w:tcPr>
          <w:p w:rsidR="00481424" w:rsidRPr="001E3D7A" w:rsidRDefault="00481424" w:rsidP="00481424">
            <w:pPr>
              <w:rPr>
                <w:sz w:val="18"/>
                <w:szCs w:val="18"/>
              </w:rPr>
            </w:pPr>
            <w:r w:rsidRPr="001E3D7A">
              <w:rPr>
                <w:sz w:val="18"/>
                <w:szCs w:val="18"/>
              </w:rPr>
              <w:t>ESOL I, II, III, IV</w:t>
            </w:r>
          </w:p>
          <w:p w:rsidR="00481424" w:rsidRPr="001E3D7A" w:rsidRDefault="00481424" w:rsidP="00481424">
            <w:pPr>
              <w:rPr>
                <w:sz w:val="18"/>
                <w:szCs w:val="18"/>
              </w:rPr>
            </w:pPr>
            <w:r w:rsidRPr="001E3D7A">
              <w:rPr>
                <w:sz w:val="18"/>
                <w:szCs w:val="18"/>
              </w:rPr>
              <w:t>French I, II, III, IV, AP</w:t>
            </w:r>
          </w:p>
          <w:p w:rsidR="00481424" w:rsidRPr="001E3D7A" w:rsidRDefault="00481424" w:rsidP="00481424">
            <w:pPr>
              <w:rPr>
                <w:sz w:val="18"/>
                <w:szCs w:val="18"/>
              </w:rPr>
            </w:pPr>
            <w:r w:rsidRPr="001E3D7A">
              <w:rPr>
                <w:sz w:val="18"/>
                <w:szCs w:val="18"/>
              </w:rPr>
              <w:t>German I, II, III, IV, AP</w:t>
            </w:r>
          </w:p>
        </w:tc>
        <w:tc>
          <w:tcPr>
            <w:tcW w:w="4788" w:type="dxa"/>
            <w:gridSpan w:val="2"/>
          </w:tcPr>
          <w:p w:rsidR="00481424" w:rsidRPr="001E3D7A" w:rsidRDefault="00481424" w:rsidP="00481424">
            <w:pPr>
              <w:rPr>
                <w:sz w:val="18"/>
                <w:szCs w:val="18"/>
              </w:rPr>
            </w:pPr>
            <w:r w:rsidRPr="001E3D7A">
              <w:rPr>
                <w:sz w:val="18"/>
                <w:szCs w:val="18"/>
              </w:rPr>
              <w:t>Latin I, II, III,</w:t>
            </w:r>
            <w:r w:rsidR="00CB03FA">
              <w:rPr>
                <w:sz w:val="18"/>
                <w:szCs w:val="18"/>
              </w:rPr>
              <w:t xml:space="preserve"> </w:t>
            </w:r>
            <w:r w:rsidR="00CB03FA" w:rsidRPr="00F612E1">
              <w:rPr>
                <w:sz w:val="18"/>
                <w:szCs w:val="18"/>
              </w:rPr>
              <w:t>IV</w:t>
            </w:r>
            <w:r w:rsidR="00CB03FA">
              <w:rPr>
                <w:sz w:val="18"/>
                <w:szCs w:val="18"/>
              </w:rPr>
              <w:t>,</w:t>
            </w:r>
            <w:r w:rsidRPr="001E3D7A">
              <w:rPr>
                <w:sz w:val="18"/>
                <w:szCs w:val="18"/>
              </w:rPr>
              <w:t xml:space="preserve"> AP</w:t>
            </w:r>
          </w:p>
          <w:p w:rsidR="00481424" w:rsidRPr="001E3D7A" w:rsidRDefault="00481424" w:rsidP="00481424">
            <w:pPr>
              <w:rPr>
                <w:sz w:val="18"/>
                <w:szCs w:val="18"/>
              </w:rPr>
            </w:pPr>
            <w:r w:rsidRPr="001E3D7A">
              <w:rPr>
                <w:sz w:val="18"/>
                <w:szCs w:val="18"/>
              </w:rPr>
              <w:t>Spanish I, II, III, IV, AP</w:t>
            </w:r>
          </w:p>
          <w:p w:rsidR="00481424" w:rsidRPr="001E3D7A" w:rsidRDefault="00481424" w:rsidP="00481424">
            <w:pPr>
              <w:rPr>
                <w:sz w:val="18"/>
                <w:szCs w:val="18"/>
              </w:rPr>
            </w:pPr>
            <w:r w:rsidRPr="001E3D7A">
              <w:rPr>
                <w:sz w:val="18"/>
                <w:szCs w:val="18"/>
              </w:rPr>
              <w:t>American Sign Language I, II, III, IV</w:t>
            </w:r>
          </w:p>
        </w:tc>
      </w:tr>
      <w:tr w:rsidR="00481424" w:rsidRPr="001E3D7A" w:rsidTr="008F6447">
        <w:trPr>
          <w:jc w:val="center"/>
        </w:trPr>
        <w:tc>
          <w:tcPr>
            <w:tcW w:w="9576" w:type="dxa"/>
            <w:gridSpan w:val="4"/>
          </w:tcPr>
          <w:p w:rsidR="00481424" w:rsidRPr="009E1B06" w:rsidRDefault="00481424" w:rsidP="00481424">
            <w:pPr>
              <w:pBdr>
                <w:left w:val="single" w:sz="4" w:space="4" w:color="auto"/>
                <w:right w:val="single" w:sz="4" w:space="4" w:color="auto"/>
              </w:pBdr>
              <w:rPr>
                <w:b/>
                <w:sz w:val="18"/>
                <w:szCs w:val="18"/>
                <w:u w:val="single"/>
              </w:rPr>
            </w:pPr>
            <w:r w:rsidRPr="009E1B06">
              <w:rPr>
                <w:b/>
                <w:sz w:val="18"/>
                <w:szCs w:val="18"/>
                <w:u w:val="single"/>
              </w:rPr>
              <w:t>Alternative 2</w:t>
            </w:r>
          </w:p>
          <w:p w:rsidR="00481424" w:rsidRPr="009E1B06" w:rsidRDefault="00481424" w:rsidP="00481424">
            <w:pPr>
              <w:rPr>
                <w:sz w:val="20"/>
                <w:szCs w:val="20"/>
              </w:rPr>
            </w:pPr>
            <w:r w:rsidRPr="009E1B06">
              <w:rPr>
                <w:sz w:val="18"/>
                <w:szCs w:val="18"/>
              </w:rPr>
              <w:t>Two credits of advanced technology education.  Completion of two credits from the following courses will satisfy this requirement.</w:t>
            </w:r>
          </w:p>
        </w:tc>
      </w:tr>
      <w:tr w:rsidR="00481424" w:rsidRPr="001E3D7A" w:rsidTr="008F6447">
        <w:trPr>
          <w:jc w:val="center"/>
        </w:trPr>
        <w:tc>
          <w:tcPr>
            <w:tcW w:w="4788" w:type="dxa"/>
            <w:gridSpan w:val="2"/>
          </w:tcPr>
          <w:p w:rsidR="00481424" w:rsidRPr="009E1B06" w:rsidRDefault="00481424" w:rsidP="00481424">
            <w:pPr>
              <w:rPr>
                <w:sz w:val="18"/>
                <w:szCs w:val="18"/>
              </w:rPr>
            </w:pPr>
            <w:r w:rsidRPr="009E1B06">
              <w:rPr>
                <w:sz w:val="18"/>
                <w:szCs w:val="18"/>
              </w:rPr>
              <w:t>Advanced Design Applications</w:t>
            </w:r>
          </w:p>
          <w:p w:rsidR="00481424" w:rsidRPr="009E1B06" w:rsidRDefault="00481424" w:rsidP="00481424">
            <w:pPr>
              <w:rPr>
                <w:sz w:val="18"/>
                <w:szCs w:val="18"/>
              </w:rPr>
            </w:pPr>
            <w:r w:rsidRPr="009E1B06">
              <w:rPr>
                <w:sz w:val="18"/>
                <w:szCs w:val="18"/>
              </w:rPr>
              <w:t>Independent Study Technology Education</w:t>
            </w:r>
          </w:p>
        </w:tc>
        <w:tc>
          <w:tcPr>
            <w:tcW w:w="4788" w:type="dxa"/>
            <w:gridSpan w:val="2"/>
          </w:tcPr>
          <w:p w:rsidR="00481424" w:rsidRPr="009E1B06" w:rsidRDefault="00481424" w:rsidP="00481424">
            <w:pPr>
              <w:rPr>
                <w:strike/>
                <w:sz w:val="18"/>
                <w:szCs w:val="18"/>
              </w:rPr>
            </w:pPr>
            <w:r w:rsidRPr="009E1B06">
              <w:rPr>
                <w:sz w:val="18"/>
                <w:szCs w:val="18"/>
              </w:rPr>
              <w:t>Technological Design</w:t>
            </w:r>
          </w:p>
          <w:p w:rsidR="00481424" w:rsidRPr="009E1B06" w:rsidRDefault="00481424" w:rsidP="00481424">
            <w:pPr>
              <w:rPr>
                <w:sz w:val="18"/>
                <w:szCs w:val="18"/>
              </w:rPr>
            </w:pPr>
            <w:r w:rsidRPr="009E1B06">
              <w:rPr>
                <w:sz w:val="18"/>
                <w:szCs w:val="18"/>
              </w:rPr>
              <w:t>Technological Issues and Impacts</w:t>
            </w:r>
          </w:p>
        </w:tc>
      </w:tr>
      <w:tr w:rsidR="00481424" w:rsidRPr="001E3D7A" w:rsidTr="008F6447">
        <w:tblPrEx>
          <w:tblLook w:val="01E0" w:firstRow="1" w:lastRow="1" w:firstColumn="1" w:lastColumn="1" w:noHBand="0" w:noVBand="0"/>
        </w:tblPrEx>
        <w:trPr>
          <w:trHeight w:val="618"/>
          <w:jc w:val="center"/>
        </w:trPr>
        <w:tc>
          <w:tcPr>
            <w:tcW w:w="9576" w:type="dxa"/>
            <w:gridSpan w:val="4"/>
          </w:tcPr>
          <w:p w:rsidR="00481424" w:rsidRPr="001E3D7A" w:rsidRDefault="00481424" w:rsidP="00481424">
            <w:pPr>
              <w:rPr>
                <w:sz w:val="18"/>
                <w:szCs w:val="18"/>
              </w:rPr>
            </w:pPr>
            <w:r w:rsidRPr="001E3D7A">
              <w:rPr>
                <w:b/>
                <w:sz w:val="18"/>
                <w:szCs w:val="18"/>
                <w:u w:val="single"/>
              </w:rPr>
              <w:t>Alternative 3</w:t>
            </w:r>
          </w:p>
          <w:p w:rsidR="00481424" w:rsidRPr="001E3D7A" w:rsidRDefault="00481424" w:rsidP="00481424">
            <w:pPr>
              <w:rPr>
                <w:sz w:val="20"/>
                <w:szCs w:val="20"/>
              </w:rPr>
            </w:pPr>
            <w:r w:rsidRPr="001E3D7A">
              <w:rPr>
                <w:sz w:val="18"/>
                <w:szCs w:val="18"/>
              </w:rPr>
              <w:t>Complete a State-approved Career and Technology Program (Completer Program).  The following programs, which consist of an approved, designated sequence of courses, may be used to satisfy this requirement.</w:t>
            </w:r>
          </w:p>
        </w:tc>
      </w:tr>
      <w:tr w:rsidR="00481424" w:rsidRPr="001E3D7A" w:rsidTr="008B26B7">
        <w:trPr>
          <w:tblHeader/>
          <w:jc w:val="center"/>
        </w:trPr>
        <w:tc>
          <w:tcPr>
            <w:tcW w:w="4125" w:type="dxa"/>
            <w:shd w:val="pct5" w:color="auto" w:fill="auto"/>
          </w:tcPr>
          <w:p w:rsidR="00481424" w:rsidRPr="001E3D7A" w:rsidRDefault="00481424" w:rsidP="00481424">
            <w:pPr>
              <w:jc w:val="center"/>
              <w:rPr>
                <w:b/>
                <w:sz w:val="20"/>
                <w:szCs w:val="20"/>
              </w:rPr>
            </w:pPr>
            <w:r w:rsidRPr="001E3D7A">
              <w:rPr>
                <w:b/>
                <w:sz w:val="20"/>
                <w:szCs w:val="20"/>
              </w:rPr>
              <w:t>Program</w:t>
            </w:r>
          </w:p>
        </w:tc>
        <w:tc>
          <w:tcPr>
            <w:tcW w:w="4410" w:type="dxa"/>
            <w:gridSpan w:val="2"/>
            <w:shd w:val="pct5" w:color="auto" w:fill="auto"/>
          </w:tcPr>
          <w:p w:rsidR="00481424" w:rsidRPr="001E3D7A" w:rsidRDefault="00481424" w:rsidP="00481424">
            <w:pPr>
              <w:jc w:val="center"/>
              <w:rPr>
                <w:b/>
                <w:sz w:val="20"/>
                <w:szCs w:val="20"/>
              </w:rPr>
            </w:pPr>
            <w:r w:rsidRPr="001E3D7A">
              <w:rPr>
                <w:b/>
                <w:sz w:val="20"/>
                <w:szCs w:val="20"/>
              </w:rPr>
              <w:t>Location</w:t>
            </w:r>
          </w:p>
        </w:tc>
        <w:tc>
          <w:tcPr>
            <w:tcW w:w="1041" w:type="dxa"/>
            <w:shd w:val="pct5" w:color="auto" w:fill="auto"/>
          </w:tcPr>
          <w:p w:rsidR="00481424" w:rsidRPr="001E3D7A" w:rsidRDefault="00481424" w:rsidP="00481424">
            <w:pPr>
              <w:jc w:val="center"/>
              <w:rPr>
                <w:b/>
                <w:sz w:val="20"/>
                <w:szCs w:val="20"/>
              </w:rPr>
            </w:pPr>
            <w:r w:rsidRPr="001E3D7A">
              <w:rPr>
                <w:b/>
                <w:sz w:val="20"/>
                <w:szCs w:val="20"/>
              </w:rPr>
              <w:t>Credits</w:t>
            </w:r>
          </w:p>
        </w:tc>
      </w:tr>
      <w:tr w:rsidR="00E3167B" w:rsidRPr="001E3D7A" w:rsidTr="008B26B7">
        <w:trPr>
          <w:jc w:val="center"/>
        </w:trPr>
        <w:tc>
          <w:tcPr>
            <w:tcW w:w="4125" w:type="dxa"/>
          </w:tcPr>
          <w:p w:rsidR="00E3167B" w:rsidRPr="001E3D7A" w:rsidRDefault="00E3167B" w:rsidP="00E3167B">
            <w:pPr>
              <w:rPr>
                <w:strike/>
                <w:sz w:val="18"/>
                <w:szCs w:val="18"/>
              </w:rPr>
            </w:pPr>
            <w:r w:rsidRPr="001E3D7A">
              <w:rPr>
                <w:sz w:val="18"/>
                <w:szCs w:val="18"/>
              </w:rPr>
              <w:t>Academy of Health Professions</w:t>
            </w:r>
          </w:p>
        </w:tc>
        <w:tc>
          <w:tcPr>
            <w:tcW w:w="4410" w:type="dxa"/>
            <w:gridSpan w:val="2"/>
          </w:tcPr>
          <w:p w:rsidR="00E3167B" w:rsidRPr="001E3D7A" w:rsidRDefault="00E3167B" w:rsidP="00E3167B">
            <w:pPr>
              <w:rPr>
                <w:sz w:val="18"/>
                <w:szCs w:val="18"/>
              </w:rPr>
            </w:pPr>
            <w:r w:rsidRPr="001E3D7A">
              <w:rPr>
                <w:sz w:val="18"/>
                <w:szCs w:val="18"/>
              </w:rPr>
              <w:t>Carroll County Career &amp; Technology Center</w:t>
            </w:r>
          </w:p>
        </w:tc>
        <w:tc>
          <w:tcPr>
            <w:tcW w:w="1041" w:type="dxa"/>
          </w:tcPr>
          <w:p w:rsidR="00E3167B" w:rsidRPr="001E3D7A" w:rsidRDefault="00E3167B" w:rsidP="00E3167B">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Accounting</w:t>
            </w:r>
          </w:p>
        </w:tc>
        <w:tc>
          <w:tcPr>
            <w:tcW w:w="4410" w:type="dxa"/>
            <w:gridSpan w:val="2"/>
          </w:tcPr>
          <w:p w:rsidR="00E3167B" w:rsidRPr="001E3D7A" w:rsidRDefault="00E3167B" w:rsidP="0034602E">
            <w:pPr>
              <w:rPr>
                <w:sz w:val="18"/>
                <w:szCs w:val="18"/>
              </w:rPr>
            </w:pPr>
            <w:r w:rsidRPr="001E3D7A">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Administrative Services</w:t>
            </w:r>
          </w:p>
        </w:tc>
        <w:tc>
          <w:tcPr>
            <w:tcW w:w="4410" w:type="dxa"/>
            <w:gridSpan w:val="2"/>
          </w:tcPr>
          <w:p w:rsidR="00E3167B" w:rsidRPr="001E3D7A" w:rsidRDefault="00E3167B" w:rsidP="0034602E">
            <w:pPr>
              <w:rPr>
                <w:sz w:val="18"/>
                <w:szCs w:val="18"/>
              </w:rPr>
            </w:pPr>
            <w:r w:rsidRPr="001E3D7A">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A6188F" w:rsidP="00BB56A2">
            <w:pPr>
              <w:rPr>
                <w:sz w:val="18"/>
                <w:szCs w:val="18"/>
              </w:rPr>
            </w:pPr>
            <w:r w:rsidRPr="00BB56A2">
              <w:rPr>
                <w:color w:val="000000" w:themeColor="text1"/>
                <w:sz w:val="18"/>
                <w:szCs w:val="18"/>
              </w:rPr>
              <w:t>C</w:t>
            </w:r>
            <w:r w:rsidR="00DF12A5" w:rsidRPr="00BB56A2">
              <w:rPr>
                <w:color w:val="000000" w:themeColor="text1"/>
                <w:sz w:val="18"/>
                <w:szCs w:val="18"/>
              </w:rPr>
              <w:t>ASE</w:t>
            </w:r>
            <w:r>
              <w:rPr>
                <w:color w:val="00B050"/>
                <w:sz w:val="18"/>
                <w:szCs w:val="18"/>
              </w:rPr>
              <w:t xml:space="preserve"> </w:t>
            </w:r>
            <w:r w:rsidR="00E3167B">
              <w:rPr>
                <w:sz w:val="18"/>
                <w:szCs w:val="18"/>
              </w:rPr>
              <w:t>Agricultural Science</w:t>
            </w:r>
            <w:r w:rsidR="00E3167B" w:rsidRPr="00DF12A5">
              <w:rPr>
                <w:color w:val="FF0000"/>
                <w:sz w:val="18"/>
                <w:szCs w:val="18"/>
              </w:rPr>
              <w:t xml:space="preserve">  </w:t>
            </w:r>
            <w:r w:rsidR="00E3167B">
              <w:rPr>
                <w:sz w:val="18"/>
                <w:szCs w:val="18"/>
              </w:rPr>
              <w:t>- Animal</w:t>
            </w:r>
          </w:p>
        </w:tc>
        <w:tc>
          <w:tcPr>
            <w:tcW w:w="4410" w:type="dxa"/>
            <w:gridSpan w:val="2"/>
          </w:tcPr>
          <w:p w:rsidR="00E3167B" w:rsidRPr="001E3D7A" w:rsidRDefault="00E3167B" w:rsidP="00E3167B">
            <w:pPr>
              <w:rPr>
                <w:sz w:val="18"/>
                <w:szCs w:val="18"/>
              </w:rPr>
            </w:pPr>
            <w:r>
              <w:rPr>
                <w:sz w:val="18"/>
                <w:szCs w:val="18"/>
              </w:rPr>
              <w:t>All High Schools</w:t>
            </w:r>
          </w:p>
        </w:tc>
        <w:tc>
          <w:tcPr>
            <w:tcW w:w="1041" w:type="dxa"/>
          </w:tcPr>
          <w:p w:rsidR="00E3167B" w:rsidRPr="001E3D7A" w:rsidRDefault="00E3167B" w:rsidP="00E3167B">
            <w:pPr>
              <w:jc w:val="center"/>
              <w:rPr>
                <w:sz w:val="18"/>
                <w:szCs w:val="18"/>
              </w:rPr>
            </w:pPr>
            <w:r>
              <w:rPr>
                <w:sz w:val="18"/>
                <w:szCs w:val="18"/>
              </w:rPr>
              <w:t>4</w:t>
            </w:r>
          </w:p>
        </w:tc>
      </w:tr>
      <w:tr w:rsidR="00E3167B" w:rsidRPr="001E3D7A" w:rsidTr="008B26B7">
        <w:trPr>
          <w:jc w:val="center"/>
        </w:trPr>
        <w:tc>
          <w:tcPr>
            <w:tcW w:w="4125" w:type="dxa"/>
          </w:tcPr>
          <w:p w:rsidR="00E3167B" w:rsidRPr="001E3D7A" w:rsidRDefault="00DF12A5" w:rsidP="00BB56A2">
            <w:pPr>
              <w:rPr>
                <w:sz w:val="18"/>
                <w:szCs w:val="18"/>
              </w:rPr>
            </w:pPr>
            <w:r w:rsidRPr="00BB56A2">
              <w:rPr>
                <w:color w:val="000000" w:themeColor="text1"/>
                <w:sz w:val="18"/>
                <w:szCs w:val="18"/>
              </w:rPr>
              <w:t>CASE</w:t>
            </w:r>
            <w:r w:rsidR="00A6188F">
              <w:rPr>
                <w:color w:val="00B050"/>
                <w:sz w:val="18"/>
                <w:szCs w:val="18"/>
              </w:rPr>
              <w:t xml:space="preserve"> </w:t>
            </w:r>
            <w:r w:rsidR="00E3167B">
              <w:rPr>
                <w:sz w:val="18"/>
                <w:szCs w:val="18"/>
              </w:rPr>
              <w:t>Agricultural Science</w:t>
            </w:r>
            <w:r w:rsidR="00E3167B" w:rsidRPr="00DF12A5">
              <w:rPr>
                <w:color w:val="FF0000"/>
                <w:sz w:val="18"/>
                <w:szCs w:val="18"/>
              </w:rPr>
              <w:t xml:space="preserve"> </w:t>
            </w:r>
            <w:r w:rsidR="00E3167B">
              <w:rPr>
                <w:sz w:val="18"/>
                <w:szCs w:val="18"/>
              </w:rPr>
              <w:t>- Plant</w:t>
            </w:r>
          </w:p>
        </w:tc>
        <w:tc>
          <w:tcPr>
            <w:tcW w:w="4410" w:type="dxa"/>
            <w:gridSpan w:val="2"/>
          </w:tcPr>
          <w:p w:rsidR="00E3167B" w:rsidRPr="001E3D7A" w:rsidRDefault="00E3167B" w:rsidP="00E3167B">
            <w:pPr>
              <w:rPr>
                <w:sz w:val="18"/>
                <w:szCs w:val="18"/>
              </w:rPr>
            </w:pPr>
            <w:r>
              <w:rPr>
                <w:sz w:val="18"/>
                <w:szCs w:val="18"/>
              </w:rPr>
              <w:t>All High Schools</w:t>
            </w:r>
          </w:p>
        </w:tc>
        <w:tc>
          <w:tcPr>
            <w:tcW w:w="1041" w:type="dxa"/>
          </w:tcPr>
          <w:p w:rsidR="00E3167B" w:rsidRPr="001E3D7A" w:rsidRDefault="00E3167B" w:rsidP="00E3167B">
            <w:pPr>
              <w:jc w:val="center"/>
              <w:rPr>
                <w:sz w:val="18"/>
                <w:szCs w:val="18"/>
              </w:rPr>
            </w:pPr>
            <w:r>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Auto Service Technology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Biomedical Sciences (Project Lead The Way)</w:t>
            </w:r>
          </w:p>
        </w:tc>
        <w:tc>
          <w:tcPr>
            <w:tcW w:w="4410" w:type="dxa"/>
            <w:gridSpan w:val="2"/>
            <w:vAlign w:val="center"/>
          </w:tcPr>
          <w:p w:rsidR="00E3167B" w:rsidRPr="001E3D7A" w:rsidRDefault="00E3167B" w:rsidP="003B3197">
            <w:pPr>
              <w:rPr>
                <w:strike/>
                <w:sz w:val="18"/>
                <w:szCs w:val="18"/>
              </w:rPr>
            </w:pPr>
            <w:r w:rsidRPr="001E3D7A">
              <w:rPr>
                <w:sz w:val="18"/>
                <w:szCs w:val="18"/>
              </w:rPr>
              <w:t>Carroll County Career and Technology Center</w:t>
            </w:r>
          </w:p>
        </w:tc>
        <w:tc>
          <w:tcPr>
            <w:tcW w:w="1041" w:type="dxa"/>
            <w:vAlign w:val="center"/>
          </w:tcPr>
          <w:p w:rsidR="00E3167B" w:rsidRPr="001E3D7A" w:rsidRDefault="00E3167B" w:rsidP="003B3197">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Building Maintenance - Option 1</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trike/>
                <w:sz w:val="18"/>
                <w:szCs w:val="18"/>
              </w:rPr>
            </w:pPr>
            <w:r w:rsidRPr="001E3D7A">
              <w:rPr>
                <w:strike/>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Business Administration and Management</w:t>
            </w:r>
          </w:p>
        </w:tc>
        <w:tc>
          <w:tcPr>
            <w:tcW w:w="4410" w:type="dxa"/>
            <w:gridSpan w:val="2"/>
            <w:vAlign w:val="center"/>
          </w:tcPr>
          <w:p w:rsidR="00E3167B" w:rsidRPr="001E3D7A" w:rsidRDefault="00E3167B" w:rsidP="003B3197">
            <w:pPr>
              <w:rPr>
                <w:sz w:val="18"/>
                <w:szCs w:val="18"/>
              </w:rPr>
            </w:pPr>
            <w:r w:rsidRPr="001E3D7A">
              <w:rPr>
                <w:sz w:val="18"/>
                <w:szCs w:val="18"/>
              </w:rPr>
              <w:t>All High Schools</w:t>
            </w:r>
          </w:p>
        </w:tc>
        <w:tc>
          <w:tcPr>
            <w:tcW w:w="1041" w:type="dxa"/>
            <w:vAlign w:val="center"/>
          </w:tcPr>
          <w:p w:rsidR="00E3167B" w:rsidRPr="001E3D7A" w:rsidRDefault="00E3167B" w:rsidP="003B3197">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Pr>
                <w:sz w:val="18"/>
                <w:szCs w:val="18"/>
              </w:rPr>
              <w:t>Career Research &amp; Development</w:t>
            </w:r>
          </w:p>
        </w:tc>
        <w:tc>
          <w:tcPr>
            <w:tcW w:w="4410" w:type="dxa"/>
            <w:gridSpan w:val="2"/>
          </w:tcPr>
          <w:p w:rsidR="00E3167B" w:rsidRPr="001E3D7A" w:rsidRDefault="00E3167B" w:rsidP="0034602E">
            <w:pPr>
              <w:rPr>
                <w:sz w:val="18"/>
                <w:szCs w:val="18"/>
              </w:rPr>
            </w:pPr>
            <w:r w:rsidRPr="001E3D7A">
              <w:rPr>
                <w:sz w:val="18"/>
                <w:szCs w:val="18"/>
              </w:rPr>
              <w:t>Gateway School and Flexible Student Support</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Carpentry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C00E73">
            <w:pPr>
              <w:rPr>
                <w:strike/>
                <w:sz w:val="18"/>
                <w:szCs w:val="18"/>
              </w:rPr>
            </w:pPr>
            <w:r w:rsidRPr="001E3D7A">
              <w:rPr>
                <w:sz w:val="18"/>
                <w:szCs w:val="18"/>
              </w:rPr>
              <w:t>Cisco Networking Academy</w:t>
            </w:r>
          </w:p>
        </w:tc>
        <w:tc>
          <w:tcPr>
            <w:tcW w:w="4410" w:type="dxa"/>
            <w:gridSpan w:val="2"/>
          </w:tcPr>
          <w:p w:rsidR="00E3167B" w:rsidRPr="001E3D7A" w:rsidRDefault="00E3167B" w:rsidP="00C00E73">
            <w:pPr>
              <w:rPr>
                <w:sz w:val="18"/>
                <w:szCs w:val="18"/>
              </w:rPr>
            </w:pPr>
            <w:r w:rsidRPr="001E3D7A">
              <w:rPr>
                <w:sz w:val="18"/>
                <w:szCs w:val="18"/>
              </w:rPr>
              <w:t xml:space="preserve">Carroll County Career &amp; Technology Center </w:t>
            </w:r>
          </w:p>
        </w:tc>
        <w:tc>
          <w:tcPr>
            <w:tcW w:w="1041" w:type="dxa"/>
          </w:tcPr>
          <w:p w:rsidR="00E3167B" w:rsidRPr="001E3D7A" w:rsidRDefault="00E3167B" w:rsidP="00C00E73">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Collision Repair Technology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BF4E55">
            <w:pPr>
              <w:rPr>
                <w:sz w:val="18"/>
                <w:szCs w:val="18"/>
              </w:rPr>
            </w:pPr>
            <w:r w:rsidRPr="00372459">
              <w:rPr>
                <w:sz w:val="18"/>
                <w:szCs w:val="18"/>
              </w:rPr>
              <w:t>Computer Science</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BF4E55" w:rsidRDefault="00E3167B" w:rsidP="0034602E">
            <w:pPr>
              <w:jc w:val="center"/>
              <w:rPr>
                <w:color w:val="0070C0"/>
                <w:sz w:val="18"/>
                <w:szCs w:val="18"/>
              </w:rPr>
            </w:pPr>
            <w:r w:rsidRPr="002D01D1">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Cosmetology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9</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Culinary Arts</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Drafting</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Early Childhood Education</w:t>
            </w:r>
          </w:p>
        </w:tc>
        <w:tc>
          <w:tcPr>
            <w:tcW w:w="4410" w:type="dxa"/>
            <w:gridSpan w:val="2"/>
          </w:tcPr>
          <w:p w:rsidR="00E3167B" w:rsidRPr="000A4140" w:rsidRDefault="00E3167B" w:rsidP="0034602E">
            <w:pPr>
              <w:rPr>
                <w:sz w:val="18"/>
                <w:szCs w:val="18"/>
              </w:rPr>
            </w:pPr>
            <w:r w:rsidRPr="000A4140">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5</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Education – Middle and High School</w:t>
            </w:r>
          </w:p>
          <w:p w:rsidR="00E3167B" w:rsidRPr="000A4140" w:rsidRDefault="00E3167B" w:rsidP="0034602E">
            <w:pPr>
              <w:rPr>
                <w:sz w:val="18"/>
                <w:szCs w:val="18"/>
              </w:rPr>
            </w:pPr>
            <w:r w:rsidRPr="000A4140">
              <w:rPr>
                <w:sz w:val="18"/>
                <w:szCs w:val="18"/>
              </w:rPr>
              <w:t>(Teacher Academy of Maryland)</w:t>
            </w:r>
          </w:p>
        </w:tc>
        <w:tc>
          <w:tcPr>
            <w:tcW w:w="4410" w:type="dxa"/>
            <w:gridSpan w:val="2"/>
            <w:vAlign w:val="center"/>
          </w:tcPr>
          <w:p w:rsidR="00E3167B" w:rsidRPr="000A4140" w:rsidRDefault="00E3167B" w:rsidP="003B3197">
            <w:pPr>
              <w:rPr>
                <w:sz w:val="18"/>
                <w:szCs w:val="18"/>
              </w:rPr>
            </w:pPr>
            <w:r w:rsidRPr="000A4140">
              <w:rPr>
                <w:sz w:val="18"/>
                <w:szCs w:val="18"/>
              </w:rPr>
              <w:t>Combination - All High Schools</w:t>
            </w:r>
          </w:p>
        </w:tc>
        <w:tc>
          <w:tcPr>
            <w:tcW w:w="1041" w:type="dxa"/>
            <w:vAlign w:val="center"/>
          </w:tcPr>
          <w:p w:rsidR="00E3167B" w:rsidRPr="001E3D7A" w:rsidRDefault="00E3167B" w:rsidP="003B3197">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Electrical Construction</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Engineering (Project Lead The Way)</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997C71" w:rsidRDefault="00E3167B" w:rsidP="0046531D">
            <w:pPr>
              <w:jc w:val="center"/>
              <w:rPr>
                <w:color w:val="0070C0"/>
                <w:sz w:val="18"/>
                <w:szCs w:val="18"/>
              </w:rPr>
            </w:pPr>
            <w:r w:rsidRPr="002D01D1">
              <w:rPr>
                <w:sz w:val="18"/>
                <w:szCs w:val="18"/>
              </w:rPr>
              <w:t>5</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Financial Services (Academy of Finance)</w:t>
            </w:r>
          </w:p>
        </w:tc>
        <w:tc>
          <w:tcPr>
            <w:tcW w:w="4410" w:type="dxa"/>
            <w:gridSpan w:val="2"/>
          </w:tcPr>
          <w:p w:rsidR="00E3167B" w:rsidRPr="000A4140" w:rsidRDefault="00E3167B" w:rsidP="0034602E">
            <w:pPr>
              <w:rPr>
                <w:sz w:val="18"/>
                <w:szCs w:val="18"/>
              </w:rPr>
            </w:pPr>
            <w:r w:rsidRPr="000A4140">
              <w:rPr>
                <w:sz w:val="18"/>
                <w:szCs w:val="18"/>
              </w:rPr>
              <w:t xml:space="preserve">Combination – All High Schools </w:t>
            </w:r>
          </w:p>
        </w:tc>
        <w:tc>
          <w:tcPr>
            <w:tcW w:w="1041" w:type="dxa"/>
          </w:tcPr>
          <w:p w:rsidR="00E3167B" w:rsidRPr="00997C71" w:rsidRDefault="00E3167B" w:rsidP="0034602E">
            <w:pPr>
              <w:jc w:val="center"/>
              <w:rPr>
                <w:color w:val="0070C0"/>
                <w:sz w:val="18"/>
                <w:szCs w:val="18"/>
              </w:rPr>
            </w:pPr>
            <w:r w:rsidRPr="002D01D1">
              <w:rPr>
                <w:sz w:val="18"/>
                <w:szCs w:val="18"/>
              </w:rPr>
              <w:t>5</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Food Service and Hospitality  Management (ProStart)</w:t>
            </w:r>
          </w:p>
        </w:tc>
        <w:tc>
          <w:tcPr>
            <w:tcW w:w="4410" w:type="dxa"/>
            <w:gridSpan w:val="2"/>
            <w:vAlign w:val="center"/>
          </w:tcPr>
          <w:p w:rsidR="00E3167B" w:rsidRPr="000A4140" w:rsidRDefault="00E3167B" w:rsidP="003B3197">
            <w:pPr>
              <w:rPr>
                <w:sz w:val="18"/>
                <w:szCs w:val="18"/>
              </w:rPr>
            </w:pPr>
            <w:r w:rsidRPr="000A4140">
              <w:rPr>
                <w:sz w:val="18"/>
                <w:szCs w:val="18"/>
              </w:rPr>
              <w:t>Combination -  All High Schools</w:t>
            </w:r>
          </w:p>
        </w:tc>
        <w:tc>
          <w:tcPr>
            <w:tcW w:w="1041" w:type="dxa"/>
            <w:vAlign w:val="center"/>
          </w:tcPr>
          <w:p w:rsidR="00E3167B" w:rsidRPr="001E3D7A" w:rsidRDefault="00E3167B" w:rsidP="003B3197">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Heavy Equipment and Truck Technology</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662425" w:rsidTr="008B26B7">
        <w:trPr>
          <w:jc w:val="center"/>
        </w:trPr>
        <w:tc>
          <w:tcPr>
            <w:tcW w:w="4125" w:type="dxa"/>
          </w:tcPr>
          <w:p w:rsidR="00E3167B" w:rsidRPr="000A4140" w:rsidRDefault="00E3167B" w:rsidP="0034602E">
            <w:pPr>
              <w:rPr>
                <w:sz w:val="18"/>
                <w:szCs w:val="18"/>
              </w:rPr>
            </w:pPr>
            <w:r w:rsidRPr="000A4140">
              <w:rPr>
                <w:sz w:val="18"/>
                <w:szCs w:val="18"/>
              </w:rPr>
              <w:t>Homeland Security and Emergency</w:t>
            </w:r>
          </w:p>
          <w:p w:rsidR="00E3167B" w:rsidRPr="000A4140" w:rsidRDefault="00E3167B" w:rsidP="003B3197">
            <w:pPr>
              <w:rPr>
                <w:sz w:val="18"/>
                <w:szCs w:val="18"/>
              </w:rPr>
            </w:pPr>
            <w:r w:rsidRPr="000A4140">
              <w:rPr>
                <w:sz w:val="18"/>
                <w:szCs w:val="18"/>
              </w:rPr>
              <w:t>Preparedness:  Criminal Justice/Law Enforcement</w:t>
            </w:r>
          </w:p>
        </w:tc>
        <w:tc>
          <w:tcPr>
            <w:tcW w:w="4410" w:type="dxa"/>
            <w:gridSpan w:val="2"/>
            <w:vAlign w:val="center"/>
          </w:tcPr>
          <w:p w:rsidR="00E3167B" w:rsidRPr="000A4140" w:rsidRDefault="00E3167B" w:rsidP="003B3197">
            <w:pPr>
              <w:rPr>
                <w:sz w:val="18"/>
                <w:szCs w:val="18"/>
              </w:rPr>
            </w:pPr>
            <w:r w:rsidRPr="000A4140">
              <w:rPr>
                <w:sz w:val="18"/>
                <w:szCs w:val="18"/>
              </w:rPr>
              <w:t>Carroll County Career &amp; Technology Center</w:t>
            </w:r>
          </w:p>
        </w:tc>
        <w:tc>
          <w:tcPr>
            <w:tcW w:w="1041" w:type="dxa"/>
            <w:vAlign w:val="center"/>
          </w:tcPr>
          <w:p w:rsidR="00E3167B" w:rsidRPr="001E3D7A" w:rsidRDefault="00E3167B" w:rsidP="003B3197">
            <w:pPr>
              <w:jc w:val="center"/>
              <w:rPr>
                <w:sz w:val="18"/>
                <w:szCs w:val="18"/>
              </w:rPr>
            </w:pPr>
            <w:r>
              <w:rPr>
                <w:sz w:val="18"/>
                <w:szCs w:val="18"/>
              </w:rPr>
              <w:t>4</w:t>
            </w:r>
          </w:p>
        </w:tc>
      </w:tr>
      <w:tr w:rsidR="00E3167B" w:rsidRPr="001E3D7A" w:rsidTr="008B26B7">
        <w:trPr>
          <w:jc w:val="center"/>
        </w:trPr>
        <w:tc>
          <w:tcPr>
            <w:tcW w:w="4125" w:type="dxa"/>
          </w:tcPr>
          <w:p w:rsidR="00AC56C1" w:rsidRPr="000A4140" w:rsidRDefault="00E3167B" w:rsidP="0034602E">
            <w:pPr>
              <w:rPr>
                <w:sz w:val="18"/>
                <w:szCs w:val="18"/>
              </w:rPr>
            </w:pPr>
            <w:r w:rsidRPr="000A4140">
              <w:rPr>
                <w:sz w:val="18"/>
                <w:szCs w:val="18"/>
              </w:rPr>
              <w:t>Homeland Security and Emergency Preparedness:  Geographic I</w:t>
            </w:r>
            <w:r w:rsidR="00AC56C1" w:rsidRPr="000A4140">
              <w:rPr>
                <w:sz w:val="18"/>
                <w:szCs w:val="18"/>
              </w:rPr>
              <w:t>nformation Systems &amp; Technology</w:t>
            </w:r>
          </w:p>
        </w:tc>
        <w:tc>
          <w:tcPr>
            <w:tcW w:w="4410" w:type="dxa"/>
            <w:gridSpan w:val="2"/>
            <w:vAlign w:val="center"/>
          </w:tcPr>
          <w:p w:rsidR="00E3167B" w:rsidRPr="000A4140" w:rsidRDefault="00EB1424" w:rsidP="003B3197">
            <w:pPr>
              <w:rPr>
                <w:sz w:val="18"/>
                <w:szCs w:val="18"/>
              </w:rPr>
            </w:pPr>
            <w:r w:rsidRPr="000A4140">
              <w:rPr>
                <w:sz w:val="18"/>
                <w:szCs w:val="18"/>
              </w:rPr>
              <w:t>Westminster High School</w:t>
            </w:r>
          </w:p>
        </w:tc>
        <w:tc>
          <w:tcPr>
            <w:tcW w:w="1041" w:type="dxa"/>
            <w:vAlign w:val="center"/>
          </w:tcPr>
          <w:p w:rsidR="00E3167B" w:rsidRPr="001E3D7A" w:rsidRDefault="00E3167B" w:rsidP="003B3197">
            <w:pPr>
              <w:jc w:val="center"/>
              <w:rPr>
                <w:sz w:val="18"/>
                <w:szCs w:val="18"/>
              </w:rPr>
            </w:pPr>
            <w:r>
              <w:rPr>
                <w:sz w:val="18"/>
                <w:szCs w:val="18"/>
              </w:rPr>
              <w:t>4</w:t>
            </w:r>
          </w:p>
        </w:tc>
      </w:tr>
      <w:tr w:rsidR="00E3167B" w:rsidRPr="001E3D7A" w:rsidTr="008B26B7">
        <w:trPr>
          <w:trHeight w:val="177"/>
          <w:jc w:val="center"/>
        </w:trPr>
        <w:tc>
          <w:tcPr>
            <w:tcW w:w="4125" w:type="dxa"/>
            <w:vAlign w:val="center"/>
          </w:tcPr>
          <w:p w:rsidR="00E3167B" w:rsidRPr="000A4140" w:rsidRDefault="00E3167B" w:rsidP="003B3197">
            <w:pPr>
              <w:rPr>
                <w:sz w:val="18"/>
                <w:szCs w:val="18"/>
              </w:rPr>
            </w:pPr>
            <w:r w:rsidRPr="000A4140">
              <w:rPr>
                <w:sz w:val="18"/>
                <w:szCs w:val="18"/>
              </w:rPr>
              <w:t>HVAC</w:t>
            </w:r>
          </w:p>
        </w:tc>
        <w:tc>
          <w:tcPr>
            <w:tcW w:w="4410" w:type="dxa"/>
            <w:gridSpan w:val="2"/>
            <w:vAlign w:val="center"/>
          </w:tcPr>
          <w:p w:rsidR="00E3167B" w:rsidRPr="000A4140" w:rsidRDefault="00E3167B" w:rsidP="003B3197">
            <w:pPr>
              <w:rPr>
                <w:sz w:val="18"/>
                <w:szCs w:val="18"/>
              </w:rPr>
            </w:pPr>
            <w:r w:rsidRPr="000A4140">
              <w:rPr>
                <w:sz w:val="18"/>
                <w:szCs w:val="18"/>
              </w:rPr>
              <w:t>Carroll County Career &amp; Technology Center</w:t>
            </w:r>
          </w:p>
        </w:tc>
        <w:tc>
          <w:tcPr>
            <w:tcW w:w="1041" w:type="dxa"/>
          </w:tcPr>
          <w:p w:rsidR="00E3167B" w:rsidRPr="001E3D7A" w:rsidRDefault="00E3167B" w:rsidP="001F5DF6">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Manufacturing and Machine Technologies</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Marketing</w:t>
            </w:r>
          </w:p>
        </w:tc>
        <w:tc>
          <w:tcPr>
            <w:tcW w:w="4410" w:type="dxa"/>
            <w:gridSpan w:val="2"/>
          </w:tcPr>
          <w:p w:rsidR="00E3167B" w:rsidRPr="000A4140" w:rsidRDefault="00E3167B" w:rsidP="0034602E">
            <w:pPr>
              <w:rPr>
                <w:sz w:val="18"/>
                <w:szCs w:val="18"/>
              </w:rPr>
            </w:pPr>
            <w:r w:rsidRPr="000A4140">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Masonry</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Print Production (Print Ed)</w:t>
            </w:r>
          </w:p>
        </w:tc>
        <w:tc>
          <w:tcPr>
            <w:tcW w:w="4410" w:type="dxa"/>
            <w:gridSpan w:val="2"/>
          </w:tcPr>
          <w:p w:rsidR="00E3167B" w:rsidRPr="000A4140" w:rsidRDefault="00E3167B" w:rsidP="0034602E">
            <w:pPr>
              <w:rPr>
                <w:sz w:val="18"/>
                <w:szCs w:val="18"/>
              </w:rPr>
            </w:pPr>
            <w:r w:rsidRPr="000A4140">
              <w:rPr>
                <w:sz w:val="18"/>
                <w:szCs w:val="18"/>
              </w:rPr>
              <w:t>Combination: All High Schools and Carroll County Career and Technology Center</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Textiles and Fashion Careers - Option 1</w:t>
            </w:r>
          </w:p>
        </w:tc>
        <w:tc>
          <w:tcPr>
            <w:tcW w:w="4410" w:type="dxa"/>
            <w:gridSpan w:val="2"/>
          </w:tcPr>
          <w:p w:rsidR="00E3167B" w:rsidRPr="001E3D7A" w:rsidRDefault="00E3167B" w:rsidP="0034602E">
            <w:pPr>
              <w:rPr>
                <w:sz w:val="18"/>
                <w:szCs w:val="18"/>
              </w:rPr>
            </w:pPr>
            <w:r w:rsidRPr="001E3D7A">
              <w:rPr>
                <w:sz w:val="18"/>
                <w:szCs w:val="18"/>
              </w:rPr>
              <w:t>Carroll County Career and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lastRenderedPageBreak/>
              <w:t>Textiles and Fashion Careers - Option 2</w:t>
            </w:r>
          </w:p>
        </w:tc>
        <w:tc>
          <w:tcPr>
            <w:tcW w:w="4410" w:type="dxa"/>
            <w:gridSpan w:val="2"/>
          </w:tcPr>
          <w:p w:rsidR="00E3167B" w:rsidRPr="001E3D7A" w:rsidRDefault="00E3167B" w:rsidP="0034602E">
            <w:pPr>
              <w:rPr>
                <w:sz w:val="18"/>
                <w:szCs w:val="18"/>
              </w:rPr>
            </w:pPr>
            <w:r w:rsidRPr="001E3D7A">
              <w:rPr>
                <w:sz w:val="18"/>
                <w:szCs w:val="18"/>
              </w:rPr>
              <w:t>Combination: All High Schools and 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5</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Video Production</w:t>
            </w:r>
          </w:p>
        </w:tc>
        <w:tc>
          <w:tcPr>
            <w:tcW w:w="4410" w:type="dxa"/>
            <w:gridSpan w:val="2"/>
          </w:tcPr>
          <w:p w:rsidR="00E3167B" w:rsidRPr="001E3D7A" w:rsidRDefault="00E3167B" w:rsidP="0034602E">
            <w:pPr>
              <w:rPr>
                <w:sz w:val="18"/>
                <w:szCs w:val="18"/>
              </w:rPr>
            </w:pPr>
            <w:r w:rsidRPr="001E3D7A">
              <w:rPr>
                <w:sz w:val="18"/>
                <w:szCs w:val="18"/>
              </w:rPr>
              <w:t>Combination: All High Schools and Carroll County Career and Technology Center</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Welding Technology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A16841">
            <w:pPr>
              <w:rPr>
                <w:sz w:val="18"/>
                <w:szCs w:val="18"/>
              </w:rPr>
            </w:pPr>
            <w:r w:rsidRPr="000A4140">
              <w:rPr>
                <w:sz w:val="18"/>
                <w:szCs w:val="18"/>
              </w:rPr>
              <w:t xml:space="preserve">Wildlife and Natural Resources </w:t>
            </w:r>
          </w:p>
        </w:tc>
        <w:tc>
          <w:tcPr>
            <w:tcW w:w="4410" w:type="dxa"/>
            <w:gridSpan w:val="2"/>
          </w:tcPr>
          <w:p w:rsidR="00E3167B" w:rsidRPr="001E3D7A" w:rsidRDefault="00E3167B" w:rsidP="0034602E">
            <w:pPr>
              <w:rPr>
                <w:sz w:val="18"/>
                <w:szCs w:val="18"/>
              </w:rPr>
            </w:pPr>
            <w:r w:rsidRPr="001E3D7A">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4</w:t>
            </w:r>
          </w:p>
        </w:tc>
      </w:tr>
    </w:tbl>
    <w:p w:rsidR="00481424" w:rsidRDefault="00481424" w:rsidP="0099740B">
      <w:pPr>
        <w:rPr>
          <w:sz w:val="28"/>
          <w:szCs w:val="28"/>
        </w:rPr>
      </w:pPr>
    </w:p>
    <w:p w:rsidR="00145404" w:rsidRDefault="00145404" w:rsidP="0099740B">
      <w:pPr>
        <w:rPr>
          <w:sz w:val="28"/>
          <w:szCs w:val="28"/>
        </w:rPr>
      </w:pPr>
    </w:p>
    <w:p w:rsidR="00534B06" w:rsidRDefault="00534B06" w:rsidP="0099740B">
      <w:pPr>
        <w:rPr>
          <w:sz w:val="28"/>
          <w:szCs w:val="28"/>
        </w:rPr>
      </w:pPr>
    </w:p>
    <w:p w:rsidR="00481424" w:rsidRPr="009B78DA" w:rsidRDefault="00481424" w:rsidP="00481424">
      <w:pPr>
        <w:jc w:val="center"/>
        <w:rPr>
          <w:b/>
          <w:caps/>
          <w:sz w:val="28"/>
          <w:szCs w:val="28"/>
        </w:rPr>
      </w:pPr>
      <w:r w:rsidRPr="009B78DA">
        <w:rPr>
          <w:b/>
          <w:caps/>
          <w:sz w:val="28"/>
          <w:szCs w:val="28"/>
        </w:rPr>
        <w:t xml:space="preserve">Carroll County Public Schools </w:t>
      </w:r>
    </w:p>
    <w:p w:rsidR="00481424" w:rsidRPr="009B78DA" w:rsidRDefault="00481424" w:rsidP="00481424">
      <w:pPr>
        <w:jc w:val="center"/>
        <w:outlineLvl w:val="0"/>
        <w:rPr>
          <w:caps/>
          <w:sz w:val="28"/>
          <w:szCs w:val="28"/>
        </w:rPr>
      </w:pPr>
      <w:bookmarkStart w:id="9" w:name="_Toc194395566"/>
      <w:r w:rsidRPr="009B78DA">
        <w:rPr>
          <w:b/>
          <w:caps/>
          <w:sz w:val="28"/>
          <w:szCs w:val="28"/>
        </w:rPr>
        <w:t>Service Lear</w:t>
      </w:r>
      <w:bookmarkStart w:id="10" w:name="Service"/>
      <w:bookmarkEnd w:id="10"/>
      <w:r w:rsidRPr="009B78DA">
        <w:rPr>
          <w:b/>
          <w:caps/>
          <w:sz w:val="28"/>
          <w:szCs w:val="28"/>
        </w:rPr>
        <w:t>ning Program</w:t>
      </w:r>
      <w:bookmarkEnd w:id="9"/>
    </w:p>
    <w:p w:rsidR="00481424" w:rsidRPr="00ED6C76" w:rsidRDefault="00481424" w:rsidP="00481424">
      <w:pPr>
        <w:jc w:val="center"/>
        <w:rPr>
          <w:sz w:val="18"/>
        </w:rPr>
      </w:pPr>
    </w:p>
    <w:p w:rsidR="00481424" w:rsidRDefault="00481424" w:rsidP="00481424">
      <w:pPr>
        <w:rPr>
          <w:b/>
          <w:bCs/>
          <w:sz w:val="18"/>
          <w:szCs w:val="18"/>
          <w:u w:val="single"/>
        </w:rPr>
      </w:pPr>
      <w:r>
        <w:rPr>
          <w:b/>
          <w:bCs/>
          <w:sz w:val="18"/>
          <w:szCs w:val="18"/>
          <w:u w:val="single"/>
        </w:rPr>
        <w:t>MISSION STATEMENT</w:t>
      </w:r>
    </w:p>
    <w:p w:rsidR="00481424" w:rsidRDefault="00481424" w:rsidP="00481424">
      <w:pPr>
        <w:rPr>
          <w:sz w:val="18"/>
          <w:szCs w:val="18"/>
        </w:rPr>
      </w:pPr>
      <w:r>
        <w:rPr>
          <w:sz w:val="18"/>
          <w:szCs w:val="18"/>
        </w:rPr>
        <w:t>The Carroll County Service-Learning Program has been designed to benefit the student, school, and the community through developmentally appropriate Service-Learning opportunities.</w:t>
      </w:r>
    </w:p>
    <w:p w:rsidR="00481424" w:rsidRDefault="00481424" w:rsidP="00481424">
      <w:pPr>
        <w:rPr>
          <w:sz w:val="18"/>
          <w:szCs w:val="18"/>
        </w:rPr>
      </w:pPr>
    </w:p>
    <w:p w:rsidR="00481424" w:rsidRDefault="00481424" w:rsidP="00481424">
      <w:pPr>
        <w:rPr>
          <w:sz w:val="18"/>
          <w:szCs w:val="18"/>
        </w:rPr>
      </w:pPr>
      <w:r>
        <w:rPr>
          <w:b/>
          <w:bCs/>
          <w:sz w:val="18"/>
          <w:szCs w:val="18"/>
          <w:u w:val="single"/>
        </w:rPr>
        <w:t>DEFINITION OF SERVICE-LEARNING</w:t>
      </w:r>
    </w:p>
    <w:p w:rsidR="00481424" w:rsidRDefault="00481424" w:rsidP="00481424">
      <w:pPr>
        <w:rPr>
          <w:sz w:val="18"/>
        </w:rPr>
      </w:pPr>
      <w:r>
        <w:rPr>
          <w:sz w:val="18"/>
        </w:rPr>
        <w:t>Service-Learning teaches students that they are able to make a difference in the community through actions of citizenship.  Service-Learning includes; Preparation, identifying projects and learning skills; Action, Direct Service such as tutoring or helping at a nursing home.  Indirect Service such as organizing a food drive or cleaning up the Bay; and Advocacy projects such as MADD, Just Say No, or DARE; and Reflection, evaluating projects through discussion or completion of the writing prompt  on the Service-Learning Reflection Form.</w:t>
      </w:r>
    </w:p>
    <w:p w:rsidR="00481424" w:rsidRDefault="00481424" w:rsidP="00481424">
      <w:pPr>
        <w:rPr>
          <w:sz w:val="18"/>
          <w:szCs w:val="18"/>
        </w:rPr>
      </w:pPr>
    </w:p>
    <w:p w:rsidR="00481424" w:rsidRPr="008F7418" w:rsidRDefault="00481424" w:rsidP="00481424">
      <w:pPr>
        <w:rPr>
          <w:sz w:val="18"/>
          <w:szCs w:val="18"/>
        </w:rPr>
      </w:pPr>
      <w:r w:rsidRPr="008F7418">
        <w:rPr>
          <w:b/>
          <w:bCs/>
          <w:sz w:val="18"/>
          <w:szCs w:val="18"/>
          <w:u w:val="single"/>
        </w:rPr>
        <w:t>CARROLL COUNTY GUIDELINES</w:t>
      </w:r>
    </w:p>
    <w:p w:rsidR="00481424" w:rsidRPr="008F7418" w:rsidRDefault="00481424" w:rsidP="00061360">
      <w:pPr>
        <w:pStyle w:val="BodyText"/>
        <w:numPr>
          <w:ilvl w:val="0"/>
          <w:numId w:val="7"/>
        </w:numPr>
        <w:tabs>
          <w:tab w:val="clear" w:pos="360"/>
          <w:tab w:val="clear" w:pos="3600"/>
        </w:tabs>
        <w:jc w:val="left"/>
        <w:rPr>
          <w:rFonts w:asciiTheme="minorHAnsi" w:hAnsiTheme="minorHAnsi"/>
        </w:rPr>
      </w:pPr>
      <w:r w:rsidRPr="008F7418">
        <w:rPr>
          <w:rFonts w:asciiTheme="minorHAnsi" w:hAnsiTheme="minorHAnsi"/>
        </w:rPr>
        <w:t>Students, parents, and individuals/organizations who accept student volunteers are hereby advised that the fact that Service-Learning is mandated is not a sufficient basis for attaching liability to the Carroll County Public Schools.  The Board of Education of Carroll County does not provide general liability insurance for individuals or organizations for whom students may perform student service.  Parents or guardians of student and individuals or organizations that accept student volunteers should verify the adequacy of their own insurance coverage.</w:t>
      </w:r>
    </w:p>
    <w:p w:rsidR="00481424" w:rsidRPr="008F7418" w:rsidRDefault="00481424" w:rsidP="00061360">
      <w:pPr>
        <w:widowControl w:val="0"/>
        <w:numPr>
          <w:ilvl w:val="0"/>
          <w:numId w:val="7"/>
        </w:numPr>
        <w:autoSpaceDE w:val="0"/>
        <w:autoSpaceDN w:val="0"/>
        <w:adjustRightInd w:val="0"/>
        <w:rPr>
          <w:color w:val="000000"/>
          <w:sz w:val="18"/>
          <w:szCs w:val="18"/>
        </w:rPr>
      </w:pPr>
      <w:r w:rsidRPr="008F7418">
        <w:rPr>
          <w:sz w:val="18"/>
          <w:szCs w:val="18"/>
        </w:rPr>
        <w:t xml:space="preserve">The Carroll County Program will meet or exceed the minimum number of hours (75) of Service-Learning as required by the State of Maryland.  </w:t>
      </w:r>
      <w:r w:rsidRPr="008F7418">
        <w:rPr>
          <w:color w:val="000000"/>
          <w:sz w:val="18"/>
          <w:szCs w:val="18"/>
        </w:rPr>
        <w:t>Students may count a maximum of 20% of total practice and preparation time for a service learning activity, unless pre-approved by the school’s Service Learning Coordinator.</w:t>
      </w:r>
    </w:p>
    <w:p w:rsidR="00481424" w:rsidRPr="008F7418" w:rsidRDefault="00481424" w:rsidP="00061360">
      <w:pPr>
        <w:widowControl w:val="0"/>
        <w:numPr>
          <w:ilvl w:val="0"/>
          <w:numId w:val="7"/>
        </w:numPr>
        <w:autoSpaceDE w:val="0"/>
        <w:autoSpaceDN w:val="0"/>
        <w:adjustRightInd w:val="0"/>
        <w:rPr>
          <w:sz w:val="18"/>
          <w:szCs w:val="18"/>
        </w:rPr>
      </w:pPr>
      <w:r w:rsidRPr="008F7418">
        <w:rPr>
          <w:sz w:val="18"/>
          <w:szCs w:val="18"/>
        </w:rPr>
        <w:t>Students may meet the Service-Learning Graduation Requirement by completing the Course-Related Option or by completing the Exemplary Service Award Option.</w:t>
      </w:r>
    </w:p>
    <w:p w:rsidR="00481424" w:rsidRPr="00963785" w:rsidRDefault="00481424" w:rsidP="00061360">
      <w:pPr>
        <w:widowControl w:val="0"/>
        <w:numPr>
          <w:ilvl w:val="0"/>
          <w:numId w:val="7"/>
        </w:numPr>
        <w:autoSpaceDE w:val="0"/>
        <w:autoSpaceDN w:val="0"/>
        <w:adjustRightInd w:val="0"/>
        <w:rPr>
          <w:sz w:val="18"/>
          <w:szCs w:val="18"/>
        </w:rPr>
      </w:pPr>
      <w:r w:rsidRPr="00963785">
        <w:rPr>
          <w:sz w:val="18"/>
        </w:rPr>
        <w:t xml:space="preserve">Students may accumulate service hours beginning the summer after the completion of grade 5 through grade 12; and, may complete the requirement any time during that period.  Students must complete a minimum of 55 Service-Learning hours by the end of the eleventh grade in order to be promoted to </w:t>
      </w:r>
      <w:r w:rsidR="0065294F" w:rsidRPr="00963785">
        <w:rPr>
          <w:sz w:val="18"/>
        </w:rPr>
        <w:t>senior</w:t>
      </w:r>
      <w:r w:rsidRPr="00963785">
        <w:rPr>
          <w:sz w:val="18"/>
        </w:rPr>
        <w:t xml:space="preserve"> status.</w:t>
      </w:r>
    </w:p>
    <w:p w:rsidR="00481424" w:rsidRPr="00963785" w:rsidRDefault="00481424" w:rsidP="00061360">
      <w:pPr>
        <w:widowControl w:val="0"/>
        <w:numPr>
          <w:ilvl w:val="0"/>
          <w:numId w:val="7"/>
        </w:numPr>
        <w:autoSpaceDE w:val="0"/>
        <w:autoSpaceDN w:val="0"/>
        <w:adjustRightInd w:val="0"/>
        <w:rPr>
          <w:sz w:val="18"/>
          <w:szCs w:val="18"/>
        </w:rPr>
      </w:pPr>
      <w:r w:rsidRPr="00963785">
        <w:rPr>
          <w:sz w:val="18"/>
          <w:szCs w:val="18"/>
        </w:rPr>
        <w:t xml:space="preserve">Service-Learning hours will be pro-rated for students transferring into Carroll County Schools from private or out-of-state schools after the completion of their freshman year. </w:t>
      </w:r>
      <w:r>
        <w:rPr>
          <w:sz w:val="18"/>
          <w:szCs w:val="18"/>
        </w:rPr>
        <w:t xml:space="preserve"> For those s</w:t>
      </w:r>
      <w:r w:rsidRPr="00963785">
        <w:rPr>
          <w:sz w:val="18"/>
          <w:szCs w:val="18"/>
        </w:rPr>
        <w:t>tudents transferring into CCPS after the freshman year</w:t>
      </w:r>
      <w:r>
        <w:rPr>
          <w:sz w:val="18"/>
          <w:szCs w:val="18"/>
        </w:rPr>
        <w:t>,</w:t>
      </w:r>
      <w:r w:rsidRPr="00963785">
        <w:rPr>
          <w:sz w:val="18"/>
          <w:szCs w:val="18"/>
        </w:rPr>
        <w:t xml:space="preserve"> the hours are pro-rated as follows: </w:t>
      </w:r>
      <w:r w:rsidRPr="00963785">
        <w:rPr>
          <w:b/>
          <w:sz w:val="18"/>
          <w:szCs w:val="18"/>
        </w:rPr>
        <w:t xml:space="preserve"> </w:t>
      </w:r>
      <w:r w:rsidRPr="00963785">
        <w:rPr>
          <w:sz w:val="18"/>
          <w:szCs w:val="18"/>
        </w:rPr>
        <w:t xml:space="preserve">Sophomores are required to complete 40 hours; junior year 30 hours; first semester of the senior year 10 hours; second semester of senior year 5 hours.  </w:t>
      </w:r>
    </w:p>
    <w:p w:rsidR="00481424" w:rsidRDefault="00481424" w:rsidP="00061360">
      <w:pPr>
        <w:widowControl w:val="0"/>
        <w:numPr>
          <w:ilvl w:val="0"/>
          <w:numId w:val="7"/>
        </w:numPr>
        <w:autoSpaceDE w:val="0"/>
        <w:autoSpaceDN w:val="0"/>
        <w:adjustRightInd w:val="0"/>
        <w:rPr>
          <w:sz w:val="18"/>
        </w:rPr>
      </w:pPr>
      <w:r>
        <w:rPr>
          <w:sz w:val="18"/>
        </w:rPr>
        <w:t xml:space="preserve">Service-Learning activities will be approved by the school principal or student service coordinator.  Students shall not be paid for their service and shall not earn hours for service to a for-profit agency or business.  Students shall not earn hours for service in preparation for or during religious services;  </w:t>
      </w:r>
      <w:r w:rsidRPr="003F64CB">
        <w:rPr>
          <w:sz w:val="18"/>
        </w:rPr>
        <w:t>not earn hours for assisting family members with tasks such as cutting the lawn or babysitting; not be excused from school to earn service-learning hours.</w:t>
      </w:r>
      <w:r>
        <w:rPr>
          <w:sz w:val="18"/>
        </w:rPr>
        <w:t xml:space="preserve">  Check with the school coordinator for clarification.</w:t>
      </w:r>
    </w:p>
    <w:p w:rsidR="00481424" w:rsidRDefault="00481424" w:rsidP="00061360">
      <w:pPr>
        <w:widowControl w:val="0"/>
        <w:numPr>
          <w:ilvl w:val="0"/>
          <w:numId w:val="7"/>
        </w:numPr>
        <w:autoSpaceDE w:val="0"/>
        <w:autoSpaceDN w:val="0"/>
        <w:adjustRightInd w:val="0"/>
        <w:rPr>
          <w:sz w:val="18"/>
          <w:szCs w:val="18"/>
        </w:rPr>
      </w:pPr>
      <w:r>
        <w:rPr>
          <w:sz w:val="18"/>
          <w:szCs w:val="18"/>
        </w:rPr>
        <w:t xml:space="preserve">Students choosing the Exemplary Service Option must document service-learning hours on the Service-Learning </w:t>
      </w:r>
      <w:r w:rsidR="0001261C">
        <w:rPr>
          <w:sz w:val="18"/>
          <w:szCs w:val="18"/>
        </w:rPr>
        <w:t>Reflection Form (form on front).</w:t>
      </w:r>
    </w:p>
    <w:p w:rsidR="00481424" w:rsidRDefault="00481424" w:rsidP="00481424">
      <w:pPr>
        <w:widowControl w:val="0"/>
        <w:autoSpaceDE w:val="0"/>
        <w:autoSpaceDN w:val="0"/>
        <w:adjustRightInd w:val="0"/>
        <w:rPr>
          <w:sz w:val="18"/>
          <w:szCs w:val="18"/>
        </w:rPr>
      </w:pPr>
    </w:p>
    <w:p w:rsidR="00481424" w:rsidRDefault="00481424" w:rsidP="00481424">
      <w:pPr>
        <w:rPr>
          <w:sz w:val="18"/>
          <w:szCs w:val="18"/>
        </w:rPr>
      </w:pPr>
      <w:r>
        <w:rPr>
          <w:b/>
          <w:bCs/>
          <w:sz w:val="18"/>
          <w:szCs w:val="18"/>
          <w:u w:val="single"/>
        </w:rPr>
        <w:t>COURSE-RELATED SERVICE OPTION</w:t>
      </w:r>
    </w:p>
    <w:p w:rsidR="00481424" w:rsidRDefault="00481424" w:rsidP="00481424">
      <w:pPr>
        <w:rPr>
          <w:sz w:val="18"/>
          <w:szCs w:val="18"/>
        </w:rPr>
      </w:pPr>
      <w:r>
        <w:rPr>
          <w:sz w:val="18"/>
          <w:szCs w:val="18"/>
        </w:rPr>
        <w:t>Students may fulfill the Service-Learning Graduation Requirement by successfully completing courses that contain a service-learning component.  Students must earn the minimum of 75 service-learning hours to satisfy the Service-Learning Requirement.  The number of hours each course* provides is listed below.</w:t>
      </w:r>
    </w:p>
    <w:p w:rsidR="00481424" w:rsidRDefault="00481424" w:rsidP="00481424">
      <w:pPr>
        <w:rPr>
          <w:sz w:val="18"/>
          <w:szCs w:val="18"/>
        </w:rPr>
      </w:pPr>
    </w:p>
    <w:p w:rsidR="008A085A" w:rsidRDefault="008A085A" w:rsidP="00481424">
      <w:pPr>
        <w:rPr>
          <w:b/>
          <w:bCs/>
          <w:sz w:val="18"/>
          <w:szCs w:val="18"/>
        </w:rPr>
      </w:pPr>
      <w:r w:rsidRPr="008A085A">
        <w:rPr>
          <w:b/>
          <w:bCs/>
          <w:sz w:val="18"/>
          <w:szCs w:val="18"/>
        </w:rPr>
        <w:t>Middle School Courses Providing Hours:</w:t>
      </w:r>
    </w:p>
    <w:p w:rsidR="008A085A" w:rsidRPr="008A085A" w:rsidRDefault="008A085A" w:rsidP="00481424">
      <w:pPr>
        <w:rPr>
          <w:bCs/>
          <w:sz w:val="18"/>
          <w:szCs w:val="18"/>
        </w:rPr>
      </w:pPr>
      <w:r w:rsidRPr="008A085A">
        <w:rPr>
          <w:bCs/>
          <w:sz w:val="18"/>
          <w:szCs w:val="18"/>
        </w:rPr>
        <w:t>6</w:t>
      </w:r>
      <w:r w:rsidRPr="008A085A">
        <w:rPr>
          <w:bCs/>
          <w:sz w:val="18"/>
          <w:szCs w:val="18"/>
          <w:vertAlign w:val="superscript"/>
        </w:rPr>
        <w:t>th</w:t>
      </w:r>
      <w:r w:rsidRPr="008A085A">
        <w:rPr>
          <w:bCs/>
          <w:sz w:val="18"/>
          <w:szCs w:val="18"/>
        </w:rPr>
        <w:t xml:space="preserve"> grade Outdoor School (10</w:t>
      </w:r>
      <w:r w:rsidR="005B0061">
        <w:rPr>
          <w:bCs/>
          <w:sz w:val="18"/>
          <w:szCs w:val="18"/>
        </w:rPr>
        <w:t xml:space="preserve"> hours</w:t>
      </w:r>
      <w:r w:rsidRPr="008A085A">
        <w:rPr>
          <w:bCs/>
          <w:sz w:val="18"/>
          <w:szCs w:val="18"/>
        </w:rPr>
        <w:t>)</w:t>
      </w:r>
    </w:p>
    <w:p w:rsidR="008A085A" w:rsidRPr="008A085A" w:rsidRDefault="008A085A" w:rsidP="00481424">
      <w:pPr>
        <w:rPr>
          <w:bCs/>
          <w:sz w:val="18"/>
          <w:szCs w:val="18"/>
        </w:rPr>
      </w:pPr>
      <w:r w:rsidRPr="008A085A">
        <w:rPr>
          <w:bCs/>
          <w:sz w:val="18"/>
          <w:szCs w:val="18"/>
        </w:rPr>
        <w:t>8</w:t>
      </w:r>
      <w:r w:rsidRPr="008A085A">
        <w:rPr>
          <w:bCs/>
          <w:sz w:val="18"/>
          <w:szCs w:val="18"/>
          <w:vertAlign w:val="superscript"/>
        </w:rPr>
        <w:t>th</w:t>
      </w:r>
      <w:r w:rsidRPr="008A085A">
        <w:rPr>
          <w:bCs/>
          <w:sz w:val="18"/>
          <w:szCs w:val="18"/>
        </w:rPr>
        <w:t xml:space="preserve"> grade Family &amp; Consumer Sciences (15</w:t>
      </w:r>
      <w:r w:rsidR="005B0061">
        <w:rPr>
          <w:bCs/>
          <w:sz w:val="18"/>
          <w:szCs w:val="18"/>
        </w:rPr>
        <w:t xml:space="preserve"> hours</w:t>
      </w:r>
      <w:r w:rsidRPr="008A085A">
        <w:rPr>
          <w:bCs/>
          <w:sz w:val="18"/>
          <w:szCs w:val="18"/>
        </w:rPr>
        <w:t>)</w:t>
      </w:r>
    </w:p>
    <w:p w:rsidR="00081DAD" w:rsidRPr="008A085A" w:rsidRDefault="008A085A" w:rsidP="00481424">
      <w:pPr>
        <w:rPr>
          <w:bCs/>
          <w:sz w:val="18"/>
          <w:szCs w:val="18"/>
        </w:rPr>
      </w:pPr>
      <w:r w:rsidRPr="008A085A">
        <w:rPr>
          <w:bCs/>
          <w:sz w:val="18"/>
          <w:szCs w:val="18"/>
        </w:rPr>
        <w:t>Learning for Independence Job Readiness (15</w:t>
      </w:r>
      <w:r w:rsidR="005B0061">
        <w:rPr>
          <w:bCs/>
          <w:sz w:val="18"/>
          <w:szCs w:val="18"/>
        </w:rPr>
        <w:t xml:space="preserve"> hours</w:t>
      </w:r>
      <w:r w:rsidRPr="008A085A">
        <w:rPr>
          <w:bCs/>
          <w:sz w:val="18"/>
          <w:szCs w:val="18"/>
        </w:rPr>
        <w:t>)</w:t>
      </w:r>
    </w:p>
    <w:p w:rsidR="00081DAD" w:rsidRPr="00081DAD" w:rsidRDefault="009B4F5F" w:rsidP="00081DAD">
      <w:pPr>
        <w:jc w:val="right"/>
        <w:rPr>
          <w:szCs w:val="28"/>
        </w:rPr>
      </w:pPr>
      <w:hyperlink w:anchor="MainTOC" w:history="1">
        <w:r w:rsidR="00081DAD" w:rsidRPr="00081DAD">
          <w:rPr>
            <w:rStyle w:val="Hyperlink"/>
            <w:szCs w:val="28"/>
          </w:rPr>
          <w:t>Return to Table of Contents</w:t>
        </w:r>
      </w:hyperlink>
    </w:p>
    <w:p w:rsidR="008A085A" w:rsidRDefault="005B0061" w:rsidP="00481424">
      <w:pPr>
        <w:rPr>
          <w:b/>
          <w:bCs/>
          <w:sz w:val="18"/>
          <w:szCs w:val="18"/>
        </w:rPr>
      </w:pPr>
      <w:r>
        <w:rPr>
          <w:b/>
          <w:bCs/>
          <w:sz w:val="18"/>
          <w:szCs w:val="18"/>
        </w:rPr>
        <w:lastRenderedPageBreak/>
        <w:t>High School Courses Providing Hours:</w:t>
      </w:r>
    </w:p>
    <w:p w:rsidR="009E6A5E" w:rsidRDefault="005B0061" w:rsidP="00481424">
      <w:pPr>
        <w:rPr>
          <w:bCs/>
          <w:sz w:val="18"/>
          <w:szCs w:val="18"/>
        </w:rPr>
      </w:pPr>
      <w:r w:rsidRPr="005B0061">
        <w:rPr>
          <w:bCs/>
          <w:sz w:val="18"/>
          <w:szCs w:val="18"/>
        </w:rPr>
        <w:t>Advanced Laboratory-Child Development (30 hours)</w:t>
      </w:r>
      <w:r w:rsidRPr="005B0061">
        <w:rPr>
          <w:bCs/>
          <w:sz w:val="18"/>
          <w:szCs w:val="18"/>
        </w:rPr>
        <w:tab/>
      </w:r>
      <w:r w:rsidRPr="005B0061">
        <w:rPr>
          <w:bCs/>
          <w:sz w:val="18"/>
          <w:szCs w:val="18"/>
        </w:rPr>
        <w:tab/>
      </w:r>
      <w:r w:rsidRPr="005B0061">
        <w:rPr>
          <w:bCs/>
          <w:sz w:val="18"/>
          <w:szCs w:val="18"/>
        </w:rPr>
        <w:tab/>
      </w:r>
    </w:p>
    <w:p w:rsidR="005B0061" w:rsidRPr="005B0061" w:rsidRDefault="005B0061" w:rsidP="00481424">
      <w:pPr>
        <w:rPr>
          <w:bCs/>
          <w:sz w:val="18"/>
          <w:szCs w:val="18"/>
        </w:rPr>
      </w:pPr>
      <w:r w:rsidRPr="005B0061">
        <w:rPr>
          <w:bCs/>
          <w:sz w:val="18"/>
          <w:szCs w:val="18"/>
        </w:rPr>
        <w:t>Aquatic Environmental Science (15 hours)</w:t>
      </w:r>
    </w:p>
    <w:p w:rsidR="009E6A5E" w:rsidRDefault="005B0061" w:rsidP="00481424">
      <w:pPr>
        <w:rPr>
          <w:bCs/>
          <w:sz w:val="18"/>
          <w:szCs w:val="18"/>
        </w:rPr>
      </w:pPr>
      <w:r w:rsidRPr="005B0061">
        <w:rPr>
          <w:bCs/>
          <w:sz w:val="18"/>
          <w:szCs w:val="18"/>
        </w:rPr>
        <w:t>Child Development Laboratory (30</w:t>
      </w:r>
      <w:r>
        <w:rPr>
          <w:bCs/>
          <w:sz w:val="18"/>
          <w:szCs w:val="18"/>
        </w:rPr>
        <w:t xml:space="preserve"> hours</w:t>
      </w:r>
      <w:r w:rsidRPr="005B0061">
        <w:rPr>
          <w:bCs/>
          <w:sz w:val="18"/>
          <w:szCs w:val="18"/>
        </w:rPr>
        <w:t>)</w:t>
      </w:r>
      <w:r w:rsidRPr="005B0061">
        <w:rPr>
          <w:bCs/>
          <w:sz w:val="18"/>
          <w:szCs w:val="18"/>
        </w:rPr>
        <w:tab/>
      </w:r>
      <w:r w:rsidRPr="005B0061">
        <w:rPr>
          <w:bCs/>
          <w:sz w:val="18"/>
          <w:szCs w:val="18"/>
        </w:rPr>
        <w:tab/>
      </w:r>
      <w:r w:rsidRPr="005B0061">
        <w:rPr>
          <w:bCs/>
          <w:sz w:val="18"/>
          <w:szCs w:val="18"/>
        </w:rPr>
        <w:tab/>
      </w:r>
      <w:r w:rsidRPr="005B0061">
        <w:rPr>
          <w:bCs/>
          <w:sz w:val="18"/>
          <w:szCs w:val="18"/>
        </w:rPr>
        <w:tab/>
      </w:r>
    </w:p>
    <w:p w:rsidR="005B0061" w:rsidRDefault="005B0061" w:rsidP="00481424">
      <w:pPr>
        <w:rPr>
          <w:bCs/>
          <w:sz w:val="18"/>
          <w:szCs w:val="18"/>
        </w:rPr>
      </w:pPr>
      <w:r w:rsidRPr="005B0061">
        <w:rPr>
          <w:bCs/>
          <w:sz w:val="18"/>
          <w:szCs w:val="18"/>
        </w:rPr>
        <w:t>Government (5</w:t>
      </w:r>
      <w:r>
        <w:rPr>
          <w:bCs/>
          <w:sz w:val="18"/>
          <w:szCs w:val="18"/>
        </w:rPr>
        <w:t xml:space="preserve"> hours</w:t>
      </w:r>
      <w:r w:rsidRPr="005B0061">
        <w:rPr>
          <w:bCs/>
          <w:sz w:val="18"/>
          <w:szCs w:val="18"/>
        </w:rPr>
        <w:t>)</w:t>
      </w:r>
    </w:p>
    <w:p w:rsidR="005B0061" w:rsidRDefault="005B0061" w:rsidP="00481424">
      <w:pPr>
        <w:rPr>
          <w:bCs/>
          <w:sz w:val="18"/>
          <w:szCs w:val="18"/>
        </w:rPr>
      </w:pPr>
      <w:r>
        <w:rPr>
          <w:bCs/>
          <w:sz w:val="18"/>
          <w:szCs w:val="18"/>
        </w:rPr>
        <w:t>Terrestrial Environmental Science (15 hours)</w:t>
      </w:r>
    </w:p>
    <w:p w:rsidR="005B0061" w:rsidRPr="000A4140" w:rsidRDefault="005B0061" w:rsidP="00481424">
      <w:pPr>
        <w:rPr>
          <w:bCs/>
          <w:sz w:val="18"/>
          <w:szCs w:val="18"/>
        </w:rPr>
      </w:pPr>
    </w:p>
    <w:p w:rsidR="006B5125" w:rsidRPr="000A4140" w:rsidRDefault="006B5125" w:rsidP="006B5125">
      <w:pPr>
        <w:rPr>
          <w:b/>
          <w:bCs/>
          <w:sz w:val="18"/>
          <w:szCs w:val="18"/>
        </w:rPr>
      </w:pPr>
      <w:r w:rsidRPr="000A4140">
        <w:rPr>
          <w:b/>
          <w:bCs/>
          <w:sz w:val="18"/>
          <w:szCs w:val="18"/>
        </w:rPr>
        <w:t>Courses Providing 10 Hours</w:t>
      </w:r>
    </w:p>
    <w:p w:rsidR="006B5125" w:rsidRPr="000A4140" w:rsidRDefault="006B5125" w:rsidP="006B5125">
      <w:pPr>
        <w:rPr>
          <w:bCs/>
          <w:sz w:val="18"/>
          <w:szCs w:val="18"/>
        </w:rPr>
        <w:sectPr w:rsidR="006B5125" w:rsidRPr="000A4140" w:rsidSect="0049380B">
          <w:pgSz w:w="12240" w:h="15840" w:code="1"/>
          <w:pgMar w:top="720" w:right="1152" w:bottom="720" w:left="1152" w:header="720" w:footer="720" w:gutter="0"/>
          <w:cols w:space="720"/>
          <w:docGrid w:linePitch="360"/>
        </w:sectPr>
      </w:pPr>
    </w:p>
    <w:p w:rsidR="006B5125" w:rsidRPr="000A4140" w:rsidRDefault="006B5125" w:rsidP="006B5125">
      <w:pPr>
        <w:rPr>
          <w:bCs/>
          <w:sz w:val="18"/>
          <w:szCs w:val="18"/>
        </w:rPr>
      </w:pPr>
      <w:r w:rsidRPr="000A4140">
        <w:rPr>
          <w:bCs/>
          <w:sz w:val="18"/>
          <w:szCs w:val="18"/>
        </w:rPr>
        <w:t>Applied Art</w:t>
      </w:r>
    </w:p>
    <w:p w:rsidR="006B5125" w:rsidRPr="000A4140" w:rsidRDefault="006B5125" w:rsidP="006B5125">
      <w:pPr>
        <w:rPr>
          <w:bCs/>
          <w:sz w:val="18"/>
          <w:szCs w:val="18"/>
        </w:rPr>
      </w:pPr>
      <w:r w:rsidRPr="000A4140">
        <w:rPr>
          <w:bCs/>
          <w:sz w:val="18"/>
          <w:szCs w:val="18"/>
        </w:rPr>
        <w:t>Auto Service Technology</w:t>
      </w:r>
    </w:p>
    <w:p w:rsidR="006B5125" w:rsidRPr="000A4140" w:rsidRDefault="006B5125" w:rsidP="006B5125">
      <w:pPr>
        <w:rPr>
          <w:bCs/>
          <w:sz w:val="18"/>
          <w:szCs w:val="18"/>
        </w:rPr>
      </w:pPr>
      <w:r w:rsidRPr="000A4140">
        <w:rPr>
          <w:bCs/>
          <w:sz w:val="18"/>
          <w:szCs w:val="18"/>
        </w:rPr>
        <w:t>Building Maintenance</w:t>
      </w:r>
    </w:p>
    <w:p w:rsidR="006B5125" w:rsidRPr="000A4140" w:rsidRDefault="006B5125" w:rsidP="006B5125">
      <w:pPr>
        <w:rPr>
          <w:bCs/>
          <w:sz w:val="18"/>
          <w:szCs w:val="18"/>
        </w:rPr>
      </w:pPr>
      <w:r w:rsidRPr="000A4140">
        <w:rPr>
          <w:bCs/>
          <w:sz w:val="18"/>
          <w:szCs w:val="18"/>
        </w:rPr>
        <w:t>Cosmetology</w:t>
      </w:r>
    </w:p>
    <w:p w:rsidR="006B5125" w:rsidRPr="000A4140" w:rsidRDefault="006B5125" w:rsidP="006B5125">
      <w:pPr>
        <w:rPr>
          <w:bCs/>
          <w:sz w:val="18"/>
          <w:szCs w:val="18"/>
        </w:rPr>
      </w:pPr>
      <w:r w:rsidRPr="000A4140">
        <w:rPr>
          <w:bCs/>
          <w:sz w:val="18"/>
          <w:szCs w:val="18"/>
        </w:rPr>
        <w:t>Culinary Arts I and II</w:t>
      </w:r>
    </w:p>
    <w:p w:rsidR="006B5125" w:rsidRPr="000A4140" w:rsidRDefault="006B5125" w:rsidP="006B5125">
      <w:pPr>
        <w:rPr>
          <w:bCs/>
          <w:sz w:val="18"/>
          <w:szCs w:val="18"/>
        </w:rPr>
      </w:pPr>
      <w:r w:rsidRPr="000A4140">
        <w:rPr>
          <w:bCs/>
          <w:sz w:val="18"/>
          <w:szCs w:val="18"/>
        </w:rPr>
        <w:t>Culinary Arts II Professional Cooking</w:t>
      </w:r>
    </w:p>
    <w:p w:rsidR="006B5125" w:rsidRPr="000A4140" w:rsidRDefault="006B5125" w:rsidP="006B5125">
      <w:pPr>
        <w:rPr>
          <w:bCs/>
          <w:sz w:val="18"/>
          <w:szCs w:val="18"/>
        </w:rPr>
      </w:pPr>
      <w:r w:rsidRPr="000A4140">
        <w:rPr>
          <w:bCs/>
          <w:sz w:val="18"/>
          <w:szCs w:val="18"/>
        </w:rPr>
        <w:t>Electrical Construction</w:t>
      </w:r>
    </w:p>
    <w:p w:rsidR="006B5125" w:rsidRPr="000A4140" w:rsidRDefault="006B5125" w:rsidP="006B5125">
      <w:pPr>
        <w:rPr>
          <w:bCs/>
          <w:sz w:val="18"/>
          <w:szCs w:val="18"/>
        </w:rPr>
      </w:pPr>
      <w:r w:rsidRPr="000A4140">
        <w:rPr>
          <w:bCs/>
          <w:sz w:val="18"/>
          <w:szCs w:val="18"/>
        </w:rPr>
        <w:t>Professional Baking/Pastry</w:t>
      </w:r>
    </w:p>
    <w:p w:rsidR="006B5125" w:rsidRPr="000A4140" w:rsidRDefault="006B5125" w:rsidP="006B5125">
      <w:pPr>
        <w:rPr>
          <w:bCs/>
          <w:sz w:val="18"/>
          <w:szCs w:val="18"/>
        </w:rPr>
      </w:pPr>
      <w:r w:rsidRPr="000A4140">
        <w:rPr>
          <w:bCs/>
          <w:sz w:val="18"/>
          <w:szCs w:val="18"/>
        </w:rPr>
        <w:t>Textiles and Fashion Careers</w:t>
      </w:r>
    </w:p>
    <w:p w:rsidR="006B5125" w:rsidRPr="000A4140" w:rsidRDefault="006B5125" w:rsidP="006B5125">
      <w:pPr>
        <w:rPr>
          <w:bCs/>
          <w:sz w:val="18"/>
          <w:szCs w:val="18"/>
        </w:rPr>
      </w:pPr>
      <w:r w:rsidRPr="000A4140">
        <w:rPr>
          <w:bCs/>
          <w:sz w:val="18"/>
          <w:szCs w:val="18"/>
        </w:rPr>
        <w:t>Science Research I, II, III</w:t>
      </w:r>
    </w:p>
    <w:p w:rsidR="006B5125" w:rsidRPr="000A4140" w:rsidRDefault="006B5125" w:rsidP="006B5125">
      <w:pPr>
        <w:rPr>
          <w:bCs/>
          <w:sz w:val="18"/>
          <w:szCs w:val="18"/>
        </w:rPr>
      </w:pPr>
      <w:r w:rsidRPr="000A4140">
        <w:rPr>
          <w:bCs/>
          <w:sz w:val="18"/>
          <w:szCs w:val="18"/>
        </w:rPr>
        <w:t>Issues in American Society</w:t>
      </w:r>
    </w:p>
    <w:p w:rsidR="006B5125" w:rsidRPr="000A4140" w:rsidRDefault="000E63FA" w:rsidP="006B5125">
      <w:pPr>
        <w:rPr>
          <w:bCs/>
          <w:sz w:val="18"/>
          <w:szCs w:val="18"/>
        </w:rPr>
      </w:pPr>
      <w:r w:rsidRPr="000A4140">
        <w:rPr>
          <w:bCs/>
          <w:sz w:val="18"/>
          <w:szCs w:val="18"/>
        </w:rPr>
        <w:t>Learning for Independence+</w:t>
      </w:r>
    </w:p>
    <w:p w:rsidR="006B5125" w:rsidRPr="000A4140" w:rsidRDefault="006B5125" w:rsidP="006B5125">
      <w:pPr>
        <w:rPr>
          <w:bCs/>
          <w:sz w:val="18"/>
          <w:szCs w:val="18"/>
        </w:rPr>
      </w:pPr>
      <w:r w:rsidRPr="000A4140">
        <w:rPr>
          <w:bCs/>
          <w:sz w:val="18"/>
          <w:szCs w:val="18"/>
        </w:rPr>
        <w:t>US History</w:t>
      </w:r>
    </w:p>
    <w:p w:rsidR="006B5125" w:rsidRPr="000A4140" w:rsidRDefault="006B5125" w:rsidP="006B5125">
      <w:pPr>
        <w:rPr>
          <w:bCs/>
          <w:sz w:val="18"/>
          <w:szCs w:val="18"/>
        </w:rPr>
      </w:pPr>
      <w:r w:rsidRPr="000A4140">
        <w:rPr>
          <w:bCs/>
          <w:sz w:val="18"/>
          <w:szCs w:val="18"/>
        </w:rPr>
        <w:t>Newspaper Production+</w:t>
      </w:r>
    </w:p>
    <w:p w:rsidR="006B5125" w:rsidRPr="000A4140" w:rsidRDefault="006B5125" w:rsidP="006B5125">
      <w:pPr>
        <w:rPr>
          <w:bCs/>
          <w:sz w:val="18"/>
          <w:szCs w:val="18"/>
        </w:rPr>
      </w:pPr>
      <w:r w:rsidRPr="000A4140">
        <w:rPr>
          <w:bCs/>
          <w:sz w:val="18"/>
          <w:szCs w:val="18"/>
        </w:rPr>
        <w:t>Honors International Studies</w:t>
      </w:r>
    </w:p>
    <w:p w:rsidR="006B5125" w:rsidRPr="000A4140" w:rsidRDefault="006B5125" w:rsidP="006B5125">
      <w:pPr>
        <w:rPr>
          <w:bCs/>
          <w:sz w:val="18"/>
          <w:szCs w:val="18"/>
        </w:rPr>
      </w:pPr>
      <w:r w:rsidRPr="000A4140">
        <w:rPr>
          <w:bCs/>
          <w:sz w:val="18"/>
          <w:szCs w:val="18"/>
        </w:rPr>
        <w:t>Peer Facilitating</w:t>
      </w:r>
    </w:p>
    <w:p w:rsidR="006B5125" w:rsidRPr="000A4140" w:rsidRDefault="006B5125" w:rsidP="006B5125">
      <w:pPr>
        <w:rPr>
          <w:bCs/>
          <w:sz w:val="18"/>
          <w:szCs w:val="18"/>
        </w:rPr>
      </w:pPr>
      <w:r w:rsidRPr="000A4140">
        <w:rPr>
          <w:bCs/>
          <w:sz w:val="18"/>
          <w:szCs w:val="18"/>
        </w:rPr>
        <w:t>Yearbook Production+</w:t>
      </w:r>
    </w:p>
    <w:p w:rsidR="000E63FA" w:rsidRPr="000A4140" w:rsidRDefault="006B5125" w:rsidP="006B5125">
      <w:pPr>
        <w:rPr>
          <w:bCs/>
          <w:sz w:val="18"/>
          <w:szCs w:val="18"/>
        </w:rPr>
      </w:pPr>
      <w:r w:rsidRPr="000A4140">
        <w:rPr>
          <w:bCs/>
          <w:sz w:val="18"/>
          <w:szCs w:val="18"/>
        </w:rPr>
        <w:t>Inde</w:t>
      </w:r>
      <w:r w:rsidR="000E63FA" w:rsidRPr="000A4140">
        <w:rPr>
          <w:bCs/>
          <w:sz w:val="18"/>
          <w:szCs w:val="18"/>
        </w:rPr>
        <w:t xml:space="preserve">pendent Study – Student </w:t>
      </w:r>
    </w:p>
    <w:p w:rsidR="006B5125" w:rsidRPr="000A4140" w:rsidRDefault="000E63FA" w:rsidP="000E63FA">
      <w:pPr>
        <w:ind w:firstLine="720"/>
        <w:rPr>
          <w:bCs/>
          <w:sz w:val="18"/>
          <w:szCs w:val="18"/>
        </w:rPr>
      </w:pPr>
      <w:r w:rsidRPr="000A4140">
        <w:rPr>
          <w:bCs/>
          <w:sz w:val="18"/>
          <w:szCs w:val="18"/>
        </w:rPr>
        <w:t>Service Learning</w:t>
      </w:r>
      <w:r w:rsidR="006B5125" w:rsidRPr="000A4140">
        <w:rPr>
          <w:bCs/>
          <w:sz w:val="18"/>
          <w:szCs w:val="18"/>
        </w:rPr>
        <w:t>+</w:t>
      </w:r>
    </w:p>
    <w:p w:rsidR="006B5125" w:rsidRPr="000A4140" w:rsidRDefault="006B5125" w:rsidP="006B5125">
      <w:pPr>
        <w:rPr>
          <w:bCs/>
          <w:sz w:val="18"/>
          <w:szCs w:val="18"/>
        </w:rPr>
        <w:sectPr w:rsidR="006B5125" w:rsidRPr="000A4140" w:rsidSect="0049380B">
          <w:type w:val="continuous"/>
          <w:pgSz w:w="12240" w:h="15840" w:code="1"/>
          <w:pgMar w:top="720" w:right="1152" w:bottom="720" w:left="1152" w:header="720" w:footer="720" w:gutter="0"/>
          <w:cols w:num="3" w:space="720"/>
          <w:docGrid w:linePitch="360"/>
        </w:sectPr>
      </w:pPr>
    </w:p>
    <w:p w:rsidR="006B5125" w:rsidRPr="000A4140" w:rsidRDefault="006B5125" w:rsidP="006B5125">
      <w:pPr>
        <w:rPr>
          <w:bCs/>
          <w:sz w:val="18"/>
          <w:szCs w:val="18"/>
        </w:rPr>
      </w:pPr>
      <w:r w:rsidRPr="000A4140">
        <w:rPr>
          <w:bCs/>
          <w:sz w:val="18"/>
          <w:szCs w:val="18"/>
        </w:rPr>
        <w:t>Video Production</w:t>
      </w:r>
      <w:r w:rsidR="009E6A5E" w:rsidRPr="000A4140">
        <w:rPr>
          <w:bCs/>
          <w:sz w:val="18"/>
          <w:szCs w:val="18"/>
        </w:rPr>
        <w:tab/>
      </w:r>
      <w:r w:rsidRPr="000A4140">
        <w:rPr>
          <w:bCs/>
          <w:sz w:val="18"/>
          <w:szCs w:val="18"/>
        </w:rPr>
        <w:t xml:space="preserve">          </w:t>
      </w:r>
    </w:p>
    <w:p w:rsidR="006B5125" w:rsidRPr="000A4140" w:rsidRDefault="006B5125" w:rsidP="006B5125">
      <w:pPr>
        <w:rPr>
          <w:bCs/>
          <w:sz w:val="18"/>
          <w:szCs w:val="18"/>
        </w:rPr>
      </w:pPr>
      <w:r w:rsidRPr="000A4140">
        <w:rPr>
          <w:bCs/>
          <w:sz w:val="18"/>
          <w:szCs w:val="18"/>
        </w:rPr>
        <w:t>Academic Department Assistant+</w:t>
      </w:r>
    </w:p>
    <w:p w:rsidR="006B5125" w:rsidRPr="000A4140" w:rsidRDefault="006B5125" w:rsidP="006B5125">
      <w:pPr>
        <w:rPr>
          <w:bCs/>
          <w:sz w:val="18"/>
          <w:szCs w:val="18"/>
        </w:rPr>
        <w:sectPr w:rsidR="006B5125" w:rsidRPr="000A4140" w:rsidSect="0049380B">
          <w:type w:val="continuous"/>
          <w:pgSz w:w="12240" w:h="15840" w:code="1"/>
          <w:pgMar w:top="720" w:right="1152" w:bottom="720" w:left="1152" w:header="720" w:footer="720" w:gutter="0"/>
          <w:cols w:num="3" w:space="720"/>
          <w:docGrid w:linePitch="360"/>
        </w:sectPr>
      </w:pPr>
    </w:p>
    <w:p w:rsidR="006B5125" w:rsidRPr="000A4140" w:rsidRDefault="006B5125" w:rsidP="006B5125">
      <w:pPr>
        <w:rPr>
          <w:bCs/>
          <w:sz w:val="18"/>
          <w:szCs w:val="18"/>
        </w:rPr>
      </w:pPr>
    </w:p>
    <w:p w:rsidR="006B5125" w:rsidRPr="000A4140" w:rsidRDefault="006B5125" w:rsidP="006B5125">
      <w:pPr>
        <w:rPr>
          <w:bCs/>
          <w:sz w:val="18"/>
          <w:szCs w:val="18"/>
        </w:rPr>
      </w:pPr>
      <w:r w:rsidRPr="000A4140">
        <w:rPr>
          <w:bCs/>
          <w:sz w:val="18"/>
          <w:szCs w:val="18"/>
        </w:rPr>
        <w:t>*Students may earn Service-Learning hours in additional courses with the prior consent of the instructor.</w:t>
      </w:r>
    </w:p>
    <w:p w:rsidR="00145404" w:rsidRPr="000A4140" w:rsidRDefault="00145404" w:rsidP="006B5125">
      <w:pPr>
        <w:rPr>
          <w:bCs/>
          <w:sz w:val="18"/>
          <w:szCs w:val="18"/>
        </w:rPr>
      </w:pPr>
    </w:p>
    <w:p w:rsidR="006B5125" w:rsidRPr="000A4140" w:rsidRDefault="006B5125" w:rsidP="006B5125">
      <w:pPr>
        <w:rPr>
          <w:bCs/>
          <w:sz w:val="18"/>
          <w:szCs w:val="18"/>
        </w:rPr>
      </w:pPr>
      <w:r w:rsidRPr="000A4140">
        <w:rPr>
          <w:bCs/>
          <w:sz w:val="18"/>
          <w:szCs w:val="18"/>
        </w:rPr>
        <w:t>+Students may earn 10 Service-Learning hours for the ½ credit course; 20 Service-Learning hours for the 1 credit course; 40 Service-Learning hours for 2 credit course.</w:t>
      </w:r>
    </w:p>
    <w:p w:rsidR="00B406A7" w:rsidRPr="000A4140" w:rsidRDefault="00B406A7" w:rsidP="00EB598F">
      <w:pPr>
        <w:rPr>
          <w:bCs/>
          <w:sz w:val="18"/>
          <w:szCs w:val="18"/>
        </w:rPr>
      </w:pPr>
    </w:p>
    <w:p w:rsidR="00481424" w:rsidRPr="000A4140" w:rsidRDefault="00481424" w:rsidP="00481424">
      <w:pPr>
        <w:rPr>
          <w:sz w:val="18"/>
          <w:szCs w:val="18"/>
          <w:u w:val="single"/>
        </w:rPr>
      </w:pPr>
      <w:r w:rsidRPr="000A4140">
        <w:rPr>
          <w:b/>
          <w:bCs/>
          <w:sz w:val="18"/>
          <w:szCs w:val="18"/>
          <w:u w:val="single"/>
        </w:rPr>
        <w:t>EXEMPLARY SERVICE AWARD</w:t>
      </w:r>
    </w:p>
    <w:p w:rsidR="00481424" w:rsidRDefault="00481424" w:rsidP="00481424">
      <w:pPr>
        <w:rPr>
          <w:sz w:val="18"/>
        </w:rPr>
      </w:pPr>
      <w:r w:rsidRPr="000A4140">
        <w:rPr>
          <w:sz w:val="18"/>
        </w:rPr>
        <w:t xml:space="preserve">Students who complete a minimum of 300 service-learning hours by May 1 of their senior year will earn the Exemplary Service Award and will be honored </w:t>
      </w:r>
      <w:r>
        <w:rPr>
          <w:sz w:val="18"/>
        </w:rPr>
        <w:t>with a certificate upon graduation.</w:t>
      </w:r>
    </w:p>
    <w:p w:rsidR="00481424" w:rsidRDefault="00481424" w:rsidP="00481424">
      <w:pPr>
        <w:rPr>
          <w:sz w:val="18"/>
        </w:rPr>
      </w:pPr>
    </w:p>
    <w:p w:rsidR="00534B06" w:rsidRDefault="00481424" w:rsidP="00481424">
      <w:pPr>
        <w:rPr>
          <w:sz w:val="18"/>
        </w:rPr>
      </w:pPr>
      <w:r>
        <w:rPr>
          <w:sz w:val="18"/>
        </w:rPr>
        <w:t>Service-Learning hours must be documented on a Service-Learning Reflection Form and approved by the Service-Learning Coordinator in the same year in which the service is performed.</w:t>
      </w:r>
    </w:p>
    <w:p w:rsidR="00481424" w:rsidRDefault="00481424" w:rsidP="00481424">
      <w:pPr>
        <w:rPr>
          <w:sz w:val="18"/>
        </w:rPr>
      </w:pPr>
    </w:p>
    <w:p w:rsidR="00481424" w:rsidRDefault="00481424" w:rsidP="00481424">
      <w:pPr>
        <w:outlineLvl w:val="0"/>
        <w:rPr>
          <w:b/>
          <w:sz w:val="28"/>
          <w:szCs w:val="28"/>
        </w:rPr>
      </w:pPr>
      <w:r>
        <w:rPr>
          <w:b/>
          <w:color w:val="000000"/>
          <w:szCs w:val="20"/>
        </w:rPr>
        <w:t xml:space="preserve">                             </w:t>
      </w:r>
      <w:bookmarkStart w:id="11" w:name="_Toc194395567"/>
    </w:p>
    <w:p w:rsidR="00481424" w:rsidRPr="003F64CB" w:rsidRDefault="00481424" w:rsidP="00481424">
      <w:pPr>
        <w:jc w:val="center"/>
        <w:outlineLvl w:val="0"/>
        <w:rPr>
          <w:b/>
          <w:sz w:val="28"/>
          <w:szCs w:val="28"/>
        </w:rPr>
      </w:pPr>
      <w:r w:rsidRPr="003F64CB">
        <w:rPr>
          <w:b/>
          <w:sz w:val="28"/>
          <w:szCs w:val="28"/>
        </w:rPr>
        <w:t>COURSE SELECTION AND ENROLLMENT OPTIONS</w:t>
      </w:r>
      <w:bookmarkEnd w:id="11"/>
    </w:p>
    <w:p w:rsidR="00481424" w:rsidRPr="00832823" w:rsidRDefault="00481424" w:rsidP="00481424">
      <w:pPr>
        <w:jc w:val="both"/>
        <w:rPr>
          <w:sz w:val="18"/>
          <w:szCs w:val="20"/>
          <w:u w:val="single"/>
        </w:rPr>
      </w:pPr>
    </w:p>
    <w:p w:rsidR="00481424" w:rsidRPr="008F7418" w:rsidRDefault="00481424" w:rsidP="00481424">
      <w:pPr>
        <w:outlineLvl w:val="1"/>
        <w:rPr>
          <w:b/>
          <w:bCs/>
          <w:sz w:val="18"/>
          <w:szCs w:val="18"/>
        </w:rPr>
      </w:pPr>
      <w:bookmarkStart w:id="12" w:name="_Toc194395568"/>
      <w:r w:rsidRPr="008F7418">
        <w:rPr>
          <w:b/>
          <w:bCs/>
          <w:sz w:val="18"/>
          <w:szCs w:val="18"/>
        </w:rPr>
        <w:t>FLEXIBLE</w:t>
      </w:r>
      <w:bookmarkStart w:id="13" w:name="Flex"/>
      <w:bookmarkEnd w:id="13"/>
      <w:r w:rsidRPr="008F7418">
        <w:rPr>
          <w:b/>
          <w:bCs/>
          <w:sz w:val="18"/>
          <w:szCs w:val="18"/>
        </w:rPr>
        <w:t xml:space="preserve"> STUDENT SUPPORT</w:t>
      </w:r>
      <w:bookmarkEnd w:id="12"/>
    </w:p>
    <w:p w:rsidR="00481424" w:rsidRPr="008F7418" w:rsidRDefault="00481424" w:rsidP="00481424">
      <w:pPr>
        <w:jc w:val="both"/>
        <w:rPr>
          <w:sz w:val="18"/>
          <w:szCs w:val="18"/>
        </w:rPr>
      </w:pPr>
      <w:r w:rsidRPr="008F7418">
        <w:rPr>
          <w:sz w:val="18"/>
          <w:szCs w:val="18"/>
        </w:rPr>
        <w:t>This alternative program offers credit classes in English, social studies, science, health, math, fine arts, and occupational programs for students who have withdrawn from high school and need only a few credits to meet graduation requirements, or</w:t>
      </w:r>
      <w:r w:rsidR="000A4263" w:rsidRPr="008F7418">
        <w:rPr>
          <w:sz w:val="18"/>
          <w:szCs w:val="18"/>
        </w:rPr>
        <w:t xml:space="preserve"> who</w:t>
      </w:r>
      <w:r w:rsidRPr="008F7418">
        <w:rPr>
          <w:sz w:val="18"/>
          <w:szCs w:val="18"/>
        </w:rPr>
        <w:t xml:space="preserve"> are enrolled in daytime high school and need to take advantage of the course offerings available through Flexible Student Support programs. </w:t>
      </w:r>
    </w:p>
    <w:p w:rsidR="00E637E0" w:rsidRPr="008F7418" w:rsidRDefault="00E637E0" w:rsidP="00481424">
      <w:pPr>
        <w:jc w:val="both"/>
        <w:rPr>
          <w:sz w:val="18"/>
          <w:szCs w:val="18"/>
        </w:rPr>
      </w:pPr>
    </w:p>
    <w:p w:rsidR="00481424" w:rsidRPr="008F7418" w:rsidRDefault="00481424" w:rsidP="00061360">
      <w:pPr>
        <w:widowControl w:val="0"/>
        <w:numPr>
          <w:ilvl w:val="0"/>
          <w:numId w:val="5"/>
        </w:numPr>
        <w:autoSpaceDE w:val="0"/>
        <w:autoSpaceDN w:val="0"/>
        <w:adjustRightInd w:val="0"/>
        <w:jc w:val="both"/>
        <w:rPr>
          <w:sz w:val="18"/>
          <w:szCs w:val="18"/>
        </w:rPr>
      </w:pPr>
      <w:r w:rsidRPr="008F7418">
        <w:rPr>
          <w:b/>
          <w:bCs/>
          <w:sz w:val="18"/>
          <w:szCs w:val="18"/>
        </w:rPr>
        <w:t>Student Support Center</w:t>
      </w:r>
      <w:r w:rsidRPr="008F7418">
        <w:rPr>
          <w:sz w:val="18"/>
          <w:szCs w:val="18"/>
        </w:rPr>
        <w:t xml:space="preserve"> – traditional instruction in a school class setting.</w:t>
      </w:r>
    </w:p>
    <w:p w:rsidR="00481424" w:rsidRPr="008F7418" w:rsidRDefault="00481424" w:rsidP="00061360">
      <w:pPr>
        <w:widowControl w:val="0"/>
        <w:numPr>
          <w:ilvl w:val="0"/>
          <w:numId w:val="5"/>
        </w:numPr>
        <w:autoSpaceDE w:val="0"/>
        <w:autoSpaceDN w:val="0"/>
        <w:adjustRightInd w:val="0"/>
        <w:jc w:val="both"/>
        <w:rPr>
          <w:sz w:val="18"/>
          <w:szCs w:val="18"/>
        </w:rPr>
      </w:pPr>
      <w:r w:rsidRPr="008F7418">
        <w:rPr>
          <w:b/>
          <w:bCs/>
          <w:sz w:val="18"/>
          <w:szCs w:val="18"/>
        </w:rPr>
        <w:t>Distance Learning</w:t>
      </w:r>
      <w:r w:rsidRPr="008F7418">
        <w:rPr>
          <w:sz w:val="18"/>
          <w:szCs w:val="18"/>
        </w:rPr>
        <w:t xml:space="preserve"> – a facilitator is on-site for on-line courses.</w:t>
      </w:r>
    </w:p>
    <w:p w:rsidR="00481424" w:rsidRPr="008F7418" w:rsidRDefault="00481424" w:rsidP="00061360">
      <w:pPr>
        <w:widowControl w:val="0"/>
        <w:numPr>
          <w:ilvl w:val="0"/>
          <w:numId w:val="5"/>
        </w:numPr>
        <w:autoSpaceDE w:val="0"/>
        <w:autoSpaceDN w:val="0"/>
        <w:adjustRightInd w:val="0"/>
        <w:jc w:val="both"/>
        <w:rPr>
          <w:sz w:val="18"/>
          <w:szCs w:val="18"/>
        </w:rPr>
      </w:pPr>
      <w:r w:rsidRPr="008F7418">
        <w:rPr>
          <w:b/>
          <w:bCs/>
          <w:sz w:val="18"/>
          <w:szCs w:val="18"/>
        </w:rPr>
        <w:t>Career Research &amp; Development</w:t>
      </w:r>
      <w:r w:rsidRPr="008F7418">
        <w:rPr>
          <w:sz w:val="18"/>
          <w:szCs w:val="18"/>
        </w:rPr>
        <w:t xml:space="preserve"> – classroom instruction combined with work experience leading to a completer program.</w:t>
      </w:r>
    </w:p>
    <w:p w:rsidR="00481424" w:rsidRPr="008F7418" w:rsidRDefault="00481424" w:rsidP="00481424">
      <w:pPr>
        <w:widowControl w:val="0"/>
        <w:autoSpaceDE w:val="0"/>
        <w:autoSpaceDN w:val="0"/>
        <w:adjustRightInd w:val="0"/>
        <w:ind w:left="360"/>
        <w:jc w:val="both"/>
        <w:rPr>
          <w:sz w:val="18"/>
          <w:szCs w:val="18"/>
        </w:rPr>
      </w:pPr>
    </w:p>
    <w:p w:rsidR="00481424" w:rsidRPr="008F7418" w:rsidRDefault="00481424" w:rsidP="00481424">
      <w:pPr>
        <w:jc w:val="both"/>
        <w:rPr>
          <w:sz w:val="18"/>
          <w:szCs w:val="18"/>
        </w:rPr>
      </w:pPr>
      <w:r w:rsidRPr="008F7418">
        <w:rPr>
          <w:sz w:val="18"/>
          <w:szCs w:val="18"/>
        </w:rPr>
        <w:t>Students are required to follow all policies and procedures of Carroll County Public Schools while enrolled in these programs.</w:t>
      </w:r>
    </w:p>
    <w:p w:rsidR="00481424" w:rsidRPr="008F7418" w:rsidRDefault="00481424" w:rsidP="00481424">
      <w:pPr>
        <w:jc w:val="both"/>
        <w:rPr>
          <w:sz w:val="18"/>
          <w:szCs w:val="18"/>
        </w:rPr>
      </w:pPr>
      <w:r w:rsidRPr="008F7418">
        <w:rPr>
          <w:sz w:val="18"/>
          <w:szCs w:val="18"/>
        </w:rPr>
        <w:t>Credits earned are transferred back to the student’s home school to apply toward graduation requirements.</w:t>
      </w:r>
    </w:p>
    <w:p w:rsidR="00481424" w:rsidRPr="008F7418" w:rsidRDefault="00481424" w:rsidP="00481424">
      <w:pPr>
        <w:jc w:val="both"/>
        <w:rPr>
          <w:sz w:val="18"/>
          <w:szCs w:val="18"/>
        </w:rPr>
      </w:pPr>
    </w:p>
    <w:p w:rsidR="00481424" w:rsidRPr="008F7418" w:rsidRDefault="00481424" w:rsidP="00481424">
      <w:pPr>
        <w:jc w:val="both"/>
        <w:rPr>
          <w:sz w:val="18"/>
          <w:szCs w:val="18"/>
        </w:rPr>
      </w:pPr>
      <w:r w:rsidRPr="008F7418">
        <w:rPr>
          <w:sz w:val="18"/>
          <w:szCs w:val="18"/>
        </w:rPr>
        <w:t>For further information, contact the Pupil Personnel Worker assigned to your school or call 410-751-3145.</w:t>
      </w:r>
    </w:p>
    <w:p w:rsidR="00E06CAB" w:rsidRPr="008F7418" w:rsidRDefault="00E06CAB" w:rsidP="00481424">
      <w:pPr>
        <w:jc w:val="both"/>
        <w:rPr>
          <w:sz w:val="18"/>
          <w:szCs w:val="18"/>
        </w:rPr>
      </w:pPr>
    </w:p>
    <w:p w:rsidR="00481424" w:rsidRPr="008F7418" w:rsidRDefault="00D768DA" w:rsidP="007E4DD0">
      <w:pPr>
        <w:jc w:val="both"/>
        <w:rPr>
          <w:b/>
          <w:caps/>
          <w:sz w:val="18"/>
          <w:szCs w:val="18"/>
        </w:rPr>
      </w:pPr>
      <w:r w:rsidRPr="008F7418">
        <w:rPr>
          <w:b/>
          <w:caps/>
          <w:sz w:val="18"/>
          <w:szCs w:val="18"/>
        </w:rPr>
        <w:t>Dual</w:t>
      </w:r>
      <w:bookmarkStart w:id="14" w:name="DE"/>
      <w:bookmarkEnd w:id="14"/>
      <w:r w:rsidR="00481424" w:rsidRPr="008F7418">
        <w:rPr>
          <w:b/>
          <w:caps/>
          <w:sz w:val="18"/>
          <w:szCs w:val="18"/>
        </w:rPr>
        <w:t xml:space="preserve"> Enrollment</w:t>
      </w:r>
    </w:p>
    <w:p w:rsidR="005912E1" w:rsidRPr="008F7418" w:rsidRDefault="005912E1" w:rsidP="007E4DD0">
      <w:pPr>
        <w:rPr>
          <w:rFonts w:cs="Times New Roman"/>
          <w:sz w:val="18"/>
          <w:szCs w:val="18"/>
        </w:rPr>
      </w:pPr>
      <w:r w:rsidRPr="008F7418">
        <w:rPr>
          <w:rFonts w:cs="Times New Roman"/>
          <w:sz w:val="18"/>
          <w:szCs w:val="18"/>
        </w:rPr>
        <w:t>Dual enrollment provides high school juniors and seniors the opportunity to enroll in college level courses through local</w:t>
      </w:r>
      <w:r w:rsidR="00470788" w:rsidRPr="008F7418">
        <w:rPr>
          <w:rFonts w:cs="Times New Roman"/>
          <w:sz w:val="18"/>
          <w:szCs w:val="18"/>
        </w:rPr>
        <w:t xml:space="preserve"> public</w:t>
      </w:r>
      <w:r w:rsidRPr="008F7418">
        <w:rPr>
          <w:rFonts w:cs="Times New Roman"/>
          <w:sz w:val="18"/>
          <w:szCs w:val="18"/>
        </w:rPr>
        <w:t xml:space="preserve"> colleges while enrolled in a Carroll County public high school. Dually enrolled students may take college courses for which they have met the prerequisite requirements and for which they have received authorization by both a parent/guardian and a designated school official. Billing will be handled by the college with appropriate discounts applied. Students eligible for </w:t>
      </w:r>
      <w:r w:rsidR="00423E04" w:rsidRPr="008F7418">
        <w:rPr>
          <w:rFonts w:cs="Times New Roman"/>
          <w:sz w:val="18"/>
          <w:szCs w:val="18"/>
        </w:rPr>
        <w:t xml:space="preserve">free and reduced </w:t>
      </w:r>
      <w:r w:rsidR="0065294F" w:rsidRPr="008F7418">
        <w:rPr>
          <w:rFonts w:cs="Times New Roman"/>
          <w:sz w:val="18"/>
          <w:szCs w:val="18"/>
        </w:rPr>
        <w:t>meals</w:t>
      </w:r>
      <w:r w:rsidRPr="008F7418">
        <w:rPr>
          <w:rFonts w:cs="Times New Roman"/>
          <w:sz w:val="18"/>
          <w:szCs w:val="18"/>
        </w:rPr>
        <w:t xml:space="preserve"> will have the tuition waived.  Students/parents will be responsible for all other expenses and fees. Eligibility for dual enrollment is as follows:</w:t>
      </w:r>
    </w:p>
    <w:p w:rsidR="005912E1" w:rsidRPr="008F7418" w:rsidRDefault="005912E1" w:rsidP="007E4DD0">
      <w:pPr>
        <w:rPr>
          <w:rFonts w:cs="Times New Roman"/>
          <w:sz w:val="18"/>
          <w:szCs w:val="18"/>
        </w:rPr>
      </w:pP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be enrolled in at least the equivalent of one-credit CCPS course during the semester of the dual enrollment;</w:t>
      </w:r>
    </w:p>
    <w:p w:rsidR="005912E1" w:rsidRPr="008F7418" w:rsidRDefault="00423E04"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have an overall, non-</w:t>
      </w:r>
      <w:r w:rsidR="005912E1" w:rsidRPr="008F7418">
        <w:rPr>
          <w:rFonts w:asciiTheme="minorHAnsi" w:hAnsiTheme="minorHAnsi"/>
          <w:sz w:val="18"/>
          <w:szCs w:val="18"/>
        </w:rPr>
        <w:t>weighted GPA of at least 3.0;</w:t>
      </w: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be of at least “junior” status on the start date of the semester of</w:t>
      </w:r>
      <w:r w:rsidRPr="008F7418">
        <w:rPr>
          <w:rFonts w:asciiTheme="minorHAnsi" w:hAnsiTheme="minorHAnsi"/>
          <w:b/>
          <w:sz w:val="18"/>
          <w:szCs w:val="18"/>
        </w:rPr>
        <w:t xml:space="preserve"> </w:t>
      </w:r>
      <w:r w:rsidRPr="008F7418">
        <w:rPr>
          <w:rFonts w:asciiTheme="minorHAnsi" w:hAnsiTheme="minorHAnsi"/>
          <w:sz w:val="18"/>
          <w:szCs w:val="18"/>
        </w:rPr>
        <w:t>dual enrollment</w:t>
      </w:r>
      <w:r w:rsidRPr="008F7418">
        <w:rPr>
          <w:rFonts w:asciiTheme="minorHAnsi" w:hAnsiTheme="minorHAnsi"/>
          <w:b/>
          <w:sz w:val="18"/>
          <w:szCs w:val="18"/>
        </w:rPr>
        <w:t>;</w:t>
      </w: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enroll in at least one qualifying (non-remedial) college course;</w:t>
      </w: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 xml:space="preserve">Must be enrolled in a total of four credits for the semester (college and </w:t>
      </w:r>
      <w:r w:rsidR="0001261C" w:rsidRPr="00E73A9A">
        <w:rPr>
          <w:rFonts w:asciiTheme="minorHAnsi" w:hAnsiTheme="minorHAnsi"/>
          <w:sz w:val="18"/>
          <w:szCs w:val="18"/>
        </w:rPr>
        <w:t xml:space="preserve">minimum of 1 </w:t>
      </w:r>
      <w:r w:rsidRPr="00E73A9A">
        <w:rPr>
          <w:rFonts w:asciiTheme="minorHAnsi" w:hAnsiTheme="minorHAnsi"/>
          <w:sz w:val="18"/>
          <w:szCs w:val="18"/>
        </w:rPr>
        <w:t xml:space="preserve">CCPS </w:t>
      </w:r>
      <w:r w:rsidR="0001261C" w:rsidRPr="00E73A9A">
        <w:rPr>
          <w:rFonts w:asciiTheme="minorHAnsi" w:hAnsiTheme="minorHAnsi"/>
          <w:sz w:val="18"/>
          <w:szCs w:val="18"/>
        </w:rPr>
        <w:t>credit</w:t>
      </w:r>
      <w:r w:rsidR="0001261C">
        <w:rPr>
          <w:rFonts w:asciiTheme="minorHAnsi" w:hAnsiTheme="minorHAnsi"/>
          <w:sz w:val="18"/>
          <w:szCs w:val="18"/>
        </w:rPr>
        <w:t xml:space="preserve"> </w:t>
      </w:r>
      <w:r w:rsidRPr="008F7418">
        <w:rPr>
          <w:rFonts w:asciiTheme="minorHAnsi" w:hAnsiTheme="minorHAnsi"/>
          <w:sz w:val="18"/>
          <w:szCs w:val="18"/>
        </w:rPr>
        <w:t>combined);</w:t>
      </w: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have met minimum Service Learning hours requirement (75 hours)</w:t>
      </w:r>
    </w:p>
    <w:p w:rsidR="00067641" w:rsidRPr="00067641" w:rsidRDefault="005912E1" w:rsidP="00067641">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 xml:space="preserve">Must have a 94% attendance rate during the nine weeks (marking period) preceding the application for the dual enrollment program. </w:t>
      </w:r>
    </w:p>
    <w:p w:rsidR="005912E1" w:rsidRPr="00E73A9A" w:rsidRDefault="005912E1" w:rsidP="005912E1">
      <w:pPr>
        <w:rPr>
          <w:rFonts w:cs="Times New Roman"/>
          <w:sz w:val="18"/>
          <w:szCs w:val="18"/>
        </w:rPr>
      </w:pPr>
      <w:r w:rsidRPr="008F7418">
        <w:rPr>
          <w:rFonts w:cs="Times New Roman"/>
          <w:sz w:val="18"/>
          <w:szCs w:val="18"/>
        </w:rPr>
        <w:lastRenderedPageBreak/>
        <w:t xml:space="preserve">Prior to the student enrolling in the dual enrollment program, a parent conference will be held with the school counselor for post-secondary planning.  The student/parent must complete the </w:t>
      </w:r>
      <w:r w:rsidRPr="008F7418">
        <w:rPr>
          <w:rFonts w:cs="Times New Roman"/>
          <w:b/>
          <w:sz w:val="18"/>
          <w:szCs w:val="18"/>
        </w:rPr>
        <w:t xml:space="preserve">Dual Enrollment Application. </w:t>
      </w:r>
      <w:r w:rsidRPr="008F7418">
        <w:rPr>
          <w:rFonts w:cs="Times New Roman"/>
          <w:sz w:val="18"/>
          <w:szCs w:val="18"/>
        </w:rPr>
        <w:t>Dual enrollment</w:t>
      </w:r>
      <w:r w:rsidRPr="008F7418">
        <w:rPr>
          <w:rFonts w:cs="Times New Roman"/>
          <w:b/>
          <w:sz w:val="18"/>
          <w:szCs w:val="18"/>
        </w:rPr>
        <w:t xml:space="preserve"> </w:t>
      </w:r>
      <w:r w:rsidRPr="008F7418">
        <w:rPr>
          <w:rFonts w:cs="Times New Roman"/>
          <w:sz w:val="18"/>
          <w:szCs w:val="18"/>
        </w:rPr>
        <w:t xml:space="preserve">courses will be reflected on the student’s high school transcript and the final grade will be calculated into the high school GPA. College courses at the 100 level </w:t>
      </w:r>
      <w:r w:rsidR="00F0578A" w:rsidRPr="008F7418">
        <w:rPr>
          <w:rFonts w:cs="Times New Roman"/>
          <w:sz w:val="18"/>
          <w:szCs w:val="18"/>
        </w:rPr>
        <w:t xml:space="preserve">or above </w:t>
      </w:r>
      <w:r w:rsidRPr="008F7418">
        <w:rPr>
          <w:rFonts w:cs="Times New Roman"/>
          <w:sz w:val="18"/>
          <w:szCs w:val="18"/>
        </w:rPr>
        <w:t xml:space="preserve">will receive .5 </w:t>
      </w:r>
      <w:r w:rsidR="00F0578A" w:rsidRPr="008F7418">
        <w:rPr>
          <w:rFonts w:cs="Times New Roman"/>
          <w:sz w:val="18"/>
          <w:szCs w:val="18"/>
        </w:rPr>
        <w:t>high school</w:t>
      </w:r>
      <w:r w:rsidR="000B77F3" w:rsidRPr="008F7418">
        <w:rPr>
          <w:rFonts w:cs="Times New Roman"/>
          <w:sz w:val="18"/>
          <w:szCs w:val="18"/>
        </w:rPr>
        <w:t xml:space="preserve"> </w:t>
      </w:r>
      <w:r w:rsidRPr="008F7418">
        <w:rPr>
          <w:rFonts w:cs="Times New Roman"/>
          <w:sz w:val="18"/>
          <w:szCs w:val="18"/>
        </w:rPr>
        <w:t xml:space="preserve">credit for 1-2 college course credits and 1.0 </w:t>
      </w:r>
      <w:r w:rsidR="00F0578A" w:rsidRPr="008F7418">
        <w:rPr>
          <w:rFonts w:cs="Times New Roman"/>
          <w:sz w:val="18"/>
          <w:szCs w:val="18"/>
        </w:rPr>
        <w:t>high school credit</w:t>
      </w:r>
      <w:r w:rsidRPr="008F7418">
        <w:rPr>
          <w:rFonts w:cs="Times New Roman"/>
          <w:sz w:val="18"/>
          <w:szCs w:val="18"/>
        </w:rPr>
        <w:t xml:space="preserve"> for 3-5 college course credits. Dual enrollment courses will be weighted as a transcripted/AP course and may count toward graduation requirements</w:t>
      </w:r>
      <w:r w:rsidRPr="00E73A9A">
        <w:rPr>
          <w:rFonts w:cs="Times New Roman"/>
          <w:sz w:val="18"/>
          <w:szCs w:val="18"/>
        </w:rPr>
        <w:t>.</w:t>
      </w:r>
      <w:r w:rsidR="007E4DD0" w:rsidRPr="00E73A9A">
        <w:rPr>
          <w:rFonts w:cs="Times New Roman"/>
          <w:sz w:val="18"/>
          <w:szCs w:val="18"/>
        </w:rPr>
        <w:t xml:space="preserve">  Students may take summer college courses to be added to the high school transcript, with prior approval from the principal.  There is no financial discount for courses taken in the summer.</w:t>
      </w:r>
    </w:p>
    <w:p w:rsidR="00481424" w:rsidRPr="008F7418" w:rsidRDefault="00481424" w:rsidP="00481424">
      <w:pPr>
        <w:jc w:val="both"/>
        <w:rPr>
          <w:sz w:val="18"/>
          <w:szCs w:val="18"/>
        </w:rPr>
      </w:pPr>
    </w:p>
    <w:p w:rsidR="00481424" w:rsidRPr="008F7418" w:rsidRDefault="00481424" w:rsidP="00481424">
      <w:pPr>
        <w:outlineLvl w:val="1"/>
        <w:rPr>
          <w:b/>
          <w:sz w:val="18"/>
          <w:szCs w:val="18"/>
        </w:rPr>
      </w:pPr>
      <w:bookmarkStart w:id="15" w:name="_Toc194395569"/>
      <w:r w:rsidRPr="008F7418">
        <w:rPr>
          <w:b/>
          <w:bCs/>
          <w:sz w:val="18"/>
          <w:szCs w:val="18"/>
        </w:rPr>
        <w:t xml:space="preserve">ALTERNATIVES TO </w:t>
      </w:r>
      <w:bookmarkStart w:id="16" w:name="Alts4Yr"/>
      <w:bookmarkEnd w:id="16"/>
      <w:r w:rsidRPr="008F7418">
        <w:rPr>
          <w:b/>
          <w:bCs/>
          <w:sz w:val="18"/>
          <w:szCs w:val="18"/>
        </w:rPr>
        <w:t>FOUR-YEAR ENROLLMENT</w:t>
      </w:r>
      <w:bookmarkEnd w:id="15"/>
    </w:p>
    <w:p w:rsidR="00481424" w:rsidRPr="008F7418" w:rsidRDefault="00481424" w:rsidP="00481424">
      <w:pPr>
        <w:rPr>
          <w:sz w:val="18"/>
          <w:szCs w:val="18"/>
        </w:rPr>
      </w:pPr>
      <w:r w:rsidRPr="008F7418">
        <w:rPr>
          <w:sz w:val="18"/>
          <w:szCs w:val="18"/>
        </w:rPr>
        <w:t>In recognition of the fact that four-year enrollment in a public high school may not serve the best interests of some students, the following alternatives shall be made available:</w:t>
      </w:r>
    </w:p>
    <w:p w:rsidR="00481424" w:rsidRPr="008F7418" w:rsidRDefault="00481424" w:rsidP="00481424">
      <w:pPr>
        <w:jc w:val="both"/>
        <w:rPr>
          <w:sz w:val="18"/>
          <w:szCs w:val="18"/>
        </w:rPr>
      </w:pPr>
    </w:p>
    <w:p w:rsidR="00481424" w:rsidRPr="00C81976" w:rsidRDefault="00481424" w:rsidP="00481424">
      <w:pPr>
        <w:rPr>
          <w:b/>
          <w:caps/>
          <w:sz w:val="18"/>
          <w:szCs w:val="18"/>
        </w:rPr>
      </w:pPr>
      <w:bookmarkStart w:id="17" w:name="EarlyCollege"/>
      <w:bookmarkEnd w:id="17"/>
      <w:r w:rsidRPr="00C81976">
        <w:rPr>
          <w:b/>
          <w:bCs/>
          <w:caps/>
          <w:sz w:val="18"/>
          <w:szCs w:val="18"/>
        </w:rPr>
        <w:t>Early College Admission Program</w:t>
      </w:r>
    </w:p>
    <w:p w:rsidR="00481424" w:rsidRPr="008F7418" w:rsidRDefault="00481424" w:rsidP="00481424">
      <w:pPr>
        <w:jc w:val="both"/>
        <w:rPr>
          <w:sz w:val="18"/>
          <w:szCs w:val="18"/>
        </w:rPr>
      </w:pPr>
      <w:r w:rsidRPr="008F7418">
        <w:rPr>
          <w:sz w:val="18"/>
          <w:szCs w:val="18"/>
        </w:rPr>
        <w:t>A student may receive a Maryland High School Diploma after completion of grade 11 through acceptance in the early college admission program, provided that:</w:t>
      </w:r>
    </w:p>
    <w:p w:rsidR="00481424" w:rsidRPr="008F7418" w:rsidRDefault="00481424" w:rsidP="00481424">
      <w:pPr>
        <w:jc w:val="both"/>
        <w:rPr>
          <w:sz w:val="18"/>
          <w:szCs w:val="18"/>
        </w:rPr>
      </w:pPr>
    </w:p>
    <w:p w:rsidR="00481424" w:rsidRPr="008F7418" w:rsidRDefault="00481424" w:rsidP="00061360">
      <w:pPr>
        <w:widowControl w:val="0"/>
        <w:numPr>
          <w:ilvl w:val="0"/>
          <w:numId w:val="47"/>
        </w:numPr>
        <w:autoSpaceDE w:val="0"/>
        <w:autoSpaceDN w:val="0"/>
        <w:adjustRightInd w:val="0"/>
        <w:jc w:val="both"/>
        <w:rPr>
          <w:sz w:val="18"/>
          <w:szCs w:val="18"/>
        </w:rPr>
      </w:pPr>
      <w:r w:rsidRPr="008F7418">
        <w:rPr>
          <w:sz w:val="18"/>
          <w:szCs w:val="18"/>
        </w:rPr>
        <w:t>The student is accepted for early admission to an accredited college before high school graduation;</w:t>
      </w:r>
    </w:p>
    <w:p w:rsidR="00481424" w:rsidRPr="008F7418" w:rsidRDefault="000E22D2" w:rsidP="00061360">
      <w:pPr>
        <w:widowControl w:val="0"/>
        <w:numPr>
          <w:ilvl w:val="0"/>
          <w:numId w:val="47"/>
        </w:numPr>
        <w:autoSpaceDE w:val="0"/>
        <w:autoSpaceDN w:val="0"/>
        <w:adjustRightInd w:val="0"/>
        <w:jc w:val="both"/>
        <w:rPr>
          <w:sz w:val="18"/>
          <w:szCs w:val="18"/>
        </w:rPr>
      </w:pPr>
      <w:r>
        <w:rPr>
          <w:sz w:val="18"/>
          <w:szCs w:val="18"/>
        </w:rPr>
        <w:t xml:space="preserve">All State assessment </w:t>
      </w:r>
      <w:r w:rsidR="00481424" w:rsidRPr="008F7418">
        <w:rPr>
          <w:sz w:val="18"/>
          <w:szCs w:val="18"/>
        </w:rPr>
        <w:t>prerequisites, the 25 credit</w:t>
      </w:r>
      <w:r w:rsidR="00470788" w:rsidRPr="008F7418">
        <w:rPr>
          <w:sz w:val="18"/>
          <w:szCs w:val="18"/>
        </w:rPr>
        <w:t>s</w:t>
      </w:r>
      <w:r w:rsidR="00481424" w:rsidRPr="008F7418">
        <w:rPr>
          <w:sz w:val="18"/>
          <w:szCs w:val="18"/>
        </w:rPr>
        <w:t>, specified credit</w:t>
      </w:r>
      <w:r w:rsidR="00470788" w:rsidRPr="008F7418">
        <w:rPr>
          <w:sz w:val="18"/>
          <w:szCs w:val="18"/>
        </w:rPr>
        <w:t>s</w:t>
      </w:r>
      <w:r w:rsidR="00481424" w:rsidRPr="008F7418">
        <w:rPr>
          <w:sz w:val="18"/>
          <w:szCs w:val="18"/>
        </w:rPr>
        <w:t xml:space="preserve">, and service </w:t>
      </w:r>
      <w:r w:rsidR="00470788" w:rsidRPr="008F7418">
        <w:rPr>
          <w:sz w:val="18"/>
          <w:szCs w:val="18"/>
        </w:rPr>
        <w:t xml:space="preserve">learning </w:t>
      </w:r>
      <w:r w:rsidR="00481424" w:rsidRPr="008F7418">
        <w:rPr>
          <w:sz w:val="18"/>
          <w:szCs w:val="18"/>
        </w:rPr>
        <w:t>requirements have been met;</w:t>
      </w:r>
    </w:p>
    <w:p w:rsidR="00481424" w:rsidRPr="008F7418" w:rsidRDefault="00481424" w:rsidP="00061360">
      <w:pPr>
        <w:widowControl w:val="0"/>
        <w:numPr>
          <w:ilvl w:val="0"/>
          <w:numId w:val="47"/>
        </w:numPr>
        <w:autoSpaceDE w:val="0"/>
        <w:autoSpaceDN w:val="0"/>
        <w:adjustRightInd w:val="0"/>
        <w:jc w:val="both"/>
        <w:rPr>
          <w:sz w:val="18"/>
          <w:szCs w:val="18"/>
        </w:rPr>
      </w:pPr>
      <w:r w:rsidRPr="008F7418">
        <w:rPr>
          <w:sz w:val="18"/>
          <w:szCs w:val="18"/>
        </w:rPr>
        <w:t>A written request by the student and parent or guardian is made to and approved by the local superintendent of schools, asking the waiver of the fourth year attendance requirement and certifying the early admission acceptance.</w:t>
      </w:r>
    </w:p>
    <w:p w:rsidR="00481424" w:rsidRPr="008F7418" w:rsidRDefault="00481424" w:rsidP="00061360">
      <w:pPr>
        <w:widowControl w:val="0"/>
        <w:numPr>
          <w:ilvl w:val="0"/>
          <w:numId w:val="47"/>
        </w:numPr>
        <w:autoSpaceDE w:val="0"/>
        <w:autoSpaceDN w:val="0"/>
        <w:adjustRightInd w:val="0"/>
        <w:jc w:val="both"/>
        <w:rPr>
          <w:sz w:val="18"/>
          <w:szCs w:val="18"/>
        </w:rPr>
      </w:pPr>
      <w:r w:rsidRPr="008F7418">
        <w:rPr>
          <w:sz w:val="18"/>
          <w:szCs w:val="18"/>
        </w:rPr>
        <w:t>The student’s program for the first year of college is approved by the local superintendent of schools if this program is included toward the issuance of a diploma; and at the conclusion of a full year of study, a written request for a Maryland High School Diploma is submitted to the superintendent together with a transcript or letter from the college to the high school principal indicating that the student has successfully completed a year of college work.</w:t>
      </w:r>
    </w:p>
    <w:p w:rsidR="00481424" w:rsidRPr="008F7418" w:rsidRDefault="00481424" w:rsidP="00481424">
      <w:pPr>
        <w:widowControl w:val="0"/>
        <w:autoSpaceDE w:val="0"/>
        <w:autoSpaceDN w:val="0"/>
        <w:adjustRightInd w:val="0"/>
        <w:jc w:val="both"/>
        <w:rPr>
          <w:sz w:val="18"/>
          <w:szCs w:val="18"/>
        </w:rPr>
      </w:pPr>
    </w:p>
    <w:p w:rsidR="00481424" w:rsidRPr="00C81976" w:rsidRDefault="00481424" w:rsidP="00481424">
      <w:pPr>
        <w:rPr>
          <w:b/>
          <w:caps/>
          <w:sz w:val="18"/>
          <w:szCs w:val="18"/>
        </w:rPr>
      </w:pPr>
      <w:bookmarkStart w:id="18" w:name="EarlyAdm"/>
      <w:bookmarkEnd w:id="18"/>
      <w:r w:rsidRPr="00C81976">
        <w:rPr>
          <w:b/>
          <w:bCs/>
          <w:caps/>
          <w:sz w:val="18"/>
          <w:szCs w:val="18"/>
        </w:rPr>
        <w:t>Early Admission to Approved Vocational, Technical, or Other Post-secondary School</w:t>
      </w:r>
    </w:p>
    <w:p w:rsidR="00481424" w:rsidRPr="008F7418" w:rsidRDefault="00481424" w:rsidP="00481424">
      <w:pPr>
        <w:jc w:val="both"/>
        <w:rPr>
          <w:sz w:val="18"/>
          <w:szCs w:val="18"/>
        </w:rPr>
      </w:pPr>
      <w:r w:rsidRPr="008F7418">
        <w:rPr>
          <w:sz w:val="18"/>
          <w:szCs w:val="18"/>
        </w:rPr>
        <w:t>A student may receive a Maryland High School Diploma after completion of grade 11 through acceptance in an early admission program of an approved vocational, technical, or post-high school if:</w:t>
      </w:r>
    </w:p>
    <w:p w:rsidR="00481424" w:rsidRPr="008F7418" w:rsidRDefault="00481424" w:rsidP="00481424">
      <w:pPr>
        <w:jc w:val="both"/>
        <w:rPr>
          <w:sz w:val="18"/>
          <w:szCs w:val="18"/>
        </w:rPr>
      </w:pPr>
    </w:p>
    <w:p w:rsidR="00481424" w:rsidRPr="008F7418" w:rsidRDefault="00481424" w:rsidP="00061360">
      <w:pPr>
        <w:widowControl w:val="0"/>
        <w:numPr>
          <w:ilvl w:val="0"/>
          <w:numId w:val="48"/>
        </w:numPr>
        <w:autoSpaceDE w:val="0"/>
        <w:autoSpaceDN w:val="0"/>
        <w:adjustRightInd w:val="0"/>
        <w:jc w:val="both"/>
        <w:rPr>
          <w:sz w:val="18"/>
          <w:szCs w:val="18"/>
        </w:rPr>
      </w:pPr>
      <w:r w:rsidRPr="008F7418">
        <w:rPr>
          <w:sz w:val="18"/>
          <w:szCs w:val="18"/>
        </w:rPr>
        <w:t>The student is accepted for early admission by an approved vocational, technical, or post-secondary school before high school graduation;</w:t>
      </w:r>
    </w:p>
    <w:p w:rsidR="00481424" w:rsidRPr="008F7418" w:rsidRDefault="000E22D2" w:rsidP="00061360">
      <w:pPr>
        <w:widowControl w:val="0"/>
        <w:numPr>
          <w:ilvl w:val="0"/>
          <w:numId w:val="48"/>
        </w:numPr>
        <w:autoSpaceDE w:val="0"/>
        <w:autoSpaceDN w:val="0"/>
        <w:adjustRightInd w:val="0"/>
        <w:jc w:val="both"/>
        <w:rPr>
          <w:sz w:val="18"/>
          <w:szCs w:val="18"/>
        </w:rPr>
      </w:pPr>
      <w:r>
        <w:rPr>
          <w:sz w:val="18"/>
          <w:szCs w:val="18"/>
        </w:rPr>
        <w:t>All State assessment</w:t>
      </w:r>
      <w:r w:rsidR="00481424" w:rsidRPr="008F7418">
        <w:rPr>
          <w:sz w:val="18"/>
          <w:szCs w:val="18"/>
        </w:rPr>
        <w:t xml:space="preserve"> prerequisites, the 25 credit, specified credit, and student service requirements have been met.</w:t>
      </w:r>
    </w:p>
    <w:p w:rsidR="00481424" w:rsidRPr="008F7418" w:rsidRDefault="00481424" w:rsidP="00061360">
      <w:pPr>
        <w:widowControl w:val="0"/>
        <w:numPr>
          <w:ilvl w:val="0"/>
          <w:numId w:val="48"/>
        </w:numPr>
        <w:autoSpaceDE w:val="0"/>
        <w:autoSpaceDN w:val="0"/>
        <w:adjustRightInd w:val="0"/>
        <w:jc w:val="both"/>
        <w:rPr>
          <w:sz w:val="18"/>
          <w:szCs w:val="18"/>
        </w:rPr>
      </w:pPr>
      <w:r w:rsidRPr="008F7418">
        <w:rPr>
          <w:sz w:val="18"/>
          <w:szCs w:val="18"/>
        </w:rPr>
        <w:t>A written request by the student and parent or guardian is made to and approved by the local superintendent of schools, asking the waiver of the fourth year requirement and certifying the early admission acceptance.</w:t>
      </w:r>
    </w:p>
    <w:p w:rsidR="007E4DD0" w:rsidRDefault="007E4DD0" w:rsidP="00481424">
      <w:pPr>
        <w:rPr>
          <w:b/>
          <w:bCs/>
          <w:smallCaps/>
          <w:sz w:val="20"/>
          <w:szCs w:val="20"/>
        </w:rPr>
      </w:pPr>
    </w:p>
    <w:p w:rsidR="00481424" w:rsidRPr="00C81976" w:rsidRDefault="00481424" w:rsidP="00481424">
      <w:pPr>
        <w:rPr>
          <w:b/>
          <w:caps/>
          <w:sz w:val="18"/>
          <w:szCs w:val="18"/>
        </w:rPr>
      </w:pPr>
      <w:bookmarkStart w:id="19" w:name="GenEd"/>
      <w:bookmarkEnd w:id="19"/>
      <w:r w:rsidRPr="00C81976">
        <w:rPr>
          <w:b/>
          <w:bCs/>
          <w:caps/>
          <w:sz w:val="18"/>
          <w:szCs w:val="18"/>
        </w:rPr>
        <w:t>General Educational Development Testing Program</w:t>
      </w:r>
    </w:p>
    <w:p w:rsidR="00481424" w:rsidRPr="007E4DD0" w:rsidRDefault="00481424" w:rsidP="00481424">
      <w:pPr>
        <w:jc w:val="both"/>
        <w:rPr>
          <w:sz w:val="18"/>
          <w:szCs w:val="18"/>
        </w:rPr>
      </w:pPr>
      <w:r w:rsidRPr="007E4DD0">
        <w:rPr>
          <w:sz w:val="18"/>
          <w:szCs w:val="18"/>
        </w:rPr>
        <w:t xml:space="preserve">A Maryland High School Diploma may be awarded for satisfactory performance on approved general educational development tests provided that the student meets those requirements as defined in Education Article, 7-205, Annotated Code of Maryland.  </w:t>
      </w:r>
    </w:p>
    <w:p w:rsidR="0063698A" w:rsidRDefault="0063698A" w:rsidP="00462992">
      <w:pPr>
        <w:rPr>
          <w:b/>
          <w:color w:val="984806" w:themeColor="accent6" w:themeShade="80"/>
          <w:sz w:val="20"/>
          <w:szCs w:val="20"/>
        </w:rPr>
      </w:pPr>
    </w:p>
    <w:p w:rsidR="000322BF" w:rsidRPr="00C81976" w:rsidRDefault="000322BF" w:rsidP="000322BF">
      <w:pPr>
        <w:rPr>
          <w:b/>
          <w:caps/>
          <w:sz w:val="18"/>
          <w:szCs w:val="18"/>
        </w:rPr>
      </w:pPr>
      <w:bookmarkStart w:id="20" w:name="ExamCred"/>
      <w:bookmarkEnd w:id="20"/>
      <w:r w:rsidRPr="00C81976">
        <w:rPr>
          <w:b/>
          <w:bCs/>
          <w:caps/>
          <w:sz w:val="18"/>
          <w:szCs w:val="18"/>
        </w:rPr>
        <w:t>Credit by Exam</w:t>
      </w:r>
    </w:p>
    <w:p w:rsidR="00060007" w:rsidRPr="00DF177C" w:rsidRDefault="00060007" w:rsidP="00060007">
      <w:pPr>
        <w:rPr>
          <w:sz w:val="18"/>
          <w:szCs w:val="18"/>
        </w:rPr>
      </w:pPr>
      <w:r w:rsidRPr="00DF177C">
        <w:rPr>
          <w:sz w:val="18"/>
          <w:szCs w:val="18"/>
        </w:rPr>
        <w:t>In Carroll County</w:t>
      </w:r>
      <w:r w:rsidR="00E637E0">
        <w:rPr>
          <w:sz w:val="18"/>
          <w:szCs w:val="18"/>
        </w:rPr>
        <w:t>,</w:t>
      </w:r>
      <w:r w:rsidRPr="00DF177C">
        <w:rPr>
          <w:sz w:val="18"/>
          <w:szCs w:val="18"/>
        </w:rPr>
        <w:t xml:space="preserve"> credit toward high school graduation may not be earned by passing an examination, except in the case of seniors who have already completed all requirements for the Maryland High School Diploma except for a credit in either English 12 or Algebra II.  According to COMAR 13A.03.02.05, rising seniors may earn credit by using specific tests.</w:t>
      </w:r>
    </w:p>
    <w:p w:rsidR="00145404" w:rsidRDefault="00145404" w:rsidP="00060007">
      <w:pPr>
        <w:rPr>
          <w:sz w:val="18"/>
          <w:szCs w:val="18"/>
        </w:rPr>
      </w:pPr>
    </w:p>
    <w:p w:rsidR="00060007" w:rsidRDefault="00060007" w:rsidP="00060007">
      <w:pPr>
        <w:rPr>
          <w:sz w:val="18"/>
          <w:szCs w:val="18"/>
        </w:rPr>
      </w:pPr>
      <w:r w:rsidRPr="00B732BA">
        <w:rPr>
          <w:sz w:val="18"/>
          <w:szCs w:val="18"/>
        </w:rPr>
        <w:t>English 12:  Students who desire to obtain Maryland High School Graduation credit for English 12 must take two tests; SAT and SAT Subject Test in Literature.  To obtain the credit, the students must achieve a minimum combined score of 1080 on the SAT Subject Test in Literature and the writing portion of the SAT with a minimum of 520 on the writing portion of the SAT.</w:t>
      </w:r>
    </w:p>
    <w:p w:rsidR="00060007" w:rsidRPr="00B732BA" w:rsidRDefault="00060007" w:rsidP="00060007">
      <w:pPr>
        <w:rPr>
          <w:sz w:val="18"/>
          <w:szCs w:val="18"/>
        </w:rPr>
      </w:pPr>
    </w:p>
    <w:p w:rsidR="00060007" w:rsidRDefault="00060007" w:rsidP="00060007">
      <w:pPr>
        <w:rPr>
          <w:sz w:val="18"/>
          <w:szCs w:val="18"/>
        </w:rPr>
      </w:pPr>
      <w:r w:rsidRPr="00B732BA">
        <w:rPr>
          <w:sz w:val="18"/>
          <w:szCs w:val="18"/>
        </w:rPr>
        <w:t>Algebra II:  Students who wish to receive Maryland high school Graduation credit for Algebra II must achieve a minimum of 1150 on the American Diploma Project Algebra II exam.</w:t>
      </w:r>
    </w:p>
    <w:p w:rsidR="00060007" w:rsidRPr="00B732BA" w:rsidRDefault="00060007" w:rsidP="00060007">
      <w:pPr>
        <w:rPr>
          <w:sz w:val="18"/>
          <w:szCs w:val="18"/>
        </w:rPr>
      </w:pPr>
    </w:p>
    <w:p w:rsidR="00060007" w:rsidRPr="00B732BA" w:rsidRDefault="00060007" w:rsidP="00060007">
      <w:pPr>
        <w:rPr>
          <w:sz w:val="18"/>
          <w:szCs w:val="18"/>
        </w:rPr>
      </w:pPr>
      <w:r w:rsidRPr="00B732BA">
        <w:rPr>
          <w:sz w:val="18"/>
          <w:szCs w:val="18"/>
        </w:rPr>
        <w:t>A student choosing this option must put their request in writing to the principal prior to the start of the senior year.</w:t>
      </w:r>
    </w:p>
    <w:p w:rsidR="00145404" w:rsidRDefault="00145404" w:rsidP="00481424">
      <w:pPr>
        <w:jc w:val="both"/>
        <w:rPr>
          <w:b/>
          <w:bCs/>
          <w:sz w:val="18"/>
          <w:szCs w:val="18"/>
        </w:rPr>
      </w:pPr>
    </w:p>
    <w:p w:rsidR="00481424" w:rsidRPr="00C81976" w:rsidRDefault="00481424" w:rsidP="00481424">
      <w:pPr>
        <w:jc w:val="both"/>
        <w:rPr>
          <w:b/>
          <w:bCs/>
          <w:caps/>
          <w:sz w:val="18"/>
          <w:szCs w:val="18"/>
        </w:rPr>
      </w:pPr>
      <w:bookmarkStart w:id="21" w:name="AthElg"/>
      <w:bookmarkEnd w:id="21"/>
      <w:r w:rsidRPr="00C81976">
        <w:rPr>
          <w:b/>
          <w:bCs/>
          <w:caps/>
          <w:sz w:val="18"/>
          <w:szCs w:val="18"/>
        </w:rPr>
        <w:t>COLLEGE ATHLETIC ELIGIBILITY</w:t>
      </w:r>
    </w:p>
    <w:p w:rsidR="00481424" w:rsidRDefault="00481424" w:rsidP="00481424">
      <w:pPr>
        <w:rPr>
          <w:bCs/>
          <w:sz w:val="18"/>
          <w:szCs w:val="18"/>
        </w:rPr>
      </w:pPr>
      <w:r w:rsidRPr="0091110E">
        <w:rPr>
          <w:bCs/>
          <w:sz w:val="18"/>
          <w:szCs w:val="18"/>
        </w:rPr>
        <w:t>The National Collegiate Athletic Association (NCAA) has specific guidelines for high school student athletes who wish to be eligible to compete in college athletics.  There are five basic criteria which include:</w:t>
      </w:r>
    </w:p>
    <w:p w:rsidR="0091110E" w:rsidRPr="0091110E" w:rsidRDefault="0091110E" w:rsidP="00481424">
      <w:pPr>
        <w:rPr>
          <w:bCs/>
          <w:sz w:val="18"/>
          <w:szCs w:val="18"/>
        </w:rPr>
      </w:pPr>
    </w:p>
    <w:p w:rsidR="00481424" w:rsidRPr="0091110E" w:rsidRDefault="00481424" w:rsidP="00061360">
      <w:pPr>
        <w:numPr>
          <w:ilvl w:val="0"/>
          <w:numId w:val="6"/>
        </w:numPr>
        <w:rPr>
          <w:bCs/>
          <w:sz w:val="18"/>
          <w:szCs w:val="18"/>
        </w:rPr>
      </w:pPr>
      <w:r w:rsidRPr="0091110E">
        <w:rPr>
          <w:bCs/>
          <w:sz w:val="18"/>
          <w:szCs w:val="18"/>
        </w:rPr>
        <w:t>graduation from high school with 2 world language credits earned during grades 9 through 12;</w:t>
      </w:r>
    </w:p>
    <w:p w:rsidR="00481424" w:rsidRPr="0091110E" w:rsidRDefault="00481424" w:rsidP="00061360">
      <w:pPr>
        <w:numPr>
          <w:ilvl w:val="0"/>
          <w:numId w:val="6"/>
        </w:numPr>
        <w:rPr>
          <w:bCs/>
          <w:sz w:val="18"/>
          <w:szCs w:val="18"/>
        </w:rPr>
      </w:pPr>
      <w:r w:rsidRPr="0091110E">
        <w:rPr>
          <w:bCs/>
          <w:sz w:val="18"/>
          <w:szCs w:val="18"/>
        </w:rPr>
        <w:t>graduation from high school with mathematics credits through Algebra II;</w:t>
      </w:r>
    </w:p>
    <w:p w:rsidR="00481424" w:rsidRPr="0091110E" w:rsidRDefault="00481424" w:rsidP="00061360">
      <w:pPr>
        <w:numPr>
          <w:ilvl w:val="0"/>
          <w:numId w:val="6"/>
        </w:numPr>
        <w:rPr>
          <w:bCs/>
          <w:sz w:val="18"/>
          <w:szCs w:val="18"/>
        </w:rPr>
      </w:pPr>
      <w:r w:rsidRPr="0091110E">
        <w:rPr>
          <w:bCs/>
          <w:sz w:val="18"/>
          <w:szCs w:val="18"/>
        </w:rPr>
        <w:t>minimum core grade point average;</w:t>
      </w:r>
    </w:p>
    <w:p w:rsidR="00481424" w:rsidRPr="0091110E" w:rsidRDefault="00481424" w:rsidP="00061360">
      <w:pPr>
        <w:numPr>
          <w:ilvl w:val="0"/>
          <w:numId w:val="6"/>
        </w:numPr>
        <w:rPr>
          <w:bCs/>
          <w:sz w:val="18"/>
          <w:szCs w:val="18"/>
        </w:rPr>
      </w:pPr>
      <w:r w:rsidRPr="0091110E">
        <w:rPr>
          <w:bCs/>
          <w:sz w:val="18"/>
          <w:szCs w:val="18"/>
        </w:rPr>
        <w:t>minimum ACT or SAT test score; and</w:t>
      </w:r>
    </w:p>
    <w:p w:rsidR="00081DAD" w:rsidRPr="00081DAD" w:rsidRDefault="00481424" w:rsidP="00081DAD">
      <w:pPr>
        <w:numPr>
          <w:ilvl w:val="0"/>
          <w:numId w:val="6"/>
        </w:numPr>
        <w:rPr>
          <w:bCs/>
          <w:sz w:val="18"/>
          <w:szCs w:val="18"/>
        </w:rPr>
      </w:pPr>
      <w:r w:rsidRPr="0091110E">
        <w:rPr>
          <w:bCs/>
          <w:sz w:val="18"/>
          <w:szCs w:val="18"/>
        </w:rPr>
        <w:t>completion of 16 core courses.</w:t>
      </w:r>
    </w:p>
    <w:p w:rsidR="00DF177C" w:rsidRPr="00963785" w:rsidRDefault="00DF177C" w:rsidP="00DF177C">
      <w:pPr>
        <w:ind w:left="648"/>
        <w:rPr>
          <w:bCs/>
          <w:sz w:val="18"/>
          <w:szCs w:val="18"/>
        </w:rPr>
      </w:pPr>
    </w:p>
    <w:p w:rsidR="00481424" w:rsidRDefault="00481424" w:rsidP="00481424">
      <w:pPr>
        <w:rPr>
          <w:bCs/>
          <w:sz w:val="18"/>
          <w:szCs w:val="18"/>
        </w:rPr>
      </w:pPr>
      <w:r w:rsidRPr="00963785">
        <w:rPr>
          <w:bCs/>
          <w:sz w:val="18"/>
          <w:szCs w:val="18"/>
        </w:rPr>
        <w:t>Planning for college and college athletics should begin in grade nine in order to complete the core courses.  Students should register with the NCAA clearinghouse by the end of their junior year.  Check with your</w:t>
      </w:r>
      <w:r w:rsidRPr="009601BA">
        <w:rPr>
          <w:bCs/>
          <w:sz w:val="18"/>
          <w:szCs w:val="18"/>
        </w:rPr>
        <w:t xml:space="preserve"> school</w:t>
      </w:r>
      <w:r w:rsidRPr="00472091">
        <w:rPr>
          <w:bCs/>
          <w:color w:val="0000FF"/>
          <w:sz w:val="18"/>
          <w:szCs w:val="18"/>
        </w:rPr>
        <w:t xml:space="preserve"> </w:t>
      </w:r>
      <w:r w:rsidRPr="00154F06">
        <w:rPr>
          <w:bCs/>
          <w:sz w:val="18"/>
          <w:szCs w:val="18"/>
        </w:rPr>
        <w:t>counselor</w:t>
      </w:r>
      <w:r w:rsidRPr="00963785">
        <w:rPr>
          <w:bCs/>
          <w:sz w:val="18"/>
          <w:szCs w:val="18"/>
        </w:rPr>
        <w:t xml:space="preserve"> for information concerning the specifics of the above criteria.  CCPS Courses that meet NCAA eligibility criteria are marked with a </w:t>
      </w:r>
      <w:r w:rsidRPr="00963785">
        <w:rPr>
          <w:bCs/>
          <w:sz w:val="18"/>
          <w:szCs w:val="18"/>
        </w:rPr>
        <w:sym w:font="Webdings" w:char="F086"/>
      </w:r>
      <w:r w:rsidRPr="00963785">
        <w:rPr>
          <w:bCs/>
          <w:sz w:val="18"/>
          <w:szCs w:val="18"/>
        </w:rPr>
        <w:t xml:space="preserve"> in the course descriptions.  </w:t>
      </w:r>
    </w:p>
    <w:p w:rsidR="00481424" w:rsidRDefault="00481424" w:rsidP="00481424">
      <w:pPr>
        <w:rPr>
          <w:bCs/>
          <w:sz w:val="18"/>
          <w:szCs w:val="18"/>
        </w:rPr>
      </w:pPr>
    </w:p>
    <w:p w:rsidR="00481424" w:rsidRPr="0091110E" w:rsidRDefault="00481424" w:rsidP="00481424">
      <w:pPr>
        <w:outlineLvl w:val="1"/>
        <w:rPr>
          <w:b/>
          <w:bCs/>
          <w:sz w:val="18"/>
          <w:szCs w:val="18"/>
        </w:rPr>
      </w:pPr>
      <w:bookmarkStart w:id="22" w:name="EnrollCriteria"/>
      <w:bookmarkEnd w:id="22"/>
      <w:r w:rsidRPr="0091110E">
        <w:rPr>
          <w:b/>
          <w:bCs/>
          <w:sz w:val="18"/>
          <w:szCs w:val="18"/>
        </w:rPr>
        <w:t>ENROLLMENT CRITERIA FOR COURSES AT THE CAREER AND TECHNOLOGY CENTERS AND REGIONALIZED PROGRAMS</w:t>
      </w:r>
    </w:p>
    <w:p w:rsidR="00481424" w:rsidRPr="0091110E" w:rsidRDefault="00481424" w:rsidP="00481424">
      <w:pPr>
        <w:jc w:val="both"/>
        <w:rPr>
          <w:sz w:val="18"/>
          <w:szCs w:val="18"/>
        </w:rPr>
      </w:pPr>
      <w:r w:rsidRPr="0091110E">
        <w:rPr>
          <w:sz w:val="18"/>
          <w:szCs w:val="18"/>
        </w:rPr>
        <w:t>The Carroll County Career and Technology Center is a career specialization school.  Students enrolled in a program at the center are also enrolled in their home schools where supporting course work and extracurricular activities are provided.</w:t>
      </w:r>
    </w:p>
    <w:p w:rsidR="00481424" w:rsidRPr="0091110E" w:rsidRDefault="00481424" w:rsidP="00481424">
      <w:pPr>
        <w:jc w:val="both"/>
        <w:rPr>
          <w:sz w:val="18"/>
          <w:szCs w:val="18"/>
        </w:rPr>
      </w:pPr>
    </w:p>
    <w:p w:rsidR="00481424" w:rsidRPr="0091110E" w:rsidRDefault="00481424" w:rsidP="00481424">
      <w:pPr>
        <w:jc w:val="both"/>
        <w:rPr>
          <w:color w:val="000000"/>
          <w:sz w:val="18"/>
          <w:szCs w:val="18"/>
        </w:rPr>
      </w:pPr>
      <w:r w:rsidRPr="0091110E">
        <w:rPr>
          <w:sz w:val="18"/>
          <w:szCs w:val="18"/>
        </w:rPr>
        <w:t xml:space="preserve">Except where noted, transportation to the Career and Technology Center is provided on a round-trip basis from the home school.  Many of the Career and Technology courses include internships.  These experiences are </w:t>
      </w:r>
      <w:r w:rsidRPr="0091110E">
        <w:rPr>
          <w:color w:val="000000"/>
          <w:sz w:val="18"/>
          <w:szCs w:val="18"/>
        </w:rPr>
        <w:t>often off school property.  Transportation to these experiences shall be the responsibility of the parent/guardian.  Students are required to purchase uniforms in many of the career and technology programs and to wear appropriate safety apparel.</w:t>
      </w:r>
    </w:p>
    <w:p w:rsidR="00481424" w:rsidRPr="0091110E" w:rsidRDefault="00481424" w:rsidP="00481424">
      <w:pPr>
        <w:jc w:val="both"/>
        <w:rPr>
          <w:color w:val="000000"/>
          <w:sz w:val="18"/>
          <w:szCs w:val="18"/>
        </w:rPr>
      </w:pPr>
    </w:p>
    <w:p w:rsidR="00481424" w:rsidRPr="0091110E" w:rsidRDefault="00481424" w:rsidP="00481424">
      <w:pPr>
        <w:jc w:val="both"/>
        <w:rPr>
          <w:sz w:val="18"/>
          <w:szCs w:val="18"/>
        </w:rPr>
      </w:pPr>
      <w:r w:rsidRPr="0091110E">
        <w:rPr>
          <w:sz w:val="18"/>
          <w:szCs w:val="18"/>
        </w:rPr>
        <w:t>Students may apply to any of the programs provided they meet prerequisites for specific courses and complete application requirements.  Students are selected on the probability of success in Career and Technology Programs.  The minimum requirements to be enrolled into a Career and Technology Program are:</w:t>
      </w:r>
    </w:p>
    <w:p w:rsidR="002B2BFB" w:rsidRDefault="002B2BFB" w:rsidP="00481424">
      <w:pPr>
        <w:jc w:val="both"/>
        <w:rPr>
          <w:sz w:val="18"/>
        </w:rPr>
      </w:pP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94% attendance</w:t>
      </w:r>
      <w:r w:rsidR="00303AE6">
        <w:rPr>
          <w:sz w:val="18"/>
          <w:szCs w:val="18"/>
        </w:rPr>
        <w:t>;</w:t>
      </w: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2.0 Grade Point Average in academic-level, or higher, course work</w:t>
      </w:r>
      <w:r w:rsidR="00303AE6">
        <w:rPr>
          <w:sz w:val="18"/>
          <w:szCs w:val="18"/>
        </w:rPr>
        <w:t>;</w:t>
      </w: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successful completion of the required prerequisites</w:t>
      </w:r>
      <w:r w:rsidR="00303AE6">
        <w:rPr>
          <w:sz w:val="18"/>
          <w:szCs w:val="18"/>
        </w:rPr>
        <w:t>;</w:t>
      </w: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promotion to the 11</w:t>
      </w:r>
      <w:r>
        <w:rPr>
          <w:sz w:val="18"/>
          <w:szCs w:val="18"/>
          <w:vertAlign w:val="superscript"/>
        </w:rPr>
        <w:t>th</w:t>
      </w:r>
      <w:r>
        <w:rPr>
          <w:sz w:val="18"/>
          <w:szCs w:val="18"/>
        </w:rPr>
        <w:t xml:space="preserve"> grade</w:t>
      </w:r>
      <w:r w:rsidR="00303AE6">
        <w:rPr>
          <w:sz w:val="18"/>
          <w:szCs w:val="18"/>
        </w:rPr>
        <w:t>;</w:t>
      </w:r>
      <w:r w:rsidR="001D2FC3">
        <w:rPr>
          <w:sz w:val="18"/>
          <w:szCs w:val="18"/>
        </w:rPr>
        <w:t xml:space="preserve"> and</w:t>
      </w: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completion of course work as indicated in the Pathways To Careers</w:t>
      </w:r>
      <w:r w:rsidR="00303AE6">
        <w:rPr>
          <w:sz w:val="18"/>
          <w:szCs w:val="18"/>
        </w:rPr>
        <w:t>;</w:t>
      </w:r>
    </w:p>
    <w:p w:rsidR="00481424" w:rsidRPr="0091110E" w:rsidRDefault="00481424" w:rsidP="00481424">
      <w:pPr>
        <w:jc w:val="both"/>
        <w:rPr>
          <w:sz w:val="18"/>
          <w:szCs w:val="18"/>
        </w:rPr>
      </w:pPr>
    </w:p>
    <w:p w:rsidR="00481424" w:rsidRPr="0091110E" w:rsidRDefault="00481424" w:rsidP="00481424">
      <w:pPr>
        <w:pStyle w:val="BodyText"/>
        <w:tabs>
          <w:tab w:val="clear" w:pos="360"/>
          <w:tab w:val="clear" w:pos="3600"/>
        </w:tabs>
        <w:rPr>
          <w:rFonts w:asciiTheme="minorHAnsi" w:hAnsiTheme="minorHAnsi"/>
        </w:rPr>
      </w:pPr>
      <w:r w:rsidRPr="0091110E">
        <w:rPr>
          <w:rFonts w:asciiTheme="minorHAnsi" w:hAnsiTheme="minorHAnsi"/>
        </w:rPr>
        <w:t>Students not meeting these requirements may be considered at a later date for enrollment by improving grades, attendance, and course work.</w:t>
      </w:r>
    </w:p>
    <w:p w:rsidR="00481424" w:rsidRPr="0091110E" w:rsidRDefault="00481424" w:rsidP="00481424">
      <w:pPr>
        <w:jc w:val="both"/>
        <w:rPr>
          <w:sz w:val="18"/>
          <w:szCs w:val="18"/>
        </w:rPr>
      </w:pPr>
    </w:p>
    <w:p w:rsidR="00481424" w:rsidRPr="0091110E" w:rsidRDefault="00481424" w:rsidP="00481424">
      <w:pPr>
        <w:jc w:val="both"/>
        <w:rPr>
          <w:sz w:val="18"/>
          <w:szCs w:val="18"/>
        </w:rPr>
      </w:pPr>
      <w:r w:rsidRPr="0091110E">
        <w:rPr>
          <w:sz w:val="18"/>
          <w:szCs w:val="18"/>
        </w:rPr>
        <w:t>Programs vary in number of credits and prerequisites.  Pathways To Careers and the course descriptions in the Program of Studies should be used in preparing a comprehensive high school plan.</w:t>
      </w:r>
    </w:p>
    <w:p w:rsidR="00481424" w:rsidRDefault="00481424" w:rsidP="00481424">
      <w:pPr>
        <w:jc w:val="both"/>
        <w:rPr>
          <w:sz w:val="18"/>
          <w:szCs w:val="18"/>
        </w:rPr>
      </w:pPr>
    </w:p>
    <w:p w:rsidR="00481424" w:rsidRPr="00303AE6" w:rsidRDefault="00481424" w:rsidP="00481424">
      <w:pPr>
        <w:rPr>
          <w:sz w:val="18"/>
          <w:szCs w:val="18"/>
        </w:rPr>
      </w:pPr>
      <w:r w:rsidRPr="00303AE6">
        <w:rPr>
          <w:sz w:val="18"/>
          <w:szCs w:val="18"/>
        </w:rPr>
        <w:t>Note for all Career and Technology Education Programs:</w:t>
      </w:r>
    </w:p>
    <w:p w:rsidR="00481424" w:rsidRPr="00303AE6" w:rsidRDefault="00481424" w:rsidP="00481424">
      <w:pPr>
        <w:rPr>
          <w:sz w:val="18"/>
          <w:szCs w:val="18"/>
        </w:rPr>
      </w:pPr>
      <w:r w:rsidRPr="00303AE6">
        <w:rPr>
          <w:sz w:val="18"/>
          <w:szCs w:val="18"/>
        </w:rPr>
        <w:t xml:space="preserve">End of program assessments may be required for all completer programs at both career and technology centers and comprehensive high schools. </w:t>
      </w:r>
    </w:p>
    <w:p w:rsidR="00481424" w:rsidRDefault="00481424" w:rsidP="00481424">
      <w:pPr>
        <w:jc w:val="both"/>
        <w:rPr>
          <w:sz w:val="18"/>
          <w:szCs w:val="18"/>
        </w:rPr>
      </w:pPr>
    </w:p>
    <w:p w:rsidR="00481424" w:rsidRPr="0091110E" w:rsidRDefault="00481424" w:rsidP="00481424">
      <w:pPr>
        <w:rPr>
          <w:b/>
          <w:sz w:val="18"/>
          <w:szCs w:val="20"/>
        </w:rPr>
      </w:pPr>
      <w:bookmarkStart w:id="23" w:name="CareerRel"/>
      <w:bookmarkEnd w:id="23"/>
      <w:r w:rsidRPr="0091110E">
        <w:rPr>
          <w:b/>
          <w:sz w:val="18"/>
          <w:szCs w:val="20"/>
        </w:rPr>
        <w:t xml:space="preserve">CAREER </w:t>
      </w:r>
      <w:r w:rsidR="005D3FB7">
        <w:rPr>
          <w:b/>
          <w:sz w:val="18"/>
          <w:szCs w:val="20"/>
        </w:rPr>
        <w:t>RELATED</w:t>
      </w:r>
      <w:r w:rsidRPr="0091110E">
        <w:rPr>
          <w:b/>
          <w:sz w:val="18"/>
          <w:szCs w:val="20"/>
        </w:rPr>
        <w:t xml:space="preserve"> INTERNSHIPS</w:t>
      </w:r>
    </w:p>
    <w:p w:rsidR="00481424" w:rsidRDefault="005D3FB7" w:rsidP="00481424">
      <w:pPr>
        <w:rPr>
          <w:sz w:val="18"/>
          <w:szCs w:val="18"/>
        </w:rPr>
      </w:pPr>
      <w:r>
        <w:rPr>
          <w:sz w:val="18"/>
          <w:szCs w:val="18"/>
        </w:rPr>
        <w:t>Career Related</w:t>
      </w:r>
      <w:r w:rsidR="00481424" w:rsidRPr="0091110E">
        <w:rPr>
          <w:sz w:val="18"/>
          <w:szCs w:val="18"/>
        </w:rPr>
        <w:t xml:space="preserve"> </w:t>
      </w:r>
      <w:r>
        <w:rPr>
          <w:sz w:val="18"/>
          <w:szCs w:val="18"/>
        </w:rPr>
        <w:t>i</w:t>
      </w:r>
      <w:r w:rsidR="00481424" w:rsidRPr="0091110E">
        <w:rPr>
          <w:sz w:val="18"/>
          <w:szCs w:val="18"/>
        </w:rPr>
        <w:t xml:space="preserve">nternships are the culminating (capstone) experience for students who have explored a career area by following a career major or completer sequence as outlined in </w:t>
      </w:r>
      <w:r w:rsidR="00481424" w:rsidRPr="0091110E">
        <w:rPr>
          <w:i/>
          <w:sz w:val="18"/>
          <w:szCs w:val="18"/>
        </w:rPr>
        <w:t>Pathways To Careers</w:t>
      </w:r>
      <w:r w:rsidR="00481424" w:rsidRPr="0091110E">
        <w:rPr>
          <w:sz w:val="18"/>
          <w:szCs w:val="18"/>
        </w:rPr>
        <w:t>.  This program is operated by Carroll County Public Schools in partnership with participating employers.  Internship placement and supervision are facilitated by the career coordinator at each comprehensive high school and the Carroll County Career and Technology Center.  Students are placed at a work site according to aptitude, ability, preparation, interest</w:t>
      </w:r>
      <w:r w:rsidR="00E73A9A">
        <w:rPr>
          <w:sz w:val="18"/>
          <w:szCs w:val="18"/>
        </w:rPr>
        <w:t>,</w:t>
      </w:r>
      <w:r w:rsidR="00481424" w:rsidRPr="0091110E">
        <w:rPr>
          <w:sz w:val="18"/>
          <w:szCs w:val="18"/>
        </w:rPr>
        <w:t xml:space="preserve"> and career plan.  Students seeking an internship in a career area related to a career and technology education completer program must complete the program prior to or concurrent with the internship.  The internship experience is guided by an individualized training plan that has been established through the cooperative effort of the student, school and employer.  </w:t>
      </w:r>
    </w:p>
    <w:p w:rsidR="0091110E" w:rsidRPr="0091110E" w:rsidRDefault="0091110E" w:rsidP="00481424">
      <w:pPr>
        <w:rPr>
          <w:sz w:val="18"/>
          <w:szCs w:val="18"/>
        </w:rPr>
      </w:pPr>
    </w:p>
    <w:p w:rsidR="002B2BFB" w:rsidRDefault="00481424" w:rsidP="00481424">
      <w:pPr>
        <w:rPr>
          <w:sz w:val="18"/>
          <w:szCs w:val="18"/>
        </w:rPr>
      </w:pPr>
      <w:r w:rsidRPr="0091110E">
        <w:rPr>
          <w:sz w:val="18"/>
          <w:szCs w:val="18"/>
        </w:rPr>
        <w:t>Eligibility for an internship includes but is not limited to:</w:t>
      </w:r>
    </w:p>
    <w:p w:rsidR="000322BF" w:rsidRPr="0091110E" w:rsidRDefault="000322BF" w:rsidP="00481424">
      <w:pPr>
        <w:rPr>
          <w:sz w:val="18"/>
          <w:szCs w:val="18"/>
        </w:rPr>
      </w:pPr>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4" w:name="_Toc445807054"/>
      <w:r w:rsidRPr="0091110E">
        <w:rPr>
          <w:rFonts w:asciiTheme="minorHAnsi" w:hAnsiTheme="minorHAnsi"/>
          <w:sz w:val="18"/>
          <w:szCs w:val="18"/>
        </w:rPr>
        <w:t>Senior status during scheduled internship;</w:t>
      </w:r>
      <w:bookmarkEnd w:id="24"/>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5" w:name="_Toc445807055"/>
      <w:r w:rsidRPr="0091110E">
        <w:rPr>
          <w:rFonts w:asciiTheme="minorHAnsi" w:hAnsiTheme="minorHAnsi"/>
          <w:sz w:val="18"/>
          <w:szCs w:val="18"/>
        </w:rPr>
        <w:t>2.5 grade point average;</w:t>
      </w:r>
      <w:bookmarkEnd w:id="25"/>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6" w:name="_Toc445807056"/>
      <w:r w:rsidRPr="0091110E">
        <w:rPr>
          <w:rFonts w:asciiTheme="minorHAnsi" w:hAnsiTheme="minorHAnsi"/>
          <w:sz w:val="18"/>
          <w:szCs w:val="18"/>
        </w:rPr>
        <w:t>94% attendance during the previous quarter;</w:t>
      </w:r>
      <w:bookmarkEnd w:id="26"/>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7" w:name="_Toc445807057"/>
      <w:r w:rsidRPr="0091110E">
        <w:rPr>
          <w:rFonts w:asciiTheme="minorHAnsi" w:hAnsiTheme="minorHAnsi"/>
          <w:sz w:val="18"/>
          <w:szCs w:val="18"/>
        </w:rPr>
        <w:t>HSA requirements met;</w:t>
      </w:r>
      <w:bookmarkEnd w:id="27"/>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8" w:name="_Toc445807058"/>
      <w:r w:rsidRPr="0091110E">
        <w:rPr>
          <w:rFonts w:asciiTheme="minorHAnsi" w:hAnsiTheme="minorHAnsi"/>
          <w:sz w:val="18"/>
          <w:szCs w:val="18"/>
        </w:rPr>
        <w:t>75 service learning hours completed;</w:t>
      </w:r>
      <w:bookmarkEnd w:id="28"/>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9" w:name="_Toc445807059"/>
      <w:r w:rsidRPr="0091110E">
        <w:rPr>
          <w:rFonts w:asciiTheme="minorHAnsi" w:hAnsiTheme="minorHAnsi"/>
          <w:sz w:val="18"/>
          <w:szCs w:val="18"/>
        </w:rPr>
        <w:t>completed at least 3 credits of a completer or career major; and</w:t>
      </w:r>
      <w:bookmarkEnd w:id="29"/>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30" w:name="_Toc445807060"/>
      <w:r w:rsidRPr="0091110E">
        <w:rPr>
          <w:rFonts w:asciiTheme="minorHAnsi" w:hAnsiTheme="minorHAnsi"/>
          <w:sz w:val="18"/>
          <w:szCs w:val="18"/>
        </w:rPr>
        <w:t>acceptable behavior/disciplinary record.</w:t>
      </w:r>
      <w:bookmarkEnd w:id="30"/>
    </w:p>
    <w:p w:rsidR="00481424" w:rsidRPr="0091110E" w:rsidRDefault="00481424" w:rsidP="00481424">
      <w:pPr>
        <w:jc w:val="both"/>
        <w:rPr>
          <w:sz w:val="18"/>
          <w:szCs w:val="18"/>
        </w:rPr>
      </w:pPr>
    </w:p>
    <w:p w:rsidR="00481424" w:rsidRPr="0091110E" w:rsidRDefault="00481424" w:rsidP="00481424">
      <w:pPr>
        <w:jc w:val="both"/>
        <w:outlineLvl w:val="1"/>
        <w:rPr>
          <w:b/>
          <w:bCs/>
          <w:sz w:val="18"/>
          <w:szCs w:val="18"/>
        </w:rPr>
      </w:pPr>
      <w:bookmarkStart w:id="31" w:name="MdAdm"/>
      <w:bookmarkStart w:id="32" w:name="_Toc194395571"/>
      <w:bookmarkEnd w:id="31"/>
      <w:r w:rsidRPr="0091110E">
        <w:rPr>
          <w:b/>
          <w:bCs/>
          <w:sz w:val="18"/>
          <w:szCs w:val="18"/>
        </w:rPr>
        <w:t>MARYLAND STATE COLLEGES AND UNIVERSITIES ADMISSION REQUIREMENTS</w:t>
      </w:r>
      <w:bookmarkEnd w:id="32"/>
    </w:p>
    <w:p w:rsidR="00081DAD" w:rsidRPr="0091110E" w:rsidRDefault="00481424" w:rsidP="006A5D23">
      <w:pPr>
        <w:pStyle w:val="BodyText"/>
        <w:tabs>
          <w:tab w:val="clear" w:pos="360"/>
          <w:tab w:val="clear" w:pos="3600"/>
        </w:tabs>
        <w:jc w:val="left"/>
        <w:rPr>
          <w:rFonts w:asciiTheme="minorHAnsi" w:hAnsiTheme="minorHAnsi"/>
        </w:rPr>
      </w:pPr>
      <w:r w:rsidRPr="00A24CB3">
        <w:rPr>
          <w:rFonts w:asciiTheme="minorHAnsi" w:hAnsiTheme="minorHAnsi"/>
        </w:rPr>
        <w:t xml:space="preserve">The University </w:t>
      </w:r>
      <w:r w:rsidR="00CC745A" w:rsidRPr="00A24CB3">
        <w:rPr>
          <w:rFonts w:asciiTheme="minorHAnsi" w:hAnsiTheme="minorHAnsi"/>
        </w:rPr>
        <w:t xml:space="preserve">System of Maryland (USM) policy </w:t>
      </w:r>
      <w:r w:rsidRPr="00A24CB3">
        <w:rPr>
          <w:rFonts w:asciiTheme="minorHAnsi" w:hAnsiTheme="minorHAnsi"/>
        </w:rPr>
        <w:t>encourages students to take challenging high school courses that will prepare them for success upon entering the University.  The courses listed below, along with an acceptable standardized test score</w:t>
      </w:r>
      <w:r w:rsidR="00CC745A" w:rsidRPr="00A24CB3">
        <w:rPr>
          <w:rFonts w:asciiTheme="minorHAnsi" w:hAnsiTheme="minorHAnsi"/>
        </w:rPr>
        <w:t xml:space="preserve"> and a grade of C or better in all courses</w:t>
      </w:r>
      <w:r w:rsidRPr="00A24CB3">
        <w:rPr>
          <w:rFonts w:asciiTheme="minorHAnsi" w:hAnsiTheme="minorHAnsi"/>
        </w:rPr>
        <w:t>, represent the minimum high school requirements for entry in the USM institutions.  Individual campuses and programs may have additional admission requirements.  Students should seek out these specific requirements by writing the admissions office at their campus of choice.</w:t>
      </w:r>
    </w:p>
    <w:p w:rsidR="00822565" w:rsidRDefault="00822565" w:rsidP="006A5D23">
      <w:pPr>
        <w:pStyle w:val="BodyText"/>
        <w:tabs>
          <w:tab w:val="clear" w:pos="360"/>
          <w:tab w:val="clear" w:pos="3600"/>
        </w:tabs>
        <w:jc w:val="left"/>
        <w:rPr>
          <w:szCs w:val="20"/>
        </w:rPr>
      </w:pPr>
    </w:p>
    <w:p w:rsidR="00081DAD" w:rsidRPr="00081DAD" w:rsidRDefault="009B4F5F" w:rsidP="00081DAD">
      <w:pPr>
        <w:jc w:val="right"/>
        <w:rPr>
          <w:szCs w:val="28"/>
        </w:rPr>
      </w:pPr>
      <w:hyperlink w:anchor="MainTOC" w:history="1">
        <w:r w:rsidR="00081DAD" w:rsidRPr="00081DAD">
          <w:rPr>
            <w:rStyle w:val="Hyperlink"/>
            <w:szCs w:val="28"/>
          </w:rPr>
          <w:t>Return to Table of Contents</w:t>
        </w:r>
      </w:hyperlink>
    </w:p>
    <w:p w:rsidR="00145404" w:rsidRPr="0091110E" w:rsidRDefault="00481424" w:rsidP="00ED6C76">
      <w:pPr>
        <w:jc w:val="center"/>
        <w:rPr>
          <w:b/>
          <w:sz w:val="18"/>
          <w:szCs w:val="18"/>
        </w:rPr>
      </w:pPr>
      <w:r w:rsidRPr="0091110E">
        <w:rPr>
          <w:b/>
          <w:sz w:val="18"/>
          <w:szCs w:val="18"/>
        </w:rPr>
        <w:lastRenderedPageBreak/>
        <w:t>Minimum Course Requirements for Admission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4"/>
        <w:gridCol w:w="3981"/>
        <w:gridCol w:w="1303"/>
      </w:tblGrid>
      <w:tr w:rsidR="00481424" w:rsidRPr="0091110E" w:rsidTr="00CF46FA">
        <w:trPr>
          <w:trHeight w:val="231"/>
          <w:jc w:val="center"/>
        </w:trPr>
        <w:tc>
          <w:tcPr>
            <w:tcW w:w="6205" w:type="dxa"/>
            <w:gridSpan w:val="2"/>
            <w:tcBorders>
              <w:right w:val="single" w:sz="18" w:space="0" w:color="auto"/>
            </w:tcBorders>
            <w:shd w:val="pct5" w:color="auto" w:fill="auto"/>
          </w:tcPr>
          <w:p w:rsidR="00481424" w:rsidRPr="0091110E" w:rsidRDefault="00481424" w:rsidP="00481424">
            <w:pPr>
              <w:jc w:val="center"/>
              <w:rPr>
                <w:b/>
                <w:sz w:val="18"/>
                <w:szCs w:val="18"/>
              </w:rPr>
            </w:pPr>
            <w:r w:rsidRPr="0091110E">
              <w:rPr>
                <w:b/>
                <w:sz w:val="18"/>
                <w:szCs w:val="18"/>
              </w:rPr>
              <w:t>Subject</w:t>
            </w:r>
          </w:p>
        </w:tc>
        <w:tc>
          <w:tcPr>
            <w:tcW w:w="1303" w:type="dxa"/>
            <w:tcBorders>
              <w:left w:val="single" w:sz="18" w:space="0" w:color="auto"/>
            </w:tcBorders>
            <w:shd w:val="pct5" w:color="auto" w:fill="auto"/>
          </w:tcPr>
          <w:p w:rsidR="00481424" w:rsidRPr="0091110E" w:rsidRDefault="00481424" w:rsidP="00481424">
            <w:pPr>
              <w:jc w:val="center"/>
              <w:rPr>
                <w:b/>
                <w:sz w:val="18"/>
                <w:szCs w:val="18"/>
              </w:rPr>
            </w:pPr>
            <w:r w:rsidRPr="0091110E">
              <w:rPr>
                <w:b/>
                <w:sz w:val="18"/>
                <w:szCs w:val="18"/>
              </w:rPr>
              <w:t>Credits</w:t>
            </w:r>
          </w:p>
        </w:tc>
      </w:tr>
      <w:tr w:rsidR="00481424" w:rsidRPr="0091110E" w:rsidTr="00CF46FA">
        <w:trPr>
          <w:trHeight w:val="192"/>
          <w:jc w:val="center"/>
        </w:trPr>
        <w:tc>
          <w:tcPr>
            <w:tcW w:w="6205" w:type="dxa"/>
            <w:gridSpan w:val="2"/>
            <w:tcBorders>
              <w:right w:val="single" w:sz="18" w:space="0" w:color="auto"/>
            </w:tcBorders>
          </w:tcPr>
          <w:p w:rsidR="00481424" w:rsidRPr="0091110E" w:rsidRDefault="00481424" w:rsidP="00481424">
            <w:pPr>
              <w:rPr>
                <w:b/>
                <w:sz w:val="18"/>
                <w:szCs w:val="18"/>
              </w:rPr>
            </w:pPr>
            <w:r w:rsidRPr="0091110E">
              <w:rPr>
                <w:b/>
                <w:sz w:val="18"/>
                <w:szCs w:val="18"/>
              </w:rPr>
              <w:t>English</w:t>
            </w:r>
          </w:p>
        </w:tc>
        <w:tc>
          <w:tcPr>
            <w:tcW w:w="1303" w:type="dxa"/>
            <w:tcBorders>
              <w:left w:val="single" w:sz="18" w:space="0" w:color="auto"/>
            </w:tcBorders>
          </w:tcPr>
          <w:p w:rsidR="00481424" w:rsidRPr="0091110E" w:rsidRDefault="00481424" w:rsidP="00481424">
            <w:pPr>
              <w:jc w:val="center"/>
              <w:rPr>
                <w:sz w:val="18"/>
                <w:szCs w:val="18"/>
              </w:rPr>
            </w:pPr>
            <w:r w:rsidRPr="0091110E">
              <w:rPr>
                <w:sz w:val="18"/>
                <w:szCs w:val="18"/>
              </w:rPr>
              <w:t>4</w:t>
            </w:r>
          </w:p>
        </w:tc>
      </w:tr>
      <w:tr w:rsidR="00481424" w:rsidRPr="0091110E" w:rsidTr="00CF46FA">
        <w:trPr>
          <w:trHeight w:val="192"/>
          <w:jc w:val="center"/>
        </w:trPr>
        <w:tc>
          <w:tcPr>
            <w:tcW w:w="6205" w:type="dxa"/>
            <w:gridSpan w:val="2"/>
            <w:tcBorders>
              <w:right w:val="single" w:sz="18" w:space="0" w:color="auto"/>
            </w:tcBorders>
          </w:tcPr>
          <w:p w:rsidR="00481424" w:rsidRPr="0091110E" w:rsidRDefault="00481424" w:rsidP="00481424">
            <w:pPr>
              <w:rPr>
                <w:b/>
                <w:sz w:val="18"/>
                <w:szCs w:val="18"/>
              </w:rPr>
            </w:pPr>
            <w:r w:rsidRPr="0091110E">
              <w:rPr>
                <w:b/>
                <w:sz w:val="18"/>
                <w:szCs w:val="18"/>
              </w:rPr>
              <w:t>World Language or Advanced Technology</w:t>
            </w:r>
          </w:p>
        </w:tc>
        <w:tc>
          <w:tcPr>
            <w:tcW w:w="1303" w:type="dxa"/>
            <w:tcBorders>
              <w:left w:val="single" w:sz="18" w:space="0" w:color="auto"/>
            </w:tcBorders>
          </w:tcPr>
          <w:p w:rsidR="00481424" w:rsidRPr="0091110E" w:rsidRDefault="000B2169" w:rsidP="00481424">
            <w:pPr>
              <w:jc w:val="center"/>
              <w:rPr>
                <w:sz w:val="18"/>
                <w:szCs w:val="18"/>
              </w:rPr>
            </w:pPr>
            <w:r w:rsidRPr="0091110E">
              <w:rPr>
                <w:sz w:val="18"/>
                <w:szCs w:val="18"/>
              </w:rPr>
              <w:t xml:space="preserve"> </w:t>
            </w:r>
            <w:r w:rsidR="00481424" w:rsidRPr="0091110E">
              <w:rPr>
                <w:sz w:val="18"/>
                <w:szCs w:val="18"/>
              </w:rPr>
              <w:t>2*</w:t>
            </w:r>
          </w:p>
        </w:tc>
      </w:tr>
      <w:tr w:rsidR="00481424" w:rsidRPr="0091110E" w:rsidTr="00CF46FA">
        <w:trPr>
          <w:trHeight w:val="827"/>
          <w:jc w:val="center"/>
        </w:trPr>
        <w:tc>
          <w:tcPr>
            <w:tcW w:w="6205" w:type="dxa"/>
            <w:gridSpan w:val="2"/>
            <w:tcBorders>
              <w:right w:val="single" w:sz="18" w:space="0" w:color="auto"/>
            </w:tcBorders>
          </w:tcPr>
          <w:p w:rsidR="00481424" w:rsidRPr="0091110E" w:rsidRDefault="00481424" w:rsidP="00481424">
            <w:pPr>
              <w:rPr>
                <w:b/>
                <w:sz w:val="18"/>
                <w:szCs w:val="18"/>
              </w:rPr>
            </w:pPr>
            <w:r w:rsidRPr="0091110E">
              <w:rPr>
                <w:b/>
                <w:sz w:val="18"/>
                <w:szCs w:val="18"/>
              </w:rPr>
              <w:t>Social Science/History</w:t>
            </w:r>
          </w:p>
          <w:p w:rsidR="00481424" w:rsidRPr="0091110E" w:rsidRDefault="00481424" w:rsidP="00061360">
            <w:pPr>
              <w:numPr>
                <w:ilvl w:val="0"/>
                <w:numId w:val="9"/>
              </w:numPr>
              <w:rPr>
                <w:sz w:val="18"/>
                <w:szCs w:val="18"/>
              </w:rPr>
            </w:pPr>
            <w:r w:rsidRPr="0091110E">
              <w:rPr>
                <w:sz w:val="18"/>
                <w:szCs w:val="18"/>
              </w:rPr>
              <w:t>Government</w:t>
            </w:r>
          </w:p>
          <w:p w:rsidR="00481424" w:rsidRPr="0091110E" w:rsidRDefault="00481424" w:rsidP="00061360">
            <w:pPr>
              <w:numPr>
                <w:ilvl w:val="0"/>
                <w:numId w:val="9"/>
              </w:numPr>
              <w:rPr>
                <w:sz w:val="18"/>
                <w:szCs w:val="18"/>
              </w:rPr>
            </w:pPr>
            <w:r w:rsidRPr="0091110E">
              <w:rPr>
                <w:sz w:val="18"/>
                <w:szCs w:val="18"/>
              </w:rPr>
              <w:t>United States History</w:t>
            </w:r>
          </w:p>
          <w:p w:rsidR="00E73A9A" w:rsidRPr="00E73A9A" w:rsidRDefault="00481424" w:rsidP="00061360">
            <w:pPr>
              <w:numPr>
                <w:ilvl w:val="0"/>
                <w:numId w:val="9"/>
              </w:numPr>
              <w:rPr>
                <w:sz w:val="18"/>
                <w:szCs w:val="18"/>
              </w:rPr>
            </w:pPr>
            <w:r w:rsidRPr="0091110E">
              <w:rPr>
                <w:sz w:val="18"/>
                <w:szCs w:val="18"/>
              </w:rPr>
              <w:t>World History</w:t>
            </w:r>
          </w:p>
        </w:tc>
        <w:tc>
          <w:tcPr>
            <w:tcW w:w="1303" w:type="dxa"/>
            <w:tcBorders>
              <w:left w:val="single" w:sz="18" w:space="0" w:color="auto"/>
            </w:tcBorders>
            <w:vAlign w:val="center"/>
          </w:tcPr>
          <w:p w:rsidR="00E73A9A" w:rsidRPr="000A4140" w:rsidRDefault="00481424" w:rsidP="00E73A9A">
            <w:pPr>
              <w:jc w:val="center"/>
              <w:rPr>
                <w:sz w:val="18"/>
                <w:szCs w:val="18"/>
              </w:rPr>
            </w:pPr>
            <w:r w:rsidRPr="000A4140">
              <w:rPr>
                <w:sz w:val="18"/>
                <w:szCs w:val="18"/>
              </w:rPr>
              <w:t>3</w:t>
            </w:r>
          </w:p>
        </w:tc>
      </w:tr>
      <w:tr w:rsidR="00481424" w:rsidRPr="0091110E" w:rsidTr="00CF46FA">
        <w:trPr>
          <w:trHeight w:val="827"/>
          <w:jc w:val="center"/>
        </w:trPr>
        <w:tc>
          <w:tcPr>
            <w:tcW w:w="2224" w:type="dxa"/>
          </w:tcPr>
          <w:p w:rsidR="00481424" w:rsidRPr="0091110E" w:rsidRDefault="00481424" w:rsidP="00481424">
            <w:pPr>
              <w:rPr>
                <w:b/>
                <w:sz w:val="18"/>
                <w:szCs w:val="18"/>
              </w:rPr>
            </w:pPr>
            <w:r w:rsidRPr="0091110E">
              <w:rPr>
                <w:b/>
                <w:sz w:val="18"/>
                <w:szCs w:val="18"/>
              </w:rPr>
              <w:t>Mathematics</w:t>
            </w:r>
          </w:p>
          <w:p w:rsidR="00481424" w:rsidRPr="0091110E" w:rsidRDefault="00481424" w:rsidP="00061360">
            <w:pPr>
              <w:numPr>
                <w:ilvl w:val="0"/>
                <w:numId w:val="10"/>
              </w:numPr>
              <w:rPr>
                <w:sz w:val="18"/>
                <w:szCs w:val="18"/>
              </w:rPr>
            </w:pPr>
            <w:r w:rsidRPr="0091110E">
              <w:rPr>
                <w:sz w:val="18"/>
                <w:szCs w:val="18"/>
              </w:rPr>
              <w:t>Alg</w:t>
            </w:r>
            <w:r w:rsidR="008A254A" w:rsidRPr="0091110E">
              <w:rPr>
                <w:sz w:val="18"/>
                <w:szCs w:val="18"/>
              </w:rPr>
              <w:t>ebra</w:t>
            </w:r>
            <w:r w:rsidRPr="0091110E">
              <w:rPr>
                <w:sz w:val="18"/>
                <w:szCs w:val="18"/>
              </w:rPr>
              <w:t xml:space="preserve"> I </w:t>
            </w:r>
          </w:p>
          <w:p w:rsidR="00481424" w:rsidRPr="0091110E" w:rsidRDefault="00481424" w:rsidP="00061360">
            <w:pPr>
              <w:numPr>
                <w:ilvl w:val="0"/>
                <w:numId w:val="10"/>
              </w:numPr>
              <w:rPr>
                <w:sz w:val="18"/>
                <w:szCs w:val="18"/>
              </w:rPr>
            </w:pPr>
            <w:r w:rsidRPr="0091110E">
              <w:rPr>
                <w:sz w:val="18"/>
                <w:szCs w:val="18"/>
              </w:rPr>
              <w:t>Geometry</w:t>
            </w:r>
          </w:p>
          <w:p w:rsidR="00481424" w:rsidRPr="00E73A9A" w:rsidRDefault="00481424" w:rsidP="00061360">
            <w:pPr>
              <w:numPr>
                <w:ilvl w:val="0"/>
                <w:numId w:val="10"/>
              </w:numPr>
              <w:rPr>
                <w:sz w:val="18"/>
                <w:szCs w:val="18"/>
              </w:rPr>
            </w:pPr>
            <w:r w:rsidRPr="0091110E">
              <w:rPr>
                <w:sz w:val="18"/>
                <w:szCs w:val="18"/>
              </w:rPr>
              <w:t>Alg</w:t>
            </w:r>
            <w:r w:rsidR="00381748" w:rsidRPr="0091110E">
              <w:rPr>
                <w:sz w:val="18"/>
                <w:szCs w:val="18"/>
              </w:rPr>
              <w:t>ebra</w:t>
            </w:r>
            <w:r w:rsidRPr="0091110E">
              <w:rPr>
                <w:sz w:val="18"/>
                <w:szCs w:val="18"/>
              </w:rPr>
              <w:t xml:space="preserve"> II </w:t>
            </w:r>
          </w:p>
        </w:tc>
        <w:tc>
          <w:tcPr>
            <w:tcW w:w="3981" w:type="dxa"/>
            <w:tcBorders>
              <w:right w:val="single" w:sz="18" w:space="0" w:color="auto"/>
            </w:tcBorders>
          </w:tcPr>
          <w:p w:rsidR="00481424" w:rsidRPr="00E73A9A" w:rsidRDefault="00481424" w:rsidP="00E73A9A">
            <w:pPr>
              <w:rPr>
                <w:sz w:val="18"/>
                <w:szCs w:val="18"/>
              </w:rPr>
            </w:pPr>
            <w:r w:rsidRPr="00E73A9A">
              <w:rPr>
                <w:sz w:val="18"/>
                <w:szCs w:val="18"/>
              </w:rPr>
              <w:t xml:space="preserve">Students </w:t>
            </w:r>
            <w:r w:rsidR="009F74A7" w:rsidRPr="00E73A9A">
              <w:rPr>
                <w:sz w:val="18"/>
                <w:szCs w:val="18"/>
              </w:rPr>
              <w:t xml:space="preserve">who complete Algebra II prior to their final year must complete the four-year Mathematics requirement by taking a course or courses that utilize non-trivial Algebra.  </w:t>
            </w:r>
          </w:p>
        </w:tc>
        <w:tc>
          <w:tcPr>
            <w:tcW w:w="1303" w:type="dxa"/>
            <w:tcBorders>
              <w:left w:val="single" w:sz="18" w:space="0" w:color="auto"/>
            </w:tcBorders>
          </w:tcPr>
          <w:p w:rsidR="00481424" w:rsidRPr="000A4140" w:rsidRDefault="00481424" w:rsidP="00481424">
            <w:pPr>
              <w:rPr>
                <w:sz w:val="18"/>
                <w:szCs w:val="18"/>
              </w:rPr>
            </w:pPr>
          </w:p>
          <w:p w:rsidR="00481424" w:rsidRPr="000A4140" w:rsidRDefault="00481424" w:rsidP="00481424">
            <w:pPr>
              <w:rPr>
                <w:sz w:val="18"/>
                <w:szCs w:val="18"/>
              </w:rPr>
            </w:pPr>
          </w:p>
          <w:p w:rsidR="00481424" w:rsidRPr="000A4140" w:rsidRDefault="000B2169" w:rsidP="00481424">
            <w:pPr>
              <w:jc w:val="center"/>
              <w:rPr>
                <w:sz w:val="18"/>
                <w:szCs w:val="18"/>
              </w:rPr>
            </w:pPr>
            <w:r w:rsidRPr="000A4140">
              <w:rPr>
                <w:sz w:val="18"/>
                <w:szCs w:val="18"/>
              </w:rPr>
              <w:t xml:space="preserve">  </w:t>
            </w:r>
            <w:r w:rsidR="00481424" w:rsidRPr="000A4140">
              <w:rPr>
                <w:sz w:val="18"/>
                <w:szCs w:val="18"/>
              </w:rPr>
              <w:t>4**</w:t>
            </w:r>
          </w:p>
        </w:tc>
      </w:tr>
      <w:tr w:rsidR="00481424" w:rsidRPr="0091110E" w:rsidTr="00CF46FA">
        <w:trPr>
          <w:trHeight w:val="485"/>
          <w:jc w:val="center"/>
        </w:trPr>
        <w:tc>
          <w:tcPr>
            <w:tcW w:w="6205" w:type="dxa"/>
            <w:gridSpan w:val="2"/>
            <w:tcBorders>
              <w:right w:val="single" w:sz="18" w:space="0" w:color="auto"/>
            </w:tcBorders>
          </w:tcPr>
          <w:p w:rsidR="00481424" w:rsidRPr="0091110E" w:rsidRDefault="00481424" w:rsidP="00481424">
            <w:pPr>
              <w:rPr>
                <w:b/>
                <w:sz w:val="18"/>
                <w:szCs w:val="18"/>
              </w:rPr>
            </w:pPr>
            <w:r w:rsidRPr="0091110E">
              <w:rPr>
                <w:b/>
                <w:sz w:val="18"/>
                <w:szCs w:val="18"/>
              </w:rPr>
              <w:t>Science</w:t>
            </w:r>
          </w:p>
          <w:p w:rsidR="00E73A9A" w:rsidRPr="0091110E" w:rsidRDefault="00481424" w:rsidP="00481424">
            <w:pPr>
              <w:rPr>
                <w:sz w:val="18"/>
                <w:szCs w:val="18"/>
              </w:rPr>
            </w:pPr>
            <w:r w:rsidRPr="0091110E">
              <w:rPr>
                <w:sz w:val="18"/>
                <w:szCs w:val="18"/>
              </w:rPr>
              <w:t>In at least two different areas, with at least two lab experiences.</w:t>
            </w:r>
          </w:p>
        </w:tc>
        <w:tc>
          <w:tcPr>
            <w:tcW w:w="1303" w:type="dxa"/>
            <w:tcBorders>
              <w:left w:val="single" w:sz="18" w:space="0" w:color="auto"/>
            </w:tcBorders>
            <w:vAlign w:val="center"/>
          </w:tcPr>
          <w:p w:rsidR="00481424" w:rsidRPr="000A4140" w:rsidRDefault="000B2169" w:rsidP="00481424">
            <w:pPr>
              <w:jc w:val="center"/>
              <w:rPr>
                <w:sz w:val="18"/>
                <w:szCs w:val="18"/>
              </w:rPr>
            </w:pPr>
            <w:r w:rsidRPr="000A4140">
              <w:rPr>
                <w:sz w:val="18"/>
                <w:szCs w:val="18"/>
              </w:rPr>
              <w:t xml:space="preserve">   </w:t>
            </w:r>
            <w:r w:rsidR="00481424" w:rsidRPr="000A4140">
              <w:rPr>
                <w:sz w:val="18"/>
                <w:szCs w:val="18"/>
              </w:rPr>
              <w:t>3***</w:t>
            </w:r>
          </w:p>
        </w:tc>
      </w:tr>
    </w:tbl>
    <w:p w:rsidR="00481424" w:rsidRPr="0091110E" w:rsidRDefault="00481424" w:rsidP="00481424">
      <w:pPr>
        <w:jc w:val="center"/>
        <w:rPr>
          <w:b/>
          <w:sz w:val="18"/>
          <w:szCs w:val="18"/>
        </w:rPr>
      </w:pPr>
    </w:p>
    <w:p w:rsidR="00481424" w:rsidRDefault="00481424" w:rsidP="00481424">
      <w:pPr>
        <w:jc w:val="both"/>
        <w:rPr>
          <w:sz w:val="18"/>
          <w:szCs w:val="18"/>
        </w:rPr>
      </w:pPr>
      <w:r w:rsidRPr="0091110E">
        <w:rPr>
          <w:sz w:val="18"/>
          <w:szCs w:val="18"/>
        </w:rPr>
        <w:t>*Each institution will determine whether Advanced Technology credits will be accepted in lieu of World Language.  Please contact the institution(s) of your choice for information.</w:t>
      </w:r>
    </w:p>
    <w:p w:rsidR="00F47831" w:rsidRPr="0091110E" w:rsidRDefault="00F47831" w:rsidP="00481424">
      <w:pPr>
        <w:jc w:val="both"/>
        <w:rPr>
          <w:sz w:val="18"/>
          <w:szCs w:val="18"/>
        </w:rPr>
      </w:pPr>
    </w:p>
    <w:p w:rsidR="00481424" w:rsidRDefault="00481424" w:rsidP="00481424">
      <w:pPr>
        <w:jc w:val="both"/>
        <w:rPr>
          <w:sz w:val="18"/>
          <w:szCs w:val="18"/>
        </w:rPr>
      </w:pPr>
      <w:r w:rsidRPr="0091110E">
        <w:rPr>
          <w:sz w:val="18"/>
          <w:szCs w:val="18"/>
        </w:rPr>
        <w:t>**</w:t>
      </w:r>
      <w:r w:rsidR="008A254A" w:rsidRPr="0091110E">
        <w:rPr>
          <w:sz w:val="18"/>
          <w:szCs w:val="18"/>
        </w:rPr>
        <w:t>Students who have completed all available mathematics courses prior to their senior year should speak with a counselor regarding fourth year math options.</w:t>
      </w:r>
    </w:p>
    <w:p w:rsidR="00F47831" w:rsidRPr="0091110E" w:rsidRDefault="00F47831" w:rsidP="00481424">
      <w:pPr>
        <w:jc w:val="both"/>
        <w:rPr>
          <w:sz w:val="18"/>
          <w:szCs w:val="18"/>
        </w:rPr>
      </w:pPr>
    </w:p>
    <w:p w:rsidR="00481424" w:rsidRPr="0091110E" w:rsidRDefault="00481424" w:rsidP="00481424">
      <w:pPr>
        <w:jc w:val="both"/>
        <w:rPr>
          <w:sz w:val="18"/>
          <w:szCs w:val="18"/>
        </w:rPr>
      </w:pPr>
      <w:r w:rsidRPr="0091110E">
        <w:rPr>
          <w:sz w:val="18"/>
          <w:szCs w:val="18"/>
        </w:rPr>
        <w:t>***For students interested in science-oriented careers (such as medicine, engineering, veterinary medicine, physical therapy, etc.), four years of science are recommended in three different science areas, with at least three lab experiences.</w:t>
      </w:r>
    </w:p>
    <w:p w:rsidR="00481424" w:rsidRPr="0091110E" w:rsidRDefault="00481424" w:rsidP="00481424">
      <w:pPr>
        <w:tabs>
          <w:tab w:val="left" w:pos="7128"/>
        </w:tabs>
        <w:rPr>
          <w:sz w:val="18"/>
          <w:szCs w:val="18"/>
        </w:rPr>
      </w:pPr>
      <w:r w:rsidRPr="0091110E">
        <w:rPr>
          <w:sz w:val="18"/>
          <w:szCs w:val="18"/>
        </w:rPr>
        <w:tab/>
      </w:r>
    </w:p>
    <w:p w:rsidR="00481424" w:rsidRPr="0091110E" w:rsidRDefault="00481424" w:rsidP="00481424">
      <w:pPr>
        <w:rPr>
          <w:sz w:val="18"/>
          <w:szCs w:val="18"/>
        </w:rPr>
      </w:pPr>
      <w:r w:rsidRPr="0091110E">
        <w:rPr>
          <w:sz w:val="18"/>
          <w:szCs w:val="18"/>
        </w:rPr>
        <w:t>Consideration for admission is also based on the rigor of coursework, performance on high school assessments, trends in performance, citizenship and leadership, special talents, and personal circumstances.</w:t>
      </w:r>
    </w:p>
    <w:p w:rsidR="00937021" w:rsidRDefault="00937021" w:rsidP="00481424">
      <w:pPr>
        <w:outlineLvl w:val="1"/>
        <w:rPr>
          <w:b/>
          <w:caps/>
          <w:sz w:val="18"/>
          <w:szCs w:val="20"/>
        </w:rPr>
      </w:pPr>
      <w:bookmarkStart w:id="33" w:name="_Toc194395572"/>
    </w:p>
    <w:p w:rsidR="00A76B38" w:rsidRPr="000A4140" w:rsidRDefault="00A76B38" w:rsidP="00481424">
      <w:pPr>
        <w:outlineLvl w:val="1"/>
        <w:rPr>
          <w:sz w:val="18"/>
          <w:szCs w:val="20"/>
        </w:rPr>
      </w:pPr>
      <w:bookmarkStart w:id="34" w:name="Bilit"/>
      <w:bookmarkEnd w:id="34"/>
      <w:r w:rsidRPr="000A4140">
        <w:rPr>
          <w:b/>
          <w:sz w:val="18"/>
          <w:szCs w:val="20"/>
        </w:rPr>
        <w:t>MARYLAND STATE SEAL OF BILITERACY</w:t>
      </w:r>
    </w:p>
    <w:p w:rsidR="00A76B38" w:rsidRPr="000A4140" w:rsidRDefault="00A76B38" w:rsidP="00481424">
      <w:pPr>
        <w:outlineLvl w:val="1"/>
        <w:rPr>
          <w:sz w:val="18"/>
          <w:szCs w:val="20"/>
        </w:rPr>
      </w:pPr>
      <w:r w:rsidRPr="000A4140">
        <w:rPr>
          <w:sz w:val="18"/>
          <w:szCs w:val="20"/>
        </w:rPr>
        <w:t xml:space="preserve">The Maryland State Seal of Biliteracy </w:t>
      </w:r>
      <w:r w:rsidR="00CE664B" w:rsidRPr="000A4140">
        <w:rPr>
          <w:sz w:val="18"/>
          <w:szCs w:val="20"/>
        </w:rPr>
        <w:t xml:space="preserve">(MSSB) </w:t>
      </w:r>
      <w:r w:rsidR="000F5BCD" w:rsidRPr="000A4140">
        <w:rPr>
          <w:sz w:val="18"/>
          <w:szCs w:val="20"/>
        </w:rPr>
        <w:t xml:space="preserve">is an award from the Maryland State Board of Education that recognizes a student’s high level of proficiency in listening, speaking, reading, and writing in English and one or more </w:t>
      </w:r>
      <w:r w:rsidR="00CE664B" w:rsidRPr="000A4140">
        <w:rPr>
          <w:sz w:val="18"/>
          <w:szCs w:val="20"/>
        </w:rPr>
        <w:t xml:space="preserve">additional </w:t>
      </w:r>
      <w:r w:rsidR="000F5BCD" w:rsidRPr="000A4140">
        <w:rPr>
          <w:sz w:val="18"/>
          <w:szCs w:val="20"/>
        </w:rPr>
        <w:t xml:space="preserve">languages.  </w:t>
      </w:r>
      <w:r w:rsidR="00CE664B" w:rsidRPr="000A4140">
        <w:rPr>
          <w:sz w:val="18"/>
          <w:szCs w:val="20"/>
        </w:rPr>
        <w:t>The MSSB is based on the premise that h</w:t>
      </w:r>
      <w:r w:rsidR="00A15D41" w:rsidRPr="000A4140">
        <w:rPr>
          <w:sz w:val="18"/>
          <w:szCs w:val="20"/>
        </w:rPr>
        <w:t xml:space="preserve">igh </w:t>
      </w:r>
      <w:r w:rsidR="000F5BCD" w:rsidRPr="000A4140">
        <w:rPr>
          <w:sz w:val="18"/>
          <w:szCs w:val="20"/>
        </w:rPr>
        <w:t xml:space="preserve">school </w:t>
      </w:r>
      <w:r w:rsidR="00A15D41" w:rsidRPr="000A4140">
        <w:rPr>
          <w:sz w:val="18"/>
          <w:szCs w:val="20"/>
        </w:rPr>
        <w:t xml:space="preserve">graduates who can function in two or more languages are </w:t>
      </w:r>
      <w:r w:rsidR="00CE664B" w:rsidRPr="000A4140">
        <w:rPr>
          <w:sz w:val="18"/>
          <w:szCs w:val="20"/>
        </w:rPr>
        <w:t xml:space="preserve">well </w:t>
      </w:r>
      <w:r w:rsidR="00A15D41" w:rsidRPr="000A4140">
        <w:rPr>
          <w:sz w:val="18"/>
          <w:szCs w:val="20"/>
        </w:rPr>
        <w:t xml:space="preserve">equipped with the knowledge and skills </w:t>
      </w:r>
      <w:r w:rsidR="005D4982" w:rsidRPr="000A4140">
        <w:rPr>
          <w:sz w:val="18"/>
          <w:szCs w:val="20"/>
        </w:rPr>
        <w:t xml:space="preserve">needed </w:t>
      </w:r>
      <w:r w:rsidR="00A15D41" w:rsidRPr="000A4140">
        <w:rPr>
          <w:sz w:val="18"/>
          <w:szCs w:val="20"/>
        </w:rPr>
        <w:t>to participate successfully in college, career, and a diverse 21</w:t>
      </w:r>
      <w:r w:rsidR="00A15D41" w:rsidRPr="000A4140">
        <w:rPr>
          <w:sz w:val="18"/>
          <w:szCs w:val="20"/>
          <w:vertAlign w:val="superscript"/>
        </w:rPr>
        <w:t>st</w:t>
      </w:r>
      <w:r w:rsidR="00A15D41" w:rsidRPr="000A4140">
        <w:rPr>
          <w:sz w:val="18"/>
          <w:szCs w:val="20"/>
        </w:rPr>
        <w:t xml:space="preserve"> century society.</w:t>
      </w:r>
      <w:r w:rsidR="000F5BCD" w:rsidRPr="000A4140">
        <w:rPr>
          <w:sz w:val="18"/>
          <w:szCs w:val="20"/>
        </w:rPr>
        <w:t xml:space="preserve">  </w:t>
      </w:r>
      <w:r w:rsidR="003113F9" w:rsidRPr="000A4140">
        <w:rPr>
          <w:sz w:val="18"/>
          <w:szCs w:val="20"/>
        </w:rPr>
        <w:t xml:space="preserve">Eligible students must pass the required Maryland high school English assessment (PARCC) and an MSDE approved world language assessment.  </w:t>
      </w:r>
      <w:r w:rsidR="000F5BCD" w:rsidRPr="000A4140">
        <w:rPr>
          <w:sz w:val="18"/>
          <w:szCs w:val="20"/>
        </w:rPr>
        <w:t xml:space="preserve">For </w:t>
      </w:r>
      <w:r w:rsidR="003113F9" w:rsidRPr="000A4140">
        <w:rPr>
          <w:sz w:val="18"/>
          <w:szCs w:val="20"/>
        </w:rPr>
        <w:t>information r</w:t>
      </w:r>
      <w:r w:rsidR="000F5BCD" w:rsidRPr="000A4140">
        <w:rPr>
          <w:sz w:val="18"/>
          <w:szCs w:val="20"/>
        </w:rPr>
        <w:t>egarding guidelines, requirements, and assessments, contact</w:t>
      </w:r>
      <w:r w:rsidR="003113F9" w:rsidRPr="000A4140">
        <w:rPr>
          <w:sz w:val="18"/>
          <w:szCs w:val="20"/>
        </w:rPr>
        <w:t xml:space="preserve"> </w:t>
      </w:r>
      <w:r w:rsidR="005C306D" w:rsidRPr="000A4140">
        <w:rPr>
          <w:sz w:val="18"/>
          <w:szCs w:val="20"/>
        </w:rPr>
        <w:t>the A</w:t>
      </w:r>
      <w:r w:rsidR="003113F9" w:rsidRPr="000A4140">
        <w:rPr>
          <w:sz w:val="18"/>
          <w:szCs w:val="20"/>
        </w:rPr>
        <w:t xml:space="preserve">ssistant </w:t>
      </w:r>
      <w:r w:rsidR="005C306D" w:rsidRPr="000A4140">
        <w:rPr>
          <w:sz w:val="18"/>
          <w:szCs w:val="20"/>
        </w:rPr>
        <w:t>S</w:t>
      </w:r>
      <w:r w:rsidR="003113F9" w:rsidRPr="000A4140">
        <w:rPr>
          <w:sz w:val="18"/>
          <w:szCs w:val="20"/>
        </w:rPr>
        <w:t xml:space="preserve">upervisor of </w:t>
      </w:r>
      <w:r w:rsidR="005C306D" w:rsidRPr="000A4140">
        <w:rPr>
          <w:sz w:val="18"/>
          <w:szCs w:val="20"/>
        </w:rPr>
        <w:t>W</w:t>
      </w:r>
      <w:r w:rsidR="00CE664B" w:rsidRPr="000A4140">
        <w:rPr>
          <w:sz w:val="18"/>
          <w:szCs w:val="20"/>
        </w:rPr>
        <w:t xml:space="preserve">orld </w:t>
      </w:r>
      <w:r w:rsidR="005C306D" w:rsidRPr="000A4140">
        <w:rPr>
          <w:sz w:val="18"/>
          <w:szCs w:val="20"/>
        </w:rPr>
        <w:t>L</w:t>
      </w:r>
      <w:r w:rsidR="003113F9" w:rsidRPr="000A4140">
        <w:rPr>
          <w:sz w:val="18"/>
          <w:szCs w:val="20"/>
        </w:rPr>
        <w:t>anguages.</w:t>
      </w:r>
    </w:p>
    <w:p w:rsidR="00A76B38" w:rsidRPr="000A4140" w:rsidRDefault="00A76B38" w:rsidP="00481424">
      <w:pPr>
        <w:outlineLvl w:val="1"/>
        <w:rPr>
          <w:b/>
          <w:caps/>
          <w:sz w:val="18"/>
          <w:szCs w:val="20"/>
        </w:rPr>
      </w:pPr>
    </w:p>
    <w:p w:rsidR="00481424" w:rsidRPr="000A4140" w:rsidRDefault="00481424" w:rsidP="00481424">
      <w:pPr>
        <w:outlineLvl w:val="1"/>
        <w:rPr>
          <w:b/>
          <w:caps/>
          <w:sz w:val="18"/>
          <w:szCs w:val="20"/>
        </w:rPr>
      </w:pPr>
      <w:bookmarkStart w:id="35" w:name="Online"/>
      <w:bookmarkEnd w:id="35"/>
      <w:r w:rsidRPr="000A4140">
        <w:rPr>
          <w:b/>
          <w:caps/>
          <w:sz w:val="18"/>
          <w:szCs w:val="20"/>
        </w:rPr>
        <w:t>OnLine Course</w:t>
      </w:r>
      <w:bookmarkEnd w:id="33"/>
      <w:r w:rsidRPr="000A4140">
        <w:rPr>
          <w:b/>
          <w:caps/>
          <w:sz w:val="18"/>
          <w:szCs w:val="20"/>
        </w:rPr>
        <w:t xml:space="preserve"> OPTION</w:t>
      </w:r>
    </w:p>
    <w:p w:rsidR="00481424" w:rsidRPr="000A4140" w:rsidRDefault="00481424" w:rsidP="00481424">
      <w:pPr>
        <w:rPr>
          <w:sz w:val="18"/>
        </w:rPr>
      </w:pPr>
      <w:r w:rsidRPr="000A4140">
        <w:rPr>
          <w:sz w:val="18"/>
        </w:rPr>
        <w:t>Carroll County Public Schools believes that web-delivered courses provide alternative opportunities in the delivery of instruction for our students.  Courses are designed to expand student access to challenging curricula aligned to the Maryland Content Standards and the State Curriculum through the delivery of high-quality online courses for high school credit.</w:t>
      </w:r>
    </w:p>
    <w:p w:rsidR="00481424" w:rsidRPr="000A4140" w:rsidRDefault="00481424" w:rsidP="00481424">
      <w:pPr>
        <w:rPr>
          <w:sz w:val="18"/>
          <w:szCs w:val="18"/>
        </w:rPr>
      </w:pPr>
    </w:p>
    <w:p w:rsidR="00481424" w:rsidRPr="009616EA" w:rsidRDefault="00481424" w:rsidP="00481424">
      <w:pPr>
        <w:rPr>
          <w:sz w:val="18"/>
          <w:szCs w:val="18"/>
        </w:rPr>
      </w:pPr>
      <w:r w:rsidRPr="009616EA">
        <w:rPr>
          <w:sz w:val="18"/>
          <w:szCs w:val="18"/>
        </w:rPr>
        <w:t>These courses are consistent with the regular school program; however, teaching is primarily conducted online with the teacher physically separated from the students.  Students work independently and at various times of the day or week.  Teachers communicate with students online and via telephone.  Each school has a support system for students taking online courses and management of online courses resides at the local school.</w:t>
      </w:r>
    </w:p>
    <w:p w:rsidR="00481424" w:rsidRPr="007D7737" w:rsidRDefault="00481424" w:rsidP="00481424">
      <w:pPr>
        <w:rPr>
          <w:sz w:val="18"/>
          <w:szCs w:val="18"/>
          <w:highlight w:val="lightGray"/>
        </w:rPr>
      </w:pPr>
    </w:p>
    <w:p w:rsidR="00481424" w:rsidRPr="009616EA" w:rsidRDefault="00481424" w:rsidP="00481424">
      <w:pPr>
        <w:rPr>
          <w:sz w:val="18"/>
          <w:szCs w:val="18"/>
        </w:rPr>
      </w:pPr>
      <w:r w:rsidRPr="009601BA">
        <w:rPr>
          <w:sz w:val="18"/>
          <w:szCs w:val="18"/>
        </w:rPr>
        <w:t>Courses offered through an online option</w:t>
      </w:r>
      <w:r>
        <w:rPr>
          <w:sz w:val="18"/>
          <w:szCs w:val="18"/>
        </w:rPr>
        <w:t xml:space="preserve"> </w:t>
      </w:r>
      <w:r w:rsidRPr="009616EA">
        <w:rPr>
          <w:sz w:val="18"/>
          <w:szCs w:val="18"/>
        </w:rPr>
        <w:t>have been reviewed and accepted by MSDE</w:t>
      </w:r>
      <w:r>
        <w:rPr>
          <w:sz w:val="18"/>
          <w:szCs w:val="18"/>
        </w:rPr>
        <w:t xml:space="preserve"> </w:t>
      </w:r>
      <w:r w:rsidRPr="009601BA">
        <w:rPr>
          <w:sz w:val="18"/>
          <w:szCs w:val="18"/>
        </w:rPr>
        <w:t>and/or CCPS</w:t>
      </w:r>
      <w:r w:rsidRPr="009616EA">
        <w:rPr>
          <w:sz w:val="18"/>
          <w:szCs w:val="18"/>
        </w:rPr>
        <w:t xml:space="preserve"> for approved credit and are taught by highly-qualified teachers.  Schools placing students in </w:t>
      </w:r>
      <w:r w:rsidRPr="009601BA">
        <w:rPr>
          <w:sz w:val="18"/>
          <w:szCs w:val="18"/>
        </w:rPr>
        <w:t>an online</w:t>
      </w:r>
      <w:r>
        <w:rPr>
          <w:color w:val="0000FF"/>
          <w:sz w:val="18"/>
          <w:szCs w:val="18"/>
        </w:rPr>
        <w:t xml:space="preserve"> </w:t>
      </w:r>
      <w:r w:rsidRPr="009616EA">
        <w:rPr>
          <w:sz w:val="18"/>
          <w:szCs w:val="18"/>
        </w:rPr>
        <w:t>course are responsible for providing a mentor teacher and providing computer access</w:t>
      </w:r>
      <w:r>
        <w:rPr>
          <w:sz w:val="18"/>
          <w:szCs w:val="18"/>
        </w:rPr>
        <w:t>.</w:t>
      </w:r>
      <w:r w:rsidRPr="009616EA">
        <w:rPr>
          <w:sz w:val="18"/>
          <w:szCs w:val="18"/>
        </w:rPr>
        <w:t xml:space="preserve"> </w:t>
      </w:r>
      <w:r>
        <w:rPr>
          <w:sz w:val="18"/>
          <w:szCs w:val="18"/>
        </w:rPr>
        <w:t xml:space="preserve"> C</w:t>
      </w:r>
      <w:r w:rsidRPr="009616EA">
        <w:rPr>
          <w:sz w:val="18"/>
          <w:szCs w:val="18"/>
        </w:rPr>
        <w:t>ourses</w:t>
      </w:r>
      <w:r>
        <w:rPr>
          <w:sz w:val="18"/>
          <w:szCs w:val="18"/>
        </w:rPr>
        <w:t xml:space="preserve"> are</w:t>
      </w:r>
      <w:r w:rsidRPr="009616EA">
        <w:rPr>
          <w:sz w:val="18"/>
          <w:szCs w:val="18"/>
        </w:rPr>
        <w:t xml:space="preserve"> scheduled during </w:t>
      </w:r>
      <w:r>
        <w:rPr>
          <w:sz w:val="18"/>
          <w:szCs w:val="18"/>
        </w:rPr>
        <w:t xml:space="preserve">the </w:t>
      </w:r>
      <w:r w:rsidRPr="009616EA">
        <w:rPr>
          <w:sz w:val="18"/>
          <w:szCs w:val="18"/>
        </w:rPr>
        <w:t>regular school day.</w:t>
      </w:r>
    </w:p>
    <w:p w:rsidR="00481424" w:rsidRDefault="00481424" w:rsidP="00481424">
      <w:pPr>
        <w:rPr>
          <w:sz w:val="18"/>
          <w:szCs w:val="18"/>
          <w:highlight w:val="yellow"/>
        </w:rPr>
      </w:pPr>
    </w:p>
    <w:p w:rsidR="00481424" w:rsidRDefault="00481424" w:rsidP="00481424">
      <w:pPr>
        <w:rPr>
          <w:sz w:val="18"/>
          <w:szCs w:val="18"/>
        </w:rPr>
      </w:pPr>
      <w:r w:rsidRPr="003F64CB">
        <w:rPr>
          <w:sz w:val="18"/>
          <w:szCs w:val="18"/>
        </w:rPr>
        <w:t xml:space="preserve">Students are able to register for </w:t>
      </w:r>
      <w:r w:rsidRPr="009601BA">
        <w:rPr>
          <w:sz w:val="18"/>
          <w:szCs w:val="18"/>
        </w:rPr>
        <w:t>online</w:t>
      </w:r>
      <w:r>
        <w:rPr>
          <w:sz w:val="18"/>
          <w:szCs w:val="18"/>
        </w:rPr>
        <w:t xml:space="preserve"> </w:t>
      </w:r>
      <w:r w:rsidRPr="003F64CB">
        <w:rPr>
          <w:sz w:val="18"/>
          <w:szCs w:val="18"/>
        </w:rPr>
        <w:t xml:space="preserve">courses only under exceptional circumstances that prevent enrollment in a traditional face-to-face classroom setting.  Only the principal has the authority to approve student placement in </w:t>
      </w:r>
      <w:r>
        <w:rPr>
          <w:sz w:val="18"/>
          <w:szCs w:val="18"/>
        </w:rPr>
        <w:t>an online</w:t>
      </w:r>
      <w:r w:rsidRPr="003F64CB">
        <w:rPr>
          <w:sz w:val="18"/>
          <w:szCs w:val="18"/>
        </w:rPr>
        <w:t xml:space="preserve"> course.</w:t>
      </w:r>
      <w:r>
        <w:rPr>
          <w:sz w:val="18"/>
          <w:szCs w:val="18"/>
        </w:rPr>
        <w:t xml:space="preserve">  </w:t>
      </w:r>
      <w:r w:rsidRPr="009616EA">
        <w:rPr>
          <w:sz w:val="18"/>
          <w:szCs w:val="18"/>
        </w:rPr>
        <w:t>Please contact your</w:t>
      </w:r>
      <w:r>
        <w:rPr>
          <w:sz w:val="18"/>
          <w:szCs w:val="18"/>
        </w:rPr>
        <w:t xml:space="preserve"> </w:t>
      </w:r>
      <w:r w:rsidRPr="009601BA">
        <w:rPr>
          <w:sz w:val="18"/>
          <w:szCs w:val="18"/>
        </w:rPr>
        <w:t>school</w:t>
      </w:r>
      <w:r w:rsidRPr="00472091">
        <w:rPr>
          <w:color w:val="0000FF"/>
          <w:sz w:val="18"/>
          <w:szCs w:val="18"/>
        </w:rPr>
        <w:t xml:space="preserve"> </w:t>
      </w:r>
      <w:r w:rsidRPr="00154F06">
        <w:rPr>
          <w:sz w:val="18"/>
          <w:szCs w:val="18"/>
        </w:rPr>
        <w:t>counselor</w:t>
      </w:r>
      <w:r w:rsidRPr="009616EA">
        <w:rPr>
          <w:sz w:val="18"/>
          <w:szCs w:val="18"/>
        </w:rPr>
        <w:t xml:space="preserve"> for more information.</w:t>
      </w:r>
    </w:p>
    <w:p w:rsidR="00E73A9A" w:rsidRDefault="00E73A9A" w:rsidP="00481424">
      <w:pPr>
        <w:rPr>
          <w:sz w:val="18"/>
          <w:szCs w:val="18"/>
        </w:rPr>
      </w:pPr>
    </w:p>
    <w:p w:rsidR="00CF46FA" w:rsidRDefault="00CF46FA" w:rsidP="00481424">
      <w:pPr>
        <w:rPr>
          <w:sz w:val="18"/>
          <w:szCs w:val="18"/>
        </w:rPr>
      </w:pPr>
    </w:p>
    <w:p w:rsidR="002B2BFB" w:rsidRPr="009616EA" w:rsidRDefault="002B2BFB" w:rsidP="002B2BFB">
      <w:pPr>
        <w:jc w:val="center"/>
        <w:outlineLvl w:val="0"/>
        <w:rPr>
          <w:b/>
          <w:bCs/>
          <w:sz w:val="28"/>
          <w:szCs w:val="28"/>
        </w:rPr>
      </w:pPr>
      <w:r w:rsidRPr="009616EA">
        <w:rPr>
          <w:b/>
          <w:bCs/>
          <w:sz w:val="28"/>
          <w:szCs w:val="28"/>
        </w:rPr>
        <w:t>HONORS AND ADVANCED PLACEMENT</w:t>
      </w:r>
    </w:p>
    <w:p w:rsidR="002B2BFB" w:rsidRPr="00F47831" w:rsidRDefault="002B2BFB" w:rsidP="002B2BFB">
      <w:pPr>
        <w:rPr>
          <w:b/>
          <w:bCs/>
          <w:color w:val="008000"/>
          <w:sz w:val="18"/>
          <w:szCs w:val="28"/>
          <w:highlight w:val="lightGray"/>
        </w:rPr>
      </w:pPr>
    </w:p>
    <w:p w:rsidR="002B2BFB" w:rsidRPr="003319BB" w:rsidRDefault="002B2BFB" w:rsidP="0046347C">
      <w:pPr>
        <w:rPr>
          <w:b/>
          <w:sz w:val="18"/>
          <w:szCs w:val="18"/>
        </w:rPr>
      </w:pPr>
      <w:bookmarkStart w:id="36" w:name="HonAP"/>
      <w:bookmarkEnd w:id="36"/>
      <w:r w:rsidRPr="003319BB">
        <w:rPr>
          <w:b/>
          <w:sz w:val="18"/>
          <w:szCs w:val="18"/>
        </w:rPr>
        <w:t>HONORS AND ADVANCED PLACEMENT COURSES</w:t>
      </w:r>
    </w:p>
    <w:p w:rsidR="002B2BFB" w:rsidRDefault="002B2BFB" w:rsidP="002B2BFB">
      <w:pPr>
        <w:rPr>
          <w:sz w:val="18"/>
          <w:szCs w:val="18"/>
        </w:rPr>
      </w:pPr>
      <w:r w:rsidRPr="009616EA">
        <w:rPr>
          <w:sz w:val="18"/>
          <w:szCs w:val="18"/>
        </w:rPr>
        <w:t>Honors courses differ from academic courses in that they require students to be more independent, creative, and extensive in the pursuit of topics and concepts.  They are more rigorous, not because of a greater quantity of work, but because students will explore topics to a greater depth, using inquiry and problem-solving approaches.</w:t>
      </w:r>
    </w:p>
    <w:p w:rsidR="00081DAD" w:rsidRPr="00081DAD" w:rsidRDefault="009B4F5F" w:rsidP="00081DAD">
      <w:pPr>
        <w:jc w:val="right"/>
        <w:rPr>
          <w:szCs w:val="28"/>
        </w:rPr>
      </w:pPr>
      <w:hyperlink w:anchor="MainTOC" w:history="1">
        <w:r w:rsidR="00081DAD" w:rsidRPr="00081DAD">
          <w:rPr>
            <w:rStyle w:val="Hyperlink"/>
            <w:szCs w:val="28"/>
          </w:rPr>
          <w:t>Return to Table of Contents</w:t>
        </w:r>
      </w:hyperlink>
    </w:p>
    <w:p w:rsidR="002B2BFB" w:rsidRPr="009616EA" w:rsidRDefault="002B2BFB" w:rsidP="002B2BFB">
      <w:pPr>
        <w:rPr>
          <w:sz w:val="18"/>
          <w:szCs w:val="18"/>
        </w:rPr>
      </w:pPr>
      <w:r w:rsidRPr="009616EA">
        <w:rPr>
          <w:sz w:val="18"/>
          <w:szCs w:val="18"/>
        </w:rPr>
        <w:lastRenderedPageBreak/>
        <w:t>Typically, students who are successful taking honors courses are highly motivated and are high achievers.  They learn rapidly, can make generalizations and understand complex concepts, and produce original and creative products.  They accept responsibility for their own learning and strive to maintain good work habits, interest, attitude, and a commitment necessary for high achievement.</w:t>
      </w:r>
    </w:p>
    <w:p w:rsidR="002B2BFB" w:rsidRPr="009616EA" w:rsidRDefault="002B2BFB" w:rsidP="002B2BFB">
      <w:pPr>
        <w:rPr>
          <w:sz w:val="18"/>
          <w:szCs w:val="18"/>
        </w:rPr>
      </w:pPr>
    </w:p>
    <w:p w:rsidR="002B2BFB" w:rsidRDefault="002B2BFB" w:rsidP="002B2BFB">
      <w:pPr>
        <w:rPr>
          <w:sz w:val="18"/>
          <w:szCs w:val="18"/>
        </w:rPr>
      </w:pPr>
      <w:r w:rsidRPr="009616EA">
        <w:rPr>
          <w:sz w:val="18"/>
          <w:szCs w:val="18"/>
        </w:rPr>
        <w:t xml:space="preserve">Open Enrollment Policy – All students who meet the prerequisites shall be given the opportunity to enroll in honors or </w:t>
      </w:r>
      <w:r>
        <w:rPr>
          <w:sz w:val="18"/>
          <w:szCs w:val="18"/>
        </w:rPr>
        <w:t>Advanced Placement (AP) courses.</w:t>
      </w:r>
    </w:p>
    <w:p w:rsidR="00F47831" w:rsidRPr="001E12C3" w:rsidRDefault="00F47831" w:rsidP="002B2BFB">
      <w:pPr>
        <w:rPr>
          <w:b/>
          <w:bCs/>
          <w:sz w:val="18"/>
          <w:szCs w:val="18"/>
          <w:u w:val="single"/>
        </w:rPr>
      </w:pPr>
    </w:p>
    <w:p w:rsidR="002B2BFB" w:rsidRPr="003319BB" w:rsidRDefault="002B2BFB" w:rsidP="00832823">
      <w:pPr>
        <w:rPr>
          <w:sz w:val="18"/>
          <w:szCs w:val="18"/>
        </w:rPr>
      </w:pPr>
      <w:bookmarkStart w:id="37" w:name="AP"/>
      <w:bookmarkEnd w:id="37"/>
      <w:r w:rsidRPr="003319BB">
        <w:rPr>
          <w:b/>
          <w:bCs/>
          <w:sz w:val="18"/>
          <w:szCs w:val="18"/>
        </w:rPr>
        <w:t>ADVANCED PLACEMENT TESTING</w:t>
      </w:r>
    </w:p>
    <w:p w:rsidR="002B2BFB" w:rsidRDefault="002B2BFB" w:rsidP="002B2BFB">
      <w:pPr>
        <w:rPr>
          <w:sz w:val="18"/>
          <w:szCs w:val="18"/>
        </w:rPr>
      </w:pPr>
      <w:r>
        <w:rPr>
          <w:sz w:val="18"/>
          <w:szCs w:val="18"/>
        </w:rPr>
        <w:t xml:space="preserve">Opportunities are available for highly motivated students to participate in the Advanced Placement Program administered by the College Board.  Advanced Placement examinations are offered annually to give high-school students opportunities to demonstrate college-level achievements.  As with other College Board examinations, students pay a fee for each Advanced Placement examination they take.  Advanced Placement examinations are administered annually in May.  Individual students should see </w:t>
      </w:r>
      <w:r w:rsidRPr="009601BA">
        <w:rPr>
          <w:sz w:val="18"/>
          <w:szCs w:val="18"/>
        </w:rPr>
        <w:t>school</w:t>
      </w:r>
      <w:r w:rsidRPr="00472091">
        <w:rPr>
          <w:color w:val="0000FF"/>
          <w:sz w:val="18"/>
          <w:szCs w:val="18"/>
        </w:rPr>
        <w:t xml:space="preserve"> </w:t>
      </w:r>
      <w:r w:rsidRPr="00154F06">
        <w:rPr>
          <w:sz w:val="18"/>
          <w:szCs w:val="18"/>
        </w:rPr>
        <w:t>counselor</w:t>
      </w:r>
      <w:r>
        <w:rPr>
          <w:sz w:val="18"/>
          <w:szCs w:val="18"/>
        </w:rPr>
        <w:t>s for specific information relative to the Advanced Placement Program.</w:t>
      </w:r>
    </w:p>
    <w:p w:rsidR="002B2BFB" w:rsidRDefault="002B2BFB" w:rsidP="002B2BFB">
      <w:pPr>
        <w:jc w:val="both"/>
        <w:rPr>
          <w:sz w:val="18"/>
          <w:szCs w:val="18"/>
        </w:rPr>
      </w:pPr>
    </w:p>
    <w:p w:rsidR="002B2BFB" w:rsidRDefault="002B2BFB" w:rsidP="002B2BFB">
      <w:pPr>
        <w:jc w:val="both"/>
        <w:rPr>
          <w:sz w:val="18"/>
          <w:szCs w:val="18"/>
        </w:rPr>
      </w:pPr>
      <w:r>
        <w:rPr>
          <w:sz w:val="18"/>
          <w:szCs w:val="18"/>
        </w:rPr>
        <w:t>In order to provide instructional assistance to highly motivated students interested in the Advanced Placement Testing, specific course opportunities have been developed in Carroll County high schools.  Courses specifically identified as such include:</w:t>
      </w:r>
    </w:p>
    <w:p w:rsidR="002B2BFB" w:rsidRDefault="002B2BFB" w:rsidP="002B2BFB">
      <w:pPr>
        <w:rPr>
          <w:sz w:val="18"/>
          <w:szCs w:val="18"/>
        </w:rPr>
      </w:pPr>
    </w:p>
    <w:p w:rsidR="002B2BFB" w:rsidRDefault="002B2BFB" w:rsidP="002B2BFB">
      <w:pPr>
        <w:ind w:firstLine="360"/>
        <w:rPr>
          <w:b/>
          <w:sz w:val="18"/>
        </w:rPr>
        <w:sectPr w:rsidR="002B2BFB" w:rsidSect="0049380B">
          <w:type w:val="continuous"/>
          <w:pgSz w:w="12240" w:h="15840" w:code="1"/>
          <w:pgMar w:top="720" w:right="1152" w:bottom="720" w:left="1152" w:header="720" w:footer="720" w:gutter="0"/>
          <w:cols w:space="720"/>
          <w:docGrid w:linePitch="360"/>
        </w:sectPr>
      </w:pPr>
    </w:p>
    <w:p w:rsidR="002B2BFB" w:rsidRPr="008B21B5" w:rsidRDefault="002B2BFB" w:rsidP="002B2BFB">
      <w:pPr>
        <w:ind w:firstLine="360"/>
        <w:rPr>
          <w:b/>
          <w:sz w:val="18"/>
        </w:rPr>
      </w:pPr>
      <w:r w:rsidRPr="008B21B5">
        <w:rPr>
          <w:b/>
          <w:sz w:val="18"/>
        </w:rPr>
        <w:t>Career and Technology Education</w:t>
      </w:r>
    </w:p>
    <w:p w:rsidR="002B2BFB" w:rsidRPr="00E73A9A" w:rsidRDefault="002B2BFB" w:rsidP="00061360">
      <w:pPr>
        <w:widowControl w:val="0"/>
        <w:numPr>
          <w:ilvl w:val="0"/>
          <w:numId w:val="12"/>
        </w:numPr>
        <w:autoSpaceDE w:val="0"/>
        <w:autoSpaceDN w:val="0"/>
        <w:adjustRightInd w:val="0"/>
        <w:rPr>
          <w:sz w:val="18"/>
          <w:szCs w:val="18"/>
        </w:rPr>
      </w:pPr>
      <w:r w:rsidRPr="00E73A9A">
        <w:rPr>
          <w:sz w:val="18"/>
          <w:szCs w:val="18"/>
        </w:rPr>
        <w:t>AP Computer Science</w:t>
      </w:r>
      <w:r w:rsidR="0051668C" w:rsidRPr="00E73A9A">
        <w:rPr>
          <w:sz w:val="18"/>
          <w:szCs w:val="18"/>
        </w:rPr>
        <w:t xml:space="preserve"> </w:t>
      </w:r>
      <w:r w:rsidRPr="00E73A9A">
        <w:rPr>
          <w:sz w:val="18"/>
          <w:szCs w:val="18"/>
        </w:rPr>
        <w:t>A</w:t>
      </w:r>
    </w:p>
    <w:p w:rsidR="007114DD" w:rsidRPr="00E73A9A" w:rsidRDefault="007114DD" w:rsidP="00061360">
      <w:pPr>
        <w:widowControl w:val="0"/>
        <w:numPr>
          <w:ilvl w:val="0"/>
          <w:numId w:val="12"/>
        </w:numPr>
        <w:autoSpaceDE w:val="0"/>
        <w:autoSpaceDN w:val="0"/>
        <w:adjustRightInd w:val="0"/>
        <w:rPr>
          <w:sz w:val="18"/>
          <w:szCs w:val="18"/>
        </w:rPr>
      </w:pPr>
      <w:r w:rsidRPr="00E73A9A">
        <w:rPr>
          <w:sz w:val="18"/>
          <w:szCs w:val="18"/>
        </w:rPr>
        <w:t>AP Computer Science Principles</w:t>
      </w:r>
    </w:p>
    <w:p w:rsidR="002B2BFB" w:rsidRPr="00E73A9A" w:rsidRDefault="002B2BFB" w:rsidP="002B2BFB">
      <w:pPr>
        <w:ind w:left="360"/>
        <w:rPr>
          <w:b/>
          <w:sz w:val="18"/>
          <w:szCs w:val="18"/>
        </w:rPr>
      </w:pPr>
      <w:r w:rsidRPr="00E73A9A">
        <w:rPr>
          <w:b/>
          <w:sz w:val="18"/>
          <w:szCs w:val="18"/>
        </w:rPr>
        <w:t>English</w:t>
      </w:r>
    </w:p>
    <w:p w:rsidR="002B2BFB" w:rsidRDefault="002B2BFB" w:rsidP="00061360">
      <w:pPr>
        <w:widowControl w:val="0"/>
        <w:numPr>
          <w:ilvl w:val="0"/>
          <w:numId w:val="12"/>
        </w:numPr>
        <w:autoSpaceDE w:val="0"/>
        <w:autoSpaceDN w:val="0"/>
        <w:adjustRightInd w:val="0"/>
        <w:rPr>
          <w:sz w:val="18"/>
          <w:szCs w:val="18"/>
        </w:rPr>
      </w:pPr>
      <w:r w:rsidRPr="00E73A9A">
        <w:rPr>
          <w:sz w:val="18"/>
          <w:szCs w:val="18"/>
        </w:rPr>
        <w:t>AP Language</w:t>
      </w:r>
      <w:r>
        <w:rPr>
          <w:sz w:val="18"/>
          <w:szCs w:val="18"/>
        </w:rPr>
        <w:t xml:space="preserve"> &amp; Composition</w:t>
      </w:r>
    </w:p>
    <w:p w:rsidR="002B2BFB" w:rsidRDefault="002B2BFB" w:rsidP="00061360">
      <w:pPr>
        <w:widowControl w:val="0"/>
        <w:numPr>
          <w:ilvl w:val="0"/>
          <w:numId w:val="12"/>
        </w:numPr>
        <w:autoSpaceDE w:val="0"/>
        <w:autoSpaceDN w:val="0"/>
        <w:adjustRightInd w:val="0"/>
        <w:rPr>
          <w:sz w:val="18"/>
          <w:szCs w:val="18"/>
        </w:rPr>
      </w:pPr>
      <w:r>
        <w:rPr>
          <w:sz w:val="18"/>
          <w:szCs w:val="18"/>
        </w:rPr>
        <w:t>AP Literature &amp; Composition</w:t>
      </w:r>
    </w:p>
    <w:p w:rsidR="002B2BFB" w:rsidRPr="008B21B5" w:rsidRDefault="002B2BFB" w:rsidP="002B2BFB">
      <w:pPr>
        <w:ind w:left="360"/>
        <w:rPr>
          <w:b/>
          <w:sz w:val="18"/>
          <w:szCs w:val="18"/>
        </w:rPr>
      </w:pPr>
      <w:r w:rsidRPr="008B21B5">
        <w:rPr>
          <w:b/>
          <w:sz w:val="18"/>
          <w:szCs w:val="18"/>
        </w:rPr>
        <w:t>Fine Arts</w:t>
      </w:r>
    </w:p>
    <w:p w:rsidR="002B2BFB" w:rsidRPr="00963785" w:rsidRDefault="002B2BFB" w:rsidP="00061360">
      <w:pPr>
        <w:widowControl w:val="0"/>
        <w:numPr>
          <w:ilvl w:val="0"/>
          <w:numId w:val="12"/>
        </w:numPr>
        <w:autoSpaceDE w:val="0"/>
        <w:autoSpaceDN w:val="0"/>
        <w:adjustRightInd w:val="0"/>
        <w:rPr>
          <w:sz w:val="18"/>
          <w:szCs w:val="18"/>
        </w:rPr>
      </w:pPr>
      <w:r w:rsidRPr="00963785">
        <w:rPr>
          <w:sz w:val="18"/>
          <w:szCs w:val="18"/>
        </w:rPr>
        <w:t>AP Studio Art</w:t>
      </w:r>
    </w:p>
    <w:p w:rsidR="002B2BFB" w:rsidRPr="00963785" w:rsidRDefault="002B2BFB" w:rsidP="00061360">
      <w:pPr>
        <w:widowControl w:val="0"/>
        <w:numPr>
          <w:ilvl w:val="0"/>
          <w:numId w:val="12"/>
        </w:numPr>
        <w:autoSpaceDE w:val="0"/>
        <w:autoSpaceDN w:val="0"/>
        <w:adjustRightInd w:val="0"/>
        <w:rPr>
          <w:sz w:val="18"/>
          <w:szCs w:val="18"/>
        </w:rPr>
      </w:pPr>
      <w:r w:rsidRPr="00963785">
        <w:rPr>
          <w:sz w:val="18"/>
          <w:szCs w:val="18"/>
        </w:rPr>
        <w:t>AP Art: AP Studio 3D Design</w:t>
      </w:r>
    </w:p>
    <w:p w:rsidR="002B2BFB" w:rsidRPr="00963785" w:rsidRDefault="002B2BFB" w:rsidP="00061360">
      <w:pPr>
        <w:widowControl w:val="0"/>
        <w:numPr>
          <w:ilvl w:val="0"/>
          <w:numId w:val="12"/>
        </w:numPr>
        <w:autoSpaceDE w:val="0"/>
        <w:autoSpaceDN w:val="0"/>
        <w:adjustRightInd w:val="0"/>
        <w:rPr>
          <w:sz w:val="18"/>
          <w:szCs w:val="18"/>
        </w:rPr>
      </w:pPr>
      <w:r w:rsidRPr="00963785">
        <w:rPr>
          <w:sz w:val="18"/>
          <w:szCs w:val="18"/>
        </w:rPr>
        <w:t>AP Art: AP Studio 2D Design</w:t>
      </w:r>
    </w:p>
    <w:p w:rsidR="002B2BFB" w:rsidRDefault="002B2BFB" w:rsidP="00061360">
      <w:pPr>
        <w:widowControl w:val="0"/>
        <w:numPr>
          <w:ilvl w:val="0"/>
          <w:numId w:val="12"/>
        </w:numPr>
        <w:autoSpaceDE w:val="0"/>
        <w:autoSpaceDN w:val="0"/>
        <w:adjustRightInd w:val="0"/>
        <w:rPr>
          <w:sz w:val="18"/>
          <w:szCs w:val="18"/>
        </w:rPr>
      </w:pPr>
      <w:r>
        <w:rPr>
          <w:sz w:val="18"/>
          <w:szCs w:val="18"/>
        </w:rPr>
        <w:t>AP Music Theory</w:t>
      </w:r>
    </w:p>
    <w:p w:rsidR="002B2BFB" w:rsidRPr="008B21B5" w:rsidRDefault="002B2BFB" w:rsidP="002B2BFB">
      <w:pPr>
        <w:ind w:left="360"/>
        <w:rPr>
          <w:b/>
          <w:sz w:val="18"/>
          <w:szCs w:val="18"/>
        </w:rPr>
      </w:pPr>
      <w:r w:rsidRPr="008B21B5">
        <w:rPr>
          <w:b/>
          <w:sz w:val="18"/>
          <w:szCs w:val="18"/>
        </w:rPr>
        <w:t>Science</w:t>
      </w:r>
    </w:p>
    <w:p w:rsidR="002B2BFB" w:rsidRDefault="002B2BFB" w:rsidP="00061360">
      <w:pPr>
        <w:widowControl w:val="0"/>
        <w:numPr>
          <w:ilvl w:val="0"/>
          <w:numId w:val="12"/>
        </w:numPr>
        <w:autoSpaceDE w:val="0"/>
        <w:autoSpaceDN w:val="0"/>
        <w:adjustRightInd w:val="0"/>
        <w:rPr>
          <w:sz w:val="18"/>
          <w:szCs w:val="18"/>
        </w:rPr>
      </w:pPr>
      <w:r>
        <w:rPr>
          <w:sz w:val="18"/>
          <w:szCs w:val="18"/>
        </w:rPr>
        <w:t>AP Physics</w:t>
      </w:r>
      <w:r w:rsidR="000E4FD8">
        <w:rPr>
          <w:sz w:val="18"/>
          <w:szCs w:val="18"/>
        </w:rPr>
        <w:t xml:space="preserve"> I</w:t>
      </w:r>
    </w:p>
    <w:p w:rsidR="002B2BFB" w:rsidRDefault="002B2BFB" w:rsidP="00061360">
      <w:pPr>
        <w:widowControl w:val="0"/>
        <w:numPr>
          <w:ilvl w:val="0"/>
          <w:numId w:val="12"/>
        </w:numPr>
        <w:autoSpaceDE w:val="0"/>
        <w:autoSpaceDN w:val="0"/>
        <w:adjustRightInd w:val="0"/>
        <w:rPr>
          <w:sz w:val="18"/>
          <w:szCs w:val="18"/>
        </w:rPr>
      </w:pPr>
      <w:r>
        <w:rPr>
          <w:sz w:val="18"/>
          <w:szCs w:val="18"/>
        </w:rPr>
        <w:t>AP Chemistry</w:t>
      </w:r>
    </w:p>
    <w:p w:rsidR="002B2BFB" w:rsidRDefault="002B2BFB" w:rsidP="00061360">
      <w:pPr>
        <w:widowControl w:val="0"/>
        <w:numPr>
          <w:ilvl w:val="0"/>
          <w:numId w:val="12"/>
        </w:numPr>
        <w:autoSpaceDE w:val="0"/>
        <w:autoSpaceDN w:val="0"/>
        <w:adjustRightInd w:val="0"/>
        <w:rPr>
          <w:sz w:val="18"/>
          <w:szCs w:val="18"/>
        </w:rPr>
      </w:pPr>
      <w:r>
        <w:rPr>
          <w:sz w:val="18"/>
          <w:szCs w:val="18"/>
        </w:rPr>
        <w:t>AP Biology</w:t>
      </w:r>
    </w:p>
    <w:p w:rsidR="002B2BFB" w:rsidRDefault="002B2BFB" w:rsidP="00061360">
      <w:pPr>
        <w:widowControl w:val="0"/>
        <w:numPr>
          <w:ilvl w:val="0"/>
          <w:numId w:val="12"/>
        </w:numPr>
        <w:autoSpaceDE w:val="0"/>
        <w:autoSpaceDN w:val="0"/>
        <w:adjustRightInd w:val="0"/>
        <w:rPr>
          <w:sz w:val="18"/>
          <w:szCs w:val="18"/>
        </w:rPr>
      </w:pPr>
      <w:r>
        <w:rPr>
          <w:sz w:val="18"/>
          <w:szCs w:val="18"/>
        </w:rPr>
        <w:t>AP Environmental Science</w:t>
      </w:r>
    </w:p>
    <w:p w:rsidR="00766E7C" w:rsidRDefault="00766E7C" w:rsidP="00061360">
      <w:pPr>
        <w:widowControl w:val="0"/>
        <w:numPr>
          <w:ilvl w:val="0"/>
          <w:numId w:val="12"/>
        </w:numPr>
        <w:autoSpaceDE w:val="0"/>
        <w:autoSpaceDN w:val="0"/>
        <w:adjustRightInd w:val="0"/>
        <w:rPr>
          <w:sz w:val="18"/>
          <w:szCs w:val="18"/>
        </w:rPr>
      </w:pPr>
      <w:r>
        <w:rPr>
          <w:sz w:val="18"/>
          <w:szCs w:val="18"/>
        </w:rPr>
        <w:t>AP Physics C</w:t>
      </w:r>
    </w:p>
    <w:p w:rsidR="00EE4C14" w:rsidRDefault="00EE4C14" w:rsidP="002B2BFB">
      <w:pPr>
        <w:ind w:left="360"/>
        <w:rPr>
          <w:b/>
          <w:sz w:val="18"/>
          <w:szCs w:val="18"/>
        </w:rPr>
      </w:pPr>
    </w:p>
    <w:p w:rsidR="00C4277A" w:rsidRDefault="00C4277A" w:rsidP="002B2BFB">
      <w:pPr>
        <w:ind w:left="360"/>
        <w:rPr>
          <w:b/>
          <w:sz w:val="18"/>
          <w:szCs w:val="18"/>
        </w:rPr>
      </w:pPr>
    </w:p>
    <w:p w:rsidR="002B2BFB" w:rsidRPr="008B21B5" w:rsidRDefault="002B2BFB" w:rsidP="002B2BFB">
      <w:pPr>
        <w:ind w:left="360"/>
        <w:rPr>
          <w:b/>
          <w:sz w:val="18"/>
          <w:szCs w:val="18"/>
        </w:rPr>
      </w:pPr>
      <w:r>
        <w:rPr>
          <w:b/>
          <w:sz w:val="18"/>
          <w:szCs w:val="18"/>
        </w:rPr>
        <w:t>M</w:t>
      </w:r>
      <w:r w:rsidRPr="008B21B5">
        <w:rPr>
          <w:b/>
          <w:sz w:val="18"/>
          <w:szCs w:val="18"/>
        </w:rPr>
        <w:t>athematics</w:t>
      </w:r>
    </w:p>
    <w:p w:rsidR="002B2BFB" w:rsidRPr="003F64CB" w:rsidRDefault="002B2BFB" w:rsidP="00061360">
      <w:pPr>
        <w:widowControl w:val="0"/>
        <w:numPr>
          <w:ilvl w:val="0"/>
          <w:numId w:val="13"/>
        </w:numPr>
        <w:autoSpaceDE w:val="0"/>
        <w:autoSpaceDN w:val="0"/>
        <w:adjustRightInd w:val="0"/>
        <w:rPr>
          <w:sz w:val="18"/>
          <w:szCs w:val="18"/>
        </w:rPr>
      </w:pPr>
      <w:r w:rsidRPr="003F64CB">
        <w:rPr>
          <w:sz w:val="18"/>
          <w:szCs w:val="18"/>
        </w:rPr>
        <w:t>AP Calculus – AB</w:t>
      </w:r>
    </w:p>
    <w:p w:rsidR="002B2BFB" w:rsidRPr="003F64CB" w:rsidRDefault="002B2BFB" w:rsidP="00061360">
      <w:pPr>
        <w:widowControl w:val="0"/>
        <w:numPr>
          <w:ilvl w:val="0"/>
          <w:numId w:val="13"/>
        </w:numPr>
        <w:autoSpaceDE w:val="0"/>
        <w:autoSpaceDN w:val="0"/>
        <w:adjustRightInd w:val="0"/>
        <w:rPr>
          <w:sz w:val="18"/>
          <w:szCs w:val="18"/>
        </w:rPr>
      </w:pPr>
      <w:r w:rsidRPr="003F64CB">
        <w:rPr>
          <w:sz w:val="18"/>
          <w:szCs w:val="18"/>
        </w:rPr>
        <w:t>AP Calculus – BC</w:t>
      </w:r>
    </w:p>
    <w:p w:rsidR="002B2BFB" w:rsidRPr="007D7737" w:rsidRDefault="002B2BFB" w:rsidP="00061360">
      <w:pPr>
        <w:widowControl w:val="0"/>
        <w:numPr>
          <w:ilvl w:val="0"/>
          <w:numId w:val="13"/>
        </w:numPr>
        <w:autoSpaceDE w:val="0"/>
        <w:autoSpaceDN w:val="0"/>
        <w:adjustRightInd w:val="0"/>
        <w:rPr>
          <w:sz w:val="18"/>
          <w:szCs w:val="18"/>
        </w:rPr>
      </w:pPr>
      <w:r>
        <w:rPr>
          <w:sz w:val="18"/>
          <w:szCs w:val="18"/>
        </w:rPr>
        <w:t>AP Statistics</w:t>
      </w:r>
    </w:p>
    <w:p w:rsidR="002B2BFB" w:rsidRDefault="002B2BFB" w:rsidP="002B2BFB">
      <w:pPr>
        <w:ind w:left="360"/>
        <w:rPr>
          <w:b/>
          <w:color w:val="000000"/>
          <w:sz w:val="18"/>
          <w:szCs w:val="18"/>
        </w:rPr>
      </w:pPr>
      <w:r>
        <w:rPr>
          <w:b/>
          <w:color w:val="000000"/>
          <w:sz w:val="18"/>
          <w:szCs w:val="18"/>
        </w:rPr>
        <w:t>World Languages</w:t>
      </w:r>
    </w:p>
    <w:p w:rsidR="002B2BFB" w:rsidRDefault="002B2BFB" w:rsidP="00061360">
      <w:pPr>
        <w:widowControl w:val="0"/>
        <w:numPr>
          <w:ilvl w:val="0"/>
          <w:numId w:val="12"/>
        </w:numPr>
        <w:autoSpaceDE w:val="0"/>
        <w:autoSpaceDN w:val="0"/>
        <w:adjustRightInd w:val="0"/>
        <w:rPr>
          <w:sz w:val="18"/>
          <w:szCs w:val="18"/>
        </w:rPr>
      </w:pPr>
      <w:r>
        <w:rPr>
          <w:color w:val="000000"/>
          <w:sz w:val="18"/>
          <w:szCs w:val="18"/>
        </w:rPr>
        <w:t>A</w:t>
      </w:r>
      <w:r>
        <w:rPr>
          <w:sz w:val="18"/>
          <w:szCs w:val="18"/>
        </w:rPr>
        <w:t xml:space="preserve">P French </w:t>
      </w:r>
      <w:r w:rsidRPr="005115B3">
        <w:rPr>
          <w:sz w:val="18"/>
          <w:szCs w:val="18"/>
        </w:rPr>
        <w:t>Language and Culture</w:t>
      </w:r>
    </w:p>
    <w:p w:rsidR="002B2BFB" w:rsidRDefault="002B2BFB" w:rsidP="00061360">
      <w:pPr>
        <w:widowControl w:val="0"/>
        <w:numPr>
          <w:ilvl w:val="0"/>
          <w:numId w:val="12"/>
        </w:numPr>
        <w:autoSpaceDE w:val="0"/>
        <w:autoSpaceDN w:val="0"/>
        <w:adjustRightInd w:val="0"/>
        <w:rPr>
          <w:sz w:val="18"/>
          <w:szCs w:val="18"/>
        </w:rPr>
      </w:pPr>
      <w:r>
        <w:rPr>
          <w:sz w:val="18"/>
          <w:szCs w:val="18"/>
        </w:rPr>
        <w:t>AP Spanish Language</w:t>
      </w:r>
      <w:r w:rsidR="0044397D">
        <w:rPr>
          <w:sz w:val="18"/>
          <w:szCs w:val="18"/>
        </w:rPr>
        <w:t xml:space="preserve"> and Culture</w:t>
      </w:r>
    </w:p>
    <w:p w:rsidR="002B2BFB" w:rsidRPr="003F64CB" w:rsidRDefault="002B2BFB" w:rsidP="00061360">
      <w:pPr>
        <w:widowControl w:val="0"/>
        <w:numPr>
          <w:ilvl w:val="0"/>
          <w:numId w:val="12"/>
        </w:numPr>
        <w:autoSpaceDE w:val="0"/>
        <w:autoSpaceDN w:val="0"/>
        <w:adjustRightInd w:val="0"/>
        <w:rPr>
          <w:sz w:val="18"/>
          <w:szCs w:val="18"/>
        </w:rPr>
      </w:pPr>
      <w:r w:rsidRPr="003F64CB">
        <w:rPr>
          <w:sz w:val="18"/>
          <w:szCs w:val="18"/>
        </w:rPr>
        <w:t>AP Spanish Literature</w:t>
      </w:r>
      <w:r>
        <w:rPr>
          <w:sz w:val="18"/>
          <w:szCs w:val="18"/>
        </w:rPr>
        <w:t xml:space="preserve"> </w:t>
      </w:r>
      <w:r w:rsidRPr="005115B3">
        <w:rPr>
          <w:sz w:val="18"/>
          <w:szCs w:val="18"/>
        </w:rPr>
        <w:t>and Culture</w:t>
      </w:r>
    </w:p>
    <w:p w:rsidR="002B2BFB" w:rsidRPr="007F5ABF" w:rsidRDefault="002B2BFB" w:rsidP="00061360">
      <w:pPr>
        <w:widowControl w:val="0"/>
        <w:numPr>
          <w:ilvl w:val="0"/>
          <w:numId w:val="12"/>
        </w:numPr>
        <w:autoSpaceDE w:val="0"/>
        <w:autoSpaceDN w:val="0"/>
        <w:adjustRightInd w:val="0"/>
        <w:rPr>
          <w:sz w:val="18"/>
          <w:szCs w:val="18"/>
        </w:rPr>
      </w:pPr>
      <w:r>
        <w:rPr>
          <w:sz w:val="18"/>
          <w:szCs w:val="18"/>
        </w:rPr>
        <w:t xml:space="preserve">AP German </w:t>
      </w:r>
      <w:r w:rsidRPr="005115B3">
        <w:rPr>
          <w:sz w:val="18"/>
          <w:szCs w:val="18"/>
        </w:rPr>
        <w:t>Language and Culture</w:t>
      </w:r>
    </w:p>
    <w:p w:rsidR="002B2BFB" w:rsidRDefault="002B2BFB" w:rsidP="00061360">
      <w:pPr>
        <w:widowControl w:val="0"/>
        <w:numPr>
          <w:ilvl w:val="0"/>
          <w:numId w:val="12"/>
        </w:numPr>
        <w:autoSpaceDE w:val="0"/>
        <w:autoSpaceDN w:val="0"/>
        <w:adjustRightInd w:val="0"/>
        <w:rPr>
          <w:sz w:val="18"/>
          <w:szCs w:val="18"/>
        </w:rPr>
      </w:pPr>
      <w:r>
        <w:rPr>
          <w:sz w:val="18"/>
          <w:szCs w:val="18"/>
        </w:rPr>
        <w:t>AP Latin</w:t>
      </w:r>
    </w:p>
    <w:p w:rsidR="002B2BFB" w:rsidRPr="008B21B5" w:rsidRDefault="002B2BFB" w:rsidP="002B2BFB">
      <w:pPr>
        <w:ind w:left="360"/>
        <w:rPr>
          <w:b/>
          <w:sz w:val="18"/>
          <w:szCs w:val="18"/>
        </w:rPr>
      </w:pPr>
      <w:r>
        <w:rPr>
          <w:b/>
          <w:sz w:val="18"/>
          <w:szCs w:val="18"/>
        </w:rPr>
        <w:t>S</w:t>
      </w:r>
      <w:r w:rsidRPr="008B21B5">
        <w:rPr>
          <w:b/>
          <w:sz w:val="18"/>
          <w:szCs w:val="18"/>
        </w:rPr>
        <w:t>ocial Studies</w:t>
      </w:r>
    </w:p>
    <w:p w:rsidR="002B2BFB" w:rsidRDefault="002B2BFB" w:rsidP="00061360">
      <w:pPr>
        <w:widowControl w:val="0"/>
        <w:numPr>
          <w:ilvl w:val="0"/>
          <w:numId w:val="12"/>
        </w:numPr>
        <w:autoSpaceDE w:val="0"/>
        <w:autoSpaceDN w:val="0"/>
        <w:adjustRightInd w:val="0"/>
        <w:rPr>
          <w:sz w:val="18"/>
          <w:szCs w:val="18"/>
        </w:rPr>
      </w:pPr>
      <w:r>
        <w:rPr>
          <w:sz w:val="18"/>
          <w:szCs w:val="18"/>
        </w:rPr>
        <w:t>AP United States History</w:t>
      </w:r>
    </w:p>
    <w:p w:rsidR="002B2BFB" w:rsidRDefault="002B2BFB" w:rsidP="00061360">
      <w:pPr>
        <w:widowControl w:val="0"/>
        <w:numPr>
          <w:ilvl w:val="0"/>
          <w:numId w:val="12"/>
        </w:numPr>
        <w:autoSpaceDE w:val="0"/>
        <w:autoSpaceDN w:val="0"/>
        <w:adjustRightInd w:val="0"/>
        <w:rPr>
          <w:sz w:val="18"/>
          <w:szCs w:val="18"/>
        </w:rPr>
      </w:pPr>
      <w:r>
        <w:rPr>
          <w:sz w:val="18"/>
          <w:szCs w:val="18"/>
        </w:rPr>
        <w:t>AP World History</w:t>
      </w:r>
    </w:p>
    <w:p w:rsidR="002B2BFB" w:rsidRDefault="002B2BFB" w:rsidP="00061360">
      <w:pPr>
        <w:widowControl w:val="0"/>
        <w:numPr>
          <w:ilvl w:val="0"/>
          <w:numId w:val="12"/>
        </w:numPr>
        <w:autoSpaceDE w:val="0"/>
        <w:autoSpaceDN w:val="0"/>
        <w:adjustRightInd w:val="0"/>
        <w:rPr>
          <w:sz w:val="18"/>
          <w:szCs w:val="18"/>
        </w:rPr>
      </w:pPr>
      <w:r>
        <w:rPr>
          <w:sz w:val="18"/>
          <w:szCs w:val="18"/>
        </w:rPr>
        <w:t>AP European History</w:t>
      </w:r>
    </w:p>
    <w:p w:rsidR="00A16D9E" w:rsidRPr="00DF177C" w:rsidRDefault="00A16D9E" w:rsidP="00061360">
      <w:pPr>
        <w:widowControl w:val="0"/>
        <w:numPr>
          <w:ilvl w:val="0"/>
          <w:numId w:val="12"/>
        </w:numPr>
        <w:autoSpaceDE w:val="0"/>
        <w:autoSpaceDN w:val="0"/>
        <w:adjustRightInd w:val="0"/>
        <w:rPr>
          <w:sz w:val="18"/>
          <w:szCs w:val="18"/>
        </w:rPr>
      </w:pPr>
      <w:r w:rsidRPr="00DF177C">
        <w:rPr>
          <w:sz w:val="18"/>
          <w:szCs w:val="18"/>
        </w:rPr>
        <w:t>AP Human Geography</w:t>
      </w:r>
    </w:p>
    <w:p w:rsidR="002B2BFB" w:rsidRDefault="002B2BFB" w:rsidP="00061360">
      <w:pPr>
        <w:widowControl w:val="0"/>
        <w:numPr>
          <w:ilvl w:val="0"/>
          <w:numId w:val="12"/>
        </w:numPr>
        <w:autoSpaceDE w:val="0"/>
        <w:autoSpaceDN w:val="0"/>
        <w:adjustRightInd w:val="0"/>
        <w:rPr>
          <w:sz w:val="18"/>
          <w:szCs w:val="18"/>
        </w:rPr>
      </w:pPr>
      <w:r>
        <w:rPr>
          <w:sz w:val="18"/>
          <w:szCs w:val="18"/>
        </w:rPr>
        <w:t>AP Macroeconomics</w:t>
      </w:r>
    </w:p>
    <w:p w:rsidR="002B2BFB" w:rsidRDefault="002B2BFB" w:rsidP="00061360">
      <w:pPr>
        <w:widowControl w:val="0"/>
        <w:numPr>
          <w:ilvl w:val="0"/>
          <w:numId w:val="12"/>
        </w:numPr>
        <w:autoSpaceDE w:val="0"/>
        <w:autoSpaceDN w:val="0"/>
        <w:adjustRightInd w:val="0"/>
        <w:rPr>
          <w:sz w:val="18"/>
          <w:szCs w:val="18"/>
        </w:rPr>
      </w:pPr>
      <w:r>
        <w:rPr>
          <w:sz w:val="18"/>
          <w:szCs w:val="18"/>
        </w:rPr>
        <w:t>AP Psychology</w:t>
      </w:r>
    </w:p>
    <w:p w:rsidR="002B2BFB" w:rsidRDefault="002B2BFB" w:rsidP="00061360">
      <w:pPr>
        <w:widowControl w:val="0"/>
        <w:numPr>
          <w:ilvl w:val="0"/>
          <w:numId w:val="12"/>
        </w:numPr>
        <w:autoSpaceDE w:val="0"/>
        <w:autoSpaceDN w:val="0"/>
        <w:adjustRightInd w:val="0"/>
        <w:rPr>
          <w:sz w:val="18"/>
          <w:szCs w:val="18"/>
        </w:rPr>
      </w:pPr>
      <w:r w:rsidRPr="002A01B4">
        <w:rPr>
          <w:sz w:val="18"/>
          <w:szCs w:val="18"/>
        </w:rPr>
        <w:t>AP US Government and Politics</w:t>
      </w:r>
    </w:p>
    <w:p w:rsidR="002B2BFB" w:rsidRDefault="002B2BFB" w:rsidP="002B2BFB">
      <w:pPr>
        <w:widowControl w:val="0"/>
        <w:autoSpaceDE w:val="0"/>
        <w:autoSpaceDN w:val="0"/>
        <w:adjustRightInd w:val="0"/>
        <w:rPr>
          <w:sz w:val="18"/>
          <w:szCs w:val="18"/>
        </w:rPr>
        <w:sectPr w:rsidR="002B2BFB" w:rsidSect="0049380B">
          <w:type w:val="continuous"/>
          <w:pgSz w:w="12240" w:h="15840" w:code="1"/>
          <w:pgMar w:top="720" w:right="1152" w:bottom="720" w:left="1152" w:header="720" w:footer="720" w:gutter="0"/>
          <w:cols w:num="2" w:space="720"/>
          <w:docGrid w:linePitch="360"/>
        </w:sectPr>
      </w:pPr>
    </w:p>
    <w:p w:rsidR="002B2BFB" w:rsidRDefault="002B2BFB" w:rsidP="002B2BFB">
      <w:pPr>
        <w:rPr>
          <w:sz w:val="18"/>
          <w:szCs w:val="18"/>
        </w:rPr>
      </w:pPr>
      <w:r w:rsidRPr="001E12C3">
        <w:rPr>
          <w:sz w:val="18"/>
          <w:szCs w:val="18"/>
        </w:rPr>
        <w:t>Students and parents should understand that extra demands are essential for success on the Advanced Placement examinations and that the individual student must pursue studies on a personal basis.  In each of the courses designated above, teachers will assist the student in identifying the content covered by a particular Advanced Placement test and offer individualized instructional assistance within the structure of the course.</w:t>
      </w:r>
    </w:p>
    <w:p w:rsidR="00145404" w:rsidRDefault="00145404">
      <w:pPr>
        <w:spacing w:after="200"/>
        <w:rPr>
          <w:rFonts w:cs="Arial"/>
          <w:b/>
          <w:bCs/>
          <w:caps/>
          <w:sz w:val="28"/>
          <w:szCs w:val="28"/>
        </w:rPr>
      </w:pPr>
      <w:bookmarkStart w:id="38" w:name="_Toc194395574"/>
    </w:p>
    <w:p w:rsidR="002B2BFB" w:rsidRPr="00E16858" w:rsidRDefault="002B2BFB" w:rsidP="002B2BFB">
      <w:pPr>
        <w:jc w:val="center"/>
        <w:outlineLvl w:val="0"/>
        <w:rPr>
          <w:rFonts w:cs="Arial"/>
          <w:b/>
          <w:bCs/>
          <w:caps/>
          <w:sz w:val="28"/>
          <w:szCs w:val="28"/>
        </w:rPr>
      </w:pPr>
      <w:r w:rsidRPr="00E16858">
        <w:rPr>
          <w:rFonts w:cs="Arial"/>
          <w:b/>
          <w:bCs/>
          <w:caps/>
          <w:sz w:val="28"/>
          <w:szCs w:val="28"/>
        </w:rPr>
        <w:t>Grade Point Averages and Rankings</w:t>
      </w:r>
      <w:bookmarkEnd w:id="38"/>
    </w:p>
    <w:p w:rsidR="002B2BFB" w:rsidRDefault="002B2BFB" w:rsidP="002B2BFB">
      <w:pPr>
        <w:rPr>
          <w:rFonts w:cs="Arial"/>
          <w:b/>
          <w:bCs/>
          <w:sz w:val="18"/>
          <w:szCs w:val="18"/>
          <w:u w:val="single"/>
        </w:rPr>
      </w:pPr>
    </w:p>
    <w:p w:rsidR="002B2BFB" w:rsidRPr="00CB3332" w:rsidRDefault="002B2BFB" w:rsidP="00832823">
      <w:pPr>
        <w:pStyle w:val="BodyText"/>
        <w:tabs>
          <w:tab w:val="clear" w:pos="360"/>
          <w:tab w:val="clear" w:pos="3600"/>
        </w:tabs>
        <w:jc w:val="left"/>
        <w:outlineLvl w:val="1"/>
        <w:rPr>
          <w:rFonts w:asciiTheme="minorHAnsi" w:hAnsiTheme="minorHAnsi" w:cstheme="minorHAnsi"/>
          <w:b/>
          <w:szCs w:val="20"/>
        </w:rPr>
      </w:pPr>
      <w:bookmarkStart w:id="39" w:name="GPA"/>
      <w:bookmarkStart w:id="40" w:name="_Toc194395575"/>
      <w:bookmarkEnd w:id="39"/>
      <w:r w:rsidRPr="00CB3332">
        <w:rPr>
          <w:rFonts w:asciiTheme="minorHAnsi" w:hAnsiTheme="minorHAnsi" w:cstheme="minorHAnsi"/>
          <w:b/>
          <w:szCs w:val="20"/>
        </w:rPr>
        <w:t>DUAL SYSTEM FOR REPORTING GRADE POINT AVERAGES/CLASS RANK</w:t>
      </w:r>
      <w:bookmarkEnd w:id="40"/>
    </w:p>
    <w:p w:rsidR="002B2BFB" w:rsidRPr="002B2BFB" w:rsidRDefault="002B2BFB" w:rsidP="002B2BFB">
      <w:pPr>
        <w:pStyle w:val="BodyText"/>
        <w:tabs>
          <w:tab w:val="clear" w:pos="360"/>
          <w:tab w:val="clear" w:pos="3600"/>
        </w:tabs>
        <w:jc w:val="left"/>
        <w:rPr>
          <w:rFonts w:asciiTheme="minorHAnsi" w:hAnsiTheme="minorHAnsi" w:cstheme="minorHAnsi"/>
          <w:szCs w:val="20"/>
        </w:rPr>
      </w:pPr>
      <w:r w:rsidRPr="002B2BFB">
        <w:rPr>
          <w:rFonts w:asciiTheme="minorHAnsi" w:hAnsiTheme="minorHAnsi" w:cstheme="minorHAnsi"/>
          <w:noProof/>
        </w:rPr>
        <mc:AlternateContent>
          <mc:Choice Requires="wps">
            <w:drawing>
              <wp:anchor distT="0" distB="0" distL="114300" distR="114300" simplePos="0" relativeHeight="251683840" behindDoc="0" locked="1" layoutInCell="1" allowOverlap="1" wp14:anchorId="719A7FD1" wp14:editId="4F2666BE">
                <wp:simplePos x="0" y="0"/>
                <wp:positionH relativeFrom="column">
                  <wp:posOffset>-1815465</wp:posOffset>
                </wp:positionH>
                <wp:positionV relativeFrom="paragraph">
                  <wp:posOffset>-9453880</wp:posOffset>
                </wp:positionV>
                <wp:extent cx="3886200" cy="381000"/>
                <wp:effectExtent l="381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Default="00CE6E79" w:rsidP="002B2BFB">
                            <w:pPr>
                              <w:tabs>
                                <w:tab w:val="left" w:pos="450"/>
                                <w:tab w:val="left" w:pos="3600"/>
                              </w:tabs>
                              <w:jc w:val="center"/>
                              <w:rPr>
                                <w:b/>
                                <w:bCs/>
                              </w:rPr>
                            </w:pPr>
                          </w:p>
                          <w:p w:rsidR="00CE6E79" w:rsidRDefault="00CE6E79" w:rsidP="002B2BFB">
                            <w:pPr>
                              <w:tabs>
                                <w:tab w:val="left" w:pos="450"/>
                                <w:tab w:val="left" w:pos="3600"/>
                              </w:tabs>
                              <w:jc w:val="center"/>
                              <w:rPr>
                                <w:b/>
                                <w:bCs/>
                              </w:rPr>
                            </w:pPr>
                            <w:r>
                              <w:rPr>
                                <w:b/>
                                <w:bCs/>
                              </w:rPr>
                              <w:t>CARROLL COUNTY PUBLIC SCHOOLS</w:t>
                            </w:r>
                          </w:p>
                          <w:p w:rsidR="00CE6E79" w:rsidRDefault="00CE6E79" w:rsidP="002B2BFB">
                            <w:pPr>
                              <w:jc w:val="center"/>
                            </w:pPr>
                            <w:r>
                              <w:rPr>
                                <w:b/>
                                <w:bCs/>
                              </w:rPr>
                              <w:t>ACADEMIC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A7FD1" id="Text Box 4" o:spid="_x0000_s1037" type="#_x0000_t202" style="position:absolute;margin-left:-142.95pt;margin-top:-744.4pt;width:306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" stroked="f">
                <v:textbox>
                  <w:txbxContent>
                    <w:p w:rsidR="00CE6E79" w:rsidRDefault="00CE6E79" w:rsidP="002B2BFB">
                      <w:pPr>
                        <w:tabs>
                          <w:tab w:val="left" w:pos="450"/>
                          <w:tab w:val="left" w:pos="3600"/>
                        </w:tabs>
                        <w:jc w:val="center"/>
                        <w:rPr>
                          <w:b/>
                          <w:bCs/>
                        </w:rPr>
                      </w:pPr>
                    </w:p>
                    <w:p w:rsidR="00CE6E79" w:rsidRDefault="00CE6E79" w:rsidP="002B2BFB">
                      <w:pPr>
                        <w:tabs>
                          <w:tab w:val="left" w:pos="450"/>
                          <w:tab w:val="left" w:pos="3600"/>
                        </w:tabs>
                        <w:jc w:val="center"/>
                        <w:rPr>
                          <w:b/>
                          <w:bCs/>
                        </w:rPr>
                      </w:pPr>
                      <w:r>
                        <w:rPr>
                          <w:b/>
                          <w:bCs/>
                        </w:rPr>
                        <w:t>CARROLL COUNTY PUBLIC SCHOOLS</w:t>
                      </w:r>
                    </w:p>
                    <w:p w:rsidR="00CE6E79" w:rsidRDefault="00CE6E79" w:rsidP="002B2BFB">
                      <w:pPr>
                        <w:jc w:val="center"/>
                      </w:pPr>
                      <w:r>
                        <w:rPr>
                          <w:b/>
                          <w:bCs/>
                        </w:rPr>
                        <w:t>ACADEMIC PROGRAM</w:t>
                      </w:r>
                    </w:p>
                  </w:txbxContent>
                </v:textbox>
                <w10:anchorlock/>
              </v:shape>
            </w:pict>
          </mc:Fallback>
        </mc:AlternateContent>
      </w:r>
      <w:r w:rsidRPr="002B2BFB">
        <w:rPr>
          <w:rFonts w:asciiTheme="minorHAnsi" w:hAnsiTheme="minorHAnsi" w:cstheme="minorHAnsi"/>
          <w:szCs w:val="20"/>
        </w:rPr>
        <w:t>Students in Carroll County Public Schools receive a weighted and non-weighted Grade Point Average (GPA)/class rank determined by the final grade of each course.  The dual GPA/class rank system is based on the assignment of quality points.  The charts below identify the quality points assigned in both the weighted and non-weighted systems.</w:t>
      </w:r>
    </w:p>
    <w:p w:rsidR="002B2BFB" w:rsidRPr="002B2BFB" w:rsidRDefault="002B2BFB" w:rsidP="002B2BFB">
      <w:pPr>
        <w:pStyle w:val="BodyText"/>
        <w:tabs>
          <w:tab w:val="clear" w:pos="360"/>
          <w:tab w:val="clear" w:pos="3600"/>
        </w:tabs>
        <w:jc w:val="left"/>
        <w:rPr>
          <w:rFonts w:asciiTheme="minorHAnsi" w:hAnsiTheme="minorHAnsi" w:cstheme="minorHAnsi"/>
          <w:szCs w:val="20"/>
        </w:rPr>
      </w:pPr>
    </w:p>
    <w:p w:rsidR="002B2BFB" w:rsidRPr="002B2BFB" w:rsidRDefault="002B2BFB" w:rsidP="002B2BFB">
      <w:pPr>
        <w:pStyle w:val="BodyText"/>
        <w:tabs>
          <w:tab w:val="clear" w:pos="360"/>
          <w:tab w:val="clear" w:pos="3600"/>
        </w:tabs>
        <w:jc w:val="left"/>
        <w:rPr>
          <w:rFonts w:asciiTheme="minorHAnsi" w:hAnsiTheme="minorHAnsi" w:cstheme="minorHAnsi"/>
          <w:szCs w:val="20"/>
        </w:rPr>
      </w:pPr>
      <w:r w:rsidRPr="002B2BFB">
        <w:rPr>
          <w:rFonts w:asciiTheme="minorHAnsi" w:hAnsiTheme="minorHAnsi" w:cstheme="minorHAnsi"/>
          <w:szCs w:val="20"/>
        </w:rPr>
        <w:t>Students in Carroll County Public Schools receive a weighted and non-weighted Grade Point Average (GPA)/class rank determined by the final grade of each course.  The dual GPA/class rank system is based on the assignment of quality points.  The charts below identify the quality points assigned in both the weighted and non-weighted systems.</w:t>
      </w:r>
    </w:p>
    <w:p w:rsidR="002B2BFB" w:rsidRPr="002B2BFB" w:rsidRDefault="002B2BFB" w:rsidP="002B2BFB">
      <w:pPr>
        <w:pStyle w:val="BodyText"/>
        <w:tabs>
          <w:tab w:val="clear" w:pos="360"/>
          <w:tab w:val="clear" w:pos="3600"/>
        </w:tabs>
        <w:jc w:val="left"/>
        <w:rPr>
          <w:rFonts w:asciiTheme="minorHAnsi" w:hAnsiTheme="minorHAnsi" w:cstheme="minorHAnsi"/>
          <w:color w:val="000000"/>
          <w:szCs w:val="20"/>
        </w:rPr>
      </w:pPr>
    </w:p>
    <w:p w:rsidR="002B2BFB" w:rsidRPr="002B2BFB" w:rsidRDefault="002B2BFB" w:rsidP="002B2BFB">
      <w:pPr>
        <w:pStyle w:val="BodyText"/>
        <w:tabs>
          <w:tab w:val="clear" w:pos="360"/>
          <w:tab w:val="clear" w:pos="3600"/>
        </w:tabs>
        <w:jc w:val="left"/>
        <w:rPr>
          <w:rFonts w:asciiTheme="minorHAnsi" w:hAnsiTheme="minorHAnsi" w:cstheme="minorHAnsi"/>
          <w:b/>
          <w:smallCaps/>
        </w:rPr>
      </w:pPr>
      <w:r w:rsidRPr="002B2BFB">
        <w:rPr>
          <w:rFonts w:asciiTheme="minorHAnsi" w:hAnsiTheme="minorHAnsi" w:cstheme="minorHAnsi"/>
          <w:color w:val="000000"/>
          <w:szCs w:val="20"/>
        </w:rPr>
        <w:t xml:space="preserve">                                 </w:t>
      </w:r>
      <w:r w:rsidRPr="002B2BFB">
        <w:rPr>
          <w:rFonts w:asciiTheme="minorHAnsi" w:hAnsiTheme="minorHAnsi" w:cstheme="minorHAnsi"/>
          <w:szCs w:val="20"/>
        </w:rPr>
        <w:t xml:space="preserve">  </w:t>
      </w:r>
      <w:r w:rsidRPr="002B2BFB">
        <w:rPr>
          <w:rFonts w:asciiTheme="minorHAnsi" w:hAnsiTheme="minorHAnsi" w:cstheme="minorHAnsi"/>
          <w:smallCaps/>
        </w:rPr>
        <w:t xml:space="preserve">           </w:t>
      </w:r>
      <w:r>
        <w:rPr>
          <w:rFonts w:asciiTheme="minorHAnsi" w:hAnsiTheme="minorHAnsi" w:cstheme="minorHAnsi"/>
          <w:smallCaps/>
        </w:rPr>
        <w:t xml:space="preserve">                 </w:t>
      </w:r>
      <w:r w:rsidRPr="002B2BFB">
        <w:rPr>
          <w:rFonts w:asciiTheme="minorHAnsi" w:hAnsiTheme="minorHAnsi" w:cstheme="minorHAnsi"/>
          <w:b/>
          <w:smallCaps/>
        </w:rPr>
        <w:t>Weighted GPA</w:t>
      </w:r>
      <w:r w:rsidRPr="002B2BFB">
        <w:rPr>
          <w:rFonts w:asciiTheme="minorHAnsi" w:hAnsiTheme="minorHAnsi" w:cstheme="minorHAnsi"/>
          <w:b/>
          <w:smallCaps/>
        </w:rPr>
        <w:tab/>
      </w:r>
      <w:r w:rsidRPr="002B2BFB">
        <w:rPr>
          <w:rFonts w:asciiTheme="minorHAnsi" w:hAnsiTheme="minorHAnsi" w:cstheme="minorHAnsi"/>
          <w:smallCaps/>
        </w:rPr>
        <w:tab/>
      </w:r>
      <w:r w:rsidRPr="002B2BFB">
        <w:rPr>
          <w:rFonts w:asciiTheme="minorHAnsi" w:hAnsiTheme="minorHAnsi" w:cstheme="minorHAnsi"/>
          <w:smallCaps/>
        </w:rPr>
        <w:tab/>
      </w:r>
      <w:r w:rsidRPr="002B2BFB">
        <w:rPr>
          <w:rFonts w:asciiTheme="minorHAnsi" w:hAnsiTheme="minorHAnsi" w:cstheme="minorHAnsi"/>
          <w:smallCaps/>
        </w:rPr>
        <w:tab/>
        <w:t xml:space="preserve">               </w:t>
      </w:r>
      <w:r>
        <w:rPr>
          <w:rFonts w:asciiTheme="minorHAnsi" w:hAnsiTheme="minorHAnsi" w:cstheme="minorHAnsi"/>
          <w:smallCaps/>
        </w:rPr>
        <w:t xml:space="preserve">               </w:t>
      </w:r>
      <w:r w:rsidRPr="002B2BFB">
        <w:rPr>
          <w:rFonts w:asciiTheme="minorHAnsi" w:hAnsiTheme="minorHAnsi" w:cstheme="minorHAnsi"/>
          <w:smallCaps/>
        </w:rPr>
        <w:t xml:space="preserve"> </w:t>
      </w:r>
      <w:r w:rsidRPr="002B2BFB">
        <w:rPr>
          <w:rFonts w:asciiTheme="minorHAnsi" w:hAnsiTheme="minorHAnsi" w:cstheme="minorHAnsi"/>
          <w:b/>
          <w:smallCaps/>
        </w:rPr>
        <w:t>Non-Weighted GPA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1800"/>
        <w:gridCol w:w="1080"/>
        <w:gridCol w:w="1980"/>
        <w:gridCol w:w="3982"/>
      </w:tblGrid>
      <w:tr w:rsidR="002B2BFB" w:rsidRPr="009616EA" w:rsidTr="001933D4">
        <w:trPr>
          <w:trHeight w:val="270"/>
          <w:jc w:val="center"/>
        </w:trPr>
        <w:tc>
          <w:tcPr>
            <w:tcW w:w="468" w:type="dxa"/>
            <w:shd w:val="clear" w:color="auto" w:fill="E6E6E6"/>
          </w:tcPr>
          <w:p w:rsidR="002B2BFB" w:rsidRPr="00200C1F" w:rsidRDefault="002B2BFB" w:rsidP="001933D4">
            <w:pPr>
              <w:jc w:val="center"/>
              <w:rPr>
                <w:strike/>
                <w:color w:val="FF0000"/>
                <w:sz w:val="18"/>
                <w:szCs w:val="18"/>
              </w:rPr>
            </w:pPr>
          </w:p>
        </w:tc>
        <w:tc>
          <w:tcPr>
            <w:tcW w:w="1800" w:type="dxa"/>
            <w:shd w:val="clear" w:color="auto" w:fill="E6E6E6"/>
          </w:tcPr>
          <w:p w:rsidR="002B2BFB" w:rsidRPr="008C736F" w:rsidRDefault="002B2BFB" w:rsidP="001933D4">
            <w:pPr>
              <w:jc w:val="center"/>
              <w:rPr>
                <w:b/>
                <w:bCs/>
                <w:sz w:val="18"/>
                <w:szCs w:val="18"/>
              </w:rPr>
            </w:pPr>
            <w:r w:rsidRPr="008C736F">
              <w:rPr>
                <w:b/>
                <w:bCs/>
                <w:sz w:val="18"/>
                <w:szCs w:val="18"/>
              </w:rPr>
              <w:t>AP/Transcripted</w:t>
            </w:r>
          </w:p>
        </w:tc>
        <w:tc>
          <w:tcPr>
            <w:tcW w:w="1080" w:type="dxa"/>
            <w:shd w:val="clear" w:color="auto" w:fill="E6E6E6"/>
          </w:tcPr>
          <w:p w:rsidR="002B2BFB" w:rsidRPr="008C736F" w:rsidRDefault="002B2BFB" w:rsidP="001933D4">
            <w:pPr>
              <w:jc w:val="center"/>
              <w:rPr>
                <w:b/>
                <w:bCs/>
                <w:sz w:val="18"/>
                <w:szCs w:val="18"/>
              </w:rPr>
            </w:pPr>
            <w:r w:rsidRPr="008C736F">
              <w:rPr>
                <w:b/>
                <w:bCs/>
                <w:sz w:val="18"/>
                <w:szCs w:val="18"/>
              </w:rPr>
              <w:t>Honors</w:t>
            </w:r>
          </w:p>
        </w:tc>
        <w:tc>
          <w:tcPr>
            <w:tcW w:w="1980" w:type="dxa"/>
            <w:tcBorders>
              <w:right w:val="single" w:sz="18" w:space="0" w:color="auto"/>
            </w:tcBorders>
            <w:shd w:val="clear" w:color="auto" w:fill="E6E6E6"/>
          </w:tcPr>
          <w:p w:rsidR="002B2BFB" w:rsidRPr="008C736F" w:rsidRDefault="002B2BFB" w:rsidP="001933D4">
            <w:pPr>
              <w:jc w:val="center"/>
              <w:rPr>
                <w:b/>
                <w:bCs/>
                <w:sz w:val="18"/>
                <w:szCs w:val="18"/>
              </w:rPr>
            </w:pPr>
            <w:r w:rsidRPr="008C736F">
              <w:rPr>
                <w:b/>
                <w:bCs/>
                <w:sz w:val="18"/>
                <w:szCs w:val="18"/>
              </w:rPr>
              <w:t>Academic/Articulated</w:t>
            </w:r>
          </w:p>
        </w:tc>
        <w:tc>
          <w:tcPr>
            <w:tcW w:w="3982" w:type="dxa"/>
            <w:tcBorders>
              <w:left w:val="single" w:sz="18" w:space="0" w:color="auto"/>
            </w:tcBorders>
            <w:shd w:val="clear" w:color="auto" w:fill="E6E6E6"/>
          </w:tcPr>
          <w:p w:rsidR="002B2BFB" w:rsidRPr="008C736F" w:rsidRDefault="002B2BFB" w:rsidP="001933D4">
            <w:pPr>
              <w:jc w:val="center"/>
              <w:rPr>
                <w:b/>
                <w:bCs/>
                <w:sz w:val="18"/>
                <w:szCs w:val="18"/>
              </w:rPr>
            </w:pPr>
            <w:r w:rsidRPr="009616EA">
              <w:rPr>
                <w:b/>
                <w:sz w:val="18"/>
                <w:szCs w:val="18"/>
              </w:rPr>
              <w:t>For All Students, In All Courses, At All Level</w:t>
            </w:r>
            <w:r>
              <w:rPr>
                <w:b/>
                <w:sz w:val="18"/>
                <w:szCs w:val="18"/>
              </w:rPr>
              <w:t>s</w:t>
            </w:r>
          </w:p>
        </w:tc>
      </w:tr>
      <w:tr w:rsidR="002B2BFB" w:rsidRPr="009616EA" w:rsidTr="00C4277A">
        <w:trPr>
          <w:trHeight w:val="228"/>
          <w:jc w:val="center"/>
        </w:trPr>
        <w:tc>
          <w:tcPr>
            <w:tcW w:w="468" w:type="dxa"/>
          </w:tcPr>
          <w:p w:rsidR="002B2BFB" w:rsidRPr="008C736F" w:rsidRDefault="002B2BFB" w:rsidP="001933D4">
            <w:pPr>
              <w:jc w:val="center"/>
              <w:rPr>
                <w:sz w:val="18"/>
                <w:szCs w:val="18"/>
              </w:rPr>
            </w:pPr>
            <w:r w:rsidRPr="008C736F">
              <w:rPr>
                <w:sz w:val="18"/>
                <w:szCs w:val="18"/>
              </w:rPr>
              <w:t>A</w:t>
            </w:r>
          </w:p>
        </w:tc>
        <w:tc>
          <w:tcPr>
            <w:tcW w:w="1800" w:type="dxa"/>
            <w:tcBorders>
              <w:top w:val="nil"/>
            </w:tcBorders>
          </w:tcPr>
          <w:p w:rsidR="002B2BFB" w:rsidRPr="008C736F" w:rsidRDefault="002B2BFB" w:rsidP="001933D4">
            <w:pPr>
              <w:jc w:val="center"/>
              <w:rPr>
                <w:sz w:val="18"/>
                <w:szCs w:val="18"/>
              </w:rPr>
            </w:pPr>
            <w:r w:rsidRPr="008C736F">
              <w:rPr>
                <w:sz w:val="18"/>
                <w:szCs w:val="18"/>
              </w:rPr>
              <w:t>5.0</w:t>
            </w:r>
          </w:p>
        </w:tc>
        <w:tc>
          <w:tcPr>
            <w:tcW w:w="1080" w:type="dxa"/>
            <w:tcBorders>
              <w:top w:val="nil"/>
            </w:tcBorders>
          </w:tcPr>
          <w:p w:rsidR="002B2BFB" w:rsidRPr="008C736F" w:rsidRDefault="002B2BFB" w:rsidP="001933D4">
            <w:pPr>
              <w:jc w:val="center"/>
              <w:rPr>
                <w:sz w:val="18"/>
                <w:szCs w:val="18"/>
              </w:rPr>
            </w:pPr>
            <w:r w:rsidRPr="008C736F">
              <w:rPr>
                <w:sz w:val="18"/>
                <w:szCs w:val="18"/>
              </w:rPr>
              <w:t>4.5</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4.0</w:t>
            </w:r>
          </w:p>
        </w:tc>
        <w:tc>
          <w:tcPr>
            <w:tcW w:w="3982" w:type="dxa"/>
            <w:tcBorders>
              <w:top w:val="nil"/>
              <w:left w:val="single" w:sz="18" w:space="0" w:color="auto"/>
            </w:tcBorders>
          </w:tcPr>
          <w:p w:rsidR="002B2BFB" w:rsidRPr="009616EA" w:rsidRDefault="002B2BFB" w:rsidP="001933D4">
            <w:pPr>
              <w:jc w:val="center"/>
              <w:rPr>
                <w:sz w:val="18"/>
                <w:szCs w:val="18"/>
              </w:rPr>
            </w:pPr>
            <w:r w:rsidRPr="009616EA">
              <w:rPr>
                <w:sz w:val="18"/>
                <w:szCs w:val="18"/>
              </w:rPr>
              <w:t>A = 4.0</w:t>
            </w:r>
          </w:p>
        </w:tc>
      </w:tr>
      <w:tr w:rsidR="002B2BFB" w:rsidRPr="009616EA" w:rsidTr="00C4277A">
        <w:trPr>
          <w:trHeight w:val="192"/>
          <w:jc w:val="center"/>
        </w:trPr>
        <w:tc>
          <w:tcPr>
            <w:tcW w:w="468" w:type="dxa"/>
          </w:tcPr>
          <w:p w:rsidR="002B2BFB" w:rsidRPr="008C736F" w:rsidRDefault="002B2BFB" w:rsidP="001933D4">
            <w:pPr>
              <w:jc w:val="center"/>
              <w:rPr>
                <w:sz w:val="18"/>
                <w:szCs w:val="18"/>
              </w:rPr>
            </w:pPr>
            <w:r w:rsidRPr="008C736F">
              <w:rPr>
                <w:sz w:val="18"/>
                <w:szCs w:val="18"/>
              </w:rPr>
              <w:t>B</w:t>
            </w:r>
          </w:p>
        </w:tc>
        <w:tc>
          <w:tcPr>
            <w:tcW w:w="1800" w:type="dxa"/>
          </w:tcPr>
          <w:p w:rsidR="002B2BFB" w:rsidRPr="008C736F" w:rsidRDefault="002B2BFB" w:rsidP="001933D4">
            <w:pPr>
              <w:jc w:val="center"/>
              <w:rPr>
                <w:sz w:val="18"/>
                <w:szCs w:val="18"/>
              </w:rPr>
            </w:pPr>
            <w:r w:rsidRPr="008C736F">
              <w:rPr>
                <w:sz w:val="18"/>
                <w:szCs w:val="18"/>
              </w:rPr>
              <w:t>4.0</w:t>
            </w:r>
          </w:p>
        </w:tc>
        <w:tc>
          <w:tcPr>
            <w:tcW w:w="1080" w:type="dxa"/>
          </w:tcPr>
          <w:p w:rsidR="002B2BFB" w:rsidRPr="008C736F" w:rsidRDefault="002B2BFB" w:rsidP="001933D4">
            <w:pPr>
              <w:jc w:val="center"/>
              <w:rPr>
                <w:sz w:val="18"/>
                <w:szCs w:val="18"/>
              </w:rPr>
            </w:pPr>
            <w:r w:rsidRPr="008C736F">
              <w:rPr>
                <w:sz w:val="18"/>
                <w:szCs w:val="18"/>
              </w:rPr>
              <w:t>3.5</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3.0</w:t>
            </w:r>
          </w:p>
        </w:tc>
        <w:tc>
          <w:tcPr>
            <w:tcW w:w="3982" w:type="dxa"/>
            <w:tcBorders>
              <w:left w:val="single" w:sz="18" w:space="0" w:color="auto"/>
            </w:tcBorders>
          </w:tcPr>
          <w:p w:rsidR="002B2BFB" w:rsidRPr="009616EA" w:rsidRDefault="002B2BFB" w:rsidP="001933D4">
            <w:pPr>
              <w:jc w:val="center"/>
              <w:rPr>
                <w:sz w:val="18"/>
                <w:szCs w:val="18"/>
              </w:rPr>
            </w:pPr>
            <w:r w:rsidRPr="009616EA">
              <w:rPr>
                <w:sz w:val="18"/>
                <w:szCs w:val="18"/>
              </w:rPr>
              <w:t>B = 3.0</w:t>
            </w:r>
          </w:p>
        </w:tc>
      </w:tr>
      <w:tr w:rsidR="002B2BFB" w:rsidRPr="009616EA" w:rsidTr="001933D4">
        <w:trPr>
          <w:trHeight w:val="228"/>
          <w:jc w:val="center"/>
        </w:trPr>
        <w:tc>
          <w:tcPr>
            <w:tcW w:w="468" w:type="dxa"/>
          </w:tcPr>
          <w:p w:rsidR="002B2BFB" w:rsidRPr="008C736F" w:rsidRDefault="002B2BFB" w:rsidP="001933D4">
            <w:pPr>
              <w:jc w:val="center"/>
              <w:rPr>
                <w:sz w:val="18"/>
                <w:szCs w:val="18"/>
              </w:rPr>
            </w:pPr>
            <w:r w:rsidRPr="008C736F">
              <w:rPr>
                <w:sz w:val="18"/>
                <w:szCs w:val="18"/>
              </w:rPr>
              <w:t>C</w:t>
            </w:r>
          </w:p>
        </w:tc>
        <w:tc>
          <w:tcPr>
            <w:tcW w:w="1800" w:type="dxa"/>
          </w:tcPr>
          <w:p w:rsidR="002B2BFB" w:rsidRPr="008C736F" w:rsidRDefault="002B2BFB" w:rsidP="001933D4">
            <w:pPr>
              <w:jc w:val="center"/>
              <w:rPr>
                <w:sz w:val="18"/>
                <w:szCs w:val="18"/>
              </w:rPr>
            </w:pPr>
            <w:r w:rsidRPr="008C736F">
              <w:rPr>
                <w:sz w:val="18"/>
                <w:szCs w:val="18"/>
              </w:rPr>
              <w:t>3.0</w:t>
            </w:r>
          </w:p>
        </w:tc>
        <w:tc>
          <w:tcPr>
            <w:tcW w:w="1080" w:type="dxa"/>
          </w:tcPr>
          <w:p w:rsidR="002B2BFB" w:rsidRPr="008C736F" w:rsidRDefault="002B2BFB" w:rsidP="001933D4">
            <w:pPr>
              <w:jc w:val="center"/>
              <w:rPr>
                <w:sz w:val="18"/>
                <w:szCs w:val="18"/>
              </w:rPr>
            </w:pPr>
            <w:r w:rsidRPr="008C736F">
              <w:rPr>
                <w:sz w:val="18"/>
                <w:szCs w:val="18"/>
              </w:rPr>
              <w:t>2.5</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2.0</w:t>
            </w:r>
          </w:p>
        </w:tc>
        <w:tc>
          <w:tcPr>
            <w:tcW w:w="3982" w:type="dxa"/>
            <w:tcBorders>
              <w:left w:val="single" w:sz="18" w:space="0" w:color="auto"/>
            </w:tcBorders>
          </w:tcPr>
          <w:p w:rsidR="002B2BFB" w:rsidRPr="009616EA" w:rsidRDefault="002B2BFB" w:rsidP="001933D4">
            <w:pPr>
              <w:jc w:val="center"/>
              <w:rPr>
                <w:sz w:val="18"/>
                <w:szCs w:val="18"/>
              </w:rPr>
            </w:pPr>
            <w:r w:rsidRPr="009616EA">
              <w:rPr>
                <w:sz w:val="18"/>
                <w:szCs w:val="18"/>
              </w:rPr>
              <w:t>C = 2.0</w:t>
            </w:r>
          </w:p>
        </w:tc>
      </w:tr>
      <w:tr w:rsidR="002B2BFB" w:rsidRPr="009616EA" w:rsidTr="00C4277A">
        <w:trPr>
          <w:trHeight w:val="174"/>
          <w:jc w:val="center"/>
        </w:trPr>
        <w:tc>
          <w:tcPr>
            <w:tcW w:w="468" w:type="dxa"/>
          </w:tcPr>
          <w:p w:rsidR="002B2BFB" w:rsidRPr="008C736F" w:rsidRDefault="002B2BFB" w:rsidP="001933D4">
            <w:pPr>
              <w:jc w:val="center"/>
              <w:rPr>
                <w:sz w:val="18"/>
                <w:szCs w:val="18"/>
              </w:rPr>
            </w:pPr>
            <w:r w:rsidRPr="008C736F">
              <w:rPr>
                <w:sz w:val="18"/>
                <w:szCs w:val="18"/>
              </w:rPr>
              <w:t>D</w:t>
            </w:r>
          </w:p>
        </w:tc>
        <w:tc>
          <w:tcPr>
            <w:tcW w:w="1800" w:type="dxa"/>
          </w:tcPr>
          <w:p w:rsidR="002B2BFB" w:rsidRPr="008C736F" w:rsidRDefault="002B2BFB" w:rsidP="001933D4">
            <w:pPr>
              <w:jc w:val="center"/>
              <w:rPr>
                <w:sz w:val="18"/>
                <w:szCs w:val="18"/>
              </w:rPr>
            </w:pPr>
            <w:r w:rsidRPr="008C736F">
              <w:rPr>
                <w:sz w:val="18"/>
                <w:szCs w:val="18"/>
              </w:rPr>
              <w:t>1.0</w:t>
            </w:r>
          </w:p>
        </w:tc>
        <w:tc>
          <w:tcPr>
            <w:tcW w:w="1080" w:type="dxa"/>
          </w:tcPr>
          <w:p w:rsidR="002B2BFB" w:rsidRPr="008C736F" w:rsidRDefault="002B2BFB" w:rsidP="001933D4">
            <w:pPr>
              <w:jc w:val="center"/>
              <w:rPr>
                <w:sz w:val="18"/>
                <w:szCs w:val="18"/>
              </w:rPr>
            </w:pPr>
            <w:r w:rsidRPr="008C736F">
              <w:rPr>
                <w:sz w:val="18"/>
                <w:szCs w:val="18"/>
              </w:rPr>
              <w:t>1.0</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1.0</w:t>
            </w:r>
          </w:p>
        </w:tc>
        <w:tc>
          <w:tcPr>
            <w:tcW w:w="3982" w:type="dxa"/>
            <w:tcBorders>
              <w:left w:val="single" w:sz="18" w:space="0" w:color="auto"/>
            </w:tcBorders>
          </w:tcPr>
          <w:p w:rsidR="002B2BFB" w:rsidRPr="009616EA" w:rsidRDefault="002B2BFB" w:rsidP="001933D4">
            <w:pPr>
              <w:jc w:val="center"/>
              <w:rPr>
                <w:sz w:val="18"/>
                <w:szCs w:val="18"/>
              </w:rPr>
            </w:pPr>
            <w:r w:rsidRPr="009616EA">
              <w:rPr>
                <w:sz w:val="18"/>
                <w:szCs w:val="18"/>
              </w:rPr>
              <w:t>D = 1.0</w:t>
            </w:r>
          </w:p>
        </w:tc>
      </w:tr>
      <w:tr w:rsidR="002B2BFB" w:rsidRPr="009616EA" w:rsidTr="001933D4">
        <w:trPr>
          <w:trHeight w:val="217"/>
          <w:jc w:val="center"/>
        </w:trPr>
        <w:tc>
          <w:tcPr>
            <w:tcW w:w="468" w:type="dxa"/>
          </w:tcPr>
          <w:p w:rsidR="002B2BFB" w:rsidRPr="008C736F" w:rsidRDefault="002B2BFB" w:rsidP="001933D4">
            <w:pPr>
              <w:jc w:val="center"/>
              <w:rPr>
                <w:sz w:val="18"/>
                <w:szCs w:val="18"/>
              </w:rPr>
            </w:pPr>
            <w:r w:rsidRPr="008C736F">
              <w:rPr>
                <w:sz w:val="18"/>
                <w:szCs w:val="18"/>
              </w:rPr>
              <w:t>F</w:t>
            </w:r>
          </w:p>
        </w:tc>
        <w:tc>
          <w:tcPr>
            <w:tcW w:w="1800" w:type="dxa"/>
          </w:tcPr>
          <w:p w:rsidR="002B2BFB" w:rsidRPr="008C736F" w:rsidRDefault="002B2BFB" w:rsidP="001933D4">
            <w:pPr>
              <w:jc w:val="center"/>
              <w:rPr>
                <w:sz w:val="18"/>
                <w:szCs w:val="18"/>
              </w:rPr>
            </w:pPr>
            <w:r w:rsidRPr="008C736F">
              <w:rPr>
                <w:sz w:val="18"/>
                <w:szCs w:val="18"/>
              </w:rPr>
              <w:t>0</w:t>
            </w:r>
          </w:p>
        </w:tc>
        <w:tc>
          <w:tcPr>
            <w:tcW w:w="1080" w:type="dxa"/>
          </w:tcPr>
          <w:p w:rsidR="002B2BFB" w:rsidRPr="008C736F" w:rsidRDefault="002B2BFB" w:rsidP="001933D4">
            <w:pPr>
              <w:jc w:val="center"/>
              <w:rPr>
                <w:sz w:val="18"/>
                <w:szCs w:val="18"/>
              </w:rPr>
            </w:pPr>
            <w:r w:rsidRPr="008C736F">
              <w:rPr>
                <w:sz w:val="18"/>
                <w:szCs w:val="18"/>
              </w:rPr>
              <w:t>0</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0</w:t>
            </w:r>
          </w:p>
        </w:tc>
        <w:tc>
          <w:tcPr>
            <w:tcW w:w="3982" w:type="dxa"/>
            <w:tcBorders>
              <w:left w:val="single" w:sz="18" w:space="0" w:color="auto"/>
            </w:tcBorders>
          </w:tcPr>
          <w:p w:rsidR="002B2BFB" w:rsidRPr="009616EA" w:rsidRDefault="00E7352B" w:rsidP="001933D4">
            <w:pPr>
              <w:jc w:val="center"/>
              <w:rPr>
                <w:sz w:val="18"/>
                <w:szCs w:val="18"/>
              </w:rPr>
            </w:pPr>
            <w:r>
              <w:rPr>
                <w:sz w:val="18"/>
                <w:szCs w:val="18"/>
              </w:rPr>
              <w:t>F = 0</w:t>
            </w:r>
          </w:p>
        </w:tc>
      </w:tr>
    </w:tbl>
    <w:p w:rsidR="002B2BFB" w:rsidRPr="00A24CB3" w:rsidRDefault="002B2BFB" w:rsidP="002B2BFB">
      <w:pPr>
        <w:jc w:val="both"/>
        <w:rPr>
          <w:sz w:val="18"/>
          <w:szCs w:val="18"/>
        </w:rPr>
      </w:pPr>
      <w:r w:rsidRPr="009616EA">
        <w:rPr>
          <w:sz w:val="18"/>
          <w:szCs w:val="18"/>
        </w:rPr>
        <w:lastRenderedPageBreak/>
        <w:t>All scholarships from the Maryland State Scholarship Program are granted based on criteria using a non-weighted GPA</w:t>
      </w:r>
      <w:r w:rsidR="00A24CB3">
        <w:rPr>
          <w:sz w:val="18"/>
          <w:szCs w:val="18"/>
        </w:rPr>
        <w:t xml:space="preserve">.  Recipients of the Governor’s </w:t>
      </w:r>
      <w:r w:rsidRPr="009616EA">
        <w:rPr>
          <w:sz w:val="18"/>
          <w:szCs w:val="18"/>
        </w:rPr>
        <w:t xml:space="preserve">Award shall be selected based on the weighted GPA rankings.  </w:t>
      </w:r>
      <w:r w:rsidR="00A4128D" w:rsidRPr="00A24CB3">
        <w:rPr>
          <w:sz w:val="18"/>
          <w:szCs w:val="18"/>
        </w:rPr>
        <w:t xml:space="preserve">Recipients of the Presidential Academic Excellence Award will be based on unweighted GPA.  </w:t>
      </w:r>
      <w:r w:rsidRPr="00A24CB3">
        <w:rPr>
          <w:sz w:val="18"/>
          <w:szCs w:val="18"/>
        </w:rPr>
        <w:t xml:space="preserve">Each school’s </w:t>
      </w:r>
      <w:r w:rsidRPr="00A24CB3">
        <w:rPr>
          <w:noProof/>
        </w:rPr>
        <mc:AlternateContent>
          <mc:Choice Requires="wps">
            <w:drawing>
              <wp:anchor distT="0" distB="0" distL="114300" distR="114300" simplePos="0" relativeHeight="251684864" behindDoc="0" locked="1" layoutInCell="1" allowOverlap="1" wp14:anchorId="46CB9A61" wp14:editId="0BEE4DAA">
                <wp:simplePos x="0" y="0"/>
                <wp:positionH relativeFrom="column">
                  <wp:posOffset>-3949065</wp:posOffset>
                </wp:positionH>
                <wp:positionV relativeFrom="paragraph">
                  <wp:posOffset>-2701290</wp:posOffset>
                </wp:positionV>
                <wp:extent cx="457200" cy="457200"/>
                <wp:effectExtent l="13335" t="29845" r="15240" b="2730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448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10.95pt;margin-top:-212.7pt;width: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" fillcolor="black">
                <w10:anchorlock/>
              </v:shape>
            </w:pict>
          </mc:Fallback>
        </mc:AlternateContent>
      </w:r>
      <w:r w:rsidRPr="00A24CB3">
        <w:rPr>
          <w:sz w:val="18"/>
          <w:szCs w:val="18"/>
        </w:rPr>
        <w:t>honor roll shall be determined using the weighted GPA.  Students are selected at each high school for the National Honor Society based on established county criteria</w:t>
      </w:r>
      <w:r w:rsidRPr="00A24CB3">
        <w:rPr>
          <w:color w:val="000000"/>
          <w:sz w:val="18"/>
          <w:szCs w:val="18"/>
        </w:rPr>
        <w:t>. Current cumulative weighted and non-weighted grade point average, as well as honor roll status, shall be listed on each report.</w:t>
      </w:r>
      <w:r w:rsidRPr="00A24CB3">
        <w:rPr>
          <w:sz w:val="18"/>
          <w:szCs w:val="18"/>
        </w:rPr>
        <w:t xml:space="preserve"> The weighted and non-weighted GPA will be included on a student transcript.</w:t>
      </w:r>
    </w:p>
    <w:p w:rsidR="002B2BFB" w:rsidRPr="00A74EF4" w:rsidRDefault="002B2BFB" w:rsidP="002B2BFB">
      <w:pPr>
        <w:jc w:val="both"/>
        <w:rPr>
          <w:sz w:val="18"/>
          <w:szCs w:val="18"/>
          <w:highlight w:val="lightGray"/>
        </w:rPr>
      </w:pPr>
    </w:p>
    <w:p w:rsidR="002B2BFB" w:rsidRDefault="002B2BFB" w:rsidP="002B2BFB">
      <w:pPr>
        <w:jc w:val="both"/>
        <w:rPr>
          <w:sz w:val="18"/>
          <w:szCs w:val="18"/>
        </w:rPr>
      </w:pPr>
      <w:r w:rsidRPr="009616EA">
        <w:rPr>
          <w:sz w:val="18"/>
          <w:szCs w:val="18"/>
        </w:rPr>
        <w:t xml:space="preserve">Please consult your school </w:t>
      </w:r>
      <w:r w:rsidRPr="005115B3">
        <w:rPr>
          <w:sz w:val="18"/>
          <w:szCs w:val="18"/>
        </w:rPr>
        <w:t>counseling</w:t>
      </w:r>
      <w:r w:rsidRPr="009616EA">
        <w:rPr>
          <w:sz w:val="18"/>
          <w:szCs w:val="18"/>
        </w:rPr>
        <w:t xml:space="preserve"> office for additional information and procedures.</w:t>
      </w:r>
    </w:p>
    <w:p w:rsidR="003F1236" w:rsidRPr="00CB3332" w:rsidRDefault="003F1236" w:rsidP="002B2BFB">
      <w:pPr>
        <w:jc w:val="center"/>
        <w:outlineLvl w:val="1"/>
        <w:rPr>
          <w:rFonts w:cs="Arial"/>
          <w:b/>
          <w:bCs/>
          <w:sz w:val="18"/>
          <w:szCs w:val="20"/>
        </w:rPr>
      </w:pPr>
      <w:bookmarkStart w:id="41" w:name="_Toc194395576"/>
    </w:p>
    <w:p w:rsidR="002B2BFB" w:rsidRPr="00CB3332" w:rsidRDefault="002B2BFB" w:rsidP="00832823">
      <w:pPr>
        <w:outlineLvl w:val="1"/>
        <w:rPr>
          <w:rFonts w:cs="Arial"/>
          <w:b/>
          <w:bCs/>
          <w:sz w:val="18"/>
          <w:szCs w:val="20"/>
        </w:rPr>
      </w:pPr>
      <w:bookmarkStart w:id="42" w:name="MdScholar"/>
      <w:bookmarkEnd w:id="42"/>
      <w:r w:rsidRPr="00CB3332">
        <w:rPr>
          <w:rFonts w:cs="Arial"/>
          <w:b/>
          <w:bCs/>
          <w:sz w:val="18"/>
          <w:szCs w:val="20"/>
        </w:rPr>
        <w:t>MARYLAND SCHOLARS PROGRAM</w:t>
      </w:r>
      <w:bookmarkEnd w:id="41"/>
    </w:p>
    <w:p w:rsidR="002B2BFB" w:rsidRPr="00ED6EEC" w:rsidRDefault="002B2BFB" w:rsidP="006A5D23">
      <w:pPr>
        <w:rPr>
          <w:sz w:val="18"/>
          <w:szCs w:val="18"/>
        </w:rPr>
      </w:pPr>
      <w:r w:rsidRPr="00ED6EEC">
        <w:rPr>
          <w:rFonts w:cs="Arial"/>
          <w:sz w:val="18"/>
          <w:szCs w:val="18"/>
        </w:rPr>
        <w:t>The Maryland Scholars Program is designed to increase the percentage of students who complete rigorous coursework and are well prepared to succeed in college and the workplace.  A major component of the Maryland Scholars Program</w:t>
      </w:r>
      <w:r w:rsidRPr="00ED6EEC">
        <w:rPr>
          <w:sz w:val="18"/>
          <w:szCs w:val="18"/>
        </w:rPr>
        <w:t xml:space="preserve"> is focusing eighth and ninth grade students on the importance of their course selections for high school and the pivotal role higher-level math and science courses play in future career opportunities. The program relies on business volunteers to deliver the message to students in their classrooms about the connection between achievement in school and success in life.</w:t>
      </w:r>
    </w:p>
    <w:p w:rsidR="002B2BFB" w:rsidRPr="00ED6EEC" w:rsidRDefault="002B2BFB" w:rsidP="002B2BFB">
      <w:pPr>
        <w:jc w:val="both"/>
        <w:rPr>
          <w:sz w:val="18"/>
          <w:highlight w:val="yellow"/>
        </w:rPr>
      </w:pPr>
    </w:p>
    <w:p w:rsidR="002B2BFB" w:rsidRPr="00ED6EEC" w:rsidRDefault="002B2BFB" w:rsidP="002B2BFB">
      <w:pPr>
        <w:jc w:val="both"/>
        <w:rPr>
          <w:color w:val="000000"/>
          <w:sz w:val="18"/>
        </w:rPr>
      </w:pPr>
      <w:r w:rsidRPr="00ED6EEC">
        <w:rPr>
          <w:sz w:val="18"/>
        </w:rPr>
        <w:t xml:space="preserve">Students must successfully complete the following course of </w:t>
      </w:r>
      <w:r w:rsidRPr="00ED6EEC">
        <w:rPr>
          <w:color w:val="000000"/>
          <w:sz w:val="18"/>
        </w:rPr>
        <w:t>study:</w:t>
      </w:r>
      <w:r w:rsidRPr="00ED6EEC">
        <w:rPr>
          <w:color w:val="FF0000"/>
          <w:sz w:val="18"/>
        </w:rPr>
        <w:t xml:space="preserve"> </w:t>
      </w:r>
    </w:p>
    <w:p w:rsidR="002B2BFB" w:rsidRPr="00ED6EEC" w:rsidRDefault="002B2BFB" w:rsidP="002B2BFB">
      <w:pPr>
        <w:jc w:val="both"/>
        <w:rPr>
          <w:rFonts w:cs="Arial"/>
          <w:sz w:val="18"/>
        </w:rPr>
      </w:pPr>
      <w:r w:rsidRPr="00ED6EEC">
        <w:rPr>
          <w:rFonts w:cs="Arial"/>
          <w:sz w:val="18"/>
        </w:rPr>
        <w:t>4 credits of English</w:t>
      </w:r>
    </w:p>
    <w:p w:rsidR="002B2BFB" w:rsidRPr="00ED6EEC" w:rsidRDefault="002B2BFB" w:rsidP="002B2BFB">
      <w:pPr>
        <w:rPr>
          <w:sz w:val="18"/>
        </w:rPr>
      </w:pPr>
      <w:r w:rsidRPr="00ED6EEC">
        <w:rPr>
          <w:rFonts w:cs="Arial"/>
          <w:sz w:val="18"/>
          <w:szCs w:val="20"/>
        </w:rPr>
        <w:t xml:space="preserve">4 credits of Math </w:t>
      </w:r>
    </w:p>
    <w:p w:rsidR="002B2BFB" w:rsidRPr="00ED6EEC" w:rsidRDefault="002B2BFB" w:rsidP="002B2BFB">
      <w:pPr>
        <w:pStyle w:val="BodyText"/>
        <w:tabs>
          <w:tab w:val="clear" w:pos="360"/>
          <w:tab w:val="clear" w:pos="3600"/>
        </w:tabs>
        <w:rPr>
          <w:rFonts w:asciiTheme="minorHAnsi" w:hAnsiTheme="minorHAnsi" w:cs="Arial"/>
          <w:szCs w:val="20"/>
        </w:rPr>
      </w:pPr>
      <w:r w:rsidRPr="00ED6EEC">
        <w:rPr>
          <w:rFonts w:asciiTheme="minorHAnsi" w:hAnsiTheme="minorHAnsi" w:cs="Arial"/>
          <w:szCs w:val="20"/>
        </w:rPr>
        <w:t>3 credits of Lab Science (Biology, Chemistry, Conceptual Physics/Physics)</w:t>
      </w:r>
    </w:p>
    <w:p w:rsidR="002B2BFB" w:rsidRPr="00ED6EEC" w:rsidRDefault="002B2BFB" w:rsidP="002B2BFB">
      <w:pPr>
        <w:jc w:val="both"/>
        <w:rPr>
          <w:rFonts w:cs="Arial"/>
          <w:sz w:val="18"/>
        </w:rPr>
      </w:pPr>
      <w:r w:rsidRPr="00ED6EEC">
        <w:rPr>
          <w:rFonts w:cs="Arial"/>
          <w:sz w:val="18"/>
        </w:rPr>
        <w:t>3 credits of Social Studies (Government, U.S. History, World History)</w:t>
      </w:r>
    </w:p>
    <w:p w:rsidR="002B2BFB" w:rsidRPr="00ED6EEC" w:rsidRDefault="002B2BFB" w:rsidP="002B2BFB">
      <w:pPr>
        <w:jc w:val="both"/>
        <w:rPr>
          <w:rFonts w:cs="Arial"/>
          <w:sz w:val="18"/>
        </w:rPr>
      </w:pPr>
      <w:r w:rsidRPr="00ED6EEC">
        <w:rPr>
          <w:rFonts w:cs="Arial"/>
          <w:sz w:val="18"/>
        </w:rPr>
        <w:t>2 credits of the same World Language</w:t>
      </w:r>
    </w:p>
    <w:p w:rsidR="002B2BFB" w:rsidRPr="00ED6EEC" w:rsidRDefault="002B2BFB" w:rsidP="002B2BFB">
      <w:pPr>
        <w:jc w:val="both"/>
        <w:rPr>
          <w:rFonts w:cs="Arial"/>
          <w:sz w:val="18"/>
        </w:rPr>
      </w:pPr>
    </w:p>
    <w:p w:rsidR="002B2BFB" w:rsidRPr="00ED6EEC" w:rsidRDefault="002B2BFB" w:rsidP="002B2BFB">
      <w:pPr>
        <w:jc w:val="both"/>
        <w:rPr>
          <w:rFonts w:cs="Arial"/>
          <w:sz w:val="18"/>
        </w:rPr>
      </w:pPr>
      <w:r w:rsidRPr="00ED6EEC">
        <w:rPr>
          <w:rFonts w:cs="Arial"/>
          <w:sz w:val="18"/>
        </w:rPr>
        <w:t>Students must attain a minimum GPA non-weighted of 3.0 to qualify.</w:t>
      </w:r>
    </w:p>
    <w:p w:rsidR="002B2BFB" w:rsidRPr="00ED6EEC" w:rsidRDefault="002B2BFB" w:rsidP="002B2BFB">
      <w:pPr>
        <w:jc w:val="center"/>
        <w:outlineLvl w:val="0"/>
        <w:rPr>
          <w:b/>
          <w:caps/>
          <w:sz w:val="20"/>
          <w:szCs w:val="20"/>
        </w:rPr>
      </w:pPr>
      <w:bookmarkStart w:id="43" w:name="_Toc194395577"/>
    </w:p>
    <w:p w:rsidR="002B2BFB" w:rsidRPr="00CB3332" w:rsidRDefault="002B2BFB" w:rsidP="00832823">
      <w:pPr>
        <w:outlineLvl w:val="0"/>
        <w:rPr>
          <w:b/>
          <w:caps/>
          <w:sz w:val="18"/>
          <w:szCs w:val="20"/>
        </w:rPr>
      </w:pPr>
      <w:bookmarkStart w:id="44" w:name="Rigor"/>
      <w:bookmarkEnd w:id="44"/>
      <w:r w:rsidRPr="00CB3332">
        <w:rPr>
          <w:b/>
          <w:caps/>
          <w:sz w:val="18"/>
          <w:szCs w:val="20"/>
        </w:rPr>
        <w:t>Rigorous High School Program</w:t>
      </w:r>
      <w:bookmarkEnd w:id="43"/>
    </w:p>
    <w:p w:rsidR="002B2BFB" w:rsidRDefault="002B2BFB" w:rsidP="002B2BFB">
      <w:pPr>
        <w:rPr>
          <w:sz w:val="18"/>
          <w:szCs w:val="18"/>
        </w:rPr>
      </w:pPr>
      <w:r w:rsidRPr="00E16858">
        <w:rPr>
          <w:sz w:val="18"/>
          <w:szCs w:val="18"/>
        </w:rPr>
        <w:t>The Maryland State Department of Education defines a rigorous high school program as one where graduates master four of the six performance indicators:</w:t>
      </w:r>
    </w:p>
    <w:p w:rsidR="002B2BFB" w:rsidRPr="00E16858" w:rsidRDefault="002B2BFB" w:rsidP="00061360">
      <w:pPr>
        <w:numPr>
          <w:ilvl w:val="0"/>
          <w:numId w:val="12"/>
        </w:numPr>
        <w:rPr>
          <w:sz w:val="18"/>
          <w:szCs w:val="18"/>
        </w:rPr>
      </w:pPr>
      <w:r w:rsidRPr="00E16858">
        <w:rPr>
          <w:sz w:val="18"/>
          <w:szCs w:val="18"/>
        </w:rPr>
        <w:t xml:space="preserve">Two or more credits in the same </w:t>
      </w:r>
      <w:r>
        <w:rPr>
          <w:sz w:val="18"/>
          <w:szCs w:val="18"/>
        </w:rPr>
        <w:t>World Language</w:t>
      </w:r>
      <w:r w:rsidRPr="00E16858">
        <w:rPr>
          <w:sz w:val="18"/>
          <w:szCs w:val="18"/>
        </w:rPr>
        <w:t xml:space="preserve"> with a grade of B or better;</w:t>
      </w:r>
    </w:p>
    <w:p w:rsidR="002B2BFB" w:rsidRPr="00E16858" w:rsidRDefault="002B2BFB" w:rsidP="00061360">
      <w:pPr>
        <w:numPr>
          <w:ilvl w:val="0"/>
          <w:numId w:val="12"/>
        </w:numPr>
        <w:rPr>
          <w:sz w:val="18"/>
          <w:szCs w:val="18"/>
        </w:rPr>
      </w:pPr>
      <w:r w:rsidRPr="00E16858">
        <w:rPr>
          <w:sz w:val="18"/>
          <w:szCs w:val="18"/>
        </w:rPr>
        <w:t>One or more credits in mathematics courses at a level higher than Algebra II and Geometry with a grade of B or better;</w:t>
      </w:r>
    </w:p>
    <w:p w:rsidR="002B2BFB" w:rsidRPr="00E16858" w:rsidRDefault="002B2BFB" w:rsidP="00061360">
      <w:pPr>
        <w:numPr>
          <w:ilvl w:val="0"/>
          <w:numId w:val="12"/>
        </w:numPr>
        <w:rPr>
          <w:sz w:val="18"/>
          <w:szCs w:val="18"/>
        </w:rPr>
      </w:pPr>
      <w:r w:rsidRPr="00E16858">
        <w:rPr>
          <w:sz w:val="18"/>
          <w:szCs w:val="18"/>
        </w:rPr>
        <w:t>Four credits of science with a grade of B or better;</w:t>
      </w:r>
    </w:p>
    <w:p w:rsidR="002B2BFB" w:rsidRPr="00E16858" w:rsidRDefault="002B2BFB" w:rsidP="00061360">
      <w:pPr>
        <w:numPr>
          <w:ilvl w:val="0"/>
          <w:numId w:val="12"/>
        </w:numPr>
        <w:rPr>
          <w:sz w:val="18"/>
          <w:szCs w:val="18"/>
        </w:rPr>
      </w:pPr>
      <w:r w:rsidRPr="00E16858">
        <w:rPr>
          <w:sz w:val="18"/>
          <w:szCs w:val="18"/>
        </w:rPr>
        <w:t>Two or more credits of approved advanced technology education with a grade of B or better;</w:t>
      </w:r>
    </w:p>
    <w:p w:rsidR="002B2BFB" w:rsidRPr="00E16858" w:rsidRDefault="002B2BFB" w:rsidP="00061360">
      <w:pPr>
        <w:numPr>
          <w:ilvl w:val="0"/>
          <w:numId w:val="12"/>
        </w:numPr>
        <w:rPr>
          <w:sz w:val="18"/>
          <w:szCs w:val="18"/>
        </w:rPr>
      </w:pPr>
      <w:r w:rsidRPr="00E16858">
        <w:rPr>
          <w:sz w:val="18"/>
          <w:szCs w:val="18"/>
        </w:rPr>
        <w:t xml:space="preserve">A score of 1000 or higher on SAT-1 or a score of 20 or higher on ACT, or both; and </w:t>
      </w:r>
    </w:p>
    <w:p w:rsidR="00CB3332" w:rsidRPr="00832823" w:rsidRDefault="002B2BFB" w:rsidP="00061360">
      <w:pPr>
        <w:numPr>
          <w:ilvl w:val="0"/>
          <w:numId w:val="12"/>
        </w:numPr>
        <w:rPr>
          <w:sz w:val="18"/>
          <w:szCs w:val="18"/>
        </w:rPr>
      </w:pPr>
      <w:r w:rsidRPr="00E16858">
        <w:rPr>
          <w:sz w:val="18"/>
          <w:szCs w:val="18"/>
        </w:rPr>
        <w:t>A cumulative grade point average of 3.0 or higher on a 4.0 scale.</w:t>
      </w:r>
    </w:p>
    <w:p w:rsidR="00832823" w:rsidRDefault="00832823" w:rsidP="002B2BFB">
      <w:pPr>
        <w:rPr>
          <w:sz w:val="18"/>
          <w:szCs w:val="18"/>
        </w:rPr>
      </w:pPr>
    </w:p>
    <w:p w:rsidR="002B2BFB" w:rsidRDefault="002B2BFB" w:rsidP="002B2BFB">
      <w:pPr>
        <w:rPr>
          <w:sz w:val="18"/>
          <w:szCs w:val="18"/>
        </w:rPr>
      </w:pPr>
      <w:r w:rsidRPr="00E16858">
        <w:rPr>
          <w:sz w:val="18"/>
          <w:szCs w:val="18"/>
        </w:rPr>
        <w:t>When making course selections students and parents should strive to meet or exceed the minimum standards for a rigorous high school program.</w:t>
      </w:r>
    </w:p>
    <w:p w:rsidR="00937021" w:rsidRDefault="00937021" w:rsidP="00832823">
      <w:pPr>
        <w:outlineLvl w:val="0"/>
        <w:rPr>
          <w:b/>
          <w:caps/>
          <w:sz w:val="18"/>
          <w:szCs w:val="20"/>
        </w:rPr>
      </w:pPr>
    </w:p>
    <w:p w:rsidR="002B2BFB" w:rsidRPr="00CB3332" w:rsidRDefault="002B2BFB" w:rsidP="00145404">
      <w:pPr>
        <w:outlineLvl w:val="0"/>
        <w:rPr>
          <w:b/>
          <w:caps/>
          <w:sz w:val="18"/>
          <w:szCs w:val="20"/>
        </w:rPr>
      </w:pPr>
      <w:bookmarkStart w:id="45" w:name="DualComp"/>
      <w:bookmarkEnd w:id="45"/>
      <w:r w:rsidRPr="00CB3332">
        <w:rPr>
          <w:b/>
          <w:caps/>
          <w:sz w:val="18"/>
          <w:szCs w:val="20"/>
        </w:rPr>
        <w:t>Dual COMPLETER</w:t>
      </w:r>
    </w:p>
    <w:p w:rsidR="002B2BFB" w:rsidRPr="00E73A9A" w:rsidRDefault="00937021" w:rsidP="002B2BFB">
      <w:pPr>
        <w:outlineLvl w:val="0"/>
        <w:rPr>
          <w:strike/>
          <w:sz w:val="18"/>
          <w:szCs w:val="20"/>
        </w:rPr>
      </w:pPr>
      <w:bookmarkStart w:id="46" w:name="_Toc445807069"/>
      <w:r w:rsidRPr="00E73A9A">
        <w:rPr>
          <w:sz w:val="18"/>
          <w:szCs w:val="20"/>
        </w:rPr>
        <w:t>A secondary student who completes the course entry requirements for the University System of Maryland with a C or better in all courses and has completed a Career and Technology completer program is designated as a dual completer</w:t>
      </w:r>
      <w:r w:rsidRPr="00E73A9A">
        <w:rPr>
          <w:caps/>
          <w:sz w:val="18"/>
          <w:szCs w:val="20"/>
        </w:rPr>
        <w:t xml:space="preserve">.  </w:t>
      </w:r>
      <w:bookmarkEnd w:id="46"/>
    </w:p>
    <w:p w:rsidR="00FD44B4" w:rsidRDefault="00FD44B4">
      <w:pPr>
        <w:spacing w:after="200"/>
        <w:rPr>
          <w:b/>
          <w:sz w:val="28"/>
          <w:szCs w:val="28"/>
        </w:rPr>
      </w:pPr>
    </w:p>
    <w:p w:rsidR="002B2BFB" w:rsidRPr="007F3A0B" w:rsidRDefault="002B2BFB" w:rsidP="002B2BFB">
      <w:pPr>
        <w:jc w:val="center"/>
        <w:rPr>
          <w:b/>
          <w:sz w:val="28"/>
          <w:szCs w:val="28"/>
        </w:rPr>
      </w:pPr>
      <w:bookmarkStart w:id="47" w:name="CTEVAE"/>
      <w:bookmarkEnd w:id="47"/>
      <w:r w:rsidRPr="007F3A0B">
        <w:rPr>
          <w:b/>
          <w:sz w:val="28"/>
          <w:szCs w:val="28"/>
        </w:rPr>
        <w:t>Career and Technology Education</w:t>
      </w:r>
    </w:p>
    <w:p w:rsidR="002B2BFB" w:rsidRDefault="002B2BFB" w:rsidP="002B2BFB">
      <w:pPr>
        <w:jc w:val="center"/>
        <w:rPr>
          <w:b/>
          <w:sz w:val="28"/>
          <w:szCs w:val="28"/>
        </w:rPr>
      </w:pPr>
      <w:r w:rsidRPr="007F3A0B">
        <w:rPr>
          <w:b/>
          <w:sz w:val="28"/>
          <w:szCs w:val="28"/>
        </w:rPr>
        <w:t>Completer Programs “Value Added Education”</w:t>
      </w:r>
    </w:p>
    <w:p w:rsidR="002B2BFB" w:rsidRPr="002B2BFB" w:rsidRDefault="002B2BFB" w:rsidP="002B2BFB">
      <w:pPr>
        <w:jc w:val="center"/>
        <w:rPr>
          <w:b/>
          <w:sz w:val="18"/>
          <w:szCs w:val="18"/>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4536"/>
        <w:gridCol w:w="2813"/>
      </w:tblGrid>
      <w:tr w:rsidR="002B2BFB" w:rsidTr="00416D6D">
        <w:trPr>
          <w:tblHeader/>
          <w:jc w:val="center"/>
        </w:trPr>
        <w:tc>
          <w:tcPr>
            <w:tcW w:w="2875" w:type="dxa"/>
            <w:shd w:val="clear" w:color="auto" w:fill="D9D9D9" w:themeFill="background1" w:themeFillShade="D9"/>
          </w:tcPr>
          <w:p w:rsidR="002B2BFB" w:rsidRPr="00CB3332" w:rsidRDefault="002B2BFB" w:rsidP="002B2BFB">
            <w:pPr>
              <w:jc w:val="center"/>
              <w:rPr>
                <w:rFonts w:cstheme="minorHAnsi"/>
                <w:b/>
                <w:sz w:val="18"/>
              </w:rPr>
            </w:pPr>
            <w:r w:rsidRPr="00CB3332">
              <w:rPr>
                <w:rFonts w:cstheme="minorHAnsi"/>
                <w:b/>
                <w:sz w:val="18"/>
              </w:rPr>
              <w:t>Program</w:t>
            </w:r>
          </w:p>
        </w:tc>
        <w:tc>
          <w:tcPr>
            <w:tcW w:w="4680" w:type="dxa"/>
            <w:shd w:val="clear" w:color="auto" w:fill="D9D9D9" w:themeFill="background1" w:themeFillShade="D9"/>
          </w:tcPr>
          <w:p w:rsidR="002B2BFB" w:rsidRPr="00CB3332" w:rsidRDefault="002B2BFB" w:rsidP="002B2BFB">
            <w:pPr>
              <w:jc w:val="center"/>
              <w:rPr>
                <w:rFonts w:cstheme="minorHAnsi"/>
                <w:b/>
                <w:sz w:val="18"/>
              </w:rPr>
            </w:pPr>
            <w:r w:rsidRPr="00CB3332">
              <w:rPr>
                <w:rFonts w:cstheme="minorHAnsi"/>
                <w:b/>
                <w:sz w:val="18"/>
              </w:rPr>
              <w:t>State or National Affiliation</w:t>
            </w:r>
          </w:p>
        </w:tc>
        <w:tc>
          <w:tcPr>
            <w:tcW w:w="2880" w:type="dxa"/>
            <w:shd w:val="clear" w:color="auto" w:fill="D9D9D9" w:themeFill="background1" w:themeFillShade="D9"/>
          </w:tcPr>
          <w:p w:rsidR="002B2BFB" w:rsidRPr="00CB3332" w:rsidRDefault="002B2BFB" w:rsidP="002B2BFB">
            <w:pPr>
              <w:jc w:val="center"/>
              <w:rPr>
                <w:rFonts w:cstheme="minorHAnsi"/>
                <w:b/>
                <w:sz w:val="18"/>
              </w:rPr>
            </w:pPr>
            <w:r w:rsidRPr="00CB3332">
              <w:rPr>
                <w:rFonts w:cstheme="minorHAnsi"/>
                <w:b/>
                <w:sz w:val="18"/>
              </w:rPr>
              <w:t>Value Added</w:t>
            </w:r>
          </w:p>
        </w:tc>
      </w:tr>
      <w:tr w:rsidR="002B2BFB" w:rsidTr="00416D6D">
        <w:trPr>
          <w:jc w:val="center"/>
        </w:trPr>
        <w:tc>
          <w:tcPr>
            <w:tcW w:w="2875" w:type="dxa"/>
            <w:vAlign w:val="center"/>
          </w:tcPr>
          <w:p w:rsidR="002B2BFB" w:rsidRPr="002B2BFB" w:rsidRDefault="002B2BFB" w:rsidP="002B2BFB">
            <w:pPr>
              <w:rPr>
                <w:rFonts w:cstheme="minorHAnsi"/>
                <w:sz w:val="16"/>
              </w:rPr>
            </w:pPr>
            <w:r w:rsidRPr="002B2BFB">
              <w:rPr>
                <w:rFonts w:cstheme="minorHAnsi"/>
                <w:sz w:val="16"/>
              </w:rPr>
              <w:t xml:space="preserve">Academy of </w:t>
            </w:r>
            <w:r w:rsidR="003E4D88" w:rsidRPr="002B2BFB">
              <w:rPr>
                <w:rFonts w:cstheme="minorHAnsi"/>
                <w:sz w:val="16"/>
              </w:rPr>
              <w:t>Health</w:t>
            </w:r>
            <w:r w:rsidRPr="002B2BFB">
              <w:rPr>
                <w:rFonts w:cstheme="minorHAnsi"/>
                <w:sz w:val="16"/>
              </w:rPr>
              <w:t xml:space="preserve"> Professions</w:t>
            </w:r>
          </w:p>
        </w:tc>
        <w:tc>
          <w:tcPr>
            <w:tcW w:w="4680" w:type="dxa"/>
            <w:vAlign w:val="center"/>
          </w:tcPr>
          <w:p w:rsidR="002B2BFB" w:rsidRDefault="002B2BFB" w:rsidP="002B2BFB">
            <w:pPr>
              <w:rPr>
                <w:rFonts w:cstheme="minorHAnsi"/>
                <w:sz w:val="16"/>
              </w:rPr>
            </w:pPr>
            <w:r w:rsidRPr="002B2BFB">
              <w:rPr>
                <w:rFonts w:cstheme="minorHAnsi"/>
                <w:sz w:val="16"/>
              </w:rPr>
              <w:t>Maryland Board of Nursing</w:t>
            </w:r>
          </w:p>
          <w:p w:rsidR="00141FDB" w:rsidRPr="002B2BFB" w:rsidRDefault="00141FDB" w:rsidP="002B2BFB">
            <w:pPr>
              <w:rPr>
                <w:rFonts w:cstheme="minorHAnsi"/>
                <w:sz w:val="16"/>
              </w:rPr>
            </w:pPr>
            <w:r>
              <w:rPr>
                <w:rFonts w:cstheme="minorHAnsi"/>
                <w:sz w:val="16"/>
              </w:rPr>
              <w:t>National Healthcare Association</w:t>
            </w:r>
          </w:p>
        </w:tc>
        <w:tc>
          <w:tcPr>
            <w:tcW w:w="2880" w:type="dxa"/>
            <w:vAlign w:val="center"/>
          </w:tcPr>
          <w:p w:rsidR="002B2BFB" w:rsidRDefault="00305237" w:rsidP="002B2BFB">
            <w:pPr>
              <w:rPr>
                <w:rFonts w:cstheme="minorHAnsi"/>
                <w:sz w:val="16"/>
              </w:rPr>
            </w:pPr>
            <w:r>
              <w:rPr>
                <w:rFonts w:cstheme="minorHAnsi"/>
                <w:sz w:val="16"/>
              </w:rPr>
              <w:t>Certification, Articulated Credits, Transcripted Credits</w:t>
            </w:r>
          </w:p>
          <w:p w:rsidR="00305237" w:rsidRPr="002B2BFB" w:rsidRDefault="00305237" w:rsidP="002B2BFB">
            <w:pPr>
              <w:rPr>
                <w:rFonts w:cstheme="minorHAnsi"/>
                <w:sz w:val="16"/>
              </w:rPr>
            </w:pPr>
            <w:r>
              <w:rPr>
                <w:rFonts w:cstheme="minorHAnsi"/>
                <w:sz w:val="16"/>
              </w:rPr>
              <w:t>Dual Enrollment</w:t>
            </w:r>
          </w:p>
        </w:tc>
      </w:tr>
      <w:tr w:rsidR="002B2BFB" w:rsidTr="00416D6D">
        <w:trPr>
          <w:jc w:val="center"/>
        </w:trPr>
        <w:tc>
          <w:tcPr>
            <w:tcW w:w="2875" w:type="dxa"/>
            <w:vAlign w:val="center"/>
          </w:tcPr>
          <w:p w:rsidR="002B2BFB" w:rsidRPr="002B2BFB" w:rsidRDefault="002B2BFB" w:rsidP="002B2BFB">
            <w:pPr>
              <w:rPr>
                <w:rFonts w:cstheme="minorHAnsi"/>
                <w:sz w:val="16"/>
              </w:rPr>
            </w:pPr>
            <w:r w:rsidRPr="002B2BFB">
              <w:rPr>
                <w:rFonts w:cstheme="minorHAnsi"/>
                <w:sz w:val="16"/>
              </w:rPr>
              <w:t>Accounting</w:t>
            </w:r>
          </w:p>
        </w:tc>
        <w:tc>
          <w:tcPr>
            <w:tcW w:w="4680" w:type="dxa"/>
            <w:vAlign w:val="center"/>
          </w:tcPr>
          <w:p w:rsidR="002B2BFB" w:rsidRPr="002B2BFB" w:rsidRDefault="00305237" w:rsidP="002B2BFB">
            <w:pPr>
              <w:rPr>
                <w:rFonts w:cstheme="minorHAnsi"/>
                <w:sz w:val="16"/>
              </w:rPr>
            </w:pPr>
            <w:r>
              <w:rPr>
                <w:rFonts w:cstheme="minorHAnsi"/>
                <w:sz w:val="16"/>
              </w:rPr>
              <w:t>Carroll Community College</w:t>
            </w:r>
          </w:p>
        </w:tc>
        <w:tc>
          <w:tcPr>
            <w:tcW w:w="2880" w:type="dxa"/>
            <w:vAlign w:val="center"/>
          </w:tcPr>
          <w:p w:rsidR="002B2BFB" w:rsidRPr="002B2BFB" w:rsidRDefault="002B2BFB" w:rsidP="002B2BFB">
            <w:pPr>
              <w:rPr>
                <w:rFonts w:cstheme="minorHAnsi"/>
                <w:sz w:val="16"/>
              </w:rPr>
            </w:pPr>
            <w:r w:rsidRPr="002B2BFB">
              <w:rPr>
                <w:rFonts w:cstheme="minorHAnsi"/>
                <w:sz w:val="16"/>
              </w:rPr>
              <w:t>Transcripted Credits</w:t>
            </w:r>
          </w:p>
        </w:tc>
      </w:tr>
      <w:tr w:rsidR="002B2BFB" w:rsidTr="00416D6D">
        <w:trPr>
          <w:jc w:val="center"/>
        </w:trPr>
        <w:tc>
          <w:tcPr>
            <w:tcW w:w="2875" w:type="dxa"/>
            <w:vAlign w:val="center"/>
          </w:tcPr>
          <w:p w:rsidR="002B2BFB" w:rsidRPr="002B2BFB" w:rsidRDefault="002B2BFB" w:rsidP="00DF177C">
            <w:pPr>
              <w:rPr>
                <w:rFonts w:cstheme="minorHAnsi"/>
                <w:sz w:val="16"/>
              </w:rPr>
            </w:pPr>
            <w:r w:rsidRPr="002B2BFB">
              <w:rPr>
                <w:rFonts w:cstheme="minorHAnsi"/>
                <w:sz w:val="16"/>
              </w:rPr>
              <w:t>Administrative</w:t>
            </w:r>
            <w:r w:rsidRPr="00DF177C">
              <w:rPr>
                <w:rFonts w:cstheme="minorHAnsi"/>
                <w:sz w:val="16"/>
              </w:rPr>
              <w:t xml:space="preserve"> </w:t>
            </w:r>
            <w:r w:rsidR="00C00E73" w:rsidRPr="00DF177C">
              <w:rPr>
                <w:rFonts w:cstheme="minorHAnsi"/>
                <w:sz w:val="16"/>
              </w:rPr>
              <w:t>Services</w:t>
            </w:r>
          </w:p>
        </w:tc>
        <w:tc>
          <w:tcPr>
            <w:tcW w:w="4680" w:type="dxa"/>
            <w:vAlign w:val="center"/>
          </w:tcPr>
          <w:p w:rsidR="002B2BFB" w:rsidRPr="002B2BFB" w:rsidRDefault="002B2BFB" w:rsidP="002B2BFB">
            <w:pPr>
              <w:rPr>
                <w:rFonts w:cstheme="minorHAnsi"/>
                <w:sz w:val="16"/>
              </w:rPr>
            </w:pPr>
            <w:r w:rsidRPr="002B2BFB">
              <w:rPr>
                <w:rFonts w:cstheme="minorHAnsi"/>
                <w:sz w:val="16"/>
              </w:rPr>
              <w:t>Microsoft Office Specialist (MOS)</w:t>
            </w:r>
          </w:p>
        </w:tc>
        <w:tc>
          <w:tcPr>
            <w:tcW w:w="2880" w:type="dxa"/>
            <w:vAlign w:val="center"/>
          </w:tcPr>
          <w:p w:rsidR="002B2BFB" w:rsidRPr="002B2BFB" w:rsidRDefault="002B2BFB" w:rsidP="002B2BFB">
            <w:pPr>
              <w:rPr>
                <w:rFonts w:cstheme="minorHAnsi"/>
                <w:sz w:val="16"/>
              </w:rPr>
            </w:pPr>
            <w:r w:rsidRPr="002B2BFB">
              <w:rPr>
                <w:rFonts w:cstheme="minorHAnsi"/>
                <w:sz w:val="16"/>
              </w:rPr>
              <w:t>Articulated Credits</w:t>
            </w:r>
          </w:p>
          <w:p w:rsidR="002B2BFB" w:rsidRPr="002B2BFB" w:rsidRDefault="002B2BFB" w:rsidP="002B2BFB">
            <w:pPr>
              <w:rPr>
                <w:rFonts w:cstheme="minorHAnsi"/>
                <w:sz w:val="16"/>
              </w:rPr>
            </w:pPr>
            <w:r w:rsidRPr="002B2BFB">
              <w:rPr>
                <w:rFonts w:cstheme="minorHAnsi"/>
                <w:sz w:val="16"/>
              </w:rPr>
              <w:t>MOS Certification</w:t>
            </w:r>
          </w:p>
        </w:tc>
      </w:tr>
      <w:tr w:rsidR="00867621" w:rsidTr="00416D6D">
        <w:trPr>
          <w:jc w:val="center"/>
        </w:trPr>
        <w:tc>
          <w:tcPr>
            <w:tcW w:w="2875" w:type="dxa"/>
          </w:tcPr>
          <w:p w:rsidR="00867621" w:rsidRPr="002B2BFB" w:rsidRDefault="00E3167B" w:rsidP="00BB56A2">
            <w:pPr>
              <w:rPr>
                <w:rFonts w:cstheme="minorHAnsi"/>
                <w:sz w:val="16"/>
                <w:szCs w:val="16"/>
              </w:rPr>
            </w:pPr>
            <w:r>
              <w:rPr>
                <w:rFonts w:cstheme="minorHAnsi"/>
                <w:sz w:val="16"/>
                <w:szCs w:val="16"/>
              </w:rPr>
              <w:t>Agricultural Science</w:t>
            </w:r>
            <w:r w:rsidR="00305237">
              <w:rPr>
                <w:rFonts w:cstheme="minorHAnsi"/>
                <w:sz w:val="16"/>
                <w:szCs w:val="16"/>
              </w:rPr>
              <w:t xml:space="preserve"> (CASE)-</w:t>
            </w:r>
            <w:r w:rsidR="00867621" w:rsidRPr="002B2BFB">
              <w:rPr>
                <w:rFonts w:cstheme="minorHAnsi"/>
                <w:sz w:val="16"/>
                <w:szCs w:val="16"/>
              </w:rPr>
              <w:t>Animal</w:t>
            </w:r>
          </w:p>
        </w:tc>
        <w:tc>
          <w:tcPr>
            <w:tcW w:w="4680" w:type="dxa"/>
            <w:vAlign w:val="center"/>
          </w:tcPr>
          <w:p w:rsidR="00867621" w:rsidRPr="002B2BFB" w:rsidRDefault="00867621" w:rsidP="00F50529">
            <w:pPr>
              <w:rPr>
                <w:rFonts w:cstheme="minorHAnsi"/>
                <w:sz w:val="16"/>
              </w:rPr>
            </w:pPr>
            <w:r w:rsidRPr="002B2BFB">
              <w:rPr>
                <w:rFonts w:cstheme="minorHAnsi"/>
                <w:sz w:val="16"/>
              </w:rPr>
              <w:t>Curricu</w:t>
            </w:r>
            <w:r>
              <w:rPr>
                <w:rFonts w:cstheme="minorHAnsi"/>
                <w:sz w:val="16"/>
              </w:rPr>
              <w:t>lum for Agricultural Education , UMD-Institute of Applied Agriculture</w:t>
            </w:r>
          </w:p>
        </w:tc>
        <w:tc>
          <w:tcPr>
            <w:tcW w:w="2880" w:type="dxa"/>
            <w:vAlign w:val="center"/>
          </w:tcPr>
          <w:p w:rsidR="00867621" w:rsidRPr="002B2BFB" w:rsidRDefault="00305237" w:rsidP="00F50529">
            <w:pPr>
              <w:rPr>
                <w:rFonts w:cstheme="minorHAnsi"/>
                <w:sz w:val="16"/>
              </w:rPr>
            </w:pPr>
            <w:r>
              <w:rPr>
                <w:rFonts w:cstheme="minorHAnsi"/>
                <w:sz w:val="16"/>
              </w:rPr>
              <w:t>Transcripted C</w:t>
            </w:r>
            <w:r w:rsidR="00867621">
              <w:rPr>
                <w:rFonts w:cstheme="minorHAnsi"/>
                <w:sz w:val="16"/>
              </w:rPr>
              <w:t>redits</w:t>
            </w:r>
          </w:p>
        </w:tc>
      </w:tr>
      <w:tr w:rsidR="00867621" w:rsidTr="00416D6D">
        <w:trPr>
          <w:jc w:val="center"/>
        </w:trPr>
        <w:tc>
          <w:tcPr>
            <w:tcW w:w="2875" w:type="dxa"/>
          </w:tcPr>
          <w:p w:rsidR="00867621" w:rsidRPr="002B2BFB" w:rsidRDefault="00867621" w:rsidP="00BB56A2">
            <w:pPr>
              <w:rPr>
                <w:rFonts w:cstheme="minorHAnsi"/>
                <w:sz w:val="16"/>
                <w:szCs w:val="16"/>
              </w:rPr>
            </w:pPr>
            <w:r w:rsidRPr="002B2BFB">
              <w:rPr>
                <w:rFonts w:cstheme="minorHAnsi"/>
                <w:sz w:val="16"/>
                <w:szCs w:val="16"/>
              </w:rPr>
              <w:t>Agricultural Science</w:t>
            </w:r>
            <w:r w:rsidR="00305237">
              <w:rPr>
                <w:rFonts w:cstheme="minorHAnsi"/>
                <w:sz w:val="16"/>
                <w:szCs w:val="16"/>
              </w:rPr>
              <w:t xml:space="preserve"> (CASE)</w:t>
            </w:r>
            <w:r w:rsidR="00BB56A2">
              <w:rPr>
                <w:rFonts w:cstheme="minorHAnsi"/>
                <w:sz w:val="16"/>
                <w:szCs w:val="16"/>
              </w:rPr>
              <w:t>-</w:t>
            </w:r>
            <w:r w:rsidRPr="002B2BFB">
              <w:rPr>
                <w:rFonts w:cstheme="minorHAnsi"/>
                <w:sz w:val="16"/>
                <w:szCs w:val="16"/>
              </w:rPr>
              <w:t>Plant</w:t>
            </w:r>
          </w:p>
        </w:tc>
        <w:tc>
          <w:tcPr>
            <w:tcW w:w="4680" w:type="dxa"/>
            <w:vAlign w:val="center"/>
          </w:tcPr>
          <w:p w:rsidR="00867621" w:rsidRPr="002B2BFB" w:rsidRDefault="00867621" w:rsidP="00F50529">
            <w:pPr>
              <w:rPr>
                <w:rFonts w:cstheme="minorHAnsi"/>
                <w:sz w:val="16"/>
              </w:rPr>
            </w:pPr>
            <w:r w:rsidRPr="002B2BFB">
              <w:rPr>
                <w:rFonts w:cstheme="minorHAnsi"/>
                <w:sz w:val="16"/>
              </w:rPr>
              <w:t>Curricu</w:t>
            </w:r>
            <w:r>
              <w:rPr>
                <w:rFonts w:cstheme="minorHAnsi"/>
                <w:sz w:val="16"/>
              </w:rPr>
              <w:t>lum for Agricultural Education UMD-Institute of Applied Agriculture</w:t>
            </w:r>
          </w:p>
        </w:tc>
        <w:tc>
          <w:tcPr>
            <w:tcW w:w="2880" w:type="dxa"/>
            <w:vAlign w:val="center"/>
          </w:tcPr>
          <w:p w:rsidR="00867621" w:rsidRPr="002B2BFB" w:rsidRDefault="00867621" w:rsidP="00F50529">
            <w:pPr>
              <w:rPr>
                <w:rFonts w:cstheme="minorHAnsi"/>
                <w:sz w:val="16"/>
              </w:rPr>
            </w:pPr>
            <w:r>
              <w:rPr>
                <w:rFonts w:cstheme="minorHAnsi"/>
                <w:sz w:val="16"/>
              </w:rPr>
              <w:t>Transcripted credits</w:t>
            </w:r>
          </w:p>
        </w:tc>
      </w:tr>
      <w:tr w:rsidR="00305237" w:rsidTr="00416D6D">
        <w:trPr>
          <w:jc w:val="center"/>
        </w:trPr>
        <w:tc>
          <w:tcPr>
            <w:tcW w:w="2875" w:type="dxa"/>
            <w:vAlign w:val="center"/>
          </w:tcPr>
          <w:p w:rsidR="00305237" w:rsidRPr="002B2BFB" w:rsidRDefault="00305237" w:rsidP="002B2BFB">
            <w:pPr>
              <w:rPr>
                <w:rFonts w:cstheme="minorHAnsi"/>
                <w:sz w:val="16"/>
              </w:rPr>
            </w:pPr>
            <w:r>
              <w:rPr>
                <w:rFonts w:cstheme="minorHAnsi"/>
                <w:sz w:val="16"/>
              </w:rPr>
              <w:t>Auto Service Technology</w:t>
            </w:r>
          </w:p>
        </w:tc>
        <w:tc>
          <w:tcPr>
            <w:tcW w:w="4680" w:type="dxa"/>
            <w:vAlign w:val="center"/>
          </w:tcPr>
          <w:p w:rsidR="00305237" w:rsidRPr="002B2BFB" w:rsidRDefault="00305237" w:rsidP="002B2BFB">
            <w:pPr>
              <w:rPr>
                <w:rFonts w:cstheme="minorHAnsi"/>
                <w:sz w:val="16"/>
              </w:rPr>
            </w:pPr>
            <w:r w:rsidRPr="00305237">
              <w:rPr>
                <w:rFonts w:ascii="Calibri" w:hAnsi="Calibri"/>
                <w:sz w:val="16"/>
                <w:szCs w:val="18"/>
              </w:rPr>
              <w:t>ASE Student Certification</w:t>
            </w:r>
            <w:r w:rsidRPr="00305237">
              <w:rPr>
                <w:rFonts w:ascii="Calibri" w:hAnsi="Calibri" w:cs="Calibri"/>
                <w:sz w:val="16"/>
                <w:szCs w:val="18"/>
              </w:rPr>
              <w:t xml:space="preserve"> – Developed by ASE (Auto Service Excellence) in partnership with Automotive Youth Educational Systems (AYES), National Automotive Technicians Education Foundation (NATEF), and Skills USA</w:t>
            </w:r>
          </w:p>
        </w:tc>
        <w:tc>
          <w:tcPr>
            <w:tcW w:w="2880" w:type="dxa"/>
            <w:vAlign w:val="center"/>
          </w:tcPr>
          <w:p w:rsidR="00305237" w:rsidRDefault="00305237" w:rsidP="002B2BFB">
            <w:pPr>
              <w:rPr>
                <w:rFonts w:cstheme="minorHAnsi"/>
                <w:sz w:val="16"/>
              </w:rPr>
            </w:pPr>
            <w:r>
              <w:rPr>
                <w:rFonts w:cstheme="minorHAnsi"/>
                <w:sz w:val="16"/>
              </w:rPr>
              <w:t>Articulated Credits</w:t>
            </w:r>
          </w:p>
          <w:p w:rsidR="00305237" w:rsidRPr="002B2BFB" w:rsidRDefault="00305237" w:rsidP="002B2BFB">
            <w:pPr>
              <w:rPr>
                <w:rFonts w:cstheme="minorHAnsi"/>
                <w:sz w:val="16"/>
              </w:rPr>
            </w:pPr>
            <w:r>
              <w:rPr>
                <w:rFonts w:cstheme="minorHAnsi"/>
                <w:sz w:val="16"/>
              </w:rPr>
              <w:t>ASE Certification</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Biomedical Sciences</w:t>
            </w:r>
            <w:r w:rsidRPr="00DF177C">
              <w:rPr>
                <w:rFonts w:cstheme="minorHAnsi"/>
                <w:sz w:val="16"/>
              </w:rPr>
              <w:t>/PLTW</w:t>
            </w:r>
          </w:p>
        </w:tc>
        <w:tc>
          <w:tcPr>
            <w:tcW w:w="4680" w:type="dxa"/>
            <w:vAlign w:val="center"/>
          </w:tcPr>
          <w:p w:rsidR="00867621" w:rsidRDefault="00867621" w:rsidP="002B2BFB">
            <w:pPr>
              <w:rPr>
                <w:rFonts w:cstheme="minorHAnsi"/>
                <w:sz w:val="16"/>
              </w:rPr>
            </w:pPr>
            <w:r w:rsidRPr="002B2BFB">
              <w:rPr>
                <w:rFonts w:cstheme="minorHAnsi"/>
                <w:sz w:val="16"/>
              </w:rPr>
              <w:t>Project Lead The Way</w:t>
            </w:r>
          </w:p>
          <w:p w:rsidR="00305237" w:rsidRPr="002B2BFB" w:rsidRDefault="00305237" w:rsidP="002B2BFB">
            <w:pPr>
              <w:rPr>
                <w:rFonts w:cstheme="minorHAnsi"/>
                <w:sz w:val="16"/>
              </w:rPr>
            </w:pPr>
            <w:r>
              <w:rPr>
                <w:rFonts w:cstheme="minorHAnsi"/>
                <w:sz w:val="16"/>
              </w:rPr>
              <w:t>Stevenson University</w:t>
            </w:r>
          </w:p>
        </w:tc>
        <w:tc>
          <w:tcPr>
            <w:tcW w:w="2880" w:type="dxa"/>
            <w:vAlign w:val="center"/>
          </w:tcPr>
          <w:p w:rsidR="00867621" w:rsidRPr="002B2BFB" w:rsidRDefault="00867621" w:rsidP="002B2BFB">
            <w:pPr>
              <w:rPr>
                <w:rFonts w:cstheme="minorHAnsi"/>
                <w:sz w:val="16"/>
              </w:rPr>
            </w:pPr>
            <w:r w:rsidRPr="002B2BFB">
              <w:rPr>
                <w:rFonts w:cstheme="minorHAnsi"/>
                <w:sz w:val="16"/>
              </w:rPr>
              <w:t>Transcripted Credits</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lastRenderedPageBreak/>
              <w:t>Building Maintenance</w:t>
            </w:r>
          </w:p>
        </w:tc>
        <w:tc>
          <w:tcPr>
            <w:tcW w:w="4680" w:type="dxa"/>
            <w:vAlign w:val="center"/>
          </w:tcPr>
          <w:p w:rsidR="00867621" w:rsidRPr="002B2BFB" w:rsidRDefault="00867621" w:rsidP="002B2BFB">
            <w:pPr>
              <w:rPr>
                <w:rFonts w:cstheme="minorHAnsi"/>
                <w:sz w:val="16"/>
              </w:rPr>
            </w:pPr>
            <w:r w:rsidRPr="002B2BFB">
              <w:rPr>
                <w:rFonts w:cstheme="minorHAnsi"/>
                <w:sz w:val="16"/>
              </w:rPr>
              <w:t>National Center for Construction Education and Research (NCCER)</w:t>
            </w:r>
          </w:p>
        </w:tc>
        <w:tc>
          <w:tcPr>
            <w:tcW w:w="2880" w:type="dxa"/>
            <w:vAlign w:val="center"/>
          </w:tcPr>
          <w:p w:rsidR="00867621" w:rsidRPr="002B2BFB" w:rsidRDefault="00867621" w:rsidP="002B2BFB">
            <w:pPr>
              <w:rPr>
                <w:rFonts w:cstheme="minorHAnsi"/>
                <w:sz w:val="16"/>
              </w:rPr>
            </w:pPr>
            <w:r w:rsidRPr="002B2BFB">
              <w:rPr>
                <w:rFonts w:cstheme="minorHAnsi"/>
                <w:sz w:val="16"/>
              </w:rPr>
              <w:t>National Registry (NCCER)</w:t>
            </w:r>
          </w:p>
        </w:tc>
      </w:tr>
      <w:tr w:rsidR="00867621" w:rsidTr="00416D6D">
        <w:trPr>
          <w:jc w:val="center"/>
        </w:trPr>
        <w:tc>
          <w:tcPr>
            <w:tcW w:w="2875" w:type="dxa"/>
            <w:vAlign w:val="center"/>
          </w:tcPr>
          <w:p w:rsidR="00867621" w:rsidRPr="002B2BFB" w:rsidRDefault="00305237" w:rsidP="002B2BFB">
            <w:pPr>
              <w:rPr>
                <w:rFonts w:cstheme="minorHAnsi"/>
                <w:sz w:val="16"/>
              </w:rPr>
            </w:pPr>
            <w:r>
              <w:rPr>
                <w:rFonts w:cstheme="minorHAnsi"/>
                <w:sz w:val="16"/>
              </w:rPr>
              <w:t xml:space="preserve">Business </w:t>
            </w:r>
            <w:r w:rsidR="00867621" w:rsidRPr="002B2BFB">
              <w:rPr>
                <w:rFonts w:cstheme="minorHAnsi"/>
                <w:sz w:val="16"/>
              </w:rPr>
              <w:t xml:space="preserve">Management </w:t>
            </w:r>
          </w:p>
        </w:tc>
        <w:tc>
          <w:tcPr>
            <w:tcW w:w="4680" w:type="dxa"/>
            <w:vAlign w:val="center"/>
          </w:tcPr>
          <w:p w:rsidR="00867621" w:rsidRPr="002B2BFB" w:rsidRDefault="00867621" w:rsidP="002B2BFB">
            <w:pPr>
              <w:rPr>
                <w:rFonts w:cstheme="minorHAnsi"/>
                <w:sz w:val="16"/>
              </w:rPr>
            </w:pPr>
            <w:r w:rsidRPr="002B2BFB">
              <w:rPr>
                <w:rFonts w:cstheme="minorHAnsi"/>
                <w:sz w:val="16"/>
              </w:rPr>
              <w:t>College Board - CLEP</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2B2BFB">
            <w:pPr>
              <w:rPr>
                <w:rFonts w:cstheme="minorHAnsi"/>
                <w:sz w:val="16"/>
              </w:rPr>
            </w:pPr>
            <w:r w:rsidRPr="002B2BFB">
              <w:rPr>
                <w:rFonts w:cstheme="minorHAnsi"/>
                <w:sz w:val="16"/>
              </w:rPr>
              <w:t>CLEP: Principles of Management</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Carpentry</w:t>
            </w:r>
          </w:p>
        </w:tc>
        <w:tc>
          <w:tcPr>
            <w:tcW w:w="4680" w:type="dxa"/>
            <w:vAlign w:val="center"/>
          </w:tcPr>
          <w:p w:rsidR="00867621" w:rsidRPr="002B2BFB" w:rsidRDefault="00867621" w:rsidP="002B2BFB">
            <w:pPr>
              <w:rPr>
                <w:rFonts w:cstheme="minorHAnsi"/>
                <w:sz w:val="16"/>
              </w:rPr>
            </w:pPr>
            <w:r w:rsidRPr="002B2BFB">
              <w:rPr>
                <w:rFonts w:cstheme="minorHAnsi"/>
                <w:sz w:val="16"/>
              </w:rPr>
              <w:t>National Center for Construction Education and Research (NCCER)</w:t>
            </w:r>
          </w:p>
          <w:p w:rsidR="00867621" w:rsidRPr="002B2BFB" w:rsidRDefault="00867621" w:rsidP="002B2BFB">
            <w:pPr>
              <w:rPr>
                <w:rFonts w:cstheme="minorHAnsi"/>
                <w:sz w:val="16"/>
              </w:rPr>
            </w:pPr>
            <w:r w:rsidRPr="002B2BFB">
              <w:rPr>
                <w:rFonts w:cstheme="minorHAnsi"/>
                <w:sz w:val="16"/>
              </w:rPr>
              <w:t>Associated Builders and Contractors (ABC)</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2B2BFB">
            <w:pPr>
              <w:rPr>
                <w:rFonts w:cstheme="minorHAnsi"/>
                <w:sz w:val="16"/>
              </w:rPr>
            </w:pPr>
            <w:r w:rsidRPr="002B2BFB">
              <w:rPr>
                <w:rFonts w:cstheme="minorHAnsi"/>
                <w:sz w:val="16"/>
              </w:rPr>
              <w:t>National Registry (NCCER)</w:t>
            </w:r>
          </w:p>
          <w:p w:rsidR="00867621" w:rsidRPr="002B2BFB" w:rsidRDefault="00867621" w:rsidP="002B2BFB">
            <w:pPr>
              <w:rPr>
                <w:rFonts w:cstheme="minorHAnsi"/>
                <w:sz w:val="16"/>
              </w:rPr>
            </w:pPr>
            <w:r w:rsidRPr="002B2BFB">
              <w:rPr>
                <w:rFonts w:cstheme="minorHAnsi"/>
                <w:sz w:val="16"/>
              </w:rPr>
              <w:t>ABC Apprenticeship</w:t>
            </w:r>
          </w:p>
        </w:tc>
      </w:tr>
      <w:tr w:rsidR="00867621" w:rsidRPr="002B2BFB" w:rsidTr="00416D6D">
        <w:trPr>
          <w:jc w:val="center"/>
        </w:trPr>
        <w:tc>
          <w:tcPr>
            <w:tcW w:w="2875" w:type="dxa"/>
            <w:vAlign w:val="center"/>
          </w:tcPr>
          <w:p w:rsidR="00867621" w:rsidRPr="002B2BFB" w:rsidRDefault="00867621" w:rsidP="002303F9">
            <w:pPr>
              <w:rPr>
                <w:rFonts w:cstheme="minorHAnsi"/>
                <w:sz w:val="16"/>
                <w:szCs w:val="16"/>
              </w:rPr>
            </w:pPr>
            <w:r w:rsidRPr="002B2BFB">
              <w:rPr>
                <w:rFonts w:cstheme="minorHAnsi"/>
                <w:sz w:val="16"/>
              </w:rPr>
              <w:t>Cisco Networking Academy</w:t>
            </w:r>
          </w:p>
        </w:tc>
        <w:tc>
          <w:tcPr>
            <w:tcW w:w="4680" w:type="dxa"/>
            <w:vAlign w:val="center"/>
          </w:tcPr>
          <w:p w:rsidR="00867621" w:rsidRPr="002B2BFB" w:rsidRDefault="00867621" w:rsidP="002B2BFB">
            <w:pPr>
              <w:rPr>
                <w:rFonts w:cstheme="minorHAnsi"/>
                <w:sz w:val="16"/>
              </w:rPr>
            </w:pPr>
            <w:r w:rsidRPr="002B2BFB">
              <w:rPr>
                <w:rFonts w:cstheme="minorHAnsi"/>
                <w:sz w:val="16"/>
              </w:rPr>
              <w:t>Cisco Systems</w:t>
            </w:r>
          </w:p>
          <w:p w:rsidR="00867621" w:rsidRPr="002B2BFB" w:rsidRDefault="00867621" w:rsidP="00E92337">
            <w:pPr>
              <w:rPr>
                <w:rFonts w:cstheme="minorHAnsi"/>
                <w:sz w:val="16"/>
              </w:rPr>
            </w:pPr>
            <w:r w:rsidRPr="002B2BFB">
              <w:rPr>
                <w:rFonts w:cstheme="minorHAnsi"/>
                <w:sz w:val="16"/>
              </w:rPr>
              <w:t>CompTIA</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2B2BFB">
            <w:pPr>
              <w:rPr>
                <w:rFonts w:cstheme="minorHAnsi"/>
                <w:sz w:val="16"/>
              </w:rPr>
            </w:pPr>
            <w:r w:rsidRPr="002B2BFB">
              <w:rPr>
                <w:rFonts w:cstheme="minorHAnsi"/>
                <w:sz w:val="16"/>
              </w:rPr>
              <w:t>Cisco Certification</w:t>
            </w:r>
          </w:p>
          <w:p w:rsidR="00867621" w:rsidRPr="002B2BFB" w:rsidRDefault="00867621" w:rsidP="00E92337">
            <w:pPr>
              <w:rPr>
                <w:rFonts w:cstheme="minorHAnsi"/>
                <w:sz w:val="16"/>
              </w:rPr>
            </w:pPr>
            <w:r w:rsidRPr="002B2BFB">
              <w:rPr>
                <w:rFonts w:cstheme="minorHAnsi"/>
                <w:sz w:val="16"/>
              </w:rPr>
              <w:t>CompTIA A+ Certification</w:t>
            </w:r>
          </w:p>
        </w:tc>
      </w:tr>
      <w:tr w:rsidR="00867621" w:rsidRPr="002B2BFB" w:rsidTr="00416D6D">
        <w:trPr>
          <w:jc w:val="center"/>
        </w:trPr>
        <w:tc>
          <w:tcPr>
            <w:tcW w:w="2875" w:type="dxa"/>
            <w:vAlign w:val="center"/>
          </w:tcPr>
          <w:p w:rsidR="00867621" w:rsidRPr="002B2BFB" w:rsidRDefault="00867621" w:rsidP="002303F9">
            <w:pPr>
              <w:rPr>
                <w:rFonts w:cstheme="minorHAnsi"/>
                <w:sz w:val="16"/>
                <w:szCs w:val="16"/>
              </w:rPr>
            </w:pPr>
            <w:r w:rsidRPr="002B2BFB">
              <w:rPr>
                <w:rFonts w:cstheme="minorHAnsi"/>
                <w:sz w:val="16"/>
              </w:rPr>
              <w:t>Collision Repair Technology</w:t>
            </w:r>
          </w:p>
        </w:tc>
        <w:tc>
          <w:tcPr>
            <w:tcW w:w="4680" w:type="dxa"/>
            <w:vAlign w:val="center"/>
          </w:tcPr>
          <w:p w:rsidR="00867621" w:rsidRPr="002B2BFB" w:rsidRDefault="00867621" w:rsidP="00E92337">
            <w:pPr>
              <w:rPr>
                <w:rFonts w:cstheme="minorHAnsi"/>
                <w:sz w:val="16"/>
              </w:rPr>
            </w:pPr>
            <w:r w:rsidRPr="00DF177C">
              <w:rPr>
                <w:rFonts w:cstheme="minorHAnsi"/>
                <w:sz w:val="16"/>
                <w:szCs w:val="16"/>
              </w:rPr>
              <w:t xml:space="preserve">ASE Student Certification </w:t>
            </w:r>
            <w:r w:rsidRPr="002B2BFB">
              <w:rPr>
                <w:rFonts w:cstheme="minorHAnsi"/>
                <w:sz w:val="16"/>
                <w:szCs w:val="16"/>
              </w:rPr>
              <w:t>– Developed by ASE (Auto Service Excellence) in partnership with Automotive Youth Educational Systems (AYES), National Automotive Technicians Education Foundation (NATEF), and Skills USA</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445202">
            <w:pPr>
              <w:rPr>
                <w:rFonts w:cstheme="minorHAnsi"/>
                <w:sz w:val="16"/>
              </w:rPr>
            </w:pPr>
            <w:r w:rsidRPr="002B2BFB">
              <w:rPr>
                <w:rFonts w:cstheme="minorHAnsi"/>
                <w:sz w:val="16"/>
              </w:rPr>
              <w:t>ASE Certification</w:t>
            </w:r>
          </w:p>
        </w:tc>
      </w:tr>
      <w:tr w:rsidR="00867621" w:rsidTr="00416D6D">
        <w:trPr>
          <w:jc w:val="center"/>
        </w:trPr>
        <w:tc>
          <w:tcPr>
            <w:tcW w:w="2875" w:type="dxa"/>
            <w:vAlign w:val="center"/>
          </w:tcPr>
          <w:p w:rsidR="00867621" w:rsidRPr="002B2BFB" w:rsidRDefault="00867621" w:rsidP="00AA2816">
            <w:pPr>
              <w:rPr>
                <w:rFonts w:cstheme="minorHAnsi"/>
                <w:sz w:val="16"/>
              </w:rPr>
            </w:pPr>
            <w:r w:rsidRPr="002B2BFB">
              <w:rPr>
                <w:rFonts w:cstheme="minorHAnsi"/>
                <w:sz w:val="16"/>
              </w:rPr>
              <w:t xml:space="preserve">Computer </w:t>
            </w:r>
            <w:r w:rsidR="00AA2816">
              <w:rPr>
                <w:rFonts w:cstheme="minorHAnsi"/>
                <w:sz w:val="16"/>
              </w:rPr>
              <w:t>Science</w:t>
            </w:r>
          </w:p>
        </w:tc>
        <w:tc>
          <w:tcPr>
            <w:tcW w:w="4680" w:type="dxa"/>
            <w:vAlign w:val="center"/>
          </w:tcPr>
          <w:p w:rsidR="00867621" w:rsidRDefault="00305237" w:rsidP="002B2BFB">
            <w:pPr>
              <w:rPr>
                <w:rFonts w:cstheme="minorHAnsi"/>
                <w:sz w:val="16"/>
              </w:rPr>
            </w:pPr>
            <w:r>
              <w:rPr>
                <w:rFonts w:cstheme="minorHAnsi"/>
                <w:sz w:val="16"/>
              </w:rPr>
              <w:t>Project Lead The Way</w:t>
            </w:r>
          </w:p>
          <w:p w:rsidR="00305237" w:rsidRPr="002B2BFB" w:rsidRDefault="00305237" w:rsidP="002B2BFB">
            <w:pPr>
              <w:rPr>
                <w:rFonts w:cstheme="minorHAnsi"/>
                <w:sz w:val="16"/>
              </w:rPr>
            </w:pPr>
            <w:r>
              <w:rPr>
                <w:rFonts w:cstheme="minorHAnsi"/>
                <w:sz w:val="16"/>
              </w:rPr>
              <w:t>UMBC</w:t>
            </w:r>
          </w:p>
        </w:tc>
        <w:tc>
          <w:tcPr>
            <w:tcW w:w="2880" w:type="dxa"/>
            <w:vAlign w:val="center"/>
          </w:tcPr>
          <w:p w:rsidR="002F712E" w:rsidRPr="002B2BFB" w:rsidRDefault="00867621" w:rsidP="002B2BFB">
            <w:pPr>
              <w:rPr>
                <w:rFonts w:cstheme="minorHAnsi"/>
                <w:sz w:val="16"/>
              </w:rPr>
            </w:pPr>
            <w:r w:rsidRPr="002B2BFB">
              <w:rPr>
                <w:rFonts w:cstheme="minorHAnsi"/>
                <w:sz w:val="16"/>
              </w:rPr>
              <w:t>Articulated Credits</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Cosmetology</w:t>
            </w:r>
          </w:p>
        </w:tc>
        <w:tc>
          <w:tcPr>
            <w:tcW w:w="4680" w:type="dxa"/>
            <w:vAlign w:val="center"/>
          </w:tcPr>
          <w:p w:rsidR="00867621" w:rsidRPr="002B2BFB" w:rsidRDefault="00867621" w:rsidP="002B2BFB">
            <w:pPr>
              <w:rPr>
                <w:rFonts w:cstheme="minorHAnsi"/>
                <w:sz w:val="16"/>
              </w:rPr>
            </w:pPr>
            <w:r w:rsidRPr="002B2BFB">
              <w:rPr>
                <w:rFonts w:cstheme="minorHAnsi"/>
                <w:sz w:val="16"/>
              </w:rPr>
              <w:t xml:space="preserve">Maryland Board of Cosmetology </w:t>
            </w:r>
          </w:p>
        </w:tc>
        <w:tc>
          <w:tcPr>
            <w:tcW w:w="2880" w:type="dxa"/>
            <w:vAlign w:val="center"/>
          </w:tcPr>
          <w:p w:rsidR="00867621" w:rsidRPr="002B2BFB" w:rsidRDefault="00867621" w:rsidP="002B2BFB">
            <w:pPr>
              <w:rPr>
                <w:rFonts w:cstheme="minorHAnsi"/>
                <w:sz w:val="16"/>
              </w:rPr>
            </w:pPr>
            <w:r w:rsidRPr="002B2BFB">
              <w:rPr>
                <w:rFonts w:cstheme="minorHAnsi"/>
                <w:sz w:val="16"/>
              </w:rPr>
              <w:t xml:space="preserve">Maryland Certification </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Culinary Arts</w:t>
            </w:r>
          </w:p>
        </w:tc>
        <w:tc>
          <w:tcPr>
            <w:tcW w:w="4680" w:type="dxa"/>
            <w:vAlign w:val="center"/>
          </w:tcPr>
          <w:p w:rsidR="00867621" w:rsidRPr="002B2BFB" w:rsidRDefault="00867621" w:rsidP="002B2BFB">
            <w:pPr>
              <w:rPr>
                <w:rFonts w:cstheme="minorHAnsi"/>
                <w:sz w:val="16"/>
              </w:rPr>
            </w:pPr>
            <w:r w:rsidRPr="002B2BFB">
              <w:rPr>
                <w:rFonts w:cstheme="minorHAnsi"/>
                <w:sz w:val="16"/>
              </w:rPr>
              <w:t>American Culinary Federation (ACF)</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2B2BFB">
            <w:pPr>
              <w:rPr>
                <w:rFonts w:cstheme="minorHAnsi"/>
                <w:sz w:val="16"/>
              </w:rPr>
            </w:pPr>
            <w:r w:rsidRPr="002B2BFB">
              <w:rPr>
                <w:rFonts w:cstheme="minorHAnsi"/>
                <w:sz w:val="16"/>
              </w:rPr>
              <w:t>ACF Certification</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 xml:space="preserve">Drafting </w:t>
            </w:r>
          </w:p>
        </w:tc>
        <w:tc>
          <w:tcPr>
            <w:tcW w:w="4680" w:type="dxa"/>
            <w:vAlign w:val="center"/>
          </w:tcPr>
          <w:p w:rsidR="00867621" w:rsidRPr="002B2BFB" w:rsidRDefault="002F712E" w:rsidP="002B2BFB">
            <w:pPr>
              <w:rPr>
                <w:rFonts w:cstheme="minorHAnsi"/>
                <w:sz w:val="16"/>
              </w:rPr>
            </w:pPr>
            <w:r>
              <w:rPr>
                <w:rFonts w:cstheme="minorHAnsi"/>
                <w:sz w:val="16"/>
              </w:rPr>
              <w:t>AutoCAD</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Early Childhood Education</w:t>
            </w:r>
          </w:p>
        </w:tc>
        <w:tc>
          <w:tcPr>
            <w:tcW w:w="4680" w:type="dxa"/>
            <w:vAlign w:val="center"/>
          </w:tcPr>
          <w:p w:rsidR="00867621" w:rsidRPr="002B2BFB" w:rsidRDefault="00867621" w:rsidP="002B2BFB">
            <w:pPr>
              <w:rPr>
                <w:rFonts w:cstheme="minorHAnsi"/>
                <w:sz w:val="16"/>
              </w:rPr>
            </w:pPr>
            <w:r w:rsidRPr="002B2BFB">
              <w:rPr>
                <w:rFonts w:cstheme="minorHAnsi"/>
                <w:sz w:val="16"/>
              </w:rPr>
              <w:t>MSDE Office of Child Care</w:t>
            </w:r>
          </w:p>
          <w:p w:rsidR="00867621" w:rsidRPr="002B2BFB" w:rsidRDefault="00867621" w:rsidP="002B2BFB">
            <w:pPr>
              <w:rPr>
                <w:rFonts w:cstheme="minorHAnsi"/>
                <w:sz w:val="16"/>
              </w:rPr>
            </w:pPr>
            <w:r w:rsidRPr="002B2BFB">
              <w:rPr>
                <w:rFonts w:cstheme="minorHAnsi"/>
                <w:sz w:val="16"/>
              </w:rPr>
              <w:t>Educational Testing Service</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2F712E">
            <w:pPr>
              <w:rPr>
                <w:rFonts w:cstheme="minorHAnsi"/>
                <w:sz w:val="16"/>
              </w:rPr>
            </w:pPr>
            <w:r w:rsidRPr="00DF177C">
              <w:rPr>
                <w:rFonts w:cstheme="minorHAnsi"/>
                <w:sz w:val="16"/>
              </w:rPr>
              <w:t>Praxis</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Education – Middle &amp; High School</w:t>
            </w:r>
            <w:r w:rsidRPr="002B2BFB">
              <w:rPr>
                <w:rFonts w:cstheme="minorHAnsi"/>
                <w:sz w:val="16"/>
                <w:szCs w:val="16"/>
              </w:rPr>
              <w:t xml:space="preserve"> </w:t>
            </w:r>
          </w:p>
        </w:tc>
        <w:tc>
          <w:tcPr>
            <w:tcW w:w="4680" w:type="dxa"/>
            <w:vAlign w:val="center"/>
          </w:tcPr>
          <w:p w:rsidR="00867621" w:rsidRPr="002B2BFB" w:rsidRDefault="00867621" w:rsidP="002B2BFB">
            <w:pPr>
              <w:rPr>
                <w:rFonts w:cstheme="minorHAnsi"/>
                <w:sz w:val="16"/>
              </w:rPr>
            </w:pPr>
            <w:r w:rsidRPr="002B2BFB">
              <w:rPr>
                <w:rFonts w:cstheme="minorHAnsi"/>
                <w:sz w:val="16"/>
              </w:rPr>
              <w:t>Teacher Academy of Maryland</w:t>
            </w:r>
          </w:p>
          <w:p w:rsidR="00867621" w:rsidRPr="002B2BFB" w:rsidRDefault="00867621" w:rsidP="002B2BFB">
            <w:pPr>
              <w:rPr>
                <w:rFonts w:cstheme="minorHAnsi"/>
                <w:sz w:val="16"/>
              </w:rPr>
            </w:pPr>
            <w:r w:rsidRPr="002B2BFB">
              <w:rPr>
                <w:rFonts w:cstheme="minorHAnsi"/>
                <w:sz w:val="16"/>
              </w:rPr>
              <w:t>Educational Testing Service</w:t>
            </w:r>
          </w:p>
        </w:tc>
        <w:tc>
          <w:tcPr>
            <w:tcW w:w="2880" w:type="dxa"/>
            <w:vAlign w:val="center"/>
          </w:tcPr>
          <w:p w:rsidR="00867621" w:rsidRPr="000A4140" w:rsidRDefault="00867621" w:rsidP="002B2BFB">
            <w:pPr>
              <w:rPr>
                <w:rFonts w:cstheme="minorHAnsi"/>
                <w:sz w:val="16"/>
              </w:rPr>
            </w:pPr>
            <w:r w:rsidRPr="000A4140">
              <w:rPr>
                <w:rFonts w:cstheme="minorHAnsi"/>
                <w:sz w:val="16"/>
              </w:rPr>
              <w:t>Transcripted Credits</w:t>
            </w:r>
          </w:p>
          <w:p w:rsidR="00867621" w:rsidRPr="000A4140" w:rsidRDefault="002F712E" w:rsidP="002B2BFB">
            <w:pPr>
              <w:rPr>
                <w:rFonts w:cstheme="minorHAnsi"/>
                <w:sz w:val="16"/>
              </w:rPr>
            </w:pPr>
            <w:r w:rsidRPr="000A4140">
              <w:rPr>
                <w:rFonts w:cstheme="minorHAnsi"/>
                <w:sz w:val="16"/>
              </w:rPr>
              <w:t>Praxis</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Electrical Construction</w:t>
            </w:r>
          </w:p>
        </w:tc>
        <w:tc>
          <w:tcPr>
            <w:tcW w:w="4680" w:type="dxa"/>
            <w:vAlign w:val="center"/>
          </w:tcPr>
          <w:p w:rsidR="00867621" w:rsidRPr="002B2BFB" w:rsidRDefault="00867621" w:rsidP="002B2BFB">
            <w:pPr>
              <w:rPr>
                <w:rFonts w:cstheme="minorHAnsi"/>
                <w:sz w:val="16"/>
              </w:rPr>
            </w:pPr>
            <w:r w:rsidRPr="002B2BFB">
              <w:rPr>
                <w:rFonts w:cstheme="minorHAnsi"/>
                <w:sz w:val="16"/>
              </w:rPr>
              <w:t>National Center for Construction Education and Research (NCCER)</w:t>
            </w:r>
          </w:p>
          <w:p w:rsidR="00867621" w:rsidRPr="002B2BFB" w:rsidRDefault="00867621" w:rsidP="002B2BFB">
            <w:pPr>
              <w:rPr>
                <w:rFonts w:cstheme="minorHAnsi"/>
                <w:sz w:val="16"/>
              </w:rPr>
            </w:pPr>
            <w:r w:rsidRPr="002B2BFB">
              <w:rPr>
                <w:rFonts w:cstheme="minorHAnsi"/>
                <w:sz w:val="16"/>
              </w:rPr>
              <w:t>Associated Builders and Contractors (ABC)</w:t>
            </w:r>
          </w:p>
        </w:tc>
        <w:tc>
          <w:tcPr>
            <w:tcW w:w="2880" w:type="dxa"/>
            <w:vAlign w:val="center"/>
          </w:tcPr>
          <w:p w:rsidR="00867621" w:rsidRPr="000A4140" w:rsidRDefault="00867621" w:rsidP="002B2BFB">
            <w:pPr>
              <w:rPr>
                <w:rFonts w:cstheme="minorHAnsi"/>
                <w:sz w:val="16"/>
              </w:rPr>
            </w:pPr>
            <w:r w:rsidRPr="000A4140">
              <w:rPr>
                <w:rFonts w:cstheme="minorHAnsi"/>
                <w:sz w:val="16"/>
              </w:rPr>
              <w:t xml:space="preserve">Articulated Credits </w:t>
            </w:r>
          </w:p>
          <w:p w:rsidR="00867621" w:rsidRPr="000A4140" w:rsidRDefault="00867621" w:rsidP="002B2BFB">
            <w:pPr>
              <w:rPr>
                <w:rFonts w:cstheme="minorHAnsi"/>
                <w:sz w:val="16"/>
              </w:rPr>
            </w:pPr>
            <w:r w:rsidRPr="000A4140">
              <w:rPr>
                <w:rFonts w:cstheme="minorHAnsi"/>
                <w:sz w:val="16"/>
              </w:rPr>
              <w:t>National Registry (NCCER)</w:t>
            </w:r>
          </w:p>
          <w:p w:rsidR="00867621" w:rsidRPr="000A4140" w:rsidRDefault="00867621" w:rsidP="002B2BFB">
            <w:pPr>
              <w:rPr>
                <w:rFonts w:cstheme="minorHAnsi"/>
                <w:strike/>
                <w:sz w:val="16"/>
              </w:rPr>
            </w:pPr>
            <w:r w:rsidRPr="000A4140">
              <w:rPr>
                <w:rFonts w:cstheme="minorHAnsi"/>
                <w:sz w:val="16"/>
              </w:rPr>
              <w:t>ABC Apprenticeship</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Engineering</w:t>
            </w:r>
          </w:p>
        </w:tc>
        <w:tc>
          <w:tcPr>
            <w:tcW w:w="4680" w:type="dxa"/>
            <w:vAlign w:val="center"/>
          </w:tcPr>
          <w:p w:rsidR="00867621" w:rsidRDefault="00867621" w:rsidP="002B2BFB">
            <w:pPr>
              <w:rPr>
                <w:rFonts w:cstheme="minorHAnsi"/>
                <w:sz w:val="16"/>
              </w:rPr>
            </w:pPr>
            <w:r w:rsidRPr="002B2BFB">
              <w:rPr>
                <w:rFonts w:cstheme="minorHAnsi"/>
                <w:sz w:val="16"/>
              </w:rPr>
              <w:t>Project Lead The Way</w:t>
            </w:r>
          </w:p>
          <w:p w:rsidR="002F712E" w:rsidRPr="002B2BFB" w:rsidRDefault="002F712E" w:rsidP="002B2BFB">
            <w:pPr>
              <w:rPr>
                <w:rFonts w:cstheme="minorHAnsi"/>
                <w:sz w:val="16"/>
              </w:rPr>
            </w:pPr>
            <w:r>
              <w:rPr>
                <w:rFonts w:cstheme="minorHAnsi"/>
                <w:sz w:val="16"/>
              </w:rPr>
              <w:t>Rochester Institute of Technology</w:t>
            </w:r>
          </w:p>
        </w:tc>
        <w:tc>
          <w:tcPr>
            <w:tcW w:w="2880" w:type="dxa"/>
            <w:vAlign w:val="center"/>
          </w:tcPr>
          <w:p w:rsidR="00867621" w:rsidRPr="000A4140" w:rsidRDefault="00867621" w:rsidP="002B2BFB">
            <w:pPr>
              <w:rPr>
                <w:rFonts w:cstheme="minorHAnsi"/>
                <w:sz w:val="16"/>
              </w:rPr>
            </w:pPr>
            <w:r w:rsidRPr="000A4140">
              <w:rPr>
                <w:rFonts w:cstheme="minorHAnsi"/>
                <w:sz w:val="16"/>
              </w:rPr>
              <w:t>Transcripted Credits</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Financial Services/Academy of Finance</w:t>
            </w:r>
          </w:p>
        </w:tc>
        <w:tc>
          <w:tcPr>
            <w:tcW w:w="4680" w:type="dxa"/>
            <w:vAlign w:val="center"/>
          </w:tcPr>
          <w:p w:rsidR="00867621" w:rsidRDefault="00867621" w:rsidP="002B2BFB">
            <w:pPr>
              <w:rPr>
                <w:rFonts w:cstheme="minorHAnsi"/>
                <w:sz w:val="16"/>
              </w:rPr>
            </w:pPr>
            <w:r w:rsidRPr="002B2BFB">
              <w:rPr>
                <w:rFonts w:cstheme="minorHAnsi"/>
                <w:sz w:val="16"/>
              </w:rPr>
              <w:t>National Academy Foundation</w:t>
            </w:r>
          </w:p>
          <w:p w:rsidR="002F712E" w:rsidRPr="002B2BFB" w:rsidRDefault="002F712E" w:rsidP="002B2BFB">
            <w:pPr>
              <w:rPr>
                <w:rFonts w:cstheme="minorHAnsi"/>
                <w:sz w:val="16"/>
              </w:rPr>
            </w:pPr>
            <w:r>
              <w:rPr>
                <w:rFonts w:cstheme="minorHAnsi"/>
                <w:sz w:val="16"/>
              </w:rPr>
              <w:t>Carroll Community College</w:t>
            </w:r>
          </w:p>
        </w:tc>
        <w:tc>
          <w:tcPr>
            <w:tcW w:w="2880" w:type="dxa"/>
            <w:vAlign w:val="center"/>
          </w:tcPr>
          <w:p w:rsidR="00867621" w:rsidRPr="000A4140" w:rsidRDefault="00867621" w:rsidP="002B2BFB">
            <w:pPr>
              <w:rPr>
                <w:rFonts w:cstheme="minorHAnsi"/>
                <w:sz w:val="16"/>
              </w:rPr>
            </w:pPr>
            <w:r w:rsidRPr="000A4140">
              <w:rPr>
                <w:rFonts w:cstheme="minorHAnsi"/>
                <w:sz w:val="16"/>
              </w:rPr>
              <w:t>Transcripted Credits</w:t>
            </w:r>
          </w:p>
        </w:tc>
      </w:tr>
      <w:tr w:rsidR="00867621" w:rsidTr="00416D6D">
        <w:trPr>
          <w:jc w:val="center"/>
        </w:trPr>
        <w:tc>
          <w:tcPr>
            <w:tcW w:w="2875" w:type="dxa"/>
            <w:vAlign w:val="center"/>
          </w:tcPr>
          <w:p w:rsidR="00867621" w:rsidRPr="00832823" w:rsidRDefault="00867621" w:rsidP="002B2BFB">
            <w:pPr>
              <w:rPr>
                <w:rFonts w:cstheme="minorHAnsi"/>
                <w:sz w:val="16"/>
                <w:szCs w:val="16"/>
              </w:rPr>
            </w:pPr>
            <w:r w:rsidRPr="00832823">
              <w:rPr>
                <w:rFonts w:cstheme="minorHAnsi"/>
                <w:sz w:val="16"/>
                <w:szCs w:val="16"/>
              </w:rPr>
              <w:t>Food Services and Hospitality  Management</w:t>
            </w:r>
          </w:p>
        </w:tc>
        <w:tc>
          <w:tcPr>
            <w:tcW w:w="4680" w:type="dxa"/>
            <w:vAlign w:val="center"/>
          </w:tcPr>
          <w:p w:rsidR="00867621" w:rsidRPr="002B2BFB" w:rsidRDefault="00867621" w:rsidP="002B2BFB">
            <w:pPr>
              <w:rPr>
                <w:rFonts w:cstheme="minorHAnsi"/>
                <w:sz w:val="16"/>
              </w:rPr>
            </w:pPr>
            <w:r w:rsidRPr="002B2BFB">
              <w:rPr>
                <w:rFonts w:cstheme="minorHAnsi"/>
                <w:sz w:val="16"/>
              </w:rPr>
              <w:t>ProStart, National Restaurant Association Education Foundation (NRAEF)</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2B2BFB">
            <w:pPr>
              <w:rPr>
                <w:rFonts w:cstheme="minorHAnsi"/>
                <w:sz w:val="16"/>
              </w:rPr>
            </w:pPr>
            <w:r w:rsidRPr="002B2BFB">
              <w:rPr>
                <w:rFonts w:cstheme="minorHAnsi"/>
                <w:sz w:val="16"/>
              </w:rPr>
              <w:t>ProStart Certification</w:t>
            </w:r>
          </w:p>
          <w:p w:rsidR="00867621" w:rsidRPr="002B2BFB" w:rsidRDefault="00867621" w:rsidP="002B2BFB">
            <w:pPr>
              <w:rPr>
                <w:rFonts w:cstheme="minorHAnsi"/>
                <w:sz w:val="16"/>
              </w:rPr>
            </w:pPr>
            <w:r w:rsidRPr="002B2BFB">
              <w:rPr>
                <w:rFonts w:cstheme="minorHAnsi"/>
                <w:sz w:val="16"/>
              </w:rPr>
              <w:t>ServSafe Certification</w:t>
            </w:r>
          </w:p>
        </w:tc>
      </w:tr>
      <w:tr w:rsidR="00867621" w:rsidTr="00416D6D">
        <w:trPr>
          <w:jc w:val="center"/>
        </w:trPr>
        <w:tc>
          <w:tcPr>
            <w:tcW w:w="2875" w:type="dxa"/>
            <w:vAlign w:val="center"/>
          </w:tcPr>
          <w:p w:rsidR="00867621" w:rsidRPr="00832823" w:rsidRDefault="00867621" w:rsidP="002B2BFB">
            <w:pPr>
              <w:rPr>
                <w:rFonts w:cstheme="minorHAnsi"/>
                <w:sz w:val="16"/>
                <w:szCs w:val="16"/>
              </w:rPr>
            </w:pPr>
            <w:r w:rsidRPr="00832823">
              <w:rPr>
                <w:rFonts w:cstheme="minorHAnsi"/>
                <w:sz w:val="16"/>
                <w:szCs w:val="16"/>
              </w:rPr>
              <w:t>Heavy Equipment and Truck Technology</w:t>
            </w:r>
          </w:p>
        </w:tc>
        <w:tc>
          <w:tcPr>
            <w:tcW w:w="4680" w:type="dxa"/>
            <w:vAlign w:val="center"/>
          </w:tcPr>
          <w:p w:rsidR="00867621" w:rsidRPr="002B2BFB" w:rsidRDefault="00867621" w:rsidP="002B2BFB">
            <w:pPr>
              <w:rPr>
                <w:rFonts w:cstheme="minorHAnsi"/>
                <w:sz w:val="16"/>
              </w:rPr>
            </w:pPr>
            <w:r w:rsidRPr="00DF177C">
              <w:rPr>
                <w:rFonts w:cstheme="minorHAnsi"/>
                <w:sz w:val="16"/>
                <w:szCs w:val="16"/>
              </w:rPr>
              <w:t xml:space="preserve">ASE Student Certification </w:t>
            </w:r>
            <w:r w:rsidRPr="002B2BFB">
              <w:rPr>
                <w:rFonts w:cstheme="minorHAnsi"/>
                <w:sz w:val="16"/>
                <w:szCs w:val="16"/>
              </w:rPr>
              <w:t>– Developed by ASE (Auto Service Excellence) in partnership with Automotive Youth Educational Systems (AYES), National Automotive Technicians Education Foundation (NATEF), and Skills USA</w:t>
            </w:r>
          </w:p>
        </w:tc>
        <w:tc>
          <w:tcPr>
            <w:tcW w:w="2880" w:type="dxa"/>
            <w:vAlign w:val="center"/>
          </w:tcPr>
          <w:p w:rsidR="00867621" w:rsidRPr="002B2BFB" w:rsidRDefault="00867621" w:rsidP="002B2BFB">
            <w:pPr>
              <w:rPr>
                <w:rFonts w:cstheme="minorHAnsi"/>
                <w:sz w:val="16"/>
              </w:rPr>
            </w:pPr>
            <w:r w:rsidRPr="002B2BFB">
              <w:rPr>
                <w:rFonts w:cstheme="minorHAnsi"/>
                <w:sz w:val="16"/>
              </w:rPr>
              <w:t xml:space="preserve">Articulated Credits </w:t>
            </w:r>
          </w:p>
          <w:p w:rsidR="00867621" w:rsidRPr="002B2BFB" w:rsidRDefault="00867621" w:rsidP="002B2BFB">
            <w:pPr>
              <w:rPr>
                <w:rFonts w:cstheme="minorHAnsi"/>
                <w:sz w:val="16"/>
              </w:rPr>
            </w:pPr>
            <w:r w:rsidRPr="002B2BFB">
              <w:rPr>
                <w:rFonts w:cstheme="minorHAnsi"/>
                <w:sz w:val="16"/>
              </w:rPr>
              <w:t>ASE Certification</w:t>
            </w:r>
          </w:p>
        </w:tc>
      </w:tr>
      <w:tr w:rsidR="00867621" w:rsidTr="00416D6D">
        <w:trPr>
          <w:jc w:val="center"/>
        </w:trPr>
        <w:tc>
          <w:tcPr>
            <w:tcW w:w="2875" w:type="dxa"/>
            <w:vAlign w:val="center"/>
          </w:tcPr>
          <w:p w:rsidR="00867621" w:rsidRPr="002B2BFB" w:rsidRDefault="00867621" w:rsidP="002B2BFB">
            <w:pPr>
              <w:pStyle w:val="EnvelopeReturn"/>
              <w:widowControl w:val="0"/>
              <w:autoSpaceDE w:val="0"/>
              <w:autoSpaceDN w:val="0"/>
              <w:adjustRightInd w:val="0"/>
              <w:rPr>
                <w:rFonts w:asciiTheme="minorHAnsi" w:hAnsiTheme="minorHAnsi" w:cstheme="minorHAnsi"/>
                <w:smallCaps w:val="0"/>
              </w:rPr>
            </w:pPr>
            <w:r>
              <w:rPr>
                <w:rFonts w:asciiTheme="minorHAnsi" w:hAnsiTheme="minorHAnsi" w:cstheme="minorHAnsi"/>
                <w:smallCaps w:val="0"/>
              </w:rPr>
              <w:t>Homeland Security and Emergency Preparedness:  Criminal Justice/Law Enforcement</w:t>
            </w:r>
          </w:p>
        </w:tc>
        <w:tc>
          <w:tcPr>
            <w:tcW w:w="4680" w:type="dxa"/>
            <w:vAlign w:val="center"/>
          </w:tcPr>
          <w:p w:rsidR="00867621" w:rsidRPr="002B2BFB" w:rsidRDefault="002F712E" w:rsidP="002B2BFB">
            <w:pPr>
              <w:rPr>
                <w:rFonts w:cstheme="minorHAnsi"/>
                <w:sz w:val="16"/>
              </w:rPr>
            </w:pPr>
            <w:r>
              <w:rPr>
                <w:rFonts w:cstheme="minorHAnsi"/>
                <w:sz w:val="16"/>
              </w:rPr>
              <w:t>Carroll Community College</w:t>
            </w:r>
          </w:p>
        </w:tc>
        <w:tc>
          <w:tcPr>
            <w:tcW w:w="2880" w:type="dxa"/>
            <w:vAlign w:val="center"/>
          </w:tcPr>
          <w:p w:rsidR="00867621" w:rsidRPr="002B2BFB" w:rsidRDefault="002F712E" w:rsidP="002B2BFB">
            <w:pPr>
              <w:rPr>
                <w:rFonts w:cstheme="minorHAnsi"/>
                <w:sz w:val="16"/>
              </w:rPr>
            </w:pPr>
            <w:r>
              <w:rPr>
                <w:rFonts w:cstheme="minorHAnsi"/>
                <w:sz w:val="16"/>
              </w:rPr>
              <w:t>Transcripted Credits</w:t>
            </w:r>
          </w:p>
        </w:tc>
      </w:tr>
      <w:tr w:rsidR="00867621" w:rsidTr="00416D6D">
        <w:trPr>
          <w:jc w:val="center"/>
        </w:trPr>
        <w:tc>
          <w:tcPr>
            <w:tcW w:w="2875" w:type="dxa"/>
            <w:vAlign w:val="center"/>
          </w:tcPr>
          <w:p w:rsidR="00867621" w:rsidRPr="002B2BFB" w:rsidRDefault="00867621" w:rsidP="002B2BFB">
            <w:pPr>
              <w:pStyle w:val="EnvelopeReturn"/>
              <w:widowControl w:val="0"/>
              <w:autoSpaceDE w:val="0"/>
              <w:autoSpaceDN w:val="0"/>
              <w:adjustRightInd w:val="0"/>
              <w:rPr>
                <w:rFonts w:asciiTheme="minorHAnsi" w:hAnsiTheme="minorHAnsi" w:cstheme="minorHAnsi"/>
                <w:smallCaps w:val="0"/>
              </w:rPr>
            </w:pPr>
            <w:r>
              <w:rPr>
                <w:rFonts w:asciiTheme="minorHAnsi" w:hAnsiTheme="minorHAnsi" w:cstheme="minorHAnsi"/>
                <w:smallCaps w:val="0"/>
              </w:rPr>
              <w:t xml:space="preserve">Homeland Security and Emergency Preparedness:  </w:t>
            </w:r>
            <w:r w:rsidRPr="002B2BFB">
              <w:rPr>
                <w:rFonts w:asciiTheme="minorHAnsi" w:hAnsiTheme="minorHAnsi" w:cstheme="minorHAnsi"/>
                <w:smallCaps w:val="0"/>
              </w:rPr>
              <w:t>Geographical Information Systems</w:t>
            </w:r>
            <w:r>
              <w:rPr>
                <w:rFonts w:asciiTheme="minorHAnsi" w:hAnsiTheme="minorHAnsi" w:cstheme="minorHAnsi"/>
                <w:smallCaps w:val="0"/>
              </w:rPr>
              <w:t xml:space="preserve"> </w:t>
            </w:r>
            <w:r w:rsidRPr="00DF177C">
              <w:rPr>
                <w:rFonts w:asciiTheme="minorHAnsi" w:hAnsiTheme="minorHAnsi" w:cstheme="minorHAnsi"/>
                <w:smallCaps w:val="0"/>
              </w:rPr>
              <w:t>and Technology</w:t>
            </w:r>
          </w:p>
        </w:tc>
        <w:tc>
          <w:tcPr>
            <w:tcW w:w="4680" w:type="dxa"/>
            <w:vAlign w:val="center"/>
          </w:tcPr>
          <w:p w:rsidR="00867621" w:rsidRPr="002B2BFB" w:rsidRDefault="00867621" w:rsidP="002B2BFB">
            <w:pPr>
              <w:rPr>
                <w:rFonts w:cstheme="minorHAnsi"/>
                <w:sz w:val="16"/>
              </w:rPr>
            </w:pPr>
            <w:r w:rsidRPr="002B2BFB">
              <w:rPr>
                <w:rFonts w:cstheme="minorHAnsi"/>
                <w:sz w:val="16"/>
                <w:szCs w:val="16"/>
              </w:rPr>
              <w:t xml:space="preserve">GIS (Geographic Information Systems) </w:t>
            </w:r>
          </w:p>
        </w:tc>
        <w:tc>
          <w:tcPr>
            <w:tcW w:w="2880" w:type="dxa"/>
            <w:vAlign w:val="center"/>
          </w:tcPr>
          <w:p w:rsidR="00867621" w:rsidRPr="002B2BFB" w:rsidRDefault="00867621" w:rsidP="00E92337">
            <w:pPr>
              <w:rPr>
                <w:rFonts w:cstheme="minorHAnsi"/>
                <w:sz w:val="16"/>
              </w:rPr>
            </w:pPr>
            <w:r w:rsidRPr="002B2BFB">
              <w:rPr>
                <w:rFonts w:cstheme="minorHAnsi"/>
                <w:sz w:val="16"/>
              </w:rPr>
              <w:t>S.T.A.R.S. Certification</w:t>
            </w:r>
          </w:p>
          <w:p w:rsidR="00867621" w:rsidRPr="002B2BFB" w:rsidRDefault="00867621" w:rsidP="002B2BFB">
            <w:pPr>
              <w:rPr>
                <w:rFonts w:cstheme="minorHAnsi"/>
                <w:sz w:val="16"/>
              </w:rPr>
            </w:pPr>
            <w:r w:rsidRPr="002B2BFB">
              <w:rPr>
                <w:rFonts w:cstheme="minorHAnsi"/>
                <w:sz w:val="16"/>
              </w:rPr>
              <w:t>Articulated Credits</w:t>
            </w:r>
          </w:p>
        </w:tc>
      </w:tr>
      <w:tr w:rsidR="00867621" w:rsidTr="00416D6D">
        <w:trPr>
          <w:jc w:val="center"/>
        </w:trPr>
        <w:tc>
          <w:tcPr>
            <w:tcW w:w="2875" w:type="dxa"/>
            <w:vAlign w:val="center"/>
          </w:tcPr>
          <w:p w:rsidR="00867621" w:rsidRPr="00867621" w:rsidRDefault="00867621" w:rsidP="002B2BFB">
            <w:pPr>
              <w:pStyle w:val="EnvelopeReturn"/>
              <w:widowControl w:val="0"/>
              <w:autoSpaceDE w:val="0"/>
              <w:autoSpaceDN w:val="0"/>
              <w:adjustRightInd w:val="0"/>
              <w:rPr>
                <w:rFonts w:asciiTheme="minorHAnsi" w:hAnsiTheme="minorHAnsi" w:cstheme="minorHAnsi"/>
                <w:smallCaps w:val="0"/>
              </w:rPr>
            </w:pPr>
            <w:r w:rsidRPr="00867621">
              <w:rPr>
                <w:rFonts w:asciiTheme="minorHAnsi" w:hAnsiTheme="minorHAnsi" w:cstheme="minorHAnsi"/>
              </w:rPr>
              <w:t>HVAC</w:t>
            </w:r>
          </w:p>
        </w:tc>
        <w:tc>
          <w:tcPr>
            <w:tcW w:w="4680" w:type="dxa"/>
            <w:vAlign w:val="center"/>
          </w:tcPr>
          <w:p w:rsidR="00867621" w:rsidRPr="002B2BFB" w:rsidRDefault="00867621" w:rsidP="002B2BFB">
            <w:pPr>
              <w:rPr>
                <w:rFonts w:cstheme="minorHAnsi"/>
                <w:sz w:val="16"/>
              </w:rPr>
            </w:pPr>
            <w:r w:rsidRPr="002B2BFB">
              <w:rPr>
                <w:rFonts w:cstheme="minorHAnsi"/>
                <w:sz w:val="16"/>
              </w:rPr>
              <w:t>National Center for Construction Education and Research (NCCER)</w:t>
            </w:r>
          </w:p>
          <w:p w:rsidR="00867621" w:rsidRPr="00DF177C" w:rsidRDefault="00867621" w:rsidP="002B2BFB">
            <w:pPr>
              <w:rPr>
                <w:rFonts w:cstheme="minorHAnsi"/>
                <w:sz w:val="16"/>
                <w:szCs w:val="16"/>
              </w:rPr>
            </w:pPr>
            <w:r w:rsidRPr="002B2BFB">
              <w:rPr>
                <w:rFonts w:cstheme="minorHAnsi"/>
                <w:sz w:val="16"/>
              </w:rPr>
              <w:t>Associated Builders and Contractors (ABC)</w:t>
            </w:r>
          </w:p>
        </w:tc>
        <w:tc>
          <w:tcPr>
            <w:tcW w:w="2880" w:type="dxa"/>
            <w:vAlign w:val="center"/>
          </w:tcPr>
          <w:p w:rsidR="00867621" w:rsidRPr="002B2BFB" w:rsidRDefault="00867621" w:rsidP="002B2BFB">
            <w:pPr>
              <w:rPr>
                <w:rFonts w:cstheme="minorHAnsi"/>
                <w:sz w:val="16"/>
              </w:rPr>
            </w:pPr>
            <w:r w:rsidRPr="002B2BFB">
              <w:rPr>
                <w:rFonts w:cstheme="minorHAnsi"/>
                <w:sz w:val="16"/>
              </w:rPr>
              <w:t xml:space="preserve">Articulated Credits </w:t>
            </w:r>
          </w:p>
          <w:p w:rsidR="00867621" w:rsidRPr="002B2BFB" w:rsidRDefault="00867621" w:rsidP="002B2BFB">
            <w:pPr>
              <w:rPr>
                <w:rFonts w:cstheme="minorHAnsi"/>
                <w:sz w:val="16"/>
              </w:rPr>
            </w:pPr>
            <w:r w:rsidRPr="002B2BFB">
              <w:rPr>
                <w:rFonts w:cstheme="minorHAnsi"/>
                <w:sz w:val="16"/>
              </w:rPr>
              <w:t>National Registry (NCCER)</w:t>
            </w:r>
          </w:p>
          <w:p w:rsidR="00867621" w:rsidRPr="002B2BFB" w:rsidRDefault="00867621" w:rsidP="002B2BFB">
            <w:pPr>
              <w:rPr>
                <w:rFonts w:cstheme="minorHAnsi"/>
                <w:sz w:val="16"/>
              </w:rPr>
            </w:pPr>
            <w:r w:rsidRPr="002B2BFB">
              <w:rPr>
                <w:rFonts w:cstheme="minorHAnsi"/>
                <w:sz w:val="16"/>
              </w:rPr>
              <w:t>ABC Apprenticeship</w:t>
            </w:r>
          </w:p>
        </w:tc>
      </w:tr>
      <w:tr w:rsidR="00867621" w:rsidTr="00416D6D">
        <w:trPr>
          <w:jc w:val="center"/>
        </w:trPr>
        <w:tc>
          <w:tcPr>
            <w:tcW w:w="2875" w:type="dxa"/>
            <w:vAlign w:val="center"/>
          </w:tcPr>
          <w:p w:rsidR="00867621" w:rsidRPr="00C4277A" w:rsidRDefault="00867621" w:rsidP="00E92337">
            <w:pPr>
              <w:pStyle w:val="EnvelopeReturn"/>
              <w:widowControl w:val="0"/>
              <w:autoSpaceDE w:val="0"/>
              <w:autoSpaceDN w:val="0"/>
              <w:adjustRightInd w:val="0"/>
              <w:rPr>
                <w:rFonts w:asciiTheme="minorHAnsi" w:hAnsiTheme="minorHAnsi" w:cstheme="minorHAnsi"/>
                <w:smallCaps w:val="0"/>
              </w:rPr>
            </w:pPr>
            <w:r w:rsidRPr="00C4277A">
              <w:rPr>
                <w:rFonts w:asciiTheme="minorHAnsi" w:hAnsiTheme="minorHAnsi" w:cstheme="minorHAnsi"/>
                <w:smallCaps w:val="0"/>
              </w:rPr>
              <w:t xml:space="preserve">Manufacturing and Machine Technologies </w:t>
            </w:r>
          </w:p>
        </w:tc>
        <w:tc>
          <w:tcPr>
            <w:tcW w:w="4680" w:type="dxa"/>
            <w:vAlign w:val="center"/>
          </w:tcPr>
          <w:p w:rsidR="00867621" w:rsidRPr="002B2BFB" w:rsidRDefault="00867621" w:rsidP="00E92337">
            <w:pPr>
              <w:rPr>
                <w:rFonts w:cstheme="minorHAnsi"/>
                <w:sz w:val="16"/>
                <w:szCs w:val="16"/>
              </w:rPr>
            </w:pPr>
            <w:r w:rsidRPr="002B2BFB">
              <w:rPr>
                <w:rFonts w:cstheme="minorHAnsi"/>
                <w:sz w:val="16"/>
              </w:rPr>
              <w:t>National Institute of Metal Working Skills (NIMS)</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E92337">
            <w:pPr>
              <w:rPr>
                <w:rFonts w:cstheme="minorHAnsi"/>
                <w:sz w:val="16"/>
                <w:highlight w:val="yellow"/>
              </w:rPr>
            </w:pPr>
            <w:r w:rsidRPr="002B2BFB">
              <w:rPr>
                <w:rFonts w:cstheme="minorHAnsi"/>
                <w:sz w:val="16"/>
              </w:rPr>
              <w:t>NIMS Certification</w:t>
            </w:r>
          </w:p>
        </w:tc>
      </w:tr>
      <w:tr w:rsidR="00867621" w:rsidTr="00416D6D">
        <w:trPr>
          <w:jc w:val="center"/>
        </w:trPr>
        <w:tc>
          <w:tcPr>
            <w:tcW w:w="2875" w:type="dxa"/>
            <w:vAlign w:val="center"/>
          </w:tcPr>
          <w:p w:rsidR="00867621" w:rsidRPr="00867621" w:rsidRDefault="00867621" w:rsidP="002B2BFB">
            <w:pPr>
              <w:rPr>
                <w:rFonts w:cstheme="minorHAnsi"/>
                <w:sz w:val="16"/>
              </w:rPr>
            </w:pPr>
            <w:r w:rsidRPr="00867621">
              <w:rPr>
                <w:rFonts w:cstheme="minorHAnsi"/>
                <w:sz w:val="16"/>
              </w:rPr>
              <w:t>Marketing</w:t>
            </w:r>
          </w:p>
        </w:tc>
        <w:tc>
          <w:tcPr>
            <w:tcW w:w="4680" w:type="dxa"/>
            <w:vAlign w:val="center"/>
          </w:tcPr>
          <w:p w:rsidR="00867621" w:rsidRPr="002B2BFB" w:rsidRDefault="00867621" w:rsidP="002B2BFB">
            <w:pPr>
              <w:rPr>
                <w:rFonts w:cstheme="minorHAnsi"/>
                <w:sz w:val="16"/>
              </w:rPr>
            </w:pPr>
            <w:r w:rsidRPr="002B2BFB">
              <w:rPr>
                <w:rFonts w:cstheme="minorHAnsi"/>
                <w:sz w:val="16"/>
              </w:rPr>
              <w:t>College Board - CLEP</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2B2BFB">
            <w:pPr>
              <w:rPr>
                <w:rFonts w:cstheme="minorHAnsi"/>
                <w:sz w:val="16"/>
              </w:rPr>
            </w:pPr>
            <w:r w:rsidRPr="002B2BFB">
              <w:rPr>
                <w:rFonts w:cstheme="minorHAnsi"/>
                <w:sz w:val="16"/>
              </w:rPr>
              <w:t>CLEP: Principles of Marketing</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Masonry</w:t>
            </w:r>
          </w:p>
        </w:tc>
        <w:tc>
          <w:tcPr>
            <w:tcW w:w="4680" w:type="dxa"/>
            <w:vAlign w:val="center"/>
          </w:tcPr>
          <w:p w:rsidR="00867621" w:rsidRPr="002B2BFB" w:rsidRDefault="00867621" w:rsidP="002B2BFB">
            <w:pPr>
              <w:rPr>
                <w:rFonts w:cstheme="minorHAnsi"/>
                <w:sz w:val="16"/>
              </w:rPr>
            </w:pPr>
            <w:r w:rsidRPr="002B2BFB">
              <w:rPr>
                <w:rFonts w:cstheme="minorHAnsi"/>
                <w:sz w:val="16"/>
              </w:rPr>
              <w:t>National Center for Construction Education and Research (NCCER)</w:t>
            </w:r>
          </w:p>
          <w:p w:rsidR="00867621" w:rsidRPr="002B2BFB" w:rsidRDefault="00867621" w:rsidP="002B2BFB">
            <w:pPr>
              <w:rPr>
                <w:rFonts w:cstheme="minorHAnsi"/>
                <w:sz w:val="16"/>
              </w:rPr>
            </w:pPr>
            <w:r w:rsidRPr="002B2BFB">
              <w:rPr>
                <w:rFonts w:cstheme="minorHAnsi"/>
                <w:sz w:val="16"/>
              </w:rPr>
              <w:t>Associated Builders and Contractors (ABC)</w:t>
            </w:r>
          </w:p>
        </w:tc>
        <w:tc>
          <w:tcPr>
            <w:tcW w:w="2880" w:type="dxa"/>
            <w:vAlign w:val="center"/>
          </w:tcPr>
          <w:p w:rsidR="00867621" w:rsidRPr="002B2BFB" w:rsidRDefault="00867621" w:rsidP="002B2BFB">
            <w:pPr>
              <w:rPr>
                <w:rFonts w:cstheme="minorHAnsi"/>
                <w:sz w:val="16"/>
              </w:rPr>
            </w:pPr>
            <w:r w:rsidRPr="002B2BFB">
              <w:rPr>
                <w:rFonts w:cstheme="minorHAnsi"/>
                <w:sz w:val="16"/>
              </w:rPr>
              <w:t xml:space="preserve">Articulated Credits </w:t>
            </w:r>
          </w:p>
          <w:p w:rsidR="00867621" w:rsidRPr="002B2BFB" w:rsidRDefault="00867621" w:rsidP="002B2BFB">
            <w:pPr>
              <w:rPr>
                <w:rFonts w:cstheme="minorHAnsi"/>
                <w:sz w:val="16"/>
              </w:rPr>
            </w:pPr>
            <w:r w:rsidRPr="002B2BFB">
              <w:rPr>
                <w:rFonts w:cstheme="minorHAnsi"/>
                <w:sz w:val="16"/>
              </w:rPr>
              <w:t>National Registry (NCCER)</w:t>
            </w:r>
          </w:p>
          <w:p w:rsidR="00867621" w:rsidRPr="002B2BFB" w:rsidRDefault="00867621" w:rsidP="002B2BFB">
            <w:pPr>
              <w:rPr>
                <w:rFonts w:cstheme="minorHAnsi"/>
                <w:sz w:val="16"/>
              </w:rPr>
            </w:pPr>
            <w:r w:rsidRPr="002B2BFB">
              <w:rPr>
                <w:rFonts w:cstheme="minorHAnsi"/>
                <w:sz w:val="16"/>
              </w:rPr>
              <w:t>ABC Apprenticeship</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Print Production</w:t>
            </w:r>
          </w:p>
        </w:tc>
        <w:tc>
          <w:tcPr>
            <w:tcW w:w="4680" w:type="dxa"/>
            <w:vAlign w:val="center"/>
          </w:tcPr>
          <w:p w:rsidR="00867621" w:rsidRPr="002B2BFB" w:rsidRDefault="00867621" w:rsidP="002B2BFB">
            <w:pPr>
              <w:rPr>
                <w:rFonts w:cstheme="minorHAnsi"/>
                <w:sz w:val="16"/>
              </w:rPr>
            </w:pPr>
            <w:r w:rsidRPr="002B2BFB">
              <w:rPr>
                <w:rFonts w:cstheme="minorHAnsi"/>
                <w:sz w:val="16"/>
              </w:rPr>
              <w:t>Graphic Arts Education and Research Foundation (GAERF) – PrintED</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p w:rsidR="00867621" w:rsidRPr="002B2BFB" w:rsidRDefault="00867621" w:rsidP="002B2BFB">
            <w:pPr>
              <w:rPr>
                <w:rFonts w:cstheme="minorHAnsi"/>
                <w:sz w:val="16"/>
              </w:rPr>
            </w:pPr>
            <w:r w:rsidRPr="002B2BFB">
              <w:rPr>
                <w:rFonts w:cstheme="minorHAnsi"/>
                <w:sz w:val="16"/>
              </w:rPr>
              <w:t xml:space="preserve">PrintEd Certification </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Textiles and Fashion Careers</w:t>
            </w:r>
          </w:p>
        </w:tc>
        <w:tc>
          <w:tcPr>
            <w:tcW w:w="4680" w:type="dxa"/>
            <w:vAlign w:val="center"/>
          </w:tcPr>
          <w:p w:rsidR="00867621" w:rsidRPr="002B2BFB" w:rsidRDefault="00867621" w:rsidP="002B2BFB">
            <w:pPr>
              <w:rPr>
                <w:rFonts w:cstheme="minorHAnsi"/>
                <w:sz w:val="16"/>
              </w:rPr>
            </w:pPr>
          </w:p>
        </w:tc>
        <w:tc>
          <w:tcPr>
            <w:tcW w:w="2880" w:type="dxa"/>
            <w:vAlign w:val="center"/>
          </w:tcPr>
          <w:p w:rsidR="00867621" w:rsidRPr="002B2BFB" w:rsidRDefault="00867621" w:rsidP="002B2BFB">
            <w:pPr>
              <w:rPr>
                <w:rFonts w:cstheme="minorHAnsi"/>
                <w:sz w:val="16"/>
              </w:rPr>
            </w:pPr>
            <w:r w:rsidRPr="002B2BFB">
              <w:rPr>
                <w:rFonts w:cstheme="minorHAnsi"/>
                <w:sz w:val="16"/>
              </w:rPr>
              <w:t xml:space="preserve">Articulated Credits </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Video Production</w:t>
            </w:r>
          </w:p>
        </w:tc>
        <w:tc>
          <w:tcPr>
            <w:tcW w:w="4680" w:type="dxa"/>
            <w:vAlign w:val="center"/>
          </w:tcPr>
          <w:p w:rsidR="00867621" w:rsidRPr="002B2BFB" w:rsidRDefault="00867621" w:rsidP="002B2BFB">
            <w:pPr>
              <w:rPr>
                <w:rFonts w:cstheme="minorHAnsi"/>
                <w:sz w:val="16"/>
              </w:rPr>
            </w:pP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Welding Technology</w:t>
            </w:r>
          </w:p>
        </w:tc>
        <w:tc>
          <w:tcPr>
            <w:tcW w:w="4680" w:type="dxa"/>
            <w:vAlign w:val="center"/>
          </w:tcPr>
          <w:p w:rsidR="00867621" w:rsidRPr="002B2BFB" w:rsidRDefault="00867621" w:rsidP="002B2BFB">
            <w:pPr>
              <w:rPr>
                <w:rFonts w:cstheme="minorHAnsi"/>
                <w:sz w:val="16"/>
              </w:rPr>
            </w:pPr>
            <w:r w:rsidRPr="002B2BFB">
              <w:rPr>
                <w:rFonts w:cstheme="minorHAnsi"/>
                <w:sz w:val="16"/>
              </w:rPr>
              <w:t>National Center for Construction Education and Research (NCCER)</w:t>
            </w:r>
          </w:p>
          <w:p w:rsidR="00867621" w:rsidRPr="002B2BFB" w:rsidRDefault="00867621" w:rsidP="002B2BFB">
            <w:pPr>
              <w:rPr>
                <w:rFonts w:cstheme="minorHAnsi"/>
                <w:sz w:val="16"/>
              </w:rPr>
            </w:pPr>
            <w:r w:rsidRPr="002B2BFB">
              <w:rPr>
                <w:rFonts w:cstheme="minorHAnsi"/>
                <w:sz w:val="16"/>
              </w:rPr>
              <w:t>American Welding Society (AWS)</w:t>
            </w: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 (Pending)</w:t>
            </w:r>
          </w:p>
          <w:p w:rsidR="00867621" w:rsidRPr="002B2BFB" w:rsidRDefault="00867621" w:rsidP="002B2BFB">
            <w:pPr>
              <w:rPr>
                <w:rFonts w:cstheme="minorHAnsi"/>
                <w:sz w:val="16"/>
              </w:rPr>
            </w:pPr>
            <w:r w:rsidRPr="002B2BFB">
              <w:rPr>
                <w:rFonts w:cstheme="minorHAnsi"/>
                <w:sz w:val="16"/>
              </w:rPr>
              <w:t>National Registry (NCCER)</w:t>
            </w:r>
          </w:p>
          <w:p w:rsidR="00867621" w:rsidRPr="002B2BFB" w:rsidRDefault="00867621" w:rsidP="00DF177C">
            <w:pPr>
              <w:rPr>
                <w:rFonts w:cstheme="minorHAnsi"/>
                <w:sz w:val="16"/>
              </w:rPr>
            </w:pPr>
            <w:r w:rsidRPr="002B2BFB">
              <w:rPr>
                <w:rFonts w:cstheme="minorHAnsi"/>
                <w:sz w:val="16"/>
              </w:rPr>
              <w:t>AWS Certification</w:t>
            </w:r>
          </w:p>
        </w:tc>
      </w:tr>
      <w:tr w:rsidR="00867621" w:rsidTr="00416D6D">
        <w:trPr>
          <w:jc w:val="center"/>
        </w:trPr>
        <w:tc>
          <w:tcPr>
            <w:tcW w:w="2875" w:type="dxa"/>
            <w:vAlign w:val="center"/>
          </w:tcPr>
          <w:p w:rsidR="00867621" w:rsidRPr="002B2BFB" w:rsidRDefault="00867621" w:rsidP="002B2BFB">
            <w:pPr>
              <w:rPr>
                <w:rFonts w:cstheme="minorHAnsi"/>
                <w:sz w:val="16"/>
              </w:rPr>
            </w:pPr>
            <w:r w:rsidRPr="002B2BFB">
              <w:rPr>
                <w:rFonts w:cstheme="minorHAnsi"/>
                <w:sz w:val="16"/>
              </w:rPr>
              <w:t>Wildlife</w:t>
            </w:r>
            <w:r>
              <w:rPr>
                <w:rFonts w:cstheme="minorHAnsi"/>
                <w:sz w:val="16"/>
              </w:rPr>
              <w:t xml:space="preserve"> </w:t>
            </w:r>
            <w:r w:rsidRPr="00DF177C">
              <w:rPr>
                <w:rFonts w:cstheme="minorHAnsi"/>
                <w:sz w:val="16"/>
              </w:rPr>
              <w:t>and</w:t>
            </w:r>
            <w:r>
              <w:rPr>
                <w:rFonts w:cstheme="minorHAnsi"/>
                <w:sz w:val="16"/>
              </w:rPr>
              <w:t xml:space="preserve"> </w:t>
            </w:r>
            <w:r w:rsidRPr="002B2BFB">
              <w:rPr>
                <w:rFonts w:cstheme="minorHAnsi"/>
                <w:sz w:val="16"/>
              </w:rPr>
              <w:t>Natural Resource</w:t>
            </w:r>
            <w:r>
              <w:rPr>
                <w:rFonts w:cstheme="minorHAnsi"/>
                <w:sz w:val="16"/>
              </w:rPr>
              <w:t>s</w:t>
            </w:r>
            <w:r w:rsidRPr="002B2BFB">
              <w:rPr>
                <w:rFonts w:cstheme="minorHAnsi"/>
                <w:sz w:val="16"/>
              </w:rPr>
              <w:t xml:space="preserve"> </w:t>
            </w:r>
          </w:p>
        </w:tc>
        <w:tc>
          <w:tcPr>
            <w:tcW w:w="4680" w:type="dxa"/>
            <w:vAlign w:val="center"/>
          </w:tcPr>
          <w:p w:rsidR="00867621" w:rsidRPr="002B2BFB" w:rsidRDefault="00867621" w:rsidP="002B2BFB">
            <w:pPr>
              <w:rPr>
                <w:rFonts w:cstheme="minorHAnsi"/>
                <w:sz w:val="16"/>
              </w:rPr>
            </w:pPr>
          </w:p>
        </w:tc>
        <w:tc>
          <w:tcPr>
            <w:tcW w:w="2880" w:type="dxa"/>
            <w:vAlign w:val="center"/>
          </w:tcPr>
          <w:p w:rsidR="00867621" w:rsidRPr="002B2BFB" w:rsidRDefault="00867621" w:rsidP="002B2BFB">
            <w:pPr>
              <w:rPr>
                <w:rFonts w:cstheme="minorHAnsi"/>
                <w:sz w:val="16"/>
              </w:rPr>
            </w:pPr>
            <w:r w:rsidRPr="002B2BFB">
              <w:rPr>
                <w:rFonts w:cstheme="minorHAnsi"/>
                <w:sz w:val="16"/>
              </w:rPr>
              <w:t>Articulated Credits</w:t>
            </w:r>
          </w:p>
        </w:tc>
      </w:tr>
    </w:tbl>
    <w:p w:rsidR="00FD44B4" w:rsidRDefault="00FD44B4" w:rsidP="002B2BFB">
      <w:pPr>
        <w:jc w:val="center"/>
        <w:rPr>
          <w:b/>
          <w:sz w:val="18"/>
          <w:szCs w:val="28"/>
        </w:rPr>
      </w:pPr>
    </w:p>
    <w:p w:rsidR="00E73A9A" w:rsidRDefault="00E73A9A" w:rsidP="002B2BFB">
      <w:pPr>
        <w:jc w:val="center"/>
        <w:rPr>
          <w:b/>
          <w:sz w:val="18"/>
          <w:szCs w:val="28"/>
        </w:rPr>
      </w:pPr>
    </w:p>
    <w:p w:rsidR="00081DAD" w:rsidRPr="00081DAD" w:rsidRDefault="009B4F5F" w:rsidP="00081DAD">
      <w:pPr>
        <w:jc w:val="right"/>
        <w:rPr>
          <w:szCs w:val="28"/>
        </w:rPr>
      </w:pPr>
      <w:hyperlink w:anchor="MainTOC" w:history="1">
        <w:r w:rsidR="00081DAD" w:rsidRPr="00081DAD">
          <w:rPr>
            <w:rStyle w:val="Hyperlink"/>
            <w:szCs w:val="28"/>
          </w:rPr>
          <w:t>Return to Table of Contents</w:t>
        </w:r>
      </w:hyperlink>
    </w:p>
    <w:p w:rsidR="00867621" w:rsidRPr="001905B0" w:rsidRDefault="00867621" w:rsidP="00203C9F">
      <w:pPr>
        <w:rPr>
          <w:sz w:val="18"/>
          <w:szCs w:val="18"/>
        </w:rPr>
      </w:pPr>
    </w:p>
    <w:p w:rsidR="00F341A5" w:rsidRDefault="00F341A5" w:rsidP="0015272B">
      <w:pPr>
        <w:jc w:val="center"/>
        <w:rPr>
          <w:b/>
          <w:sz w:val="28"/>
          <w:szCs w:val="28"/>
        </w:rPr>
      </w:pPr>
    </w:p>
    <w:p w:rsidR="00692C23" w:rsidRDefault="00692C23" w:rsidP="008F620F">
      <w:pPr>
        <w:jc w:val="center"/>
        <w:rPr>
          <w:b/>
          <w:sz w:val="28"/>
          <w:szCs w:val="28"/>
        </w:rPr>
      </w:pPr>
      <w:bookmarkStart w:id="48" w:name="PSVA"/>
      <w:bookmarkEnd w:id="48"/>
    </w:p>
    <w:p w:rsidR="00CB3332" w:rsidRPr="008F620F" w:rsidRDefault="0015272B" w:rsidP="008F620F">
      <w:pPr>
        <w:jc w:val="center"/>
        <w:rPr>
          <w:b/>
          <w:sz w:val="28"/>
          <w:szCs w:val="28"/>
        </w:rPr>
      </w:pPr>
      <w:r w:rsidRPr="0015272B">
        <w:rPr>
          <w:b/>
          <w:sz w:val="28"/>
          <w:szCs w:val="28"/>
        </w:rPr>
        <w:lastRenderedPageBreak/>
        <w:t>Pos</w:t>
      </w:r>
      <w:r w:rsidRPr="00145404">
        <w:rPr>
          <w:b/>
          <w:color w:val="000000" w:themeColor="text1"/>
          <w:sz w:val="28"/>
          <w:szCs w:val="28"/>
        </w:rPr>
        <w:t>t-</w:t>
      </w:r>
      <w:r w:rsidRPr="0015272B">
        <w:rPr>
          <w:b/>
          <w:sz w:val="28"/>
          <w:szCs w:val="28"/>
        </w:rPr>
        <w:t>Secondary Connections</w:t>
      </w:r>
      <w:r w:rsidR="00145404">
        <w:rPr>
          <w:b/>
          <w:sz w:val="28"/>
          <w:szCs w:val="28"/>
        </w:rPr>
        <w:t>: Value Added</w:t>
      </w:r>
    </w:p>
    <w:p w:rsidR="00116B1D" w:rsidRPr="008F620F" w:rsidRDefault="0015272B" w:rsidP="008F620F">
      <w:pPr>
        <w:spacing w:before="120" w:after="120"/>
        <w:rPr>
          <w:sz w:val="18"/>
          <w:szCs w:val="18"/>
        </w:rPr>
      </w:pPr>
      <w:r w:rsidRPr="0015272B">
        <w:rPr>
          <w:sz w:val="18"/>
          <w:szCs w:val="18"/>
        </w:rPr>
        <w:t>Completer Programs may be linked to post-secondary opportunities by articulation agreements.  Programs which are articulated may be used for advanced standing or credits at specific colleges/Technical Schools (when a “B” or better average is maintained and other requirements are met in that program</w:t>
      </w:r>
      <w:r w:rsidRPr="00E73A9A">
        <w:rPr>
          <w:sz w:val="18"/>
          <w:szCs w:val="18"/>
        </w:rPr>
        <w:t>).</w:t>
      </w:r>
      <w:r w:rsidR="00145404" w:rsidRPr="00E73A9A">
        <w:rPr>
          <w:sz w:val="18"/>
          <w:szCs w:val="18"/>
        </w:rPr>
        <w:t xml:space="preserve">  In addition, some programs provide transcripted credits.  These post-secondary credits are earned by a high school student for successfully completing a college-level course via an articulation agreement.  For transcripted credit, both credit and grades are reported directly on a college transcript.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1823"/>
        <w:gridCol w:w="1620"/>
        <w:gridCol w:w="1548"/>
      </w:tblGrid>
      <w:tr w:rsidR="00116B1D" w:rsidRPr="00116B1D" w:rsidTr="00FD44B4">
        <w:trPr>
          <w:tblHeader/>
          <w:jc w:val="center"/>
        </w:trPr>
        <w:tc>
          <w:tcPr>
            <w:tcW w:w="4585" w:type="dxa"/>
            <w:vMerge w:val="restart"/>
            <w:shd w:val="clear" w:color="auto" w:fill="D9D9D9" w:themeFill="background1" w:themeFillShade="D9"/>
            <w:vAlign w:val="center"/>
          </w:tcPr>
          <w:p w:rsidR="00116B1D" w:rsidRPr="00116B1D" w:rsidRDefault="00116B1D" w:rsidP="00116B1D">
            <w:pPr>
              <w:jc w:val="center"/>
              <w:rPr>
                <w:b/>
                <w:sz w:val="18"/>
                <w:szCs w:val="18"/>
              </w:rPr>
            </w:pPr>
            <w:r w:rsidRPr="00116B1D">
              <w:rPr>
                <w:b/>
                <w:sz w:val="18"/>
                <w:szCs w:val="18"/>
              </w:rPr>
              <w:t>Program Name</w:t>
            </w:r>
          </w:p>
        </w:tc>
        <w:tc>
          <w:tcPr>
            <w:tcW w:w="1823" w:type="dxa"/>
            <w:vMerge w:val="restart"/>
            <w:shd w:val="clear" w:color="auto" w:fill="D9D9D9" w:themeFill="background1" w:themeFillShade="D9"/>
            <w:vAlign w:val="center"/>
          </w:tcPr>
          <w:p w:rsidR="00116B1D" w:rsidRPr="00116B1D" w:rsidRDefault="00116B1D" w:rsidP="00116B1D">
            <w:pPr>
              <w:jc w:val="center"/>
              <w:rPr>
                <w:b/>
                <w:sz w:val="18"/>
                <w:szCs w:val="18"/>
              </w:rPr>
            </w:pPr>
            <w:r w:rsidRPr="00116B1D">
              <w:rPr>
                <w:b/>
                <w:sz w:val="18"/>
                <w:szCs w:val="18"/>
              </w:rPr>
              <w:t>School</w:t>
            </w:r>
          </w:p>
        </w:tc>
        <w:tc>
          <w:tcPr>
            <w:tcW w:w="3168" w:type="dxa"/>
            <w:gridSpan w:val="2"/>
            <w:shd w:val="clear" w:color="auto" w:fill="D9D9D9" w:themeFill="background1" w:themeFillShade="D9"/>
          </w:tcPr>
          <w:p w:rsidR="00116B1D" w:rsidRPr="00116B1D" w:rsidRDefault="00116B1D" w:rsidP="00116B1D">
            <w:pPr>
              <w:jc w:val="center"/>
              <w:rPr>
                <w:b/>
                <w:sz w:val="18"/>
                <w:szCs w:val="18"/>
              </w:rPr>
            </w:pPr>
            <w:r w:rsidRPr="00116B1D">
              <w:rPr>
                <w:b/>
                <w:sz w:val="18"/>
                <w:szCs w:val="18"/>
              </w:rPr>
              <w:t>Articulation</w:t>
            </w:r>
          </w:p>
        </w:tc>
      </w:tr>
      <w:tr w:rsidR="00116B1D" w:rsidRPr="00116B1D" w:rsidTr="00FD44B4">
        <w:trPr>
          <w:jc w:val="center"/>
        </w:trPr>
        <w:tc>
          <w:tcPr>
            <w:tcW w:w="4585" w:type="dxa"/>
            <w:vMerge/>
            <w:shd w:val="clear" w:color="auto" w:fill="D9D9D9" w:themeFill="background1" w:themeFillShade="D9"/>
          </w:tcPr>
          <w:p w:rsidR="00116B1D" w:rsidRPr="00116B1D" w:rsidRDefault="00116B1D" w:rsidP="00116B1D">
            <w:pPr>
              <w:rPr>
                <w:sz w:val="18"/>
                <w:szCs w:val="18"/>
              </w:rPr>
            </w:pPr>
          </w:p>
        </w:tc>
        <w:tc>
          <w:tcPr>
            <w:tcW w:w="1823" w:type="dxa"/>
            <w:vMerge/>
            <w:shd w:val="clear" w:color="auto" w:fill="D9D9D9" w:themeFill="background1" w:themeFillShade="D9"/>
          </w:tcPr>
          <w:p w:rsidR="00116B1D" w:rsidRPr="00116B1D" w:rsidRDefault="00116B1D" w:rsidP="00116B1D">
            <w:pPr>
              <w:rPr>
                <w:sz w:val="18"/>
                <w:szCs w:val="18"/>
              </w:rPr>
            </w:pPr>
          </w:p>
        </w:tc>
        <w:tc>
          <w:tcPr>
            <w:tcW w:w="1620" w:type="dxa"/>
            <w:shd w:val="clear" w:color="auto" w:fill="D9D9D9" w:themeFill="background1" w:themeFillShade="D9"/>
          </w:tcPr>
          <w:p w:rsidR="00116B1D" w:rsidRPr="00116B1D" w:rsidRDefault="00116B1D" w:rsidP="00116B1D">
            <w:pPr>
              <w:jc w:val="center"/>
              <w:rPr>
                <w:b/>
                <w:sz w:val="18"/>
                <w:szCs w:val="18"/>
              </w:rPr>
            </w:pPr>
            <w:r w:rsidRPr="00116B1D">
              <w:rPr>
                <w:b/>
                <w:sz w:val="18"/>
                <w:szCs w:val="18"/>
              </w:rPr>
              <w:t>Credits</w:t>
            </w:r>
          </w:p>
        </w:tc>
        <w:tc>
          <w:tcPr>
            <w:tcW w:w="1548" w:type="dxa"/>
            <w:shd w:val="clear" w:color="auto" w:fill="D9D9D9" w:themeFill="background1" w:themeFillShade="D9"/>
          </w:tcPr>
          <w:p w:rsidR="00116B1D" w:rsidRPr="00116B1D" w:rsidRDefault="00116B1D" w:rsidP="00116B1D">
            <w:pPr>
              <w:jc w:val="center"/>
              <w:rPr>
                <w:b/>
                <w:sz w:val="18"/>
                <w:szCs w:val="18"/>
              </w:rPr>
            </w:pPr>
            <w:r w:rsidRPr="00116B1D">
              <w:rPr>
                <w:b/>
                <w:sz w:val="18"/>
                <w:szCs w:val="18"/>
              </w:rPr>
              <w:t>Location</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Academy of Health Professions</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 3, 4+</w:t>
            </w:r>
          </w:p>
        </w:tc>
        <w:tc>
          <w:tcPr>
            <w:tcW w:w="1548" w:type="dxa"/>
            <w:shd w:val="clear" w:color="auto" w:fill="auto"/>
          </w:tcPr>
          <w:p w:rsidR="00116B1D" w:rsidRPr="00116B1D" w:rsidRDefault="00116B1D" w:rsidP="00116B1D">
            <w:pPr>
              <w:jc w:val="center"/>
              <w:rPr>
                <w:rFonts w:ascii="Wingdings" w:hAnsi="Wingdings"/>
                <w:sz w:val="18"/>
                <w:szCs w:val="18"/>
              </w:rPr>
            </w:pPr>
            <w:r w:rsidRPr="00116B1D">
              <w:rPr>
                <w:sz w:val="18"/>
                <w:szCs w:val="18"/>
              </w:rPr>
              <w:t>H, L, U, O</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Accounting</w:t>
            </w:r>
          </w:p>
        </w:tc>
        <w:tc>
          <w:tcPr>
            <w:tcW w:w="1823" w:type="dxa"/>
            <w:shd w:val="clear" w:color="auto" w:fill="auto"/>
          </w:tcPr>
          <w:p w:rsidR="00116B1D" w:rsidRPr="00116B1D" w:rsidRDefault="00116B1D" w:rsidP="00116B1D">
            <w:pPr>
              <w:jc w:val="center"/>
              <w:rPr>
                <w:sz w:val="18"/>
                <w:szCs w:val="18"/>
              </w:rPr>
            </w:pPr>
            <w:r w:rsidRPr="00116B1D">
              <w:rPr>
                <w:sz w:val="18"/>
                <w:szCs w:val="18"/>
              </w:rPr>
              <w:t>All</w:t>
            </w:r>
          </w:p>
        </w:tc>
        <w:tc>
          <w:tcPr>
            <w:tcW w:w="1620" w:type="dxa"/>
            <w:shd w:val="clear" w:color="auto" w:fill="auto"/>
          </w:tcPr>
          <w:p w:rsidR="00116B1D" w:rsidRPr="00116B1D" w:rsidRDefault="00116B1D" w:rsidP="00116B1D">
            <w:pPr>
              <w:jc w:val="center"/>
              <w:rPr>
                <w:sz w:val="18"/>
                <w:szCs w:val="18"/>
              </w:rPr>
            </w:pPr>
            <w:r w:rsidRPr="00116B1D">
              <w:rPr>
                <w:sz w:val="18"/>
                <w:szCs w:val="18"/>
              </w:rPr>
              <w:t>3+, #, 6</w:t>
            </w:r>
          </w:p>
        </w:tc>
        <w:tc>
          <w:tcPr>
            <w:tcW w:w="1548" w:type="dxa"/>
            <w:shd w:val="clear" w:color="auto" w:fill="auto"/>
          </w:tcPr>
          <w:p w:rsidR="00116B1D" w:rsidRPr="00116B1D" w:rsidRDefault="00116B1D" w:rsidP="00116B1D">
            <w:pPr>
              <w:jc w:val="center"/>
              <w:rPr>
                <w:sz w:val="18"/>
                <w:szCs w:val="18"/>
              </w:rPr>
            </w:pPr>
            <w:r w:rsidRPr="00116B1D">
              <w:rPr>
                <w:sz w:val="18"/>
                <w:szCs w:val="18"/>
              </w:rPr>
              <w:t>H, L,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Administrative Services</w:t>
            </w:r>
          </w:p>
        </w:tc>
        <w:tc>
          <w:tcPr>
            <w:tcW w:w="1823" w:type="dxa"/>
            <w:shd w:val="clear" w:color="auto" w:fill="auto"/>
          </w:tcPr>
          <w:p w:rsidR="00116B1D" w:rsidRPr="00116B1D" w:rsidRDefault="00116B1D" w:rsidP="00116B1D">
            <w:pPr>
              <w:jc w:val="center"/>
              <w:rPr>
                <w:sz w:val="18"/>
                <w:szCs w:val="18"/>
              </w:rPr>
            </w:pPr>
            <w:r w:rsidRPr="00116B1D">
              <w:rPr>
                <w:sz w:val="18"/>
                <w:szCs w:val="18"/>
              </w:rPr>
              <w:t>All</w:t>
            </w:r>
          </w:p>
        </w:tc>
        <w:tc>
          <w:tcPr>
            <w:tcW w:w="1620" w:type="dxa"/>
            <w:shd w:val="clear" w:color="auto" w:fill="auto"/>
          </w:tcPr>
          <w:p w:rsidR="00116B1D" w:rsidRPr="00116B1D" w:rsidRDefault="00116B1D" w:rsidP="00116B1D">
            <w:pPr>
              <w:jc w:val="center"/>
              <w:rPr>
                <w:sz w:val="18"/>
                <w:szCs w:val="18"/>
              </w:rPr>
            </w:pPr>
            <w:r w:rsidRPr="00116B1D">
              <w:rPr>
                <w:sz w:val="18"/>
                <w:szCs w:val="18"/>
              </w:rPr>
              <w:t>#19, #</w:t>
            </w:r>
          </w:p>
        </w:tc>
        <w:tc>
          <w:tcPr>
            <w:tcW w:w="1548" w:type="dxa"/>
            <w:shd w:val="clear" w:color="auto" w:fill="auto"/>
          </w:tcPr>
          <w:p w:rsidR="00116B1D" w:rsidRPr="00116B1D" w:rsidRDefault="00116B1D" w:rsidP="00116B1D">
            <w:pPr>
              <w:jc w:val="center"/>
              <w:rPr>
                <w:sz w:val="18"/>
                <w:szCs w:val="18"/>
              </w:rPr>
            </w:pPr>
            <w:r w:rsidRPr="00116B1D">
              <w:rPr>
                <w:sz w:val="18"/>
                <w:szCs w:val="18"/>
              </w:rPr>
              <w:t>H, L</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Agricultural Sciences (CASE)-Animal</w:t>
            </w:r>
          </w:p>
        </w:tc>
        <w:tc>
          <w:tcPr>
            <w:tcW w:w="1823" w:type="dxa"/>
            <w:shd w:val="clear" w:color="auto" w:fill="auto"/>
            <w:vAlign w:val="center"/>
          </w:tcPr>
          <w:p w:rsidR="00116B1D" w:rsidRPr="00116B1D" w:rsidRDefault="00116B1D" w:rsidP="00116B1D">
            <w:pPr>
              <w:jc w:val="center"/>
              <w:rPr>
                <w:sz w:val="18"/>
                <w:szCs w:val="18"/>
              </w:rPr>
            </w:pPr>
            <w:r w:rsidRPr="00116B1D">
              <w:rPr>
                <w:sz w:val="18"/>
                <w:szCs w:val="18"/>
              </w:rPr>
              <w:t>All</w:t>
            </w:r>
          </w:p>
        </w:tc>
        <w:tc>
          <w:tcPr>
            <w:tcW w:w="1620" w:type="dxa"/>
            <w:shd w:val="clear" w:color="auto" w:fill="auto"/>
            <w:vAlign w:val="center"/>
          </w:tcPr>
          <w:p w:rsidR="00116B1D" w:rsidRPr="00116B1D" w:rsidRDefault="00116B1D" w:rsidP="00116B1D">
            <w:pPr>
              <w:jc w:val="center"/>
              <w:rPr>
                <w:sz w:val="18"/>
                <w:szCs w:val="18"/>
              </w:rPr>
            </w:pPr>
            <w:r w:rsidRPr="00116B1D">
              <w:rPr>
                <w:sz w:val="18"/>
                <w:szCs w:val="18"/>
              </w:rPr>
              <w:t>3+, 2</w:t>
            </w:r>
          </w:p>
        </w:tc>
        <w:tc>
          <w:tcPr>
            <w:tcW w:w="1548" w:type="dxa"/>
            <w:shd w:val="clear" w:color="auto" w:fill="auto"/>
            <w:vAlign w:val="center"/>
          </w:tcPr>
          <w:p w:rsidR="00116B1D" w:rsidRPr="00116B1D" w:rsidRDefault="00116B1D" w:rsidP="00116B1D">
            <w:pPr>
              <w:jc w:val="center"/>
              <w:rPr>
                <w:sz w:val="18"/>
                <w:szCs w:val="18"/>
              </w:rPr>
            </w:pPr>
            <w:r w:rsidRPr="00116B1D">
              <w:rPr>
                <w:sz w:val="18"/>
                <w:szCs w:val="18"/>
              </w:rPr>
              <w:t>C, P</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Agricultural Sciences (CASE) -Plant</w:t>
            </w:r>
          </w:p>
        </w:tc>
        <w:tc>
          <w:tcPr>
            <w:tcW w:w="1823" w:type="dxa"/>
            <w:shd w:val="clear" w:color="auto" w:fill="auto"/>
            <w:vAlign w:val="center"/>
          </w:tcPr>
          <w:p w:rsidR="00116B1D" w:rsidRPr="00116B1D" w:rsidRDefault="00116B1D" w:rsidP="00116B1D">
            <w:pPr>
              <w:jc w:val="center"/>
              <w:rPr>
                <w:sz w:val="18"/>
                <w:szCs w:val="18"/>
              </w:rPr>
            </w:pPr>
            <w:r w:rsidRPr="00116B1D">
              <w:rPr>
                <w:sz w:val="18"/>
                <w:szCs w:val="18"/>
              </w:rPr>
              <w:t>All</w:t>
            </w:r>
          </w:p>
        </w:tc>
        <w:tc>
          <w:tcPr>
            <w:tcW w:w="1620" w:type="dxa"/>
            <w:shd w:val="clear" w:color="auto" w:fill="auto"/>
            <w:vAlign w:val="center"/>
          </w:tcPr>
          <w:p w:rsidR="00116B1D" w:rsidRPr="00116B1D" w:rsidRDefault="00116B1D" w:rsidP="00116B1D">
            <w:pPr>
              <w:jc w:val="center"/>
              <w:rPr>
                <w:sz w:val="18"/>
                <w:szCs w:val="18"/>
              </w:rPr>
            </w:pPr>
            <w:r w:rsidRPr="00116B1D">
              <w:rPr>
                <w:sz w:val="18"/>
                <w:szCs w:val="18"/>
              </w:rPr>
              <w:t>3+, 3</w:t>
            </w:r>
          </w:p>
        </w:tc>
        <w:tc>
          <w:tcPr>
            <w:tcW w:w="1548" w:type="dxa"/>
            <w:shd w:val="clear" w:color="auto" w:fill="auto"/>
            <w:vAlign w:val="center"/>
          </w:tcPr>
          <w:p w:rsidR="00116B1D" w:rsidRPr="00116B1D" w:rsidRDefault="00116B1D" w:rsidP="00116B1D">
            <w:pPr>
              <w:jc w:val="center"/>
              <w:rPr>
                <w:sz w:val="18"/>
                <w:szCs w:val="18"/>
              </w:rPr>
            </w:pPr>
            <w:r w:rsidRPr="00116B1D">
              <w:rPr>
                <w:sz w:val="18"/>
                <w:szCs w:val="18"/>
              </w:rPr>
              <w:t>C, P</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Auto Service Technology</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15, 18, #, 12</w:t>
            </w:r>
          </w:p>
        </w:tc>
        <w:tc>
          <w:tcPr>
            <w:tcW w:w="1548" w:type="dxa"/>
            <w:shd w:val="clear" w:color="auto" w:fill="auto"/>
          </w:tcPr>
          <w:p w:rsidR="00116B1D" w:rsidRPr="00116B1D" w:rsidRDefault="00116B1D" w:rsidP="00116B1D">
            <w:pPr>
              <w:jc w:val="center"/>
              <w:rPr>
                <w:sz w:val="18"/>
                <w:szCs w:val="18"/>
              </w:rPr>
            </w:pPr>
            <w:r w:rsidRPr="00116B1D">
              <w:rPr>
                <w:sz w:val="18"/>
                <w:szCs w:val="18"/>
              </w:rPr>
              <w:t>L, P, R, T</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Biomedical Sciences / PLTW</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4+, 8, **</w:t>
            </w:r>
          </w:p>
        </w:tc>
        <w:tc>
          <w:tcPr>
            <w:tcW w:w="1548" w:type="dxa"/>
            <w:shd w:val="clear" w:color="auto" w:fill="auto"/>
          </w:tcPr>
          <w:p w:rsidR="00116B1D" w:rsidRPr="00116B1D" w:rsidRDefault="00116B1D" w:rsidP="00116B1D">
            <w:pPr>
              <w:jc w:val="center"/>
              <w:rPr>
                <w:sz w:val="18"/>
                <w:szCs w:val="18"/>
              </w:rPr>
            </w:pPr>
            <w:r w:rsidRPr="00116B1D">
              <w:rPr>
                <w:sz w:val="18"/>
                <w:szCs w:val="18"/>
              </w:rPr>
              <w:t>O, U, **</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Business Administration and Management</w:t>
            </w:r>
          </w:p>
        </w:tc>
        <w:tc>
          <w:tcPr>
            <w:tcW w:w="1823" w:type="dxa"/>
            <w:shd w:val="clear" w:color="auto" w:fill="auto"/>
          </w:tcPr>
          <w:p w:rsidR="00116B1D" w:rsidRPr="00116B1D" w:rsidRDefault="00116B1D" w:rsidP="00116B1D">
            <w:pPr>
              <w:jc w:val="center"/>
              <w:rPr>
                <w:sz w:val="18"/>
                <w:szCs w:val="18"/>
              </w:rPr>
            </w:pPr>
            <w:r w:rsidRPr="00116B1D">
              <w:rPr>
                <w:sz w:val="18"/>
                <w:szCs w:val="18"/>
              </w:rPr>
              <w:t>All</w:t>
            </w:r>
          </w:p>
        </w:tc>
        <w:tc>
          <w:tcPr>
            <w:tcW w:w="1620" w:type="dxa"/>
            <w:shd w:val="clear" w:color="auto" w:fill="auto"/>
          </w:tcPr>
          <w:p w:rsidR="00116B1D" w:rsidRPr="00116B1D" w:rsidRDefault="00116B1D" w:rsidP="00116B1D">
            <w:pPr>
              <w:jc w:val="center"/>
              <w:rPr>
                <w:sz w:val="18"/>
                <w:szCs w:val="18"/>
              </w:rPr>
            </w:pPr>
            <w:r w:rsidRPr="00116B1D">
              <w:rPr>
                <w:sz w:val="18"/>
                <w:szCs w:val="18"/>
              </w:rPr>
              <w:t>#, 9</w:t>
            </w:r>
          </w:p>
        </w:tc>
        <w:tc>
          <w:tcPr>
            <w:tcW w:w="1548" w:type="dxa"/>
            <w:shd w:val="clear" w:color="auto" w:fill="auto"/>
          </w:tcPr>
          <w:p w:rsidR="00116B1D" w:rsidRPr="00116B1D" w:rsidRDefault="00116B1D" w:rsidP="00116B1D">
            <w:pPr>
              <w:jc w:val="center"/>
              <w:rPr>
                <w:sz w:val="18"/>
                <w:szCs w:val="18"/>
              </w:rPr>
            </w:pPr>
            <w:r w:rsidRPr="00116B1D">
              <w:rPr>
                <w:sz w:val="18"/>
                <w:szCs w:val="18"/>
              </w:rPr>
              <w:t>L, P,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Carpentry</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6</w:t>
            </w:r>
          </w:p>
        </w:tc>
        <w:tc>
          <w:tcPr>
            <w:tcW w:w="1548" w:type="dxa"/>
            <w:shd w:val="clear" w:color="auto" w:fill="auto"/>
          </w:tcPr>
          <w:p w:rsidR="00116B1D" w:rsidRPr="00116B1D" w:rsidRDefault="00116B1D" w:rsidP="00116B1D">
            <w:pPr>
              <w:jc w:val="center"/>
              <w:rPr>
                <w:sz w:val="18"/>
                <w:szCs w:val="18"/>
              </w:rPr>
            </w:pPr>
            <w:r w:rsidRPr="00116B1D">
              <w:rPr>
                <w:sz w:val="18"/>
                <w:szCs w:val="18"/>
              </w:rPr>
              <w:t>L, P</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Cisco Networking Academy</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16, #</w:t>
            </w:r>
          </w:p>
        </w:tc>
        <w:tc>
          <w:tcPr>
            <w:tcW w:w="1548" w:type="dxa"/>
            <w:shd w:val="clear" w:color="auto" w:fill="auto"/>
          </w:tcPr>
          <w:p w:rsidR="00116B1D" w:rsidRPr="00116B1D" w:rsidRDefault="00116B1D" w:rsidP="00116B1D">
            <w:pPr>
              <w:jc w:val="center"/>
              <w:rPr>
                <w:sz w:val="18"/>
                <w:szCs w:val="18"/>
              </w:rPr>
            </w:pPr>
            <w:r w:rsidRPr="00116B1D">
              <w:rPr>
                <w:sz w:val="18"/>
                <w:szCs w:val="18"/>
              </w:rPr>
              <w:t>L, P,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Collision Repair Technology</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16, 15</w:t>
            </w:r>
          </w:p>
        </w:tc>
        <w:tc>
          <w:tcPr>
            <w:tcW w:w="1548" w:type="dxa"/>
            <w:shd w:val="clear" w:color="auto" w:fill="auto"/>
          </w:tcPr>
          <w:p w:rsidR="00116B1D" w:rsidRPr="00116B1D" w:rsidRDefault="00116B1D" w:rsidP="00116B1D">
            <w:pPr>
              <w:jc w:val="center"/>
              <w:rPr>
                <w:sz w:val="18"/>
                <w:szCs w:val="18"/>
              </w:rPr>
            </w:pPr>
            <w:r w:rsidRPr="00116B1D">
              <w:rPr>
                <w:sz w:val="18"/>
                <w:szCs w:val="18"/>
              </w:rPr>
              <w:t>L, P</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Computer Science/PLTW</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3+</w:t>
            </w:r>
          </w:p>
        </w:tc>
        <w:tc>
          <w:tcPr>
            <w:tcW w:w="1548" w:type="dxa"/>
            <w:shd w:val="clear" w:color="auto" w:fill="auto"/>
          </w:tcPr>
          <w:p w:rsidR="00116B1D" w:rsidRPr="00116B1D" w:rsidRDefault="00116B1D" w:rsidP="00116B1D">
            <w:pPr>
              <w:jc w:val="center"/>
              <w:rPr>
                <w:sz w:val="18"/>
                <w:szCs w:val="18"/>
              </w:rPr>
            </w:pPr>
            <w:r w:rsidRPr="00116B1D">
              <w:rPr>
                <w:sz w:val="18"/>
                <w:szCs w:val="18"/>
              </w:rPr>
              <w:t>*</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Culinary Arts</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3,18,10, #, 6</w:t>
            </w:r>
          </w:p>
        </w:tc>
        <w:tc>
          <w:tcPr>
            <w:tcW w:w="1548" w:type="dxa"/>
            <w:shd w:val="clear" w:color="auto" w:fill="auto"/>
          </w:tcPr>
          <w:p w:rsidR="00116B1D" w:rsidRPr="00116B1D" w:rsidRDefault="00116B1D" w:rsidP="00116B1D">
            <w:pPr>
              <w:jc w:val="center"/>
              <w:rPr>
                <w:sz w:val="18"/>
                <w:szCs w:val="18"/>
              </w:rPr>
            </w:pPr>
            <w:r w:rsidRPr="00116B1D">
              <w:rPr>
                <w:sz w:val="18"/>
                <w:szCs w:val="18"/>
              </w:rPr>
              <w:t>B, E, I, L,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Drafting</w:t>
            </w:r>
          </w:p>
        </w:tc>
        <w:tc>
          <w:tcPr>
            <w:tcW w:w="1823" w:type="dxa"/>
            <w:shd w:val="clear" w:color="auto" w:fill="auto"/>
            <w:vAlign w:val="center"/>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vAlign w:val="center"/>
          </w:tcPr>
          <w:p w:rsidR="00116B1D" w:rsidRPr="00116B1D" w:rsidRDefault="00116B1D" w:rsidP="00116B1D">
            <w:pPr>
              <w:jc w:val="center"/>
              <w:rPr>
                <w:sz w:val="18"/>
                <w:szCs w:val="18"/>
              </w:rPr>
            </w:pPr>
            <w:r w:rsidRPr="00116B1D">
              <w:rPr>
                <w:sz w:val="18"/>
                <w:szCs w:val="18"/>
              </w:rPr>
              <w:t>3, #, 9, 6-8</w:t>
            </w:r>
          </w:p>
        </w:tc>
        <w:tc>
          <w:tcPr>
            <w:tcW w:w="1548" w:type="dxa"/>
            <w:shd w:val="clear" w:color="auto" w:fill="auto"/>
            <w:vAlign w:val="center"/>
          </w:tcPr>
          <w:p w:rsidR="00116B1D" w:rsidRPr="00116B1D" w:rsidRDefault="00116B1D" w:rsidP="00116B1D">
            <w:pPr>
              <w:jc w:val="center"/>
              <w:rPr>
                <w:sz w:val="18"/>
                <w:szCs w:val="18"/>
              </w:rPr>
            </w:pPr>
            <w:r w:rsidRPr="00116B1D">
              <w:rPr>
                <w:sz w:val="18"/>
                <w:szCs w:val="18"/>
              </w:rPr>
              <w:t>H, L, P,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Early Childhood Education</w:t>
            </w:r>
          </w:p>
        </w:tc>
        <w:tc>
          <w:tcPr>
            <w:tcW w:w="1823" w:type="dxa"/>
            <w:shd w:val="clear" w:color="auto" w:fill="auto"/>
          </w:tcPr>
          <w:p w:rsidR="00116B1D" w:rsidRPr="00116B1D" w:rsidRDefault="00116B1D" w:rsidP="00116B1D">
            <w:pPr>
              <w:jc w:val="center"/>
              <w:rPr>
                <w:sz w:val="18"/>
                <w:szCs w:val="18"/>
              </w:rPr>
            </w:pPr>
            <w:r w:rsidRPr="00116B1D">
              <w:rPr>
                <w:sz w:val="18"/>
                <w:szCs w:val="18"/>
              </w:rPr>
              <w:t>All</w:t>
            </w:r>
          </w:p>
        </w:tc>
        <w:tc>
          <w:tcPr>
            <w:tcW w:w="1620" w:type="dxa"/>
            <w:shd w:val="clear" w:color="auto" w:fill="auto"/>
          </w:tcPr>
          <w:p w:rsidR="00116B1D" w:rsidRPr="00116B1D" w:rsidRDefault="00116B1D" w:rsidP="00116B1D">
            <w:pPr>
              <w:jc w:val="center"/>
              <w:rPr>
                <w:sz w:val="18"/>
                <w:szCs w:val="18"/>
              </w:rPr>
            </w:pPr>
            <w:r w:rsidRPr="00116B1D">
              <w:rPr>
                <w:sz w:val="18"/>
                <w:szCs w:val="18"/>
              </w:rPr>
              <w:t>6,  #, 6, 3</w:t>
            </w:r>
          </w:p>
        </w:tc>
        <w:tc>
          <w:tcPr>
            <w:tcW w:w="1548" w:type="dxa"/>
            <w:shd w:val="clear" w:color="auto" w:fill="auto"/>
          </w:tcPr>
          <w:p w:rsidR="00116B1D" w:rsidRPr="00116B1D" w:rsidRDefault="00116B1D" w:rsidP="00116B1D">
            <w:pPr>
              <w:jc w:val="center"/>
              <w:rPr>
                <w:sz w:val="18"/>
                <w:szCs w:val="18"/>
              </w:rPr>
            </w:pPr>
            <w:r w:rsidRPr="00116B1D">
              <w:rPr>
                <w:sz w:val="18"/>
                <w:szCs w:val="18"/>
              </w:rPr>
              <w:t>H, L, O,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Education MS-HS / Teacher Academy of MD</w:t>
            </w:r>
          </w:p>
        </w:tc>
        <w:tc>
          <w:tcPr>
            <w:tcW w:w="1823" w:type="dxa"/>
            <w:shd w:val="clear" w:color="auto" w:fill="auto"/>
          </w:tcPr>
          <w:p w:rsidR="00116B1D" w:rsidRPr="00116B1D" w:rsidRDefault="00116B1D" w:rsidP="00116B1D">
            <w:pPr>
              <w:jc w:val="center"/>
              <w:rPr>
                <w:sz w:val="18"/>
                <w:szCs w:val="18"/>
              </w:rPr>
            </w:pPr>
            <w:r w:rsidRPr="00116B1D">
              <w:rPr>
                <w:sz w:val="18"/>
                <w:szCs w:val="18"/>
              </w:rPr>
              <w:t>Regional</w:t>
            </w:r>
          </w:p>
        </w:tc>
        <w:tc>
          <w:tcPr>
            <w:tcW w:w="1620" w:type="dxa"/>
            <w:shd w:val="clear" w:color="auto" w:fill="auto"/>
          </w:tcPr>
          <w:p w:rsidR="00116B1D" w:rsidRPr="003A53B4" w:rsidRDefault="00116B1D" w:rsidP="00116B1D">
            <w:pPr>
              <w:jc w:val="center"/>
              <w:rPr>
                <w:sz w:val="18"/>
                <w:szCs w:val="18"/>
              </w:rPr>
            </w:pPr>
            <w:r w:rsidRPr="003A53B4">
              <w:rPr>
                <w:sz w:val="18"/>
                <w:szCs w:val="18"/>
              </w:rPr>
              <w:t>3, 4, 3+, 3, 3+, 3, 3+, 4+</w:t>
            </w:r>
          </w:p>
        </w:tc>
        <w:tc>
          <w:tcPr>
            <w:tcW w:w="1548" w:type="dxa"/>
            <w:shd w:val="clear" w:color="auto" w:fill="auto"/>
          </w:tcPr>
          <w:p w:rsidR="00116B1D" w:rsidRPr="003A53B4" w:rsidRDefault="00116B1D" w:rsidP="00116B1D">
            <w:pPr>
              <w:jc w:val="center"/>
              <w:rPr>
                <w:sz w:val="18"/>
                <w:szCs w:val="18"/>
              </w:rPr>
            </w:pPr>
            <w:r w:rsidRPr="003A53B4">
              <w:rPr>
                <w:sz w:val="18"/>
                <w:szCs w:val="18"/>
              </w:rPr>
              <w:t>F, H, O, P, Q, U, V,Y</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Electrical Construction</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6, 6</w:t>
            </w:r>
          </w:p>
        </w:tc>
        <w:tc>
          <w:tcPr>
            <w:tcW w:w="1548" w:type="dxa"/>
            <w:shd w:val="clear" w:color="auto" w:fill="auto"/>
          </w:tcPr>
          <w:p w:rsidR="00116B1D" w:rsidRPr="00116B1D" w:rsidRDefault="00116B1D" w:rsidP="00116B1D">
            <w:pPr>
              <w:jc w:val="center"/>
              <w:rPr>
                <w:sz w:val="18"/>
                <w:szCs w:val="18"/>
              </w:rPr>
            </w:pPr>
            <w:r w:rsidRPr="00116B1D">
              <w:rPr>
                <w:sz w:val="18"/>
                <w:szCs w:val="18"/>
              </w:rPr>
              <w:t>L, P,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Engineering / PLTW</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16+, 3, 3, 3, **</w:t>
            </w:r>
          </w:p>
        </w:tc>
        <w:tc>
          <w:tcPr>
            <w:tcW w:w="1548" w:type="dxa"/>
            <w:shd w:val="clear" w:color="auto" w:fill="auto"/>
          </w:tcPr>
          <w:p w:rsidR="00116B1D" w:rsidRPr="00116B1D" w:rsidRDefault="00116B1D" w:rsidP="00116B1D">
            <w:pPr>
              <w:jc w:val="center"/>
              <w:rPr>
                <w:sz w:val="18"/>
                <w:szCs w:val="18"/>
              </w:rPr>
            </w:pPr>
            <w:r w:rsidRPr="00116B1D">
              <w:rPr>
                <w:sz w:val="18"/>
                <w:szCs w:val="18"/>
              </w:rPr>
              <w:t>L, N, P, S,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Financial Services / Academy of Finance</w:t>
            </w:r>
          </w:p>
        </w:tc>
        <w:tc>
          <w:tcPr>
            <w:tcW w:w="1823" w:type="dxa"/>
            <w:shd w:val="clear" w:color="auto" w:fill="auto"/>
          </w:tcPr>
          <w:p w:rsidR="00116B1D" w:rsidRPr="00116B1D" w:rsidRDefault="00116B1D" w:rsidP="00116B1D">
            <w:pPr>
              <w:jc w:val="center"/>
              <w:rPr>
                <w:sz w:val="18"/>
                <w:szCs w:val="18"/>
              </w:rPr>
            </w:pPr>
            <w:r w:rsidRPr="00116B1D">
              <w:rPr>
                <w:sz w:val="18"/>
                <w:szCs w:val="18"/>
              </w:rPr>
              <w:t>Regional</w:t>
            </w:r>
          </w:p>
        </w:tc>
        <w:tc>
          <w:tcPr>
            <w:tcW w:w="1620" w:type="dxa"/>
            <w:shd w:val="clear" w:color="auto" w:fill="auto"/>
          </w:tcPr>
          <w:p w:rsidR="00116B1D" w:rsidRPr="00116B1D" w:rsidRDefault="00116B1D" w:rsidP="00116B1D">
            <w:pPr>
              <w:jc w:val="center"/>
              <w:rPr>
                <w:sz w:val="18"/>
                <w:szCs w:val="18"/>
              </w:rPr>
            </w:pPr>
            <w:r w:rsidRPr="00116B1D">
              <w:rPr>
                <w:sz w:val="18"/>
                <w:szCs w:val="18"/>
              </w:rPr>
              <w:t>6+, #, 9</w:t>
            </w:r>
          </w:p>
        </w:tc>
        <w:tc>
          <w:tcPr>
            <w:tcW w:w="1548" w:type="dxa"/>
            <w:shd w:val="clear" w:color="auto" w:fill="auto"/>
          </w:tcPr>
          <w:p w:rsidR="00116B1D" w:rsidRPr="00116B1D" w:rsidRDefault="00116B1D" w:rsidP="00116B1D">
            <w:pPr>
              <w:jc w:val="center"/>
              <w:rPr>
                <w:sz w:val="18"/>
                <w:szCs w:val="18"/>
              </w:rPr>
            </w:pPr>
            <w:r w:rsidRPr="00116B1D">
              <w:rPr>
                <w:sz w:val="18"/>
                <w:szCs w:val="18"/>
              </w:rPr>
              <w:t>H, L,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Food Service and Hospitality Management (ProStart)</w:t>
            </w:r>
          </w:p>
        </w:tc>
        <w:tc>
          <w:tcPr>
            <w:tcW w:w="1823" w:type="dxa"/>
            <w:shd w:val="clear" w:color="auto" w:fill="auto"/>
          </w:tcPr>
          <w:p w:rsidR="00116B1D" w:rsidRPr="00116B1D" w:rsidRDefault="00116B1D" w:rsidP="00116B1D">
            <w:pPr>
              <w:jc w:val="center"/>
              <w:rPr>
                <w:sz w:val="18"/>
                <w:szCs w:val="18"/>
              </w:rPr>
            </w:pPr>
            <w:r w:rsidRPr="00116B1D">
              <w:rPr>
                <w:sz w:val="18"/>
                <w:szCs w:val="18"/>
              </w:rPr>
              <w:t>ALL</w:t>
            </w:r>
          </w:p>
        </w:tc>
        <w:tc>
          <w:tcPr>
            <w:tcW w:w="1620" w:type="dxa"/>
            <w:shd w:val="clear" w:color="auto" w:fill="auto"/>
          </w:tcPr>
          <w:p w:rsidR="00116B1D" w:rsidRPr="00116B1D" w:rsidRDefault="00116B1D" w:rsidP="00116B1D">
            <w:pPr>
              <w:jc w:val="center"/>
              <w:rPr>
                <w:sz w:val="18"/>
                <w:szCs w:val="18"/>
              </w:rPr>
            </w:pPr>
            <w:r w:rsidRPr="00116B1D">
              <w:rPr>
                <w:sz w:val="18"/>
                <w:szCs w:val="18"/>
              </w:rPr>
              <w:t>#, 18, #, #, #, 1</w:t>
            </w:r>
          </w:p>
        </w:tc>
        <w:tc>
          <w:tcPr>
            <w:tcW w:w="1548" w:type="dxa"/>
            <w:shd w:val="clear" w:color="auto" w:fill="auto"/>
          </w:tcPr>
          <w:p w:rsidR="00116B1D" w:rsidRPr="00116B1D" w:rsidRDefault="00116B1D" w:rsidP="00116B1D">
            <w:pPr>
              <w:jc w:val="center"/>
              <w:rPr>
                <w:sz w:val="18"/>
                <w:szCs w:val="18"/>
              </w:rPr>
            </w:pPr>
            <w:r w:rsidRPr="00116B1D">
              <w:rPr>
                <w:sz w:val="18"/>
                <w:szCs w:val="18"/>
              </w:rPr>
              <w:t>B, E, I, K, M,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Heavy Equipment and Truck Technology</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7, #, 12</w:t>
            </w:r>
          </w:p>
        </w:tc>
        <w:tc>
          <w:tcPr>
            <w:tcW w:w="1548" w:type="dxa"/>
            <w:shd w:val="clear" w:color="auto" w:fill="auto"/>
          </w:tcPr>
          <w:p w:rsidR="00116B1D" w:rsidRPr="00116B1D" w:rsidRDefault="00116B1D" w:rsidP="00116B1D">
            <w:pPr>
              <w:jc w:val="center"/>
              <w:rPr>
                <w:sz w:val="18"/>
                <w:szCs w:val="18"/>
              </w:rPr>
            </w:pPr>
            <w:r w:rsidRPr="00116B1D">
              <w:rPr>
                <w:sz w:val="18"/>
                <w:szCs w:val="18"/>
              </w:rPr>
              <w:t>L, R, T</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Homeland Security and Emergency Preparedness:  Criminal Justice/Law Enforcement</w:t>
            </w:r>
          </w:p>
        </w:tc>
        <w:tc>
          <w:tcPr>
            <w:tcW w:w="1823" w:type="dxa"/>
            <w:shd w:val="clear" w:color="auto" w:fill="auto"/>
            <w:vAlign w:val="center"/>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vAlign w:val="center"/>
          </w:tcPr>
          <w:p w:rsidR="00116B1D" w:rsidRPr="00116B1D" w:rsidRDefault="00116B1D" w:rsidP="00116B1D">
            <w:pPr>
              <w:jc w:val="center"/>
              <w:rPr>
                <w:sz w:val="18"/>
                <w:szCs w:val="18"/>
              </w:rPr>
            </w:pPr>
            <w:r w:rsidRPr="00116B1D">
              <w:rPr>
                <w:sz w:val="18"/>
                <w:szCs w:val="18"/>
              </w:rPr>
              <w:t>3+, 3, 3</w:t>
            </w:r>
          </w:p>
        </w:tc>
        <w:tc>
          <w:tcPr>
            <w:tcW w:w="1548" w:type="dxa"/>
            <w:shd w:val="clear" w:color="auto" w:fill="auto"/>
            <w:vAlign w:val="center"/>
          </w:tcPr>
          <w:p w:rsidR="00116B1D" w:rsidRPr="00116B1D" w:rsidRDefault="00116B1D" w:rsidP="00116B1D">
            <w:pPr>
              <w:jc w:val="center"/>
              <w:rPr>
                <w:sz w:val="18"/>
                <w:szCs w:val="18"/>
              </w:rPr>
            </w:pPr>
            <w:r w:rsidRPr="00116B1D">
              <w:rPr>
                <w:sz w:val="18"/>
                <w:szCs w:val="18"/>
              </w:rPr>
              <w:t>H, U, W</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Homeland Security and Emergency Preparedness:  Geographical Information Systems (GIS) and Technology</w:t>
            </w:r>
          </w:p>
        </w:tc>
        <w:tc>
          <w:tcPr>
            <w:tcW w:w="1823" w:type="dxa"/>
            <w:shd w:val="clear" w:color="auto" w:fill="auto"/>
            <w:vAlign w:val="center"/>
          </w:tcPr>
          <w:p w:rsidR="00116B1D" w:rsidRPr="00116B1D" w:rsidRDefault="00116B1D" w:rsidP="00116B1D">
            <w:pPr>
              <w:jc w:val="center"/>
              <w:rPr>
                <w:sz w:val="18"/>
                <w:szCs w:val="18"/>
              </w:rPr>
            </w:pPr>
            <w:r w:rsidRPr="00116B1D">
              <w:rPr>
                <w:sz w:val="18"/>
                <w:szCs w:val="18"/>
              </w:rPr>
              <w:t>Regional</w:t>
            </w:r>
          </w:p>
        </w:tc>
        <w:tc>
          <w:tcPr>
            <w:tcW w:w="1620" w:type="dxa"/>
            <w:shd w:val="clear" w:color="auto" w:fill="auto"/>
            <w:vAlign w:val="center"/>
          </w:tcPr>
          <w:p w:rsidR="00116B1D" w:rsidRPr="00116B1D" w:rsidRDefault="00116B1D" w:rsidP="00116B1D">
            <w:pPr>
              <w:jc w:val="center"/>
              <w:rPr>
                <w:sz w:val="18"/>
                <w:szCs w:val="18"/>
              </w:rPr>
            </w:pPr>
            <w:r w:rsidRPr="00116B1D">
              <w:rPr>
                <w:sz w:val="18"/>
                <w:szCs w:val="18"/>
              </w:rPr>
              <w:t>3</w:t>
            </w:r>
          </w:p>
        </w:tc>
        <w:tc>
          <w:tcPr>
            <w:tcW w:w="1548" w:type="dxa"/>
            <w:shd w:val="clear" w:color="auto" w:fill="auto"/>
            <w:vAlign w:val="center"/>
          </w:tcPr>
          <w:p w:rsidR="00116B1D" w:rsidRPr="00116B1D" w:rsidRDefault="00116B1D" w:rsidP="00116B1D">
            <w:pPr>
              <w:jc w:val="center"/>
              <w:rPr>
                <w:sz w:val="18"/>
                <w:szCs w:val="18"/>
              </w:rPr>
            </w:pPr>
            <w:r w:rsidRPr="00116B1D">
              <w:rPr>
                <w:sz w:val="18"/>
                <w:szCs w:val="18"/>
              </w:rPr>
              <w:t>P</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HVAC</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10, 6, 9</w:t>
            </w:r>
          </w:p>
        </w:tc>
        <w:tc>
          <w:tcPr>
            <w:tcW w:w="1548" w:type="dxa"/>
            <w:shd w:val="clear" w:color="auto" w:fill="auto"/>
          </w:tcPr>
          <w:p w:rsidR="00116B1D" w:rsidRPr="00116B1D" w:rsidRDefault="00116B1D" w:rsidP="00116B1D">
            <w:pPr>
              <w:jc w:val="center"/>
              <w:rPr>
                <w:sz w:val="18"/>
                <w:szCs w:val="18"/>
              </w:rPr>
            </w:pPr>
            <w:r w:rsidRPr="00116B1D">
              <w:rPr>
                <w:sz w:val="18"/>
                <w:szCs w:val="18"/>
              </w:rPr>
              <w:t>L, P, T,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Manufacturing and Machine Technologies</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17</w:t>
            </w:r>
          </w:p>
        </w:tc>
        <w:tc>
          <w:tcPr>
            <w:tcW w:w="1548" w:type="dxa"/>
            <w:shd w:val="clear" w:color="auto" w:fill="auto"/>
          </w:tcPr>
          <w:p w:rsidR="00116B1D" w:rsidRPr="00116B1D" w:rsidRDefault="00116B1D" w:rsidP="00116B1D">
            <w:pPr>
              <w:jc w:val="center"/>
              <w:rPr>
                <w:sz w:val="18"/>
                <w:szCs w:val="18"/>
              </w:rPr>
            </w:pPr>
            <w:r w:rsidRPr="00116B1D">
              <w:rPr>
                <w:sz w:val="18"/>
                <w:szCs w:val="18"/>
              </w:rPr>
              <w:t>L, P</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Marketing</w:t>
            </w:r>
          </w:p>
        </w:tc>
        <w:tc>
          <w:tcPr>
            <w:tcW w:w="1823" w:type="dxa"/>
            <w:shd w:val="clear" w:color="auto" w:fill="auto"/>
          </w:tcPr>
          <w:p w:rsidR="00116B1D" w:rsidRPr="00116B1D" w:rsidRDefault="00116B1D" w:rsidP="00116B1D">
            <w:pPr>
              <w:jc w:val="center"/>
              <w:rPr>
                <w:sz w:val="18"/>
                <w:szCs w:val="18"/>
              </w:rPr>
            </w:pPr>
            <w:r w:rsidRPr="00116B1D">
              <w:rPr>
                <w:sz w:val="18"/>
                <w:szCs w:val="18"/>
              </w:rPr>
              <w:t>All</w:t>
            </w:r>
          </w:p>
        </w:tc>
        <w:tc>
          <w:tcPr>
            <w:tcW w:w="1620" w:type="dxa"/>
            <w:shd w:val="clear" w:color="auto" w:fill="auto"/>
          </w:tcPr>
          <w:p w:rsidR="00116B1D" w:rsidRPr="00116B1D" w:rsidRDefault="00116B1D" w:rsidP="00116B1D">
            <w:pPr>
              <w:jc w:val="center"/>
              <w:rPr>
                <w:sz w:val="18"/>
                <w:szCs w:val="18"/>
              </w:rPr>
            </w:pPr>
            <w:r w:rsidRPr="00116B1D">
              <w:rPr>
                <w:sz w:val="18"/>
                <w:szCs w:val="18"/>
              </w:rPr>
              <w:t>9</w:t>
            </w:r>
          </w:p>
        </w:tc>
        <w:tc>
          <w:tcPr>
            <w:tcW w:w="1548" w:type="dxa"/>
            <w:shd w:val="clear" w:color="auto" w:fill="auto"/>
          </w:tcPr>
          <w:p w:rsidR="00116B1D" w:rsidRPr="00116B1D" w:rsidRDefault="00116B1D" w:rsidP="00116B1D">
            <w:pPr>
              <w:jc w:val="center"/>
              <w:rPr>
                <w:sz w:val="18"/>
                <w:szCs w:val="18"/>
              </w:rPr>
            </w:pPr>
            <w:r w:rsidRPr="00116B1D">
              <w:rPr>
                <w:sz w:val="18"/>
                <w:szCs w:val="18"/>
              </w:rPr>
              <w:t>P</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Masonry</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6</w:t>
            </w:r>
          </w:p>
        </w:tc>
        <w:tc>
          <w:tcPr>
            <w:tcW w:w="1548" w:type="dxa"/>
            <w:shd w:val="clear" w:color="auto" w:fill="auto"/>
          </w:tcPr>
          <w:p w:rsidR="00116B1D" w:rsidRPr="00116B1D" w:rsidRDefault="00116B1D" w:rsidP="00116B1D">
            <w:pPr>
              <w:jc w:val="center"/>
              <w:rPr>
                <w:sz w:val="18"/>
                <w:szCs w:val="18"/>
              </w:rPr>
            </w:pPr>
            <w:r w:rsidRPr="00116B1D">
              <w:rPr>
                <w:sz w:val="18"/>
                <w:szCs w:val="18"/>
              </w:rPr>
              <w:t>L, P</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Print Production</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4, 4, 3, 4, 4</w:t>
            </w:r>
          </w:p>
        </w:tc>
        <w:tc>
          <w:tcPr>
            <w:tcW w:w="1548" w:type="dxa"/>
            <w:shd w:val="clear" w:color="auto" w:fill="auto"/>
          </w:tcPr>
          <w:p w:rsidR="00116B1D" w:rsidRPr="00116B1D" w:rsidRDefault="00116B1D" w:rsidP="00116B1D">
            <w:pPr>
              <w:jc w:val="center"/>
              <w:rPr>
                <w:sz w:val="18"/>
                <w:szCs w:val="18"/>
              </w:rPr>
            </w:pPr>
            <w:r w:rsidRPr="00116B1D">
              <w:rPr>
                <w:sz w:val="18"/>
                <w:szCs w:val="18"/>
              </w:rPr>
              <w:t>D, G, H, J,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 xml:space="preserve">Textiles and Fashion Careers </w:t>
            </w:r>
          </w:p>
        </w:tc>
        <w:tc>
          <w:tcPr>
            <w:tcW w:w="1823" w:type="dxa"/>
            <w:shd w:val="clear" w:color="auto" w:fill="auto"/>
          </w:tcPr>
          <w:p w:rsidR="00116B1D" w:rsidRPr="00116B1D" w:rsidRDefault="00116B1D" w:rsidP="00116B1D">
            <w:pPr>
              <w:jc w:val="center"/>
              <w:rPr>
                <w:sz w:val="18"/>
                <w:szCs w:val="18"/>
              </w:rPr>
            </w:pPr>
            <w:r w:rsidRPr="00116B1D">
              <w:rPr>
                <w:sz w:val="18"/>
                <w:szCs w:val="18"/>
              </w:rPr>
              <w:t>CCCTC / All</w:t>
            </w:r>
          </w:p>
        </w:tc>
        <w:tc>
          <w:tcPr>
            <w:tcW w:w="1620" w:type="dxa"/>
            <w:shd w:val="clear" w:color="auto" w:fill="auto"/>
          </w:tcPr>
          <w:p w:rsidR="00116B1D" w:rsidRPr="00116B1D" w:rsidRDefault="00116B1D" w:rsidP="00116B1D">
            <w:pPr>
              <w:jc w:val="center"/>
              <w:rPr>
                <w:sz w:val="18"/>
                <w:szCs w:val="18"/>
              </w:rPr>
            </w:pPr>
            <w:r w:rsidRPr="00116B1D">
              <w:rPr>
                <w:sz w:val="18"/>
                <w:szCs w:val="18"/>
              </w:rPr>
              <w:t>3</w:t>
            </w:r>
          </w:p>
        </w:tc>
        <w:tc>
          <w:tcPr>
            <w:tcW w:w="1548" w:type="dxa"/>
            <w:shd w:val="clear" w:color="auto" w:fill="auto"/>
          </w:tcPr>
          <w:p w:rsidR="00116B1D" w:rsidRPr="00116B1D" w:rsidRDefault="00116B1D" w:rsidP="00116B1D">
            <w:pPr>
              <w:jc w:val="center"/>
              <w:rPr>
                <w:sz w:val="18"/>
                <w:szCs w:val="18"/>
              </w:rPr>
            </w:pPr>
            <w:r w:rsidRPr="00116B1D">
              <w:rPr>
                <w:sz w:val="18"/>
                <w:szCs w:val="18"/>
              </w:rPr>
              <w:t>O</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Video Production</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4, 4</w:t>
            </w:r>
          </w:p>
        </w:tc>
        <w:tc>
          <w:tcPr>
            <w:tcW w:w="1548" w:type="dxa"/>
            <w:shd w:val="clear" w:color="auto" w:fill="auto"/>
          </w:tcPr>
          <w:p w:rsidR="00116B1D" w:rsidRPr="00116B1D" w:rsidRDefault="00116B1D" w:rsidP="00116B1D">
            <w:pPr>
              <w:jc w:val="center"/>
              <w:rPr>
                <w:sz w:val="18"/>
                <w:szCs w:val="18"/>
              </w:rPr>
            </w:pPr>
            <w:r w:rsidRPr="00116B1D">
              <w:rPr>
                <w:sz w:val="18"/>
                <w:szCs w:val="18"/>
              </w:rPr>
              <w:t>D,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Welding Technology</w:t>
            </w:r>
          </w:p>
        </w:tc>
        <w:tc>
          <w:tcPr>
            <w:tcW w:w="1823" w:type="dxa"/>
            <w:shd w:val="clear" w:color="auto" w:fill="auto"/>
          </w:tcPr>
          <w:p w:rsidR="00116B1D" w:rsidRPr="00116B1D" w:rsidRDefault="00116B1D" w:rsidP="00116B1D">
            <w:pPr>
              <w:jc w:val="center"/>
              <w:rPr>
                <w:sz w:val="18"/>
                <w:szCs w:val="18"/>
              </w:rPr>
            </w:pPr>
            <w:r w:rsidRPr="00116B1D">
              <w:rPr>
                <w:sz w:val="18"/>
                <w:szCs w:val="18"/>
              </w:rPr>
              <w:t>CCCTC</w:t>
            </w:r>
          </w:p>
        </w:tc>
        <w:tc>
          <w:tcPr>
            <w:tcW w:w="1620" w:type="dxa"/>
            <w:shd w:val="clear" w:color="auto" w:fill="auto"/>
          </w:tcPr>
          <w:p w:rsidR="00116B1D" w:rsidRPr="00116B1D" w:rsidRDefault="00116B1D" w:rsidP="00116B1D">
            <w:pPr>
              <w:jc w:val="center"/>
              <w:rPr>
                <w:sz w:val="18"/>
                <w:szCs w:val="18"/>
              </w:rPr>
            </w:pPr>
            <w:r w:rsidRPr="00116B1D">
              <w:rPr>
                <w:sz w:val="18"/>
                <w:szCs w:val="18"/>
              </w:rPr>
              <w:t>#, 12</w:t>
            </w:r>
          </w:p>
        </w:tc>
        <w:tc>
          <w:tcPr>
            <w:tcW w:w="1548" w:type="dxa"/>
            <w:shd w:val="clear" w:color="auto" w:fill="auto"/>
          </w:tcPr>
          <w:p w:rsidR="00116B1D" w:rsidRPr="00116B1D" w:rsidRDefault="00116B1D" w:rsidP="00116B1D">
            <w:pPr>
              <w:jc w:val="center"/>
              <w:rPr>
                <w:sz w:val="18"/>
                <w:szCs w:val="18"/>
              </w:rPr>
            </w:pPr>
            <w:r w:rsidRPr="00116B1D">
              <w:rPr>
                <w:sz w:val="18"/>
                <w:szCs w:val="18"/>
              </w:rPr>
              <w:t>L, U</w:t>
            </w:r>
          </w:p>
        </w:tc>
      </w:tr>
      <w:tr w:rsidR="00116B1D" w:rsidRPr="00116B1D" w:rsidTr="00FD44B4">
        <w:trPr>
          <w:jc w:val="center"/>
        </w:trPr>
        <w:tc>
          <w:tcPr>
            <w:tcW w:w="4585" w:type="dxa"/>
            <w:shd w:val="clear" w:color="auto" w:fill="auto"/>
          </w:tcPr>
          <w:p w:rsidR="00116B1D" w:rsidRPr="00116B1D" w:rsidRDefault="00116B1D" w:rsidP="00116B1D">
            <w:pPr>
              <w:rPr>
                <w:sz w:val="18"/>
                <w:szCs w:val="18"/>
              </w:rPr>
            </w:pPr>
            <w:r w:rsidRPr="00116B1D">
              <w:rPr>
                <w:sz w:val="18"/>
                <w:szCs w:val="18"/>
              </w:rPr>
              <w:t>Wildlife and Natural Resources</w:t>
            </w:r>
          </w:p>
        </w:tc>
        <w:tc>
          <w:tcPr>
            <w:tcW w:w="1823" w:type="dxa"/>
            <w:shd w:val="clear" w:color="auto" w:fill="auto"/>
          </w:tcPr>
          <w:p w:rsidR="00116B1D" w:rsidRPr="00116B1D" w:rsidRDefault="00116B1D" w:rsidP="00116B1D">
            <w:pPr>
              <w:jc w:val="center"/>
              <w:rPr>
                <w:sz w:val="18"/>
                <w:szCs w:val="18"/>
              </w:rPr>
            </w:pPr>
            <w:r w:rsidRPr="00116B1D">
              <w:rPr>
                <w:sz w:val="18"/>
                <w:szCs w:val="18"/>
              </w:rPr>
              <w:t>All</w:t>
            </w:r>
          </w:p>
        </w:tc>
        <w:tc>
          <w:tcPr>
            <w:tcW w:w="1620" w:type="dxa"/>
            <w:shd w:val="clear" w:color="auto" w:fill="auto"/>
          </w:tcPr>
          <w:p w:rsidR="00116B1D" w:rsidRPr="00116B1D" w:rsidRDefault="00116B1D" w:rsidP="00116B1D">
            <w:pPr>
              <w:jc w:val="center"/>
              <w:rPr>
                <w:sz w:val="18"/>
                <w:szCs w:val="18"/>
              </w:rPr>
            </w:pPr>
            <w:r w:rsidRPr="00116B1D">
              <w:rPr>
                <w:sz w:val="18"/>
                <w:szCs w:val="18"/>
              </w:rPr>
              <w:t>2, #</w:t>
            </w:r>
          </w:p>
        </w:tc>
        <w:tc>
          <w:tcPr>
            <w:tcW w:w="1548" w:type="dxa"/>
            <w:shd w:val="clear" w:color="auto" w:fill="auto"/>
          </w:tcPr>
          <w:p w:rsidR="00116B1D" w:rsidRPr="00116B1D" w:rsidRDefault="00116B1D" w:rsidP="00116B1D">
            <w:pPr>
              <w:jc w:val="center"/>
              <w:rPr>
                <w:sz w:val="18"/>
                <w:szCs w:val="18"/>
              </w:rPr>
            </w:pPr>
            <w:r w:rsidRPr="00116B1D">
              <w:rPr>
                <w:sz w:val="18"/>
                <w:szCs w:val="18"/>
              </w:rPr>
              <w:t>A, L</w:t>
            </w:r>
          </w:p>
        </w:tc>
      </w:tr>
    </w:tbl>
    <w:p w:rsidR="0015272B" w:rsidRPr="0015272B" w:rsidRDefault="000429DC" w:rsidP="008F620F">
      <w:pPr>
        <w:spacing w:before="120"/>
        <w:jc w:val="center"/>
        <w:rPr>
          <w:sz w:val="16"/>
          <w:szCs w:val="16"/>
          <w:u w:val="single"/>
        </w:rPr>
      </w:pPr>
      <w:r>
        <w:rPr>
          <w:sz w:val="16"/>
          <w:szCs w:val="16"/>
          <w:u w:val="single"/>
        </w:rPr>
        <w:t>Articulation/Location Key</w:t>
      </w:r>
    </w:p>
    <w:p w:rsidR="0015272B" w:rsidRPr="0015272B" w:rsidRDefault="0015272B" w:rsidP="0015272B">
      <w:pPr>
        <w:ind w:right="-828"/>
        <w:rPr>
          <w:sz w:val="16"/>
          <w:szCs w:val="16"/>
        </w:rPr>
      </w:pPr>
      <w:r w:rsidRPr="0015272B">
        <w:rPr>
          <w:sz w:val="16"/>
          <w:szCs w:val="16"/>
        </w:rPr>
        <w:t>A - Allegany College of Maryland</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p>
    <w:p w:rsidR="0015272B" w:rsidRPr="0015272B" w:rsidRDefault="0015272B" w:rsidP="0015272B">
      <w:pPr>
        <w:rPr>
          <w:sz w:val="16"/>
          <w:szCs w:val="16"/>
        </w:rPr>
      </w:pPr>
      <w:r w:rsidRPr="0015272B">
        <w:rPr>
          <w:sz w:val="16"/>
          <w:szCs w:val="16"/>
        </w:rPr>
        <w:t>B - Anne Arundel Community College</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 xml:space="preserve">N - Rochester Institute of Technology                                                                                  </w:t>
      </w:r>
    </w:p>
    <w:p w:rsidR="0015272B" w:rsidRPr="0015272B" w:rsidRDefault="0015272B" w:rsidP="0015272B">
      <w:pPr>
        <w:ind w:right="-828"/>
        <w:rPr>
          <w:sz w:val="16"/>
          <w:szCs w:val="16"/>
        </w:rPr>
      </w:pPr>
      <w:r w:rsidRPr="0015272B">
        <w:rPr>
          <w:sz w:val="16"/>
          <w:szCs w:val="16"/>
        </w:rPr>
        <w:t>C - University of Maryland, Institute of Applied Agriculture</w:t>
      </w:r>
      <w:r w:rsidRPr="0015272B">
        <w:rPr>
          <w:sz w:val="16"/>
          <w:szCs w:val="16"/>
        </w:rPr>
        <w:tab/>
      </w:r>
      <w:r w:rsidRPr="0015272B">
        <w:rPr>
          <w:sz w:val="16"/>
          <w:szCs w:val="16"/>
        </w:rPr>
        <w:tab/>
      </w:r>
      <w:r w:rsidRPr="0015272B">
        <w:rPr>
          <w:sz w:val="16"/>
          <w:szCs w:val="16"/>
        </w:rPr>
        <w:tab/>
        <w:t>O - Stevenson University</w:t>
      </w:r>
    </w:p>
    <w:p w:rsidR="0015272B" w:rsidRPr="0015272B" w:rsidRDefault="0015272B" w:rsidP="0015272B">
      <w:pPr>
        <w:rPr>
          <w:sz w:val="16"/>
          <w:szCs w:val="16"/>
        </w:rPr>
      </w:pPr>
      <w:r w:rsidRPr="0015272B">
        <w:rPr>
          <w:sz w:val="16"/>
          <w:szCs w:val="16"/>
        </w:rPr>
        <w:t>D - Art Institute of Washington</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P - The Community Colleges of Baltimore County</w:t>
      </w:r>
    </w:p>
    <w:p w:rsidR="0015272B" w:rsidRPr="0015272B" w:rsidRDefault="0015272B" w:rsidP="0015272B">
      <w:pPr>
        <w:ind w:right="-828"/>
        <w:rPr>
          <w:sz w:val="16"/>
          <w:szCs w:val="16"/>
        </w:rPr>
      </w:pPr>
      <w:r w:rsidRPr="0015272B">
        <w:rPr>
          <w:sz w:val="16"/>
          <w:szCs w:val="16"/>
        </w:rPr>
        <w:t>E – Stratford University</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 xml:space="preserve">Q - Towson University </w:t>
      </w:r>
    </w:p>
    <w:p w:rsidR="0015272B" w:rsidRPr="0015272B" w:rsidRDefault="0015272B" w:rsidP="0015272B">
      <w:pPr>
        <w:ind w:right="-828"/>
        <w:rPr>
          <w:sz w:val="16"/>
          <w:szCs w:val="16"/>
        </w:rPr>
      </w:pPr>
      <w:r w:rsidRPr="0015272B">
        <w:rPr>
          <w:sz w:val="16"/>
          <w:szCs w:val="16"/>
        </w:rPr>
        <w:t xml:space="preserve">F – Art Institute of York </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 xml:space="preserve">R - Universal Technical Institute </w:t>
      </w:r>
      <w:r w:rsidRPr="0015272B">
        <w:rPr>
          <w:sz w:val="16"/>
          <w:szCs w:val="16"/>
        </w:rPr>
        <w:tab/>
      </w:r>
      <w:r w:rsidRPr="0015272B">
        <w:rPr>
          <w:sz w:val="16"/>
          <w:szCs w:val="16"/>
        </w:rPr>
        <w:tab/>
      </w:r>
    </w:p>
    <w:p w:rsidR="0015272B" w:rsidRPr="0015272B" w:rsidRDefault="0015272B" w:rsidP="0015272B">
      <w:pPr>
        <w:rPr>
          <w:sz w:val="16"/>
          <w:szCs w:val="16"/>
        </w:rPr>
      </w:pPr>
      <w:r w:rsidRPr="0015272B">
        <w:rPr>
          <w:sz w:val="16"/>
          <w:szCs w:val="16"/>
        </w:rPr>
        <w:t>G - Bridgemont Community and Technical College</w:t>
      </w:r>
      <w:r w:rsidRPr="0015272B">
        <w:rPr>
          <w:sz w:val="16"/>
          <w:szCs w:val="16"/>
        </w:rPr>
        <w:tab/>
      </w:r>
      <w:r w:rsidRPr="0015272B">
        <w:rPr>
          <w:sz w:val="16"/>
          <w:szCs w:val="16"/>
        </w:rPr>
        <w:tab/>
      </w:r>
      <w:r w:rsidRPr="0015272B">
        <w:rPr>
          <w:sz w:val="16"/>
          <w:szCs w:val="16"/>
        </w:rPr>
        <w:tab/>
      </w:r>
      <w:r w:rsidRPr="0015272B">
        <w:rPr>
          <w:sz w:val="16"/>
          <w:szCs w:val="16"/>
        </w:rPr>
        <w:tab/>
        <w:t>S - University of Maryland, Baltimore County</w:t>
      </w:r>
    </w:p>
    <w:p w:rsidR="0015272B" w:rsidRPr="0015272B" w:rsidRDefault="0015272B" w:rsidP="0015272B">
      <w:pPr>
        <w:rPr>
          <w:sz w:val="16"/>
          <w:szCs w:val="16"/>
        </w:rPr>
      </w:pPr>
      <w:r w:rsidRPr="0015272B">
        <w:rPr>
          <w:sz w:val="16"/>
          <w:szCs w:val="16"/>
        </w:rPr>
        <w:t>H - Carroll Community College</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T - University of Northwestern Ohio</w:t>
      </w:r>
      <w:r w:rsidRPr="0015272B">
        <w:rPr>
          <w:sz w:val="16"/>
          <w:szCs w:val="16"/>
        </w:rPr>
        <w:tab/>
      </w:r>
      <w:r w:rsidRPr="0015272B">
        <w:rPr>
          <w:sz w:val="16"/>
          <w:szCs w:val="16"/>
        </w:rPr>
        <w:tab/>
      </w:r>
    </w:p>
    <w:p w:rsidR="0015272B" w:rsidRPr="0015272B" w:rsidRDefault="0015272B" w:rsidP="0015272B">
      <w:pPr>
        <w:rPr>
          <w:sz w:val="16"/>
          <w:szCs w:val="16"/>
        </w:rPr>
      </w:pPr>
      <w:r w:rsidRPr="0015272B">
        <w:rPr>
          <w:sz w:val="16"/>
          <w:szCs w:val="16"/>
        </w:rPr>
        <w:t>I - Howard Community College</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U – Frederick Community College</w:t>
      </w:r>
    </w:p>
    <w:p w:rsidR="0015272B" w:rsidRPr="0015272B" w:rsidRDefault="0015272B" w:rsidP="0015272B">
      <w:pPr>
        <w:rPr>
          <w:sz w:val="16"/>
          <w:szCs w:val="16"/>
        </w:rPr>
      </w:pPr>
      <w:r w:rsidRPr="0015272B">
        <w:rPr>
          <w:sz w:val="16"/>
          <w:szCs w:val="16"/>
        </w:rPr>
        <w:t>J - Montgomery College</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V- Coppin State</w:t>
      </w:r>
    </w:p>
    <w:p w:rsidR="0015272B" w:rsidRPr="0015272B" w:rsidRDefault="0015272B" w:rsidP="0015272B">
      <w:pPr>
        <w:rPr>
          <w:sz w:val="16"/>
          <w:szCs w:val="16"/>
        </w:rPr>
      </w:pPr>
      <w:r w:rsidRPr="0015272B">
        <w:rPr>
          <w:sz w:val="16"/>
          <w:szCs w:val="16"/>
        </w:rPr>
        <w:t>K - Paul Smith’s College</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W- University of Maryland, University College</w:t>
      </w:r>
    </w:p>
    <w:p w:rsidR="0015272B" w:rsidRPr="0015272B" w:rsidRDefault="0015272B" w:rsidP="0015272B">
      <w:pPr>
        <w:rPr>
          <w:sz w:val="16"/>
          <w:szCs w:val="16"/>
        </w:rPr>
      </w:pPr>
      <w:r w:rsidRPr="0015272B">
        <w:rPr>
          <w:sz w:val="16"/>
          <w:szCs w:val="16"/>
        </w:rPr>
        <w:t>L - Penn College of Technology (Individualized articulations may be arranged)</w:t>
      </w:r>
      <w:r w:rsidRPr="0015272B">
        <w:rPr>
          <w:sz w:val="16"/>
          <w:szCs w:val="16"/>
        </w:rPr>
        <w:tab/>
      </w:r>
      <w:r w:rsidRPr="0015272B">
        <w:rPr>
          <w:sz w:val="16"/>
          <w:szCs w:val="16"/>
        </w:rPr>
        <w:tab/>
        <w:t>X- University of Baltimore</w:t>
      </w:r>
    </w:p>
    <w:p w:rsidR="0015272B" w:rsidRPr="0015272B" w:rsidRDefault="0015272B" w:rsidP="0015272B">
      <w:pPr>
        <w:rPr>
          <w:sz w:val="16"/>
          <w:szCs w:val="16"/>
        </w:rPr>
      </w:pPr>
      <w:r w:rsidRPr="0015272B">
        <w:rPr>
          <w:sz w:val="16"/>
          <w:szCs w:val="16"/>
        </w:rPr>
        <w:t xml:space="preserve">M - ProStart affiliated colleges nationwide </w:t>
      </w:r>
      <w:r w:rsidRPr="0015272B">
        <w:rPr>
          <w:sz w:val="16"/>
          <w:szCs w:val="16"/>
        </w:rPr>
        <w:tab/>
      </w:r>
      <w:r w:rsidRPr="0015272B">
        <w:rPr>
          <w:sz w:val="16"/>
          <w:szCs w:val="16"/>
        </w:rPr>
        <w:tab/>
      </w:r>
      <w:r w:rsidRPr="0015272B">
        <w:rPr>
          <w:sz w:val="16"/>
          <w:szCs w:val="16"/>
        </w:rPr>
        <w:tab/>
      </w:r>
      <w:r w:rsidRPr="0015272B">
        <w:rPr>
          <w:sz w:val="16"/>
          <w:szCs w:val="16"/>
        </w:rPr>
        <w:tab/>
      </w:r>
      <w:r w:rsidRPr="0015272B">
        <w:rPr>
          <w:sz w:val="16"/>
          <w:szCs w:val="16"/>
        </w:rPr>
        <w:tab/>
        <w:t>Y- St. Mary’s College of Maryland</w:t>
      </w:r>
    </w:p>
    <w:p w:rsidR="0015272B" w:rsidRPr="0015272B" w:rsidRDefault="0015272B" w:rsidP="0015272B">
      <w:pPr>
        <w:ind w:left="5760" w:hanging="5760"/>
        <w:rPr>
          <w:sz w:val="16"/>
          <w:szCs w:val="16"/>
        </w:rPr>
      </w:pPr>
      <w:r w:rsidRPr="0015272B">
        <w:rPr>
          <w:sz w:val="16"/>
          <w:szCs w:val="16"/>
        </w:rPr>
        <w:t>*Pending</w:t>
      </w:r>
      <w:r w:rsidRPr="0015272B">
        <w:rPr>
          <w:sz w:val="16"/>
          <w:szCs w:val="16"/>
        </w:rPr>
        <w:tab/>
      </w:r>
    </w:p>
    <w:p w:rsidR="0015272B" w:rsidRPr="0015272B" w:rsidRDefault="0015272B" w:rsidP="0015272B">
      <w:pPr>
        <w:rPr>
          <w:sz w:val="16"/>
          <w:szCs w:val="16"/>
        </w:rPr>
      </w:pPr>
      <w:r w:rsidRPr="0015272B">
        <w:rPr>
          <w:sz w:val="16"/>
          <w:szCs w:val="16"/>
        </w:rPr>
        <w:t># Number of credits determined on individual basis</w:t>
      </w:r>
      <w:r w:rsidRPr="0015272B">
        <w:tab/>
      </w:r>
      <w:r w:rsidRPr="0015272B">
        <w:tab/>
      </w:r>
      <w:r w:rsidRPr="0015272B">
        <w:tab/>
      </w:r>
      <w:r w:rsidRPr="0015272B">
        <w:tab/>
      </w:r>
    </w:p>
    <w:p w:rsidR="0015272B" w:rsidRPr="0015272B" w:rsidRDefault="0015272B" w:rsidP="0015272B">
      <w:r w:rsidRPr="0015272B">
        <w:rPr>
          <w:sz w:val="16"/>
          <w:szCs w:val="16"/>
        </w:rPr>
        <w:t>+ Transcripted credit</w:t>
      </w:r>
      <w:r w:rsidRPr="0015272B">
        <w:tab/>
      </w:r>
      <w:r w:rsidRPr="0015272B">
        <w:tab/>
      </w:r>
    </w:p>
    <w:p w:rsidR="00CD5DD9" w:rsidRDefault="00CD5DD9" w:rsidP="00CB3332">
      <w:pPr>
        <w:jc w:val="center"/>
        <w:rPr>
          <w:b/>
          <w:sz w:val="28"/>
          <w:szCs w:val="28"/>
        </w:rPr>
      </w:pPr>
    </w:p>
    <w:p w:rsidR="00CB3332" w:rsidRPr="007F3A0B" w:rsidRDefault="0015272B" w:rsidP="00CB3332">
      <w:pPr>
        <w:jc w:val="center"/>
        <w:rPr>
          <w:b/>
          <w:sz w:val="28"/>
          <w:szCs w:val="28"/>
        </w:rPr>
      </w:pPr>
      <w:bookmarkStart w:id="49" w:name="PgmTest"/>
      <w:bookmarkEnd w:id="49"/>
      <w:r w:rsidRPr="007F3A0B">
        <w:rPr>
          <w:b/>
          <w:sz w:val="28"/>
          <w:szCs w:val="28"/>
        </w:rPr>
        <w:lastRenderedPageBreak/>
        <w:t>Program Testing</w:t>
      </w:r>
    </w:p>
    <w:p w:rsidR="0015272B" w:rsidRPr="00F341A5" w:rsidRDefault="0015272B" w:rsidP="0015272B">
      <w:pPr>
        <w:jc w:val="center"/>
        <w:rPr>
          <w:sz w:val="16"/>
          <w:szCs w:val="20"/>
        </w:rPr>
      </w:pPr>
      <w:r w:rsidRPr="00F341A5">
        <w:rPr>
          <w:sz w:val="16"/>
          <w:szCs w:val="20"/>
        </w:rPr>
        <w:t>End of Program Testing may be linked to industry certification or post-secondary opportunities</w:t>
      </w:r>
      <w:r w:rsidRPr="00F341A5">
        <w:rPr>
          <w:sz w:val="18"/>
          <w:szCs w:val="20"/>
        </w:rPr>
        <w:t>.</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4680"/>
        <w:gridCol w:w="2880"/>
      </w:tblGrid>
      <w:tr w:rsidR="0015272B" w:rsidRPr="00EB38D3" w:rsidTr="00EB38D3">
        <w:trPr>
          <w:trHeight w:val="288"/>
          <w:tblHeader/>
          <w:jc w:val="center"/>
        </w:trPr>
        <w:tc>
          <w:tcPr>
            <w:tcW w:w="2880" w:type="dxa"/>
            <w:shd w:val="clear" w:color="auto" w:fill="D9D9D9" w:themeFill="background1" w:themeFillShade="D9"/>
            <w:vAlign w:val="center"/>
          </w:tcPr>
          <w:p w:rsidR="0015272B" w:rsidRPr="00EB38D3" w:rsidRDefault="0015272B" w:rsidP="00704EBE">
            <w:pPr>
              <w:pStyle w:val="Heading2"/>
              <w:jc w:val="center"/>
              <w:rPr>
                <w:rFonts w:asciiTheme="minorHAnsi" w:hAnsiTheme="minorHAnsi"/>
                <w:sz w:val="16"/>
                <w:szCs w:val="16"/>
              </w:rPr>
            </w:pPr>
            <w:bookmarkStart w:id="50" w:name="_Toc445807070"/>
            <w:r w:rsidRPr="00EB38D3">
              <w:rPr>
                <w:rFonts w:asciiTheme="minorHAnsi" w:hAnsiTheme="minorHAnsi"/>
                <w:sz w:val="16"/>
                <w:szCs w:val="16"/>
              </w:rPr>
              <w:t>Program</w:t>
            </w:r>
            <w:bookmarkStart w:id="51" w:name="_Toc445807071"/>
            <w:bookmarkEnd w:id="50"/>
          </w:p>
        </w:tc>
        <w:tc>
          <w:tcPr>
            <w:tcW w:w="4680" w:type="dxa"/>
            <w:shd w:val="clear" w:color="auto" w:fill="D9D9D9" w:themeFill="background1" w:themeFillShade="D9"/>
            <w:vAlign w:val="center"/>
          </w:tcPr>
          <w:p w:rsidR="0015272B" w:rsidRPr="00EB38D3" w:rsidRDefault="0015272B" w:rsidP="00704EBE">
            <w:pPr>
              <w:jc w:val="center"/>
              <w:rPr>
                <w:b/>
                <w:bCs/>
                <w:sz w:val="16"/>
                <w:szCs w:val="16"/>
              </w:rPr>
            </w:pPr>
            <w:r w:rsidRPr="00EB38D3">
              <w:rPr>
                <w:b/>
                <w:bCs/>
                <w:sz w:val="16"/>
                <w:szCs w:val="16"/>
              </w:rPr>
              <w:t>Industry or Assessment Option</w:t>
            </w:r>
          </w:p>
        </w:tc>
        <w:tc>
          <w:tcPr>
            <w:tcW w:w="2880" w:type="dxa"/>
            <w:shd w:val="clear" w:color="auto" w:fill="D9D9D9" w:themeFill="background1" w:themeFillShade="D9"/>
            <w:vAlign w:val="center"/>
          </w:tcPr>
          <w:p w:rsidR="0015272B" w:rsidRPr="00EB38D3" w:rsidRDefault="0015272B" w:rsidP="00704EBE">
            <w:pPr>
              <w:jc w:val="center"/>
              <w:rPr>
                <w:b/>
                <w:bCs/>
                <w:sz w:val="16"/>
                <w:szCs w:val="16"/>
              </w:rPr>
            </w:pPr>
            <w:r w:rsidRPr="00EB38D3">
              <w:rPr>
                <w:b/>
                <w:bCs/>
                <w:sz w:val="16"/>
                <w:szCs w:val="16"/>
              </w:rPr>
              <w:t>Specific Test</w:t>
            </w:r>
          </w:p>
        </w:tc>
      </w:tr>
      <w:tr w:rsidR="0015272B" w:rsidRPr="00EB38D3" w:rsidTr="00EB38D3">
        <w:trPr>
          <w:trHeight w:val="288"/>
          <w:jc w:val="center"/>
        </w:trPr>
        <w:tc>
          <w:tcPr>
            <w:tcW w:w="2880" w:type="dxa"/>
            <w:shd w:val="clear" w:color="auto" w:fill="auto"/>
            <w:vAlign w:val="center"/>
          </w:tcPr>
          <w:p w:rsidR="0015272B" w:rsidRPr="00EB38D3" w:rsidRDefault="0015272B" w:rsidP="00704EBE">
            <w:pPr>
              <w:rPr>
                <w:sz w:val="16"/>
                <w:szCs w:val="16"/>
              </w:rPr>
            </w:pPr>
            <w:r w:rsidRPr="00EB38D3">
              <w:rPr>
                <w:sz w:val="16"/>
                <w:szCs w:val="16"/>
              </w:rPr>
              <w:t>Academy of Health Professions</w:t>
            </w:r>
          </w:p>
        </w:tc>
        <w:tc>
          <w:tcPr>
            <w:tcW w:w="4680" w:type="dxa"/>
            <w:shd w:val="clear" w:color="auto" w:fill="auto"/>
            <w:vAlign w:val="center"/>
          </w:tcPr>
          <w:p w:rsidR="0015272B" w:rsidRPr="00EB38D3" w:rsidRDefault="0015272B" w:rsidP="00704EBE">
            <w:pPr>
              <w:rPr>
                <w:sz w:val="16"/>
                <w:szCs w:val="16"/>
              </w:rPr>
            </w:pPr>
            <w:r w:rsidRPr="00EB38D3">
              <w:rPr>
                <w:sz w:val="16"/>
                <w:szCs w:val="16"/>
              </w:rPr>
              <w:t xml:space="preserve">Maryland Board of Nursing </w:t>
            </w:r>
          </w:p>
          <w:p w:rsidR="0015272B" w:rsidRPr="00EB38D3" w:rsidRDefault="0015272B" w:rsidP="00704EBE">
            <w:pPr>
              <w:rPr>
                <w:sz w:val="16"/>
                <w:szCs w:val="16"/>
              </w:rPr>
            </w:pPr>
            <w:r w:rsidRPr="00EB38D3">
              <w:rPr>
                <w:sz w:val="16"/>
                <w:szCs w:val="16"/>
              </w:rPr>
              <w:t>National Healthcare Association</w:t>
            </w:r>
          </w:p>
        </w:tc>
        <w:tc>
          <w:tcPr>
            <w:tcW w:w="2880" w:type="dxa"/>
            <w:shd w:val="clear" w:color="auto" w:fill="auto"/>
            <w:vAlign w:val="center"/>
          </w:tcPr>
          <w:p w:rsidR="0015272B" w:rsidRPr="00EB38D3" w:rsidRDefault="00416D6D" w:rsidP="00704EBE">
            <w:pPr>
              <w:rPr>
                <w:sz w:val="16"/>
                <w:szCs w:val="16"/>
              </w:rPr>
            </w:pPr>
            <w:r w:rsidRPr="00EB38D3">
              <w:rPr>
                <w:sz w:val="16"/>
                <w:szCs w:val="16"/>
              </w:rPr>
              <w:t>C</w:t>
            </w:r>
            <w:r w:rsidR="0015272B" w:rsidRPr="00EB38D3">
              <w:rPr>
                <w:sz w:val="16"/>
                <w:szCs w:val="16"/>
              </w:rPr>
              <w:t>N</w:t>
            </w:r>
            <w:r w:rsidRPr="00EB38D3">
              <w:rPr>
                <w:sz w:val="16"/>
                <w:szCs w:val="16"/>
              </w:rPr>
              <w:t>A</w:t>
            </w:r>
            <w:r w:rsidR="0015272B" w:rsidRPr="00EB38D3">
              <w:rPr>
                <w:sz w:val="16"/>
                <w:szCs w:val="16"/>
              </w:rPr>
              <w:t>, GNA, CCMA CPhT</w:t>
            </w:r>
          </w:p>
          <w:p w:rsidR="0015272B" w:rsidRPr="00EB38D3" w:rsidRDefault="0015272B" w:rsidP="00704EBE">
            <w:pPr>
              <w:rPr>
                <w:sz w:val="16"/>
                <w:szCs w:val="16"/>
              </w:rPr>
            </w:pPr>
          </w:p>
        </w:tc>
      </w:tr>
      <w:tr w:rsidR="0015272B" w:rsidRPr="00EB38D3" w:rsidTr="00EB38D3">
        <w:trPr>
          <w:trHeight w:val="288"/>
          <w:jc w:val="center"/>
        </w:trPr>
        <w:tc>
          <w:tcPr>
            <w:tcW w:w="2880" w:type="dxa"/>
            <w:shd w:val="clear" w:color="auto" w:fill="auto"/>
            <w:vAlign w:val="center"/>
          </w:tcPr>
          <w:p w:rsidR="0015272B" w:rsidRPr="00EB38D3" w:rsidRDefault="0015272B" w:rsidP="00704EBE">
            <w:pPr>
              <w:rPr>
                <w:sz w:val="16"/>
                <w:szCs w:val="16"/>
              </w:rPr>
            </w:pPr>
            <w:r w:rsidRPr="00EB38D3">
              <w:rPr>
                <w:sz w:val="16"/>
                <w:szCs w:val="16"/>
              </w:rPr>
              <w:t>Accounting</w:t>
            </w:r>
          </w:p>
        </w:tc>
        <w:tc>
          <w:tcPr>
            <w:tcW w:w="4680" w:type="dxa"/>
            <w:shd w:val="clear" w:color="auto" w:fill="auto"/>
            <w:vAlign w:val="center"/>
          </w:tcPr>
          <w:p w:rsidR="0015272B" w:rsidRPr="00EB38D3" w:rsidRDefault="0015272B" w:rsidP="00704EBE">
            <w:pPr>
              <w:rPr>
                <w:sz w:val="16"/>
                <w:szCs w:val="16"/>
              </w:rPr>
            </w:pPr>
            <w:r w:rsidRPr="00EB38D3">
              <w:rPr>
                <w:sz w:val="16"/>
                <w:szCs w:val="16"/>
              </w:rPr>
              <w:t xml:space="preserve">Carroll Community College </w:t>
            </w:r>
          </w:p>
        </w:tc>
        <w:tc>
          <w:tcPr>
            <w:tcW w:w="2880" w:type="dxa"/>
            <w:shd w:val="clear" w:color="auto" w:fill="auto"/>
            <w:vAlign w:val="center"/>
          </w:tcPr>
          <w:p w:rsidR="0015272B" w:rsidRPr="00EB38D3" w:rsidRDefault="0015272B" w:rsidP="00704EBE">
            <w:pPr>
              <w:rPr>
                <w:sz w:val="16"/>
                <w:szCs w:val="16"/>
              </w:rPr>
            </w:pPr>
            <w:r w:rsidRPr="00EB38D3">
              <w:rPr>
                <w:sz w:val="16"/>
                <w:szCs w:val="16"/>
              </w:rPr>
              <w:t>Accounting</w:t>
            </w:r>
            <w:r w:rsidR="00416D6D" w:rsidRPr="00EB38D3">
              <w:rPr>
                <w:sz w:val="16"/>
                <w:szCs w:val="16"/>
              </w:rPr>
              <w:t xml:space="preserve"> 101</w:t>
            </w:r>
            <w:r w:rsidRPr="00EB38D3">
              <w:rPr>
                <w:sz w:val="16"/>
                <w:szCs w:val="16"/>
              </w:rPr>
              <w:t>, Carroll Community College</w:t>
            </w:r>
          </w:p>
        </w:tc>
      </w:tr>
      <w:tr w:rsidR="0015272B" w:rsidRPr="00EB38D3" w:rsidTr="00EB38D3">
        <w:trPr>
          <w:trHeight w:val="288"/>
          <w:jc w:val="center"/>
        </w:trPr>
        <w:tc>
          <w:tcPr>
            <w:tcW w:w="2880" w:type="dxa"/>
            <w:shd w:val="clear" w:color="auto" w:fill="auto"/>
            <w:vAlign w:val="center"/>
          </w:tcPr>
          <w:p w:rsidR="0015272B" w:rsidRPr="00EB38D3" w:rsidRDefault="0015272B" w:rsidP="00704EBE">
            <w:pPr>
              <w:rPr>
                <w:color w:val="0000CC"/>
                <w:sz w:val="16"/>
                <w:szCs w:val="16"/>
              </w:rPr>
            </w:pPr>
            <w:r w:rsidRPr="00EB38D3">
              <w:rPr>
                <w:sz w:val="16"/>
                <w:szCs w:val="16"/>
              </w:rPr>
              <w:t>Administrative Services</w:t>
            </w:r>
          </w:p>
        </w:tc>
        <w:tc>
          <w:tcPr>
            <w:tcW w:w="4680" w:type="dxa"/>
            <w:shd w:val="clear" w:color="auto" w:fill="auto"/>
            <w:vAlign w:val="center"/>
          </w:tcPr>
          <w:p w:rsidR="0015272B" w:rsidRPr="00EB38D3" w:rsidRDefault="0015272B" w:rsidP="00704EBE">
            <w:pPr>
              <w:rPr>
                <w:sz w:val="16"/>
                <w:szCs w:val="16"/>
              </w:rPr>
            </w:pPr>
            <w:r w:rsidRPr="00EB38D3">
              <w:rPr>
                <w:sz w:val="16"/>
                <w:szCs w:val="16"/>
              </w:rPr>
              <w:t xml:space="preserve">Microsoft Office Specialist (MOS) </w:t>
            </w:r>
          </w:p>
        </w:tc>
        <w:tc>
          <w:tcPr>
            <w:tcW w:w="2880" w:type="dxa"/>
            <w:shd w:val="clear" w:color="auto" w:fill="auto"/>
            <w:vAlign w:val="center"/>
          </w:tcPr>
          <w:p w:rsidR="0015272B" w:rsidRPr="00EB38D3" w:rsidRDefault="0015272B" w:rsidP="00704EBE">
            <w:pPr>
              <w:rPr>
                <w:sz w:val="16"/>
                <w:szCs w:val="16"/>
              </w:rPr>
            </w:pPr>
            <w:r w:rsidRPr="00EB38D3">
              <w:rPr>
                <w:sz w:val="16"/>
                <w:szCs w:val="16"/>
              </w:rPr>
              <w:t>Specialist Word or Excel</w:t>
            </w:r>
          </w:p>
        </w:tc>
      </w:tr>
      <w:tr w:rsidR="0015272B" w:rsidRPr="00EB38D3" w:rsidTr="00EB38D3">
        <w:trPr>
          <w:trHeight w:val="288"/>
          <w:jc w:val="center"/>
        </w:trPr>
        <w:tc>
          <w:tcPr>
            <w:tcW w:w="2880" w:type="dxa"/>
            <w:shd w:val="clear" w:color="auto" w:fill="auto"/>
          </w:tcPr>
          <w:p w:rsidR="0015272B" w:rsidRPr="00EB38D3" w:rsidRDefault="0015272B" w:rsidP="006A5F26">
            <w:pPr>
              <w:rPr>
                <w:rFonts w:cstheme="minorHAnsi"/>
                <w:sz w:val="16"/>
                <w:szCs w:val="16"/>
              </w:rPr>
            </w:pPr>
            <w:r w:rsidRPr="00EB38D3">
              <w:rPr>
                <w:rFonts w:cstheme="minorHAnsi"/>
                <w:sz w:val="16"/>
                <w:szCs w:val="16"/>
              </w:rPr>
              <w:t>Agricultural Science</w:t>
            </w:r>
            <w:r w:rsidR="00416D6D" w:rsidRPr="00EB38D3">
              <w:rPr>
                <w:rFonts w:cstheme="minorHAnsi"/>
                <w:sz w:val="16"/>
                <w:szCs w:val="16"/>
              </w:rPr>
              <w:t xml:space="preserve"> (CASE)</w:t>
            </w:r>
            <w:r w:rsidRPr="00EB38D3">
              <w:rPr>
                <w:rFonts w:cstheme="minorHAnsi"/>
                <w:sz w:val="16"/>
                <w:szCs w:val="16"/>
              </w:rPr>
              <w:t xml:space="preserve"> </w:t>
            </w:r>
            <w:r w:rsidRPr="00EB38D3">
              <w:rPr>
                <w:rFonts w:cstheme="minorHAnsi"/>
                <w:color w:val="FF0000"/>
                <w:sz w:val="16"/>
                <w:szCs w:val="16"/>
              </w:rPr>
              <w:t xml:space="preserve"> </w:t>
            </w:r>
            <w:r w:rsidRPr="00EB38D3">
              <w:rPr>
                <w:rFonts w:cstheme="minorHAnsi"/>
                <w:sz w:val="16"/>
                <w:szCs w:val="16"/>
              </w:rPr>
              <w:t>-Animal</w:t>
            </w:r>
          </w:p>
        </w:tc>
        <w:tc>
          <w:tcPr>
            <w:tcW w:w="4680" w:type="dxa"/>
            <w:shd w:val="clear" w:color="auto" w:fill="auto"/>
            <w:vAlign w:val="center"/>
          </w:tcPr>
          <w:p w:rsidR="0015272B" w:rsidRPr="00EB38D3" w:rsidRDefault="0015272B" w:rsidP="00704EBE">
            <w:pPr>
              <w:rPr>
                <w:rFonts w:cstheme="minorHAnsi"/>
                <w:sz w:val="16"/>
                <w:szCs w:val="16"/>
              </w:rPr>
            </w:pPr>
            <w:r w:rsidRPr="00EB38D3">
              <w:rPr>
                <w:rFonts w:cstheme="minorHAnsi"/>
                <w:sz w:val="16"/>
                <w:szCs w:val="16"/>
              </w:rPr>
              <w:t xml:space="preserve">Curriculum for Agricultural </w:t>
            </w:r>
            <w:r w:rsidR="00EB38D3" w:rsidRPr="00EB38D3">
              <w:rPr>
                <w:rFonts w:cstheme="minorHAnsi"/>
                <w:sz w:val="16"/>
                <w:szCs w:val="16"/>
              </w:rPr>
              <w:t xml:space="preserve">Sciences </w:t>
            </w:r>
            <w:r w:rsidRPr="00EB38D3">
              <w:rPr>
                <w:rFonts w:cstheme="minorHAnsi"/>
                <w:sz w:val="16"/>
                <w:szCs w:val="16"/>
              </w:rPr>
              <w:t>Education</w:t>
            </w:r>
            <w:r w:rsidR="00EB38D3" w:rsidRPr="00EB38D3">
              <w:rPr>
                <w:rFonts w:cstheme="minorHAnsi"/>
                <w:sz w:val="16"/>
                <w:szCs w:val="16"/>
              </w:rPr>
              <w:t>, UMD-Institute of Applied Agriculture</w:t>
            </w:r>
            <w:r w:rsidRPr="00EB38D3">
              <w:rPr>
                <w:rFonts w:cstheme="minorHAnsi"/>
                <w:sz w:val="16"/>
                <w:szCs w:val="16"/>
              </w:rPr>
              <w:t xml:space="preserve"> </w:t>
            </w:r>
          </w:p>
        </w:tc>
        <w:tc>
          <w:tcPr>
            <w:tcW w:w="2880" w:type="dxa"/>
            <w:shd w:val="clear" w:color="auto" w:fill="auto"/>
            <w:vAlign w:val="center"/>
          </w:tcPr>
          <w:p w:rsidR="0015272B" w:rsidRPr="00EB38D3" w:rsidRDefault="0015272B" w:rsidP="00704EBE">
            <w:pPr>
              <w:rPr>
                <w:rFonts w:cstheme="minorHAnsi"/>
                <w:sz w:val="16"/>
                <w:szCs w:val="16"/>
              </w:rPr>
            </w:pPr>
            <w:r w:rsidRPr="00EB38D3">
              <w:rPr>
                <w:rFonts w:cstheme="minorHAnsi"/>
                <w:sz w:val="16"/>
                <w:szCs w:val="16"/>
              </w:rPr>
              <w:t>Po</w:t>
            </w:r>
            <w:r w:rsidR="00EB38D3" w:rsidRPr="00EB38D3">
              <w:rPr>
                <w:rFonts w:cstheme="minorHAnsi"/>
                <w:sz w:val="16"/>
                <w:szCs w:val="16"/>
              </w:rPr>
              <w:t>rtfolio R</w:t>
            </w:r>
            <w:r w:rsidRPr="00EB38D3">
              <w:rPr>
                <w:rFonts w:cstheme="minorHAnsi"/>
                <w:sz w:val="16"/>
                <w:szCs w:val="16"/>
              </w:rPr>
              <w:t>eview</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rFonts w:cstheme="minorHAnsi"/>
                <w:sz w:val="16"/>
                <w:szCs w:val="16"/>
              </w:rPr>
              <w:t>Agricultural Science (CASE)</w:t>
            </w:r>
            <w:r w:rsidRPr="00EB38D3">
              <w:rPr>
                <w:rFonts w:cstheme="minorHAnsi"/>
                <w:color w:val="FF0000"/>
                <w:sz w:val="16"/>
                <w:szCs w:val="16"/>
              </w:rPr>
              <w:t xml:space="preserve"> </w:t>
            </w:r>
            <w:r w:rsidRPr="00EB38D3">
              <w:rPr>
                <w:rFonts w:cstheme="minorHAnsi"/>
                <w:sz w:val="16"/>
                <w:szCs w:val="16"/>
              </w:rPr>
              <w:t>-Plant</w:t>
            </w:r>
          </w:p>
        </w:tc>
        <w:tc>
          <w:tcPr>
            <w:tcW w:w="4680" w:type="dxa"/>
            <w:shd w:val="clear" w:color="auto" w:fill="auto"/>
            <w:vAlign w:val="center"/>
          </w:tcPr>
          <w:p w:rsidR="00EB38D3" w:rsidRPr="00EB38D3" w:rsidRDefault="00EB38D3" w:rsidP="00EB38D3">
            <w:pPr>
              <w:rPr>
                <w:rFonts w:cstheme="minorHAnsi"/>
                <w:sz w:val="16"/>
                <w:szCs w:val="16"/>
              </w:rPr>
            </w:pPr>
            <w:r w:rsidRPr="00EB38D3">
              <w:rPr>
                <w:rFonts w:cstheme="minorHAnsi"/>
                <w:sz w:val="16"/>
                <w:szCs w:val="16"/>
              </w:rPr>
              <w:t xml:space="preserve">Curriculum for Agricultural Sciences Education, UMD-Institute of Applied Agriculture </w:t>
            </w:r>
          </w:p>
        </w:tc>
        <w:tc>
          <w:tcPr>
            <w:tcW w:w="2880" w:type="dxa"/>
            <w:shd w:val="clear" w:color="auto" w:fill="auto"/>
            <w:vAlign w:val="center"/>
          </w:tcPr>
          <w:p w:rsidR="00EB38D3" w:rsidRPr="00EB38D3" w:rsidRDefault="00EB38D3" w:rsidP="00EB38D3">
            <w:pPr>
              <w:rPr>
                <w:sz w:val="16"/>
                <w:szCs w:val="16"/>
              </w:rPr>
            </w:pPr>
            <w:r w:rsidRPr="00EB38D3">
              <w:rPr>
                <w:rFonts w:cstheme="minorHAnsi"/>
                <w:sz w:val="16"/>
                <w:szCs w:val="16"/>
              </w:rPr>
              <w:t>Portfolio Review</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Auto Service Technology</w:t>
            </w:r>
          </w:p>
        </w:tc>
        <w:tc>
          <w:tcPr>
            <w:tcW w:w="4680" w:type="dxa"/>
            <w:shd w:val="clear" w:color="auto" w:fill="auto"/>
            <w:vAlign w:val="center"/>
          </w:tcPr>
          <w:p w:rsidR="00EB38D3" w:rsidRPr="00EB38D3" w:rsidRDefault="00EB38D3" w:rsidP="00EB38D3">
            <w:pPr>
              <w:rPr>
                <w:sz w:val="16"/>
                <w:szCs w:val="16"/>
              </w:rPr>
            </w:pPr>
            <w:r w:rsidRPr="00EB38D3">
              <w:rPr>
                <w:sz w:val="16"/>
                <w:szCs w:val="16"/>
              </w:rPr>
              <w:t>ASE Student Certification – Developed by ASE (Auto Service Excellence) in partnership with Automotive Youth Educational Systems (AYES), National Automotive Technicians Education Foundation (NATEF), and Skills USA</w:t>
            </w:r>
          </w:p>
        </w:tc>
        <w:tc>
          <w:tcPr>
            <w:tcW w:w="2880" w:type="dxa"/>
            <w:shd w:val="clear" w:color="auto" w:fill="auto"/>
            <w:vAlign w:val="center"/>
          </w:tcPr>
          <w:p w:rsidR="00EB38D3" w:rsidRPr="00EB38D3" w:rsidRDefault="00EB38D3" w:rsidP="00EB38D3">
            <w:pPr>
              <w:rPr>
                <w:sz w:val="16"/>
                <w:szCs w:val="16"/>
              </w:rPr>
            </w:pPr>
            <w:r w:rsidRPr="00EB38D3">
              <w:rPr>
                <w:sz w:val="16"/>
                <w:szCs w:val="16"/>
              </w:rPr>
              <w:t>Brakes</w:t>
            </w:r>
          </w:p>
          <w:p w:rsidR="00EB38D3" w:rsidRPr="00EB38D3" w:rsidRDefault="00EB38D3" w:rsidP="00EB38D3">
            <w:pPr>
              <w:rPr>
                <w:sz w:val="16"/>
                <w:szCs w:val="16"/>
              </w:rPr>
            </w:pPr>
            <w:r w:rsidRPr="00EB38D3">
              <w:rPr>
                <w:sz w:val="16"/>
                <w:szCs w:val="16"/>
              </w:rPr>
              <w:t>Electrical/Electronic Systems</w:t>
            </w:r>
          </w:p>
          <w:p w:rsidR="00EB38D3" w:rsidRPr="00EB38D3" w:rsidRDefault="00EB38D3" w:rsidP="00EB38D3">
            <w:pPr>
              <w:rPr>
                <w:sz w:val="16"/>
                <w:szCs w:val="16"/>
              </w:rPr>
            </w:pPr>
            <w:r w:rsidRPr="00EB38D3">
              <w:rPr>
                <w:sz w:val="16"/>
                <w:szCs w:val="16"/>
              </w:rPr>
              <w:t>Engine Performance</w:t>
            </w:r>
          </w:p>
          <w:p w:rsidR="00EB38D3" w:rsidRPr="00EB38D3" w:rsidRDefault="00EB38D3" w:rsidP="00EB38D3">
            <w:pPr>
              <w:rPr>
                <w:sz w:val="16"/>
                <w:szCs w:val="16"/>
              </w:rPr>
            </w:pPr>
            <w:r w:rsidRPr="00EB38D3">
              <w:rPr>
                <w:sz w:val="16"/>
                <w:szCs w:val="16"/>
              </w:rPr>
              <w:t xml:space="preserve">Suspension/Steering </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Biomedical Sciences</w:t>
            </w:r>
          </w:p>
        </w:tc>
        <w:tc>
          <w:tcPr>
            <w:tcW w:w="4680" w:type="dxa"/>
            <w:shd w:val="clear" w:color="auto" w:fill="auto"/>
            <w:vAlign w:val="center"/>
          </w:tcPr>
          <w:p w:rsidR="00EB38D3" w:rsidRPr="00EB38D3" w:rsidRDefault="00EB38D3" w:rsidP="00EB38D3">
            <w:pPr>
              <w:rPr>
                <w:sz w:val="16"/>
                <w:szCs w:val="16"/>
              </w:rPr>
            </w:pPr>
            <w:r w:rsidRPr="00EB38D3">
              <w:rPr>
                <w:sz w:val="16"/>
                <w:szCs w:val="16"/>
              </w:rPr>
              <w:t>Project Lead the Way</w:t>
            </w:r>
          </w:p>
          <w:p w:rsidR="00EB38D3" w:rsidRPr="00EB38D3" w:rsidRDefault="00EB38D3" w:rsidP="00EB38D3">
            <w:pPr>
              <w:rPr>
                <w:sz w:val="16"/>
                <w:szCs w:val="16"/>
              </w:rPr>
            </w:pPr>
            <w:r w:rsidRPr="00EB38D3">
              <w:rPr>
                <w:sz w:val="16"/>
                <w:szCs w:val="16"/>
              </w:rPr>
              <w:t xml:space="preserve">Stevenson University </w:t>
            </w:r>
          </w:p>
        </w:tc>
        <w:tc>
          <w:tcPr>
            <w:tcW w:w="2880" w:type="dxa"/>
            <w:shd w:val="clear" w:color="auto" w:fill="auto"/>
            <w:vAlign w:val="center"/>
          </w:tcPr>
          <w:p w:rsidR="00EB38D3" w:rsidRPr="00EB38D3" w:rsidRDefault="00EB38D3" w:rsidP="00EB38D3">
            <w:pPr>
              <w:rPr>
                <w:sz w:val="16"/>
                <w:szCs w:val="16"/>
              </w:rPr>
            </w:pPr>
            <w:r w:rsidRPr="00EB38D3">
              <w:rPr>
                <w:sz w:val="16"/>
                <w:szCs w:val="16"/>
              </w:rPr>
              <w:t>End of course testing</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Building Maintenance</w:t>
            </w:r>
          </w:p>
        </w:tc>
        <w:tc>
          <w:tcPr>
            <w:tcW w:w="4680" w:type="dxa"/>
            <w:shd w:val="clear" w:color="auto" w:fill="auto"/>
            <w:vAlign w:val="center"/>
          </w:tcPr>
          <w:p w:rsidR="00EB38D3" w:rsidRPr="00EB38D3" w:rsidRDefault="00EB38D3" w:rsidP="00EB38D3">
            <w:pPr>
              <w:rPr>
                <w:sz w:val="16"/>
                <w:szCs w:val="16"/>
              </w:rPr>
            </w:pPr>
            <w:r w:rsidRPr="00EB38D3">
              <w:rPr>
                <w:sz w:val="16"/>
                <w:szCs w:val="16"/>
              </w:rPr>
              <w:t>National Center for Construction Education and Research (NCCER)</w:t>
            </w:r>
          </w:p>
        </w:tc>
        <w:tc>
          <w:tcPr>
            <w:tcW w:w="2880" w:type="dxa"/>
            <w:shd w:val="clear" w:color="auto" w:fill="auto"/>
            <w:vAlign w:val="center"/>
          </w:tcPr>
          <w:p w:rsidR="00EB38D3" w:rsidRPr="00EB38D3" w:rsidRDefault="00EB38D3" w:rsidP="00EB38D3">
            <w:pPr>
              <w:rPr>
                <w:sz w:val="16"/>
                <w:szCs w:val="16"/>
              </w:rPr>
            </w:pPr>
            <w:r w:rsidRPr="00EB38D3">
              <w:rPr>
                <w:sz w:val="16"/>
                <w:szCs w:val="16"/>
              </w:rPr>
              <w:t>NCCT Academic Core v2</w:t>
            </w:r>
            <w:r w:rsidR="00F632ED">
              <w:rPr>
                <w:sz w:val="16"/>
                <w:szCs w:val="16"/>
              </w:rPr>
              <w:t>, OSHA 10</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 xml:space="preserve">Business Management </w:t>
            </w:r>
          </w:p>
        </w:tc>
        <w:tc>
          <w:tcPr>
            <w:tcW w:w="4680" w:type="dxa"/>
            <w:shd w:val="clear" w:color="auto" w:fill="auto"/>
            <w:vAlign w:val="center"/>
          </w:tcPr>
          <w:p w:rsidR="00EB38D3" w:rsidRPr="00EB38D3" w:rsidRDefault="00EB38D3" w:rsidP="00EB38D3">
            <w:pPr>
              <w:rPr>
                <w:sz w:val="16"/>
                <w:szCs w:val="16"/>
              </w:rPr>
            </w:pPr>
            <w:r w:rsidRPr="00EB38D3">
              <w:rPr>
                <w:sz w:val="16"/>
                <w:szCs w:val="16"/>
              </w:rPr>
              <w:t>College Board – CLEP</w:t>
            </w:r>
          </w:p>
        </w:tc>
        <w:tc>
          <w:tcPr>
            <w:tcW w:w="2880" w:type="dxa"/>
            <w:shd w:val="clear" w:color="auto" w:fill="auto"/>
            <w:vAlign w:val="center"/>
          </w:tcPr>
          <w:p w:rsidR="00EB38D3" w:rsidRPr="00EB38D3" w:rsidRDefault="00EB38D3" w:rsidP="00EB38D3">
            <w:pPr>
              <w:rPr>
                <w:sz w:val="16"/>
                <w:szCs w:val="16"/>
              </w:rPr>
            </w:pPr>
            <w:r w:rsidRPr="00EB38D3">
              <w:rPr>
                <w:sz w:val="16"/>
                <w:szCs w:val="16"/>
              </w:rPr>
              <w:t>CLEP – Principles of Management</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Carpentry</w:t>
            </w:r>
          </w:p>
        </w:tc>
        <w:tc>
          <w:tcPr>
            <w:tcW w:w="4680" w:type="dxa"/>
            <w:shd w:val="clear" w:color="auto" w:fill="auto"/>
            <w:vAlign w:val="center"/>
          </w:tcPr>
          <w:p w:rsidR="00EB38D3" w:rsidRPr="00EB38D3" w:rsidRDefault="00EB38D3" w:rsidP="00EB38D3">
            <w:pPr>
              <w:rPr>
                <w:sz w:val="16"/>
                <w:szCs w:val="16"/>
              </w:rPr>
            </w:pPr>
            <w:r w:rsidRPr="00EB38D3">
              <w:rPr>
                <w:sz w:val="16"/>
                <w:szCs w:val="16"/>
              </w:rPr>
              <w:t>National Center for Construction Education and Research (NCCER)</w:t>
            </w:r>
          </w:p>
          <w:p w:rsidR="00EB38D3" w:rsidRPr="00EB38D3" w:rsidRDefault="00EB38D3" w:rsidP="00EB38D3">
            <w:pPr>
              <w:rPr>
                <w:sz w:val="16"/>
                <w:szCs w:val="16"/>
              </w:rPr>
            </w:pPr>
            <w:r w:rsidRPr="00EB38D3">
              <w:rPr>
                <w:sz w:val="16"/>
                <w:szCs w:val="16"/>
              </w:rPr>
              <w:t>Associated Builders and Contractors (ABC)</w:t>
            </w:r>
          </w:p>
        </w:tc>
        <w:tc>
          <w:tcPr>
            <w:tcW w:w="2880" w:type="dxa"/>
            <w:shd w:val="clear" w:color="auto" w:fill="auto"/>
            <w:vAlign w:val="center"/>
          </w:tcPr>
          <w:p w:rsidR="00EB38D3" w:rsidRPr="00EB38D3" w:rsidRDefault="00EB38D3" w:rsidP="00EB38D3">
            <w:pPr>
              <w:rPr>
                <w:sz w:val="16"/>
                <w:szCs w:val="16"/>
              </w:rPr>
            </w:pPr>
            <w:r w:rsidRPr="00EB38D3">
              <w:rPr>
                <w:sz w:val="16"/>
                <w:szCs w:val="16"/>
              </w:rPr>
              <w:t>NCCT Academic Core v2</w:t>
            </w:r>
          </w:p>
          <w:p w:rsidR="00EB38D3" w:rsidRDefault="00EB38D3" w:rsidP="00EB38D3">
            <w:pPr>
              <w:rPr>
                <w:sz w:val="16"/>
                <w:szCs w:val="16"/>
              </w:rPr>
            </w:pPr>
            <w:r w:rsidRPr="00EB38D3">
              <w:rPr>
                <w:sz w:val="16"/>
                <w:szCs w:val="16"/>
              </w:rPr>
              <w:t>NCCT Academic Carpentry Level I v2</w:t>
            </w:r>
          </w:p>
          <w:p w:rsidR="00F632ED" w:rsidRPr="00EB38D3" w:rsidRDefault="00F632ED" w:rsidP="00F632ED">
            <w:pPr>
              <w:rPr>
                <w:sz w:val="16"/>
                <w:szCs w:val="16"/>
              </w:rPr>
            </w:pPr>
            <w:r>
              <w:rPr>
                <w:sz w:val="16"/>
                <w:szCs w:val="16"/>
              </w:rPr>
              <w:t>OSHA 10</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Cisco Networking Academy</w:t>
            </w:r>
          </w:p>
        </w:tc>
        <w:tc>
          <w:tcPr>
            <w:tcW w:w="4680" w:type="dxa"/>
            <w:shd w:val="clear" w:color="auto" w:fill="auto"/>
            <w:vAlign w:val="center"/>
          </w:tcPr>
          <w:p w:rsidR="00EB38D3" w:rsidRPr="00EB38D3" w:rsidRDefault="00EB38D3" w:rsidP="00EB38D3">
            <w:pPr>
              <w:rPr>
                <w:sz w:val="16"/>
                <w:szCs w:val="16"/>
              </w:rPr>
            </w:pPr>
            <w:r w:rsidRPr="00EB38D3">
              <w:rPr>
                <w:sz w:val="16"/>
                <w:szCs w:val="16"/>
              </w:rPr>
              <w:t>Cisco Systems</w:t>
            </w:r>
          </w:p>
          <w:p w:rsidR="00EB38D3" w:rsidRPr="00EB38D3" w:rsidRDefault="00EB38D3" w:rsidP="00EB38D3">
            <w:pPr>
              <w:rPr>
                <w:sz w:val="16"/>
                <w:szCs w:val="16"/>
              </w:rPr>
            </w:pPr>
            <w:r w:rsidRPr="00EB38D3">
              <w:rPr>
                <w:sz w:val="16"/>
                <w:szCs w:val="16"/>
              </w:rPr>
              <w:t xml:space="preserve">CompTIA </w:t>
            </w:r>
          </w:p>
        </w:tc>
        <w:tc>
          <w:tcPr>
            <w:tcW w:w="2880" w:type="dxa"/>
            <w:shd w:val="clear" w:color="auto" w:fill="auto"/>
            <w:vAlign w:val="center"/>
          </w:tcPr>
          <w:p w:rsidR="00EB38D3" w:rsidRPr="00EB38D3" w:rsidRDefault="00EB38D3" w:rsidP="00EB38D3">
            <w:pPr>
              <w:rPr>
                <w:sz w:val="16"/>
                <w:szCs w:val="16"/>
              </w:rPr>
            </w:pPr>
            <w:r w:rsidRPr="00EB38D3">
              <w:rPr>
                <w:sz w:val="16"/>
                <w:szCs w:val="16"/>
              </w:rPr>
              <w:t>CCENT, CCNA, CompTIA A+</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Collision Repair Technology</w:t>
            </w:r>
          </w:p>
        </w:tc>
        <w:tc>
          <w:tcPr>
            <w:tcW w:w="4680" w:type="dxa"/>
            <w:shd w:val="clear" w:color="auto" w:fill="auto"/>
            <w:vAlign w:val="center"/>
          </w:tcPr>
          <w:p w:rsidR="00EB38D3" w:rsidRPr="00EB38D3" w:rsidRDefault="00EB38D3" w:rsidP="00EB38D3">
            <w:pPr>
              <w:rPr>
                <w:sz w:val="16"/>
                <w:szCs w:val="16"/>
              </w:rPr>
            </w:pPr>
            <w:r w:rsidRPr="00EB38D3">
              <w:rPr>
                <w:sz w:val="16"/>
                <w:szCs w:val="16"/>
              </w:rPr>
              <w:t>ASE Student Certification – Developed by ASE (Auto Service Excellence) in partnership with Automotive Youth Educational Systems (AYES), National Automotive Technicians Education Foundation (NATEF), and Skills USA</w:t>
            </w:r>
          </w:p>
        </w:tc>
        <w:tc>
          <w:tcPr>
            <w:tcW w:w="2880" w:type="dxa"/>
            <w:shd w:val="clear" w:color="auto" w:fill="auto"/>
            <w:vAlign w:val="center"/>
          </w:tcPr>
          <w:p w:rsidR="00EB38D3" w:rsidRPr="00EB38D3" w:rsidRDefault="00EB38D3" w:rsidP="00EB38D3">
            <w:pPr>
              <w:rPr>
                <w:sz w:val="16"/>
                <w:szCs w:val="16"/>
              </w:rPr>
            </w:pPr>
            <w:r w:rsidRPr="00EB38D3">
              <w:rPr>
                <w:sz w:val="16"/>
                <w:szCs w:val="16"/>
              </w:rPr>
              <w:t>Non-Structural Analysis and Damage Repair</w:t>
            </w:r>
          </w:p>
          <w:p w:rsidR="00EB38D3" w:rsidRPr="00EB38D3" w:rsidRDefault="00EB38D3" w:rsidP="00EB38D3">
            <w:pPr>
              <w:rPr>
                <w:sz w:val="16"/>
                <w:szCs w:val="16"/>
              </w:rPr>
            </w:pPr>
            <w:r w:rsidRPr="00EB38D3">
              <w:rPr>
                <w:sz w:val="16"/>
                <w:szCs w:val="16"/>
              </w:rPr>
              <w:t>Painting and Refinishing</w:t>
            </w:r>
          </w:p>
          <w:p w:rsidR="00EB38D3" w:rsidRPr="00EB38D3" w:rsidRDefault="00EB38D3" w:rsidP="00EB38D3">
            <w:pPr>
              <w:rPr>
                <w:sz w:val="16"/>
                <w:szCs w:val="16"/>
              </w:rPr>
            </w:pPr>
            <w:r w:rsidRPr="00EB38D3">
              <w:rPr>
                <w:sz w:val="16"/>
                <w:szCs w:val="16"/>
              </w:rPr>
              <w:t>Structural Analysis and Damage Repair</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Computer Science</w:t>
            </w:r>
          </w:p>
        </w:tc>
        <w:tc>
          <w:tcPr>
            <w:tcW w:w="4680" w:type="dxa"/>
            <w:shd w:val="clear" w:color="auto" w:fill="auto"/>
            <w:vAlign w:val="center"/>
          </w:tcPr>
          <w:p w:rsidR="00EB38D3" w:rsidRPr="00EB38D3" w:rsidRDefault="00EB38D3" w:rsidP="00EB38D3">
            <w:pPr>
              <w:rPr>
                <w:sz w:val="16"/>
                <w:szCs w:val="16"/>
              </w:rPr>
            </w:pPr>
            <w:r w:rsidRPr="00EB38D3">
              <w:rPr>
                <w:sz w:val="16"/>
                <w:szCs w:val="16"/>
              </w:rPr>
              <w:t>Project Lead the Way – UMBC</w:t>
            </w:r>
          </w:p>
        </w:tc>
        <w:tc>
          <w:tcPr>
            <w:tcW w:w="2880" w:type="dxa"/>
            <w:shd w:val="clear" w:color="auto" w:fill="auto"/>
            <w:vAlign w:val="center"/>
          </w:tcPr>
          <w:p w:rsidR="00EB38D3" w:rsidRPr="00F632ED" w:rsidRDefault="00F632ED" w:rsidP="00EB38D3">
            <w:pPr>
              <w:rPr>
                <w:sz w:val="16"/>
                <w:szCs w:val="16"/>
              </w:rPr>
            </w:pPr>
            <w:r w:rsidRPr="00F632ED">
              <w:rPr>
                <w:rFonts w:ascii="Calibri" w:hAnsi="Calibri"/>
                <w:sz w:val="16"/>
                <w:szCs w:val="16"/>
              </w:rPr>
              <w:t>AP – Computer Science A</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Cosmetology</w:t>
            </w:r>
          </w:p>
        </w:tc>
        <w:tc>
          <w:tcPr>
            <w:tcW w:w="4680" w:type="dxa"/>
            <w:shd w:val="clear" w:color="auto" w:fill="auto"/>
            <w:vAlign w:val="center"/>
          </w:tcPr>
          <w:p w:rsidR="00EB38D3" w:rsidRPr="00EB38D3" w:rsidRDefault="00EB38D3" w:rsidP="00EB38D3">
            <w:pPr>
              <w:rPr>
                <w:sz w:val="16"/>
                <w:szCs w:val="16"/>
              </w:rPr>
            </w:pPr>
            <w:r w:rsidRPr="00EB38D3">
              <w:rPr>
                <w:sz w:val="16"/>
                <w:szCs w:val="16"/>
              </w:rPr>
              <w:t>Maryland Certification</w:t>
            </w:r>
          </w:p>
        </w:tc>
        <w:tc>
          <w:tcPr>
            <w:tcW w:w="2880" w:type="dxa"/>
            <w:shd w:val="clear" w:color="auto" w:fill="auto"/>
            <w:vAlign w:val="center"/>
          </w:tcPr>
          <w:p w:rsidR="00EB38D3" w:rsidRPr="00EB38D3" w:rsidRDefault="00EB38D3" w:rsidP="00EB38D3">
            <w:pPr>
              <w:rPr>
                <w:sz w:val="16"/>
                <w:szCs w:val="16"/>
              </w:rPr>
            </w:pPr>
            <w:r w:rsidRPr="00EB38D3">
              <w:rPr>
                <w:sz w:val="16"/>
                <w:szCs w:val="16"/>
              </w:rPr>
              <w:t>Maryland State Board of Cosmetology Exam</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Culinary Arts</w:t>
            </w:r>
          </w:p>
        </w:tc>
        <w:tc>
          <w:tcPr>
            <w:tcW w:w="4680" w:type="dxa"/>
            <w:shd w:val="clear" w:color="auto" w:fill="auto"/>
            <w:vAlign w:val="center"/>
          </w:tcPr>
          <w:p w:rsidR="00EB38D3" w:rsidRPr="00EB38D3" w:rsidRDefault="00EB38D3" w:rsidP="00EB38D3">
            <w:pPr>
              <w:rPr>
                <w:sz w:val="16"/>
                <w:szCs w:val="16"/>
              </w:rPr>
            </w:pPr>
            <w:r w:rsidRPr="00EB38D3">
              <w:rPr>
                <w:sz w:val="16"/>
                <w:szCs w:val="16"/>
              </w:rPr>
              <w:t xml:space="preserve">American Culinary Federation (ACF) </w:t>
            </w:r>
          </w:p>
        </w:tc>
        <w:tc>
          <w:tcPr>
            <w:tcW w:w="2880" w:type="dxa"/>
            <w:shd w:val="clear" w:color="auto" w:fill="auto"/>
            <w:vAlign w:val="center"/>
          </w:tcPr>
          <w:p w:rsidR="00EB38D3" w:rsidRPr="00EB38D3" w:rsidRDefault="00EB38D3" w:rsidP="00EB38D3">
            <w:pPr>
              <w:rPr>
                <w:sz w:val="16"/>
                <w:szCs w:val="16"/>
              </w:rPr>
            </w:pPr>
            <w:r w:rsidRPr="00EB38D3">
              <w:rPr>
                <w:sz w:val="16"/>
                <w:szCs w:val="16"/>
              </w:rPr>
              <w:t>Culinary Arts, Cook Level 2</w:t>
            </w:r>
          </w:p>
          <w:p w:rsidR="00EB38D3" w:rsidRPr="00EB38D3" w:rsidRDefault="00EB38D3" w:rsidP="00EB38D3">
            <w:pPr>
              <w:rPr>
                <w:sz w:val="16"/>
                <w:szCs w:val="16"/>
              </w:rPr>
            </w:pPr>
            <w:r w:rsidRPr="00EB38D3">
              <w:rPr>
                <w:sz w:val="16"/>
                <w:szCs w:val="16"/>
              </w:rPr>
              <w:t>Retail Commercial Baking</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Drafting</w:t>
            </w:r>
          </w:p>
        </w:tc>
        <w:tc>
          <w:tcPr>
            <w:tcW w:w="4680" w:type="dxa"/>
            <w:shd w:val="clear" w:color="auto" w:fill="auto"/>
            <w:vAlign w:val="center"/>
          </w:tcPr>
          <w:p w:rsidR="00EB38D3" w:rsidRPr="00EB38D3" w:rsidRDefault="00EB38D3" w:rsidP="00EB38D3">
            <w:pPr>
              <w:rPr>
                <w:sz w:val="16"/>
                <w:szCs w:val="16"/>
              </w:rPr>
            </w:pPr>
            <w:r w:rsidRPr="00EB38D3">
              <w:rPr>
                <w:sz w:val="16"/>
                <w:szCs w:val="16"/>
              </w:rPr>
              <w:t>AutoCAD</w:t>
            </w:r>
          </w:p>
        </w:tc>
        <w:tc>
          <w:tcPr>
            <w:tcW w:w="2880" w:type="dxa"/>
            <w:shd w:val="clear" w:color="auto" w:fill="auto"/>
            <w:vAlign w:val="center"/>
          </w:tcPr>
          <w:p w:rsidR="00EB38D3" w:rsidRPr="00EB38D3" w:rsidRDefault="00EB38D3" w:rsidP="00EB38D3">
            <w:pPr>
              <w:rPr>
                <w:sz w:val="16"/>
                <w:szCs w:val="16"/>
              </w:rPr>
            </w:pP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Early Childhood Education</w:t>
            </w:r>
          </w:p>
        </w:tc>
        <w:tc>
          <w:tcPr>
            <w:tcW w:w="4680" w:type="dxa"/>
            <w:shd w:val="clear" w:color="auto" w:fill="auto"/>
            <w:vAlign w:val="center"/>
          </w:tcPr>
          <w:p w:rsidR="00EB38D3" w:rsidRPr="00EB38D3" w:rsidRDefault="00EB38D3" w:rsidP="00EB38D3">
            <w:pPr>
              <w:rPr>
                <w:sz w:val="16"/>
                <w:szCs w:val="16"/>
              </w:rPr>
            </w:pPr>
            <w:r w:rsidRPr="00EB38D3">
              <w:rPr>
                <w:sz w:val="16"/>
                <w:szCs w:val="16"/>
              </w:rPr>
              <w:t>MSDE Office of Child Care</w:t>
            </w:r>
          </w:p>
          <w:p w:rsidR="00EB38D3" w:rsidRPr="00EB38D3" w:rsidRDefault="00EB38D3" w:rsidP="00EB38D3">
            <w:pPr>
              <w:rPr>
                <w:sz w:val="16"/>
                <w:szCs w:val="16"/>
              </w:rPr>
            </w:pPr>
            <w:r w:rsidRPr="00EB38D3">
              <w:rPr>
                <w:sz w:val="16"/>
                <w:szCs w:val="16"/>
              </w:rPr>
              <w:t>Educational Testing Service</w:t>
            </w:r>
          </w:p>
        </w:tc>
        <w:tc>
          <w:tcPr>
            <w:tcW w:w="2880" w:type="dxa"/>
            <w:shd w:val="clear" w:color="auto" w:fill="auto"/>
            <w:vAlign w:val="center"/>
          </w:tcPr>
          <w:p w:rsidR="00EB38D3" w:rsidRPr="00EB38D3" w:rsidRDefault="00EB38D3" w:rsidP="00EB38D3">
            <w:pPr>
              <w:rPr>
                <w:sz w:val="16"/>
                <w:szCs w:val="16"/>
              </w:rPr>
            </w:pPr>
            <w:r w:rsidRPr="00EB38D3">
              <w:rPr>
                <w:sz w:val="16"/>
                <w:szCs w:val="16"/>
              </w:rPr>
              <w:t>Praxis Core or Praxis Parapro</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Education – Middle &amp; High School</w:t>
            </w:r>
          </w:p>
        </w:tc>
        <w:tc>
          <w:tcPr>
            <w:tcW w:w="4680" w:type="dxa"/>
            <w:shd w:val="clear" w:color="auto" w:fill="auto"/>
            <w:vAlign w:val="center"/>
          </w:tcPr>
          <w:p w:rsidR="00EB38D3" w:rsidRPr="00EB38D3" w:rsidRDefault="00EB38D3" w:rsidP="00EB38D3">
            <w:pPr>
              <w:rPr>
                <w:sz w:val="16"/>
                <w:szCs w:val="16"/>
              </w:rPr>
            </w:pPr>
            <w:r w:rsidRPr="00EB38D3">
              <w:rPr>
                <w:sz w:val="16"/>
                <w:szCs w:val="16"/>
              </w:rPr>
              <w:t>Teacher Academy of Maryland</w:t>
            </w:r>
          </w:p>
          <w:p w:rsidR="00EB38D3" w:rsidRPr="00EB38D3" w:rsidRDefault="00EB38D3" w:rsidP="00EB38D3">
            <w:pPr>
              <w:rPr>
                <w:sz w:val="16"/>
                <w:szCs w:val="16"/>
              </w:rPr>
            </w:pPr>
            <w:r w:rsidRPr="00EB38D3">
              <w:rPr>
                <w:sz w:val="16"/>
                <w:szCs w:val="16"/>
              </w:rPr>
              <w:t>Educational Testing Service</w:t>
            </w:r>
          </w:p>
        </w:tc>
        <w:tc>
          <w:tcPr>
            <w:tcW w:w="2880" w:type="dxa"/>
            <w:shd w:val="clear" w:color="auto" w:fill="auto"/>
            <w:vAlign w:val="center"/>
          </w:tcPr>
          <w:p w:rsidR="00EB38D3" w:rsidRPr="00EB38D3" w:rsidRDefault="00EB38D3" w:rsidP="00EB38D3">
            <w:pPr>
              <w:rPr>
                <w:sz w:val="16"/>
                <w:szCs w:val="16"/>
              </w:rPr>
            </w:pPr>
            <w:r w:rsidRPr="00EB38D3">
              <w:rPr>
                <w:sz w:val="16"/>
                <w:szCs w:val="16"/>
              </w:rPr>
              <w:t>Praxis Core or Praxis ParaPro</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Electrical Construction</w:t>
            </w:r>
          </w:p>
        </w:tc>
        <w:tc>
          <w:tcPr>
            <w:tcW w:w="4680" w:type="dxa"/>
            <w:shd w:val="clear" w:color="auto" w:fill="auto"/>
            <w:vAlign w:val="center"/>
          </w:tcPr>
          <w:p w:rsidR="00EB38D3" w:rsidRPr="00EB38D3" w:rsidRDefault="00EB38D3" w:rsidP="00EB38D3">
            <w:pPr>
              <w:rPr>
                <w:sz w:val="16"/>
                <w:szCs w:val="16"/>
              </w:rPr>
            </w:pPr>
            <w:r w:rsidRPr="00EB38D3">
              <w:rPr>
                <w:sz w:val="16"/>
                <w:szCs w:val="16"/>
              </w:rPr>
              <w:t>National Center for Construction Education and Research (NCCER)</w:t>
            </w:r>
          </w:p>
          <w:p w:rsidR="00EB38D3" w:rsidRPr="00EB38D3" w:rsidRDefault="00EB38D3" w:rsidP="00EB38D3">
            <w:pPr>
              <w:rPr>
                <w:sz w:val="16"/>
                <w:szCs w:val="16"/>
              </w:rPr>
            </w:pPr>
            <w:r w:rsidRPr="00EB38D3">
              <w:rPr>
                <w:sz w:val="16"/>
                <w:szCs w:val="16"/>
              </w:rPr>
              <w:t>Associated Builders and Contractors (ABC)</w:t>
            </w:r>
          </w:p>
        </w:tc>
        <w:tc>
          <w:tcPr>
            <w:tcW w:w="2880" w:type="dxa"/>
            <w:shd w:val="clear" w:color="auto" w:fill="auto"/>
            <w:vAlign w:val="center"/>
          </w:tcPr>
          <w:p w:rsidR="00EB38D3" w:rsidRPr="00EB38D3" w:rsidRDefault="00EB38D3" w:rsidP="00EB38D3">
            <w:pPr>
              <w:rPr>
                <w:sz w:val="16"/>
                <w:szCs w:val="16"/>
              </w:rPr>
            </w:pPr>
            <w:r w:rsidRPr="00EB38D3">
              <w:rPr>
                <w:sz w:val="16"/>
                <w:szCs w:val="16"/>
              </w:rPr>
              <w:t>NCCT Academic Core v2</w:t>
            </w:r>
          </w:p>
          <w:p w:rsidR="00EB38D3" w:rsidRDefault="00EB38D3" w:rsidP="00EB38D3">
            <w:pPr>
              <w:rPr>
                <w:sz w:val="16"/>
                <w:szCs w:val="16"/>
              </w:rPr>
            </w:pPr>
            <w:r w:rsidRPr="00EB38D3">
              <w:rPr>
                <w:sz w:val="16"/>
                <w:szCs w:val="16"/>
              </w:rPr>
              <w:t>NCCT Academic Electrical Level 1 v2</w:t>
            </w:r>
          </w:p>
          <w:p w:rsidR="00F632ED" w:rsidRPr="00EB38D3" w:rsidRDefault="00F632ED" w:rsidP="00EB38D3">
            <w:pPr>
              <w:rPr>
                <w:sz w:val="16"/>
                <w:szCs w:val="16"/>
              </w:rPr>
            </w:pPr>
            <w:r>
              <w:rPr>
                <w:sz w:val="16"/>
                <w:szCs w:val="16"/>
              </w:rPr>
              <w:t>OSHA 10</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Engineering</w:t>
            </w:r>
          </w:p>
        </w:tc>
        <w:tc>
          <w:tcPr>
            <w:tcW w:w="4680" w:type="dxa"/>
            <w:shd w:val="clear" w:color="auto" w:fill="auto"/>
            <w:vAlign w:val="center"/>
          </w:tcPr>
          <w:p w:rsidR="00EB38D3" w:rsidRPr="00EB38D3" w:rsidRDefault="00EB38D3" w:rsidP="00EB38D3">
            <w:pPr>
              <w:rPr>
                <w:sz w:val="16"/>
                <w:szCs w:val="16"/>
              </w:rPr>
            </w:pPr>
            <w:r w:rsidRPr="00EB38D3">
              <w:rPr>
                <w:sz w:val="16"/>
                <w:szCs w:val="16"/>
              </w:rPr>
              <w:t>Project Lead the Way</w:t>
            </w:r>
          </w:p>
          <w:p w:rsidR="00EB38D3" w:rsidRPr="00EB38D3" w:rsidRDefault="00EB38D3" w:rsidP="00EB38D3">
            <w:pPr>
              <w:rPr>
                <w:sz w:val="16"/>
                <w:szCs w:val="16"/>
              </w:rPr>
            </w:pPr>
            <w:r w:rsidRPr="00EB38D3">
              <w:rPr>
                <w:sz w:val="16"/>
                <w:szCs w:val="16"/>
              </w:rPr>
              <w:t>Rochester Institute of Technology</w:t>
            </w:r>
          </w:p>
        </w:tc>
        <w:tc>
          <w:tcPr>
            <w:tcW w:w="2880" w:type="dxa"/>
            <w:shd w:val="clear" w:color="auto" w:fill="auto"/>
            <w:vAlign w:val="center"/>
          </w:tcPr>
          <w:p w:rsidR="00EB38D3" w:rsidRPr="00EB38D3" w:rsidRDefault="00EB38D3" w:rsidP="00EB38D3">
            <w:pPr>
              <w:rPr>
                <w:sz w:val="16"/>
                <w:szCs w:val="16"/>
              </w:rPr>
            </w:pPr>
            <w:r w:rsidRPr="00EB38D3">
              <w:rPr>
                <w:sz w:val="16"/>
                <w:szCs w:val="16"/>
              </w:rPr>
              <w:t>End of course tests</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Financial Services / Academy of Finance</w:t>
            </w:r>
          </w:p>
        </w:tc>
        <w:tc>
          <w:tcPr>
            <w:tcW w:w="4680" w:type="dxa"/>
            <w:shd w:val="clear" w:color="auto" w:fill="auto"/>
            <w:vAlign w:val="center"/>
          </w:tcPr>
          <w:p w:rsidR="00EB38D3" w:rsidRPr="00EB38D3" w:rsidRDefault="00EB38D3" w:rsidP="00EB38D3">
            <w:pPr>
              <w:rPr>
                <w:sz w:val="16"/>
                <w:szCs w:val="16"/>
              </w:rPr>
            </w:pPr>
            <w:r w:rsidRPr="00EB38D3">
              <w:rPr>
                <w:sz w:val="16"/>
                <w:szCs w:val="16"/>
              </w:rPr>
              <w:t>National Academy Foundation</w:t>
            </w:r>
          </w:p>
          <w:p w:rsidR="00EB38D3" w:rsidRPr="00EB38D3" w:rsidRDefault="00EB38D3" w:rsidP="00EB38D3">
            <w:pPr>
              <w:rPr>
                <w:sz w:val="16"/>
                <w:szCs w:val="16"/>
              </w:rPr>
            </w:pPr>
            <w:r w:rsidRPr="00EB38D3">
              <w:rPr>
                <w:sz w:val="16"/>
                <w:szCs w:val="16"/>
              </w:rPr>
              <w:t>Carroll Community College</w:t>
            </w:r>
          </w:p>
        </w:tc>
        <w:tc>
          <w:tcPr>
            <w:tcW w:w="2880" w:type="dxa"/>
            <w:shd w:val="clear" w:color="auto" w:fill="auto"/>
            <w:vAlign w:val="center"/>
          </w:tcPr>
          <w:p w:rsidR="00EB38D3" w:rsidRPr="00EB38D3" w:rsidRDefault="00EB38D3" w:rsidP="00EB38D3">
            <w:pPr>
              <w:rPr>
                <w:sz w:val="16"/>
                <w:szCs w:val="16"/>
              </w:rPr>
            </w:pPr>
            <w:r w:rsidRPr="00EB38D3">
              <w:rPr>
                <w:sz w:val="16"/>
                <w:szCs w:val="16"/>
              </w:rPr>
              <w:t>Financial Management, Carroll Community College</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Food Service &amp; Hospitality Management</w:t>
            </w:r>
          </w:p>
        </w:tc>
        <w:tc>
          <w:tcPr>
            <w:tcW w:w="4680" w:type="dxa"/>
            <w:shd w:val="clear" w:color="auto" w:fill="auto"/>
            <w:vAlign w:val="center"/>
          </w:tcPr>
          <w:p w:rsidR="00EB38D3" w:rsidRPr="00EB38D3" w:rsidRDefault="00EB38D3" w:rsidP="00EB38D3">
            <w:pPr>
              <w:rPr>
                <w:sz w:val="16"/>
                <w:szCs w:val="16"/>
              </w:rPr>
            </w:pPr>
            <w:r w:rsidRPr="00EB38D3">
              <w:rPr>
                <w:sz w:val="16"/>
                <w:szCs w:val="16"/>
              </w:rPr>
              <w:t>ProStart, National Restaurant Association Education Foundation (NRAEF)</w:t>
            </w:r>
          </w:p>
        </w:tc>
        <w:tc>
          <w:tcPr>
            <w:tcW w:w="2880" w:type="dxa"/>
            <w:shd w:val="clear" w:color="auto" w:fill="auto"/>
            <w:vAlign w:val="center"/>
          </w:tcPr>
          <w:p w:rsidR="00EB38D3" w:rsidRPr="00EB38D3" w:rsidRDefault="00EB38D3" w:rsidP="00EB38D3">
            <w:pPr>
              <w:rPr>
                <w:sz w:val="16"/>
                <w:szCs w:val="16"/>
              </w:rPr>
            </w:pPr>
            <w:r w:rsidRPr="00EB38D3">
              <w:rPr>
                <w:sz w:val="16"/>
                <w:szCs w:val="16"/>
              </w:rPr>
              <w:t>ProStart Year I</w:t>
            </w:r>
          </w:p>
          <w:p w:rsidR="00EB38D3" w:rsidRPr="00EB38D3" w:rsidRDefault="00EB38D3" w:rsidP="00EB38D3">
            <w:pPr>
              <w:rPr>
                <w:sz w:val="16"/>
                <w:szCs w:val="16"/>
              </w:rPr>
            </w:pPr>
            <w:r w:rsidRPr="00EB38D3">
              <w:rPr>
                <w:sz w:val="16"/>
                <w:szCs w:val="16"/>
              </w:rPr>
              <w:t>ProStart Year II</w:t>
            </w:r>
          </w:p>
          <w:p w:rsidR="00EB38D3" w:rsidRPr="00EB38D3" w:rsidRDefault="00EB38D3" w:rsidP="00EB38D3">
            <w:pPr>
              <w:rPr>
                <w:sz w:val="16"/>
                <w:szCs w:val="16"/>
              </w:rPr>
            </w:pPr>
            <w:r w:rsidRPr="00EB38D3">
              <w:rPr>
                <w:sz w:val="16"/>
                <w:szCs w:val="16"/>
              </w:rPr>
              <w:t>ServSafe</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 xml:space="preserve">Heavy Equipment &amp; Truck Technology </w:t>
            </w:r>
          </w:p>
        </w:tc>
        <w:tc>
          <w:tcPr>
            <w:tcW w:w="4680" w:type="dxa"/>
            <w:shd w:val="clear" w:color="auto" w:fill="auto"/>
            <w:vAlign w:val="center"/>
          </w:tcPr>
          <w:p w:rsidR="00EB38D3" w:rsidRPr="00EB38D3" w:rsidRDefault="00EB38D3" w:rsidP="00EB38D3">
            <w:pPr>
              <w:rPr>
                <w:sz w:val="16"/>
                <w:szCs w:val="16"/>
              </w:rPr>
            </w:pPr>
            <w:r w:rsidRPr="00EB38D3">
              <w:rPr>
                <w:rFonts w:ascii="Calibri" w:hAnsi="Calibri"/>
                <w:sz w:val="16"/>
                <w:szCs w:val="16"/>
              </w:rPr>
              <w:t>ASE Student Certification</w:t>
            </w:r>
            <w:r w:rsidRPr="00EB38D3">
              <w:rPr>
                <w:sz w:val="16"/>
                <w:szCs w:val="16"/>
              </w:rPr>
              <w:t xml:space="preserve"> – Developed by ASE (Auto Service Excellence) in partnership with Automotive Youth Educational Systems (AYES), National Automotive Technicians Education Foundation (NATEF), and Skills USA</w:t>
            </w:r>
          </w:p>
        </w:tc>
        <w:tc>
          <w:tcPr>
            <w:tcW w:w="2880" w:type="dxa"/>
            <w:shd w:val="clear" w:color="auto" w:fill="auto"/>
            <w:vAlign w:val="center"/>
          </w:tcPr>
          <w:p w:rsidR="00EB38D3" w:rsidRPr="00EB38D3" w:rsidRDefault="00EB38D3" w:rsidP="00EB38D3">
            <w:pPr>
              <w:rPr>
                <w:sz w:val="16"/>
                <w:szCs w:val="16"/>
              </w:rPr>
            </w:pPr>
            <w:r w:rsidRPr="00EB38D3">
              <w:rPr>
                <w:sz w:val="16"/>
                <w:szCs w:val="16"/>
              </w:rPr>
              <w:t>Brakes</w:t>
            </w:r>
          </w:p>
          <w:p w:rsidR="00EB38D3" w:rsidRPr="00EB38D3" w:rsidRDefault="00EB38D3" w:rsidP="00EB38D3">
            <w:pPr>
              <w:rPr>
                <w:sz w:val="16"/>
                <w:szCs w:val="16"/>
              </w:rPr>
            </w:pPr>
            <w:r w:rsidRPr="00EB38D3">
              <w:rPr>
                <w:sz w:val="16"/>
                <w:szCs w:val="16"/>
              </w:rPr>
              <w:t>Diesel Engines</w:t>
            </w:r>
          </w:p>
          <w:p w:rsidR="00EB38D3" w:rsidRPr="00EB38D3" w:rsidRDefault="00EB38D3" w:rsidP="00EB38D3">
            <w:pPr>
              <w:rPr>
                <w:sz w:val="16"/>
                <w:szCs w:val="16"/>
              </w:rPr>
            </w:pPr>
            <w:r w:rsidRPr="00EB38D3">
              <w:rPr>
                <w:sz w:val="16"/>
                <w:szCs w:val="16"/>
              </w:rPr>
              <w:t>Electrical/Electronic Systems</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pStyle w:val="EnvelopeReturn"/>
              <w:widowControl w:val="0"/>
              <w:autoSpaceDE w:val="0"/>
              <w:autoSpaceDN w:val="0"/>
              <w:adjustRightInd w:val="0"/>
              <w:rPr>
                <w:rFonts w:asciiTheme="minorHAnsi" w:hAnsiTheme="minorHAnsi" w:cstheme="minorHAnsi"/>
                <w:smallCaps w:val="0"/>
                <w:szCs w:val="16"/>
              </w:rPr>
            </w:pPr>
            <w:r w:rsidRPr="00EB38D3">
              <w:rPr>
                <w:rFonts w:asciiTheme="minorHAnsi" w:hAnsiTheme="minorHAnsi" w:cstheme="minorHAnsi"/>
                <w:smallCaps w:val="0"/>
                <w:szCs w:val="16"/>
              </w:rPr>
              <w:t>Homeland Security and Emergency Preparedness:  Criminal Justice/Law Enforcement</w:t>
            </w:r>
          </w:p>
        </w:tc>
        <w:tc>
          <w:tcPr>
            <w:tcW w:w="4680" w:type="dxa"/>
            <w:shd w:val="clear" w:color="auto" w:fill="auto"/>
            <w:vAlign w:val="center"/>
          </w:tcPr>
          <w:p w:rsidR="00EB38D3" w:rsidRPr="00EB38D3" w:rsidRDefault="00EB38D3" w:rsidP="00EB38D3">
            <w:pPr>
              <w:rPr>
                <w:rFonts w:cstheme="minorHAnsi"/>
                <w:sz w:val="16"/>
                <w:szCs w:val="16"/>
              </w:rPr>
            </w:pPr>
            <w:r w:rsidRPr="00EB38D3">
              <w:rPr>
                <w:rFonts w:cstheme="minorHAnsi"/>
                <w:sz w:val="16"/>
                <w:szCs w:val="16"/>
              </w:rPr>
              <w:t>Carroll Community College</w:t>
            </w:r>
          </w:p>
        </w:tc>
        <w:tc>
          <w:tcPr>
            <w:tcW w:w="2880" w:type="dxa"/>
            <w:shd w:val="clear" w:color="auto" w:fill="auto"/>
            <w:vAlign w:val="center"/>
          </w:tcPr>
          <w:p w:rsidR="00EB38D3" w:rsidRPr="00EB38D3" w:rsidRDefault="00EB38D3" w:rsidP="00EB38D3">
            <w:pPr>
              <w:rPr>
                <w:rFonts w:cstheme="minorHAnsi"/>
                <w:sz w:val="16"/>
                <w:szCs w:val="16"/>
              </w:rPr>
            </w:pPr>
            <w:r w:rsidRPr="00EB38D3">
              <w:rPr>
                <w:rFonts w:cstheme="minorHAnsi"/>
                <w:sz w:val="16"/>
                <w:szCs w:val="16"/>
              </w:rPr>
              <w:t>Criminal Justice, Carroll Community College</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pStyle w:val="EnvelopeReturn"/>
              <w:widowControl w:val="0"/>
              <w:autoSpaceDE w:val="0"/>
              <w:autoSpaceDN w:val="0"/>
              <w:adjustRightInd w:val="0"/>
              <w:rPr>
                <w:rFonts w:asciiTheme="minorHAnsi" w:hAnsiTheme="minorHAnsi" w:cstheme="minorHAnsi"/>
                <w:smallCaps w:val="0"/>
                <w:szCs w:val="16"/>
              </w:rPr>
            </w:pPr>
            <w:r w:rsidRPr="00EB38D3">
              <w:rPr>
                <w:rFonts w:asciiTheme="minorHAnsi" w:hAnsiTheme="minorHAnsi" w:cstheme="minorHAnsi"/>
                <w:smallCaps w:val="0"/>
                <w:szCs w:val="16"/>
              </w:rPr>
              <w:t>Homeland Security and Emergency Preparedness:  Geographical Information Systems and Technology</w:t>
            </w:r>
          </w:p>
        </w:tc>
        <w:tc>
          <w:tcPr>
            <w:tcW w:w="4680" w:type="dxa"/>
            <w:shd w:val="clear" w:color="auto" w:fill="auto"/>
            <w:vAlign w:val="center"/>
          </w:tcPr>
          <w:p w:rsidR="00EB38D3" w:rsidRPr="00EB38D3" w:rsidRDefault="00EB38D3" w:rsidP="00EB38D3">
            <w:pPr>
              <w:rPr>
                <w:rFonts w:cstheme="minorHAnsi"/>
                <w:sz w:val="16"/>
                <w:szCs w:val="16"/>
              </w:rPr>
            </w:pPr>
            <w:r w:rsidRPr="00EB38D3">
              <w:rPr>
                <w:rFonts w:cstheme="minorHAnsi"/>
                <w:sz w:val="16"/>
                <w:szCs w:val="16"/>
              </w:rPr>
              <w:t xml:space="preserve">GIS (Geographic Information Systems) </w:t>
            </w:r>
          </w:p>
        </w:tc>
        <w:tc>
          <w:tcPr>
            <w:tcW w:w="2880" w:type="dxa"/>
            <w:shd w:val="clear" w:color="auto" w:fill="auto"/>
            <w:vAlign w:val="center"/>
          </w:tcPr>
          <w:p w:rsidR="00EB38D3" w:rsidRPr="00EB38D3" w:rsidRDefault="00EB38D3" w:rsidP="00EB38D3">
            <w:pPr>
              <w:rPr>
                <w:rFonts w:cstheme="minorHAnsi"/>
                <w:sz w:val="16"/>
                <w:szCs w:val="16"/>
                <w:highlight w:val="yellow"/>
              </w:rPr>
            </w:pPr>
            <w:r w:rsidRPr="00EB38D3">
              <w:rPr>
                <w:rFonts w:cstheme="minorHAnsi"/>
                <w:sz w:val="16"/>
                <w:szCs w:val="16"/>
              </w:rPr>
              <w:t>S.T.A.R.S.  Entry- Level Technicians Exam</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HVAC</w:t>
            </w:r>
          </w:p>
        </w:tc>
        <w:tc>
          <w:tcPr>
            <w:tcW w:w="4680" w:type="dxa"/>
            <w:shd w:val="clear" w:color="auto" w:fill="auto"/>
            <w:vAlign w:val="center"/>
          </w:tcPr>
          <w:p w:rsidR="00EB38D3" w:rsidRPr="00EB38D3" w:rsidRDefault="00EB38D3" w:rsidP="00EB38D3">
            <w:pPr>
              <w:rPr>
                <w:sz w:val="16"/>
                <w:szCs w:val="16"/>
              </w:rPr>
            </w:pPr>
            <w:r w:rsidRPr="00EB38D3">
              <w:rPr>
                <w:sz w:val="16"/>
                <w:szCs w:val="16"/>
              </w:rPr>
              <w:t>National Center for Construction Education and Research (NCCER)</w:t>
            </w:r>
          </w:p>
          <w:p w:rsidR="00EB38D3" w:rsidRPr="00EB38D3" w:rsidRDefault="00EB38D3" w:rsidP="00EB38D3">
            <w:pPr>
              <w:rPr>
                <w:sz w:val="16"/>
                <w:szCs w:val="16"/>
              </w:rPr>
            </w:pPr>
            <w:r w:rsidRPr="00EB38D3">
              <w:rPr>
                <w:sz w:val="16"/>
                <w:szCs w:val="16"/>
              </w:rPr>
              <w:t>Associated Builders and Contractors (ABC)</w:t>
            </w:r>
          </w:p>
        </w:tc>
        <w:tc>
          <w:tcPr>
            <w:tcW w:w="2880" w:type="dxa"/>
            <w:shd w:val="clear" w:color="auto" w:fill="auto"/>
            <w:vAlign w:val="center"/>
          </w:tcPr>
          <w:p w:rsidR="00EB38D3" w:rsidRPr="00EB38D3" w:rsidRDefault="00EB38D3" w:rsidP="00EB38D3">
            <w:pPr>
              <w:rPr>
                <w:sz w:val="16"/>
                <w:szCs w:val="16"/>
              </w:rPr>
            </w:pPr>
            <w:r w:rsidRPr="00EB38D3">
              <w:rPr>
                <w:sz w:val="16"/>
                <w:szCs w:val="16"/>
              </w:rPr>
              <w:t>NCCT Academic Core v2</w:t>
            </w:r>
          </w:p>
          <w:p w:rsidR="00EB38D3" w:rsidRPr="00EB38D3" w:rsidRDefault="00EB38D3" w:rsidP="00EB38D3">
            <w:pPr>
              <w:rPr>
                <w:sz w:val="16"/>
                <w:szCs w:val="16"/>
              </w:rPr>
            </w:pPr>
            <w:r w:rsidRPr="00EB38D3">
              <w:rPr>
                <w:sz w:val="16"/>
                <w:szCs w:val="16"/>
              </w:rPr>
              <w:t>NCCT Academic HVAC</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Manufacturing and Machine Technologies</w:t>
            </w:r>
          </w:p>
        </w:tc>
        <w:tc>
          <w:tcPr>
            <w:tcW w:w="4680" w:type="dxa"/>
            <w:shd w:val="clear" w:color="auto" w:fill="auto"/>
            <w:vAlign w:val="center"/>
          </w:tcPr>
          <w:p w:rsidR="00EB38D3" w:rsidRPr="00EB38D3" w:rsidRDefault="00EB38D3" w:rsidP="00EB38D3">
            <w:pPr>
              <w:rPr>
                <w:sz w:val="16"/>
                <w:szCs w:val="16"/>
              </w:rPr>
            </w:pPr>
            <w:r w:rsidRPr="00EB38D3">
              <w:rPr>
                <w:sz w:val="16"/>
                <w:szCs w:val="16"/>
              </w:rPr>
              <w:t>National Institute for Metalworking Skills (NIMS)</w:t>
            </w:r>
          </w:p>
        </w:tc>
        <w:tc>
          <w:tcPr>
            <w:tcW w:w="2880" w:type="dxa"/>
            <w:shd w:val="clear" w:color="auto" w:fill="auto"/>
            <w:vAlign w:val="center"/>
          </w:tcPr>
          <w:p w:rsidR="00EB38D3" w:rsidRPr="00EB38D3" w:rsidRDefault="00EB38D3" w:rsidP="00EB38D3">
            <w:pPr>
              <w:rPr>
                <w:sz w:val="16"/>
                <w:szCs w:val="16"/>
              </w:rPr>
            </w:pPr>
            <w:r w:rsidRPr="00EB38D3">
              <w:rPr>
                <w:sz w:val="16"/>
                <w:szCs w:val="16"/>
              </w:rPr>
              <w:t>Measurement, Materials, and Safety, Job Planning, Benchwork and Layout; other tests optional for qualified students</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Marketing</w:t>
            </w:r>
          </w:p>
        </w:tc>
        <w:tc>
          <w:tcPr>
            <w:tcW w:w="4680" w:type="dxa"/>
            <w:shd w:val="clear" w:color="auto" w:fill="auto"/>
            <w:vAlign w:val="center"/>
          </w:tcPr>
          <w:p w:rsidR="00EB38D3" w:rsidRPr="00EB38D3" w:rsidRDefault="00EB38D3" w:rsidP="00EB38D3">
            <w:pPr>
              <w:rPr>
                <w:sz w:val="16"/>
                <w:szCs w:val="16"/>
              </w:rPr>
            </w:pPr>
            <w:r w:rsidRPr="00EB38D3">
              <w:rPr>
                <w:sz w:val="16"/>
                <w:szCs w:val="16"/>
              </w:rPr>
              <w:t>College Board – CLEP</w:t>
            </w:r>
          </w:p>
        </w:tc>
        <w:tc>
          <w:tcPr>
            <w:tcW w:w="2880" w:type="dxa"/>
            <w:shd w:val="clear" w:color="auto" w:fill="auto"/>
            <w:vAlign w:val="center"/>
          </w:tcPr>
          <w:p w:rsidR="00EB38D3" w:rsidRPr="00EB38D3" w:rsidRDefault="00EB38D3" w:rsidP="00EB38D3">
            <w:pPr>
              <w:rPr>
                <w:sz w:val="16"/>
                <w:szCs w:val="16"/>
              </w:rPr>
            </w:pPr>
            <w:r w:rsidRPr="00EB38D3">
              <w:rPr>
                <w:sz w:val="16"/>
                <w:szCs w:val="16"/>
              </w:rPr>
              <w:t xml:space="preserve">Principles of Marketing </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lastRenderedPageBreak/>
              <w:t>Masonry</w:t>
            </w:r>
          </w:p>
        </w:tc>
        <w:tc>
          <w:tcPr>
            <w:tcW w:w="4680" w:type="dxa"/>
            <w:shd w:val="clear" w:color="auto" w:fill="auto"/>
            <w:vAlign w:val="center"/>
          </w:tcPr>
          <w:p w:rsidR="00EB38D3" w:rsidRPr="00EB38D3" w:rsidRDefault="00EB38D3" w:rsidP="00EB38D3">
            <w:pPr>
              <w:rPr>
                <w:sz w:val="16"/>
                <w:szCs w:val="16"/>
              </w:rPr>
            </w:pPr>
            <w:r w:rsidRPr="00EB38D3">
              <w:rPr>
                <w:sz w:val="16"/>
                <w:szCs w:val="16"/>
              </w:rPr>
              <w:t>National Center for Construction Education and Research (NCCER)</w:t>
            </w:r>
          </w:p>
          <w:p w:rsidR="00EB38D3" w:rsidRPr="00EB38D3" w:rsidRDefault="00EB38D3" w:rsidP="00EB38D3">
            <w:pPr>
              <w:rPr>
                <w:sz w:val="16"/>
                <w:szCs w:val="16"/>
              </w:rPr>
            </w:pPr>
            <w:r w:rsidRPr="00EB38D3">
              <w:rPr>
                <w:sz w:val="16"/>
                <w:szCs w:val="16"/>
              </w:rPr>
              <w:t>Associated Builders and Contractors (ABC)</w:t>
            </w:r>
          </w:p>
        </w:tc>
        <w:tc>
          <w:tcPr>
            <w:tcW w:w="2880" w:type="dxa"/>
            <w:shd w:val="clear" w:color="auto" w:fill="auto"/>
            <w:vAlign w:val="center"/>
          </w:tcPr>
          <w:p w:rsidR="00EB38D3" w:rsidRPr="00EB38D3" w:rsidRDefault="00EB38D3" w:rsidP="00EB38D3">
            <w:pPr>
              <w:rPr>
                <w:sz w:val="16"/>
                <w:szCs w:val="16"/>
              </w:rPr>
            </w:pPr>
            <w:r w:rsidRPr="00EB38D3">
              <w:rPr>
                <w:sz w:val="16"/>
                <w:szCs w:val="16"/>
              </w:rPr>
              <w:t>NCCT Academic Core v2</w:t>
            </w:r>
          </w:p>
          <w:p w:rsidR="00EB38D3" w:rsidRDefault="00EB38D3" w:rsidP="00EB38D3">
            <w:pPr>
              <w:rPr>
                <w:sz w:val="16"/>
                <w:szCs w:val="16"/>
              </w:rPr>
            </w:pPr>
            <w:r w:rsidRPr="00EB38D3">
              <w:rPr>
                <w:sz w:val="16"/>
                <w:szCs w:val="16"/>
              </w:rPr>
              <w:t>NCCT Academic Masonry Level I</w:t>
            </w:r>
          </w:p>
          <w:p w:rsidR="00F632ED" w:rsidRPr="00EB38D3" w:rsidRDefault="00F632ED" w:rsidP="00F632ED">
            <w:pPr>
              <w:rPr>
                <w:sz w:val="16"/>
                <w:szCs w:val="16"/>
              </w:rPr>
            </w:pPr>
            <w:r>
              <w:rPr>
                <w:sz w:val="16"/>
                <w:szCs w:val="16"/>
              </w:rPr>
              <w:t>OSHA 10</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Print Production</w:t>
            </w:r>
          </w:p>
        </w:tc>
        <w:tc>
          <w:tcPr>
            <w:tcW w:w="4680" w:type="dxa"/>
            <w:shd w:val="clear" w:color="auto" w:fill="auto"/>
            <w:vAlign w:val="center"/>
          </w:tcPr>
          <w:p w:rsidR="00EB38D3" w:rsidRPr="00EB38D3" w:rsidRDefault="00EB38D3" w:rsidP="00EB38D3">
            <w:pPr>
              <w:rPr>
                <w:sz w:val="16"/>
                <w:szCs w:val="16"/>
              </w:rPr>
            </w:pPr>
            <w:r w:rsidRPr="00EB38D3">
              <w:rPr>
                <w:sz w:val="16"/>
                <w:szCs w:val="16"/>
              </w:rPr>
              <w:t>Graphic Arts Education and Research Foundation (GAERF) – PrintED</w:t>
            </w:r>
          </w:p>
        </w:tc>
        <w:tc>
          <w:tcPr>
            <w:tcW w:w="2880" w:type="dxa"/>
            <w:shd w:val="clear" w:color="auto" w:fill="auto"/>
            <w:vAlign w:val="center"/>
          </w:tcPr>
          <w:p w:rsidR="00EB38D3" w:rsidRPr="00EB38D3" w:rsidRDefault="00EB38D3" w:rsidP="00EB38D3">
            <w:pPr>
              <w:rPr>
                <w:sz w:val="16"/>
                <w:szCs w:val="16"/>
                <w:lang w:val="fr-FR"/>
              </w:rPr>
            </w:pPr>
            <w:r w:rsidRPr="00EB38D3">
              <w:rPr>
                <w:sz w:val="16"/>
                <w:szCs w:val="16"/>
                <w:lang w:val="fr-FR"/>
              </w:rPr>
              <w:t>Graphic Communications</w:t>
            </w:r>
          </w:p>
          <w:p w:rsidR="00EB38D3" w:rsidRPr="00EB38D3" w:rsidRDefault="00EB38D3" w:rsidP="00EB38D3">
            <w:pPr>
              <w:rPr>
                <w:sz w:val="16"/>
                <w:szCs w:val="16"/>
                <w:lang w:val="fr-FR"/>
              </w:rPr>
            </w:pPr>
            <w:r w:rsidRPr="00EB38D3">
              <w:rPr>
                <w:sz w:val="16"/>
                <w:szCs w:val="16"/>
                <w:lang w:val="fr-FR"/>
              </w:rPr>
              <w:t>Digital File Preparation/Digital File Output</w:t>
            </w:r>
          </w:p>
        </w:tc>
      </w:tr>
      <w:tr w:rsidR="00EB38D3" w:rsidRPr="00EB38D3" w:rsidTr="00EB38D3">
        <w:trPr>
          <w:trHeight w:val="288"/>
          <w:jc w:val="center"/>
        </w:trPr>
        <w:tc>
          <w:tcPr>
            <w:tcW w:w="2880" w:type="dxa"/>
            <w:shd w:val="clear" w:color="auto" w:fill="auto"/>
            <w:vAlign w:val="center"/>
          </w:tcPr>
          <w:p w:rsidR="00EB38D3" w:rsidRPr="00EB38D3" w:rsidRDefault="00EB38D3" w:rsidP="00EB38D3">
            <w:pPr>
              <w:rPr>
                <w:sz w:val="16"/>
                <w:szCs w:val="16"/>
              </w:rPr>
            </w:pPr>
            <w:r w:rsidRPr="00EB38D3">
              <w:rPr>
                <w:sz w:val="16"/>
                <w:szCs w:val="16"/>
              </w:rPr>
              <w:t>Welding Technology</w:t>
            </w:r>
          </w:p>
        </w:tc>
        <w:tc>
          <w:tcPr>
            <w:tcW w:w="4680" w:type="dxa"/>
            <w:shd w:val="clear" w:color="auto" w:fill="auto"/>
            <w:vAlign w:val="center"/>
          </w:tcPr>
          <w:p w:rsidR="00EB38D3" w:rsidRPr="00EB38D3" w:rsidRDefault="00EB38D3" w:rsidP="00EB38D3">
            <w:pPr>
              <w:rPr>
                <w:sz w:val="16"/>
                <w:szCs w:val="16"/>
              </w:rPr>
            </w:pPr>
            <w:r w:rsidRPr="00EB38D3">
              <w:rPr>
                <w:sz w:val="16"/>
                <w:szCs w:val="16"/>
              </w:rPr>
              <w:t>National Center for Construction Education and Research (NCCER)</w:t>
            </w:r>
          </w:p>
          <w:p w:rsidR="00EB38D3" w:rsidRPr="00EB38D3" w:rsidRDefault="00EB38D3" w:rsidP="00EB38D3">
            <w:pPr>
              <w:rPr>
                <w:sz w:val="16"/>
                <w:szCs w:val="16"/>
              </w:rPr>
            </w:pPr>
            <w:r w:rsidRPr="00EB38D3">
              <w:rPr>
                <w:sz w:val="16"/>
                <w:szCs w:val="16"/>
              </w:rPr>
              <w:t>American Welding Society (AWS)</w:t>
            </w:r>
          </w:p>
        </w:tc>
        <w:tc>
          <w:tcPr>
            <w:tcW w:w="2880" w:type="dxa"/>
            <w:shd w:val="clear" w:color="auto" w:fill="auto"/>
            <w:vAlign w:val="center"/>
          </w:tcPr>
          <w:p w:rsidR="00EB38D3" w:rsidRPr="00EB38D3" w:rsidRDefault="00EB38D3" w:rsidP="00EB38D3">
            <w:pPr>
              <w:rPr>
                <w:sz w:val="16"/>
                <w:szCs w:val="16"/>
              </w:rPr>
            </w:pPr>
            <w:r w:rsidRPr="00EB38D3">
              <w:rPr>
                <w:sz w:val="16"/>
                <w:szCs w:val="16"/>
              </w:rPr>
              <w:t>NCCT Academic Core v2</w:t>
            </w:r>
          </w:p>
          <w:p w:rsidR="00EB38D3" w:rsidRDefault="00EB38D3" w:rsidP="00EB38D3">
            <w:pPr>
              <w:rPr>
                <w:sz w:val="16"/>
                <w:szCs w:val="16"/>
              </w:rPr>
            </w:pPr>
            <w:r w:rsidRPr="00EB38D3">
              <w:rPr>
                <w:sz w:val="16"/>
                <w:szCs w:val="16"/>
              </w:rPr>
              <w:t>NCCT Academic Welding</w:t>
            </w:r>
          </w:p>
          <w:p w:rsidR="00F632ED" w:rsidRPr="00EB38D3" w:rsidRDefault="00F632ED" w:rsidP="00EB38D3">
            <w:pPr>
              <w:rPr>
                <w:sz w:val="16"/>
                <w:szCs w:val="16"/>
              </w:rPr>
            </w:pPr>
            <w:r>
              <w:rPr>
                <w:sz w:val="16"/>
                <w:szCs w:val="16"/>
              </w:rPr>
              <w:t>OSHA 10</w:t>
            </w:r>
          </w:p>
        </w:tc>
      </w:tr>
    </w:tbl>
    <w:p w:rsidR="0015272B" w:rsidRDefault="0015272B" w:rsidP="0015272B">
      <w:pPr>
        <w:rPr>
          <w:sz w:val="28"/>
          <w:szCs w:val="28"/>
        </w:rPr>
      </w:pPr>
    </w:p>
    <w:p w:rsidR="00C4277A" w:rsidRDefault="00C4277A" w:rsidP="0015272B">
      <w:pPr>
        <w:rPr>
          <w:sz w:val="28"/>
          <w:szCs w:val="28"/>
        </w:rPr>
      </w:pPr>
    </w:p>
    <w:p w:rsidR="0015272B" w:rsidRDefault="0015272B" w:rsidP="0015272B">
      <w:pPr>
        <w:rPr>
          <w:sz w:val="28"/>
          <w:szCs w:val="28"/>
        </w:rPr>
      </w:pPr>
    </w:p>
    <w:p w:rsidR="0015272B" w:rsidRDefault="0015272B" w:rsidP="0015272B">
      <w:pPr>
        <w:rPr>
          <w:sz w:val="28"/>
          <w:szCs w:val="28"/>
        </w:rPr>
      </w:pPr>
    </w:p>
    <w:p w:rsidR="00ED6C76" w:rsidRDefault="00ED6C76" w:rsidP="0015272B">
      <w:pPr>
        <w:rPr>
          <w:sz w:val="28"/>
          <w:szCs w:val="28"/>
        </w:rPr>
      </w:pPr>
    </w:p>
    <w:p w:rsidR="0015272B" w:rsidRDefault="0015272B" w:rsidP="0015272B">
      <w:pPr>
        <w:rPr>
          <w:sz w:val="28"/>
          <w:szCs w:val="28"/>
        </w:rPr>
      </w:pPr>
    </w:p>
    <w:p w:rsidR="00F341A5" w:rsidRDefault="00F341A5" w:rsidP="0015272B">
      <w:pPr>
        <w:rPr>
          <w:sz w:val="28"/>
          <w:szCs w:val="28"/>
        </w:rPr>
      </w:pPr>
    </w:p>
    <w:p w:rsidR="00F341A5" w:rsidRDefault="00F341A5" w:rsidP="0015272B">
      <w:pPr>
        <w:rPr>
          <w:sz w:val="28"/>
          <w:szCs w:val="28"/>
        </w:rPr>
      </w:pPr>
    </w:p>
    <w:p w:rsidR="00F341A5" w:rsidRDefault="00F341A5" w:rsidP="0015272B">
      <w:pPr>
        <w:rPr>
          <w:sz w:val="28"/>
          <w:szCs w:val="28"/>
        </w:rPr>
      </w:pPr>
    </w:p>
    <w:p w:rsidR="003D2C41" w:rsidRDefault="003D2C41" w:rsidP="0015272B">
      <w:pPr>
        <w:rPr>
          <w:sz w:val="28"/>
          <w:szCs w:val="28"/>
        </w:rPr>
      </w:pPr>
    </w:p>
    <w:p w:rsidR="003D2C41" w:rsidRDefault="003D2C41" w:rsidP="0015272B">
      <w:pPr>
        <w:rPr>
          <w:sz w:val="28"/>
          <w:szCs w:val="28"/>
        </w:rPr>
      </w:pPr>
    </w:p>
    <w:p w:rsidR="00C4277A" w:rsidRDefault="00C4277A" w:rsidP="0015272B">
      <w:pPr>
        <w:rPr>
          <w:sz w:val="28"/>
          <w:szCs w:val="28"/>
        </w:rPr>
      </w:pPr>
    </w:p>
    <w:p w:rsidR="00EB38D3" w:rsidRDefault="00EB38D3" w:rsidP="0015272B">
      <w:pPr>
        <w:rPr>
          <w:sz w:val="28"/>
          <w:szCs w:val="28"/>
        </w:rPr>
      </w:pPr>
    </w:p>
    <w:p w:rsidR="00EB38D3" w:rsidRDefault="00EB38D3" w:rsidP="0015272B">
      <w:pPr>
        <w:rPr>
          <w:sz w:val="28"/>
          <w:szCs w:val="28"/>
        </w:rPr>
      </w:pPr>
    </w:p>
    <w:p w:rsidR="00EB38D3" w:rsidRDefault="00EB38D3" w:rsidP="0015272B">
      <w:pPr>
        <w:rPr>
          <w:sz w:val="28"/>
          <w:szCs w:val="28"/>
        </w:rPr>
      </w:pPr>
    </w:p>
    <w:p w:rsidR="00FD44B4" w:rsidRDefault="00FD44B4" w:rsidP="0015272B">
      <w:pPr>
        <w:rPr>
          <w:sz w:val="28"/>
          <w:szCs w:val="28"/>
        </w:rPr>
      </w:pPr>
    </w:p>
    <w:p w:rsidR="00FD44B4" w:rsidRDefault="00FD44B4" w:rsidP="0015272B">
      <w:pPr>
        <w:rPr>
          <w:sz w:val="28"/>
          <w:szCs w:val="28"/>
        </w:rPr>
      </w:pPr>
    </w:p>
    <w:p w:rsidR="00FD44B4" w:rsidRDefault="00FD44B4" w:rsidP="0015272B">
      <w:pPr>
        <w:rPr>
          <w:sz w:val="28"/>
          <w:szCs w:val="28"/>
        </w:rPr>
      </w:pPr>
    </w:p>
    <w:p w:rsidR="00FD44B4" w:rsidRDefault="00FD44B4" w:rsidP="0015272B">
      <w:pPr>
        <w:rPr>
          <w:sz w:val="28"/>
          <w:szCs w:val="28"/>
        </w:rPr>
      </w:pPr>
    </w:p>
    <w:p w:rsidR="00FD44B4" w:rsidRDefault="00FD44B4" w:rsidP="0015272B">
      <w:pPr>
        <w:rPr>
          <w:sz w:val="28"/>
          <w:szCs w:val="28"/>
        </w:rPr>
      </w:pPr>
    </w:p>
    <w:p w:rsidR="00FD44B4" w:rsidRDefault="00FD44B4" w:rsidP="0015272B">
      <w:pPr>
        <w:rPr>
          <w:sz w:val="28"/>
          <w:szCs w:val="28"/>
        </w:rPr>
      </w:pPr>
    </w:p>
    <w:p w:rsidR="00FD44B4" w:rsidRDefault="00FD44B4" w:rsidP="0015272B">
      <w:pPr>
        <w:rPr>
          <w:sz w:val="28"/>
          <w:szCs w:val="28"/>
        </w:rPr>
      </w:pPr>
    </w:p>
    <w:p w:rsidR="00FD44B4" w:rsidRDefault="00FD44B4" w:rsidP="0015272B">
      <w:pPr>
        <w:rPr>
          <w:sz w:val="28"/>
          <w:szCs w:val="28"/>
        </w:rPr>
      </w:pPr>
    </w:p>
    <w:p w:rsidR="00FD44B4" w:rsidRDefault="00FD44B4" w:rsidP="0015272B">
      <w:pPr>
        <w:rPr>
          <w:sz w:val="28"/>
          <w:szCs w:val="28"/>
        </w:rPr>
      </w:pPr>
    </w:p>
    <w:p w:rsidR="00807581" w:rsidRDefault="00807581" w:rsidP="0015272B">
      <w:pPr>
        <w:rPr>
          <w:sz w:val="28"/>
          <w:szCs w:val="28"/>
        </w:rPr>
      </w:pPr>
    </w:p>
    <w:p w:rsidR="00807581" w:rsidRDefault="00807581" w:rsidP="0015272B">
      <w:pPr>
        <w:rPr>
          <w:sz w:val="28"/>
          <w:szCs w:val="28"/>
        </w:rPr>
      </w:pPr>
    </w:p>
    <w:p w:rsidR="00807581" w:rsidRDefault="00807581" w:rsidP="0015272B">
      <w:pPr>
        <w:rPr>
          <w:sz w:val="28"/>
          <w:szCs w:val="28"/>
        </w:rPr>
      </w:pPr>
    </w:p>
    <w:p w:rsidR="00FD44B4" w:rsidRDefault="00FD44B4" w:rsidP="0015272B">
      <w:pPr>
        <w:rPr>
          <w:sz w:val="28"/>
          <w:szCs w:val="28"/>
        </w:rPr>
      </w:pPr>
    </w:p>
    <w:p w:rsidR="00FD44B4" w:rsidRDefault="00FD44B4" w:rsidP="0015272B">
      <w:pPr>
        <w:rPr>
          <w:sz w:val="28"/>
          <w:szCs w:val="28"/>
        </w:rPr>
      </w:pPr>
    </w:p>
    <w:p w:rsidR="00FD44B4" w:rsidRDefault="00FD44B4" w:rsidP="0015272B">
      <w:pPr>
        <w:rPr>
          <w:sz w:val="28"/>
          <w:szCs w:val="28"/>
        </w:rPr>
      </w:pPr>
    </w:p>
    <w:p w:rsidR="00EB38D3" w:rsidRDefault="00EB38D3" w:rsidP="0015272B">
      <w:pPr>
        <w:rPr>
          <w:sz w:val="28"/>
          <w:szCs w:val="28"/>
        </w:rPr>
      </w:pPr>
    </w:p>
    <w:p w:rsidR="00EB38D3" w:rsidRDefault="00EB38D3" w:rsidP="0015272B">
      <w:pPr>
        <w:rPr>
          <w:sz w:val="28"/>
          <w:szCs w:val="28"/>
        </w:rPr>
      </w:pPr>
    </w:p>
    <w:p w:rsidR="00EB38D3" w:rsidRDefault="00EB38D3" w:rsidP="0015272B">
      <w:pPr>
        <w:rPr>
          <w:sz w:val="28"/>
          <w:szCs w:val="28"/>
        </w:rPr>
      </w:pPr>
    </w:p>
    <w:p w:rsidR="00EB38D3" w:rsidRDefault="00EB38D3" w:rsidP="0015272B">
      <w:pPr>
        <w:rPr>
          <w:sz w:val="28"/>
          <w:szCs w:val="28"/>
        </w:rPr>
      </w:pPr>
    </w:p>
    <w:p w:rsidR="00081DAD" w:rsidRPr="00081DAD" w:rsidRDefault="009B4F5F" w:rsidP="00081DAD">
      <w:pPr>
        <w:jc w:val="right"/>
        <w:rPr>
          <w:szCs w:val="28"/>
        </w:rPr>
      </w:pPr>
      <w:hyperlink w:anchor="MainTOC" w:history="1">
        <w:r w:rsidR="00807581">
          <w:rPr>
            <w:rStyle w:val="Hyperlink"/>
            <w:szCs w:val="28"/>
          </w:rPr>
          <w:t>Return</w:t>
        </w:r>
        <w:r w:rsidR="00081DAD" w:rsidRPr="00081DAD">
          <w:rPr>
            <w:rStyle w:val="Hyperlink"/>
            <w:szCs w:val="28"/>
          </w:rPr>
          <w:t xml:space="preserve"> to Table of Contents</w:t>
        </w:r>
      </w:hyperlink>
    </w:p>
    <w:p w:rsidR="003D2C41" w:rsidRDefault="003D2C41" w:rsidP="0015272B">
      <w:pPr>
        <w:rPr>
          <w:sz w:val="28"/>
          <w:szCs w:val="28"/>
        </w:rPr>
      </w:pPr>
    </w:p>
    <w:p w:rsidR="00DC61F0" w:rsidRPr="00A36F59" w:rsidRDefault="00DC61F0" w:rsidP="00807581"/>
    <w:p w:rsidR="00DC61F0" w:rsidRPr="00C31226" w:rsidRDefault="00DC61F0" w:rsidP="00DC61F0">
      <w:pPr>
        <w:jc w:val="center"/>
        <w:rPr>
          <w:b/>
          <w:sz w:val="48"/>
          <w:szCs w:val="48"/>
        </w:rPr>
      </w:pPr>
      <w:r w:rsidRPr="00C31226">
        <w:rPr>
          <w:b/>
          <w:sz w:val="48"/>
          <w:szCs w:val="48"/>
        </w:rPr>
        <w:t>Carroll County Public Schools</w:t>
      </w:r>
    </w:p>
    <w:p w:rsidR="00DC61F0" w:rsidRDefault="00DC61F0" w:rsidP="00DC61F0">
      <w:pPr>
        <w:jc w:val="center"/>
        <w:rPr>
          <w:b/>
          <w:sz w:val="96"/>
          <w:szCs w:val="96"/>
        </w:rPr>
      </w:pPr>
      <w:r w:rsidRPr="00A022B8">
        <w:rPr>
          <w:b/>
          <w:sz w:val="96"/>
          <w:szCs w:val="96"/>
        </w:rPr>
        <w:t>Career P</w:t>
      </w:r>
      <w:bookmarkStart w:id="52" w:name="Clusters"/>
      <w:bookmarkStart w:id="53" w:name="CareerPathways"/>
      <w:bookmarkEnd w:id="52"/>
      <w:bookmarkEnd w:id="53"/>
      <w:r w:rsidRPr="00A022B8">
        <w:rPr>
          <w:b/>
          <w:sz w:val="96"/>
          <w:szCs w:val="96"/>
        </w:rPr>
        <w:t>athways</w:t>
      </w:r>
    </w:p>
    <w:p w:rsidR="00DC61F0" w:rsidRDefault="00DC61F0" w:rsidP="00DC61F0">
      <w:pPr>
        <w:jc w:val="center"/>
        <w:rPr>
          <w:b/>
          <w:sz w:val="32"/>
          <w:szCs w:val="32"/>
        </w:rPr>
      </w:pPr>
      <w:r>
        <w:rPr>
          <w:noProof/>
        </w:rPr>
        <w:drawing>
          <wp:inline distT="0" distB="0" distL="0" distR="0" wp14:anchorId="3B9AC9E9" wp14:editId="3C40C909">
            <wp:extent cx="3581661" cy="3460742"/>
            <wp:effectExtent l="0" t="0" r="0" b="698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87088" cy="3465986"/>
                    </a:xfrm>
                    <a:prstGeom prst="rect">
                      <a:avLst/>
                    </a:prstGeom>
                  </pic:spPr>
                </pic:pic>
              </a:graphicData>
            </a:graphic>
          </wp:inline>
        </w:drawing>
      </w:r>
    </w:p>
    <w:p w:rsidR="00DC61F0" w:rsidRPr="00B61F36" w:rsidRDefault="00DC61F0" w:rsidP="00DC61F0">
      <w:pPr>
        <w:jc w:val="center"/>
        <w:rPr>
          <w:color w:val="000000" w:themeColor="text1"/>
          <w:sz w:val="48"/>
          <w:szCs w:val="48"/>
        </w:rPr>
      </w:pPr>
      <w:r>
        <w:rPr>
          <w:color w:val="000000" w:themeColor="text1"/>
          <w:sz w:val="48"/>
          <w:szCs w:val="48"/>
        </w:rPr>
        <w:t>2018-2019</w:t>
      </w:r>
    </w:p>
    <w:p w:rsidR="00DC61F0" w:rsidRDefault="00DC61F0" w:rsidP="00DC61F0">
      <w:pPr>
        <w:jc w:val="center"/>
        <w:rPr>
          <w:b/>
          <w:sz w:val="32"/>
          <w:szCs w:val="32"/>
        </w:rPr>
      </w:pPr>
    </w:p>
    <w:p w:rsidR="00DC61F0" w:rsidRDefault="00DC61F0" w:rsidP="00DC61F0">
      <w:pPr>
        <w:rPr>
          <w:b/>
          <w:sz w:val="96"/>
          <w:szCs w:val="96"/>
        </w:rPr>
      </w:pPr>
      <w:bookmarkStart w:id="54" w:name="CareerClusters"/>
      <w:bookmarkEnd w:id="54"/>
      <w:r w:rsidRPr="003905C7">
        <w:rPr>
          <w:b/>
          <w:sz w:val="32"/>
          <w:szCs w:val="32"/>
        </w:rPr>
        <w:t>Links below</w:t>
      </w:r>
    </w:p>
    <w:p w:rsidR="00DC61F0" w:rsidRDefault="00DC61F0" w:rsidP="00DC61F0">
      <w:pPr>
        <w:jc w:val="center"/>
      </w:pPr>
    </w:p>
    <w:p w:rsidR="00DC61F0" w:rsidRDefault="009B4F5F" w:rsidP="00DC61F0">
      <w:pPr>
        <w:pStyle w:val="ListParagraph"/>
        <w:numPr>
          <w:ilvl w:val="0"/>
          <w:numId w:val="49"/>
        </w:numPr>
        <w:rPr>
          <w:b/>
          <w:caps/>
          <w:color w:val="00B0F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BusinessContactCluster" w:history="1">
        <w:r w:rsidR="00DC61F0">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Business Contact </w:t>
        </w:r>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Cluster</w:t>
        </w:r>
      </w:hyperlink>
      <w:r w:rsidR="00DC61F0" w:rsidRPr="00A72195">
        <w:rPr>
          <w:b/>
          <w:caps/>
          <w:color w:val="00B0F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DC61F0" w:rsidRDefault="009B4F5F" w:rsidP="00DC61F0">
      <w:pPr>
        <w:pStyle w:val="ListParagraph"/>
        <w:numPr>
          <w:ilvl w:val="0"/>
          <w:numId w:val="49"/>
        </w:numPr>
        <w:rPr>
          <w:b/>
          <w:caps/>
          <w:color w:val="00B0F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BusinessOperationsCluster" w:history="1">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Business Operations Cluster</w:t>
        </w:r>
      </w:hyperlink>
    </w:p>
    <w:p w:rsidR="00DC61F0" w:rsidRPr="00A72195" w:rsidRDefault="009B4F5F" w:rsidP="00DC61F0">
      <w:pPr>
        <w:pStyle w:val="ListParagraph"/>
        <w:numPr>
          <w:ilvl w:val="0"/>
          <w:numId w:val="49"/>
        </w:numPr>
        <w:rPr>
          <w:b/>
          <w:caps/>
          <w:color w:val="8064A2" w:themeColor="accent4"/>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techcluster" w:history="1">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Technical Cluster</w:t>
        </w:r>
      </w:hyperlink>
    </w:p>
    <w:p w:rsidR="00DC61F0" w:rsidRPr="00A72195" w:rsidRDefault="009B4F5F" w:rsidP="00DC61F0">
      <w:pPr>
        <w:pStyle w:val="ListParagraph"/>
        <w:numPr>
          <w:ilvl w:val="0"/>
          <w:numId w:val="49"/>
        </w:numPr>
        <w:rPr>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ScienceCluster" w:history="1">
        <w:r w:rsidR="00DC61F0" w:rsidRPr="00436B84">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Science Cluster</w:t>
        </w:r>
      </w:hyperlink>
    </w:p>
    <w:p w:rsidR="00DC61F0" w:rsidRPr="00A72195" w:rsidRDefault="009B4F5F" w:rsidP="00DC61F0">
      <w:pPr>
        <w:pStyle w:val="ListParagraph"/>
        <w:numPr>
          <w:ilvl w:val="0"/>
          <w:numId w:val="49"/>
        </w:numPr>
        <w:rPr>
          <w:b/>
          <w:caps/>
          <w:color w:val="EF53C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ArtsCluster" w:history="1">
        <w:r w:rsidR="00DC61F0" w:rsidRPr="00436B84">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Arts Cluster</w:t>
        </w:r>
      </w:hyperlink>
    </w:p>
    <w:p w:rsidR="00DC61F0" w:rsidRPr="00A72195" w:rsidRDefault="009B4F5F" w:rsidP="00DC61F0">
      <w:pPr>
        <w:pStyle w:val="ListParagraph"/>
        <w:numPr>
          <w:ilvl w:val="0"/>
          <w:numId w:val="49"/>
        </w:numPr>
        <w:rPr>
          <w:b/>
          <w:caps/>
          <w:color w:val="F7F21E"/>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SocialServicesCluster" w:history="1">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Social Service</w:t>
        </w:r>
        <w:r w:rsidR="00A92BDF">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w:t>
        </w:r>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Cluster</w:t>
        </w:r>
      </w:hyperlink>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b/>
          <w:sz w:val="56"/>
          <w:szCs w:val="56"/>
        </w:rPr>
      </w:pPr>
      <w:r>
        <w:rPr>
          <w:noProof/>
          <w:sz w:val="28"/>
          <w:szCs w:val="28"/>
        </w:rPr>
        <mc:AlternateContent>
          <mc:Choice Requires="wps">
            <w:drawing>
              <wp:anchor distT="0" distB="0" distL="114300" distR="114300" simplePos="0" relativeHeight="252052480" behindDoc="0" locked="0" layoutInCell="1" allowOverlap="1" wp14:anchorId="6E4429CE" wp14:editId="4804A4B8">
                <wp:simplePos x="0" y="0"/>
                <wp:positionH relativeFrom="column">
                  <wp:posOffset>5934710</wp:posOffset>
                </wp:positionH>
                <wp:positionV relativeFrom="paragraph">
                  <wp:posOffset>-55880</wp:posOffset>
                </wp:positionV>
                <wp:extent cx="609600" cy="8229600"/>
                <wp:effectExtent l="0" t="0" r="19050" b="19050"/>
                <wp:wrapNone/>
                <wp:docPr id="267" name="Text Box 267"/>
                <wp:cNvGraphicFramePr/>
                <a:graphic xmlns:a="http://schemas.openxmlformats.org/drawingml/2006/main">
                  <a:graphicData uri="http://schemas.microsoft.com/office/word/2010/wordprocessingShape">
                    <wps:wsp>
                      <wps:cNvSpPr txBox="1"/>
                      <wps:spPr>
                        <a:xfrm>
                          <a:off x="0" y="0"/>
                          <a:ext cx="609600" cy="8229600"/>
                        </a:xfrm>
                        <a:prstGeom prst="rect">
                          <a:avLst/>
                        </a:prstGeom>
                        <a:gradFill flip="none" rotWithShape="1">
                          <a:gsLst>
                            <a:gs pos="0">
                              <a:srgbClr val="FF66CC">
                                <a:shade val="30000"/>
                                <a:satMod val="115000"/>
                              </a:srgbClr>
                            </a:gs>
                            <a:gs pos="50000">
                              <a:srgbClr val="FF66CC">
                                <a:shade val="67500"/>
                                <a:satMod val="115000"/>
                              </a:srgbClr>
                            </a:gs>
                            <a:gs pos="100000">
                              <a:srgbClr val="FF66CC">
                                <a:shade val="100000"/>
                                <a:satMod val="115000"/>
                              </a:srgbClr>
                            </a:gs>
                          </a:gsLst>
                          <a:lin ang="2700000" scaled="1"/>
                          <a:tileRect/>
                        </a:gradFill>
                        <a:ln w="6350">
                          <a:solidFill>
                            <a:prstClr val="black"/>
                          </a:solidFill>
                        </a:ln>
                        <a:effectLst/>
                      </wps:spPr>
                      <wps:txbx>
                        <w:txbxContent>
                          <w:p w:rsidR="00CE6E79" w:rsidRDefault="00CE6E79" w:rsidP="00DC61F0">
                            <w:pPr>
                              <w:rPr>
                                <w:b/>
                                <w:sz w:val="52"/>
                                <w:szCs w:val="52"/>
                              </w:rPr>
                            </w:pPr>
                            <w:r>
                              <w:t xml:space="preserve">                                                                                                                            </w:t>
                            </w:r>
                            <w:r w:rsidRPr="00746779">
                              <w:rPr>
                                <w:b/>
                                <w:sz w:val="52"/>
                                <w:szCs w:val="52"/>
                              </w:rPr>
                              <w:t>Art Cluster</w:t>
                            </w:r>
                          </w:p>
                          <w:p w:rsidR="00CE6E79" w:rsidRPr="00746779" w:rsidRDefault="00CE6E79" w:rsidP="00DC61F0">
                            <w:pPr>
                              <w:rPr>
                                <w:b/>
                                <w:sz w:val="52"/>
                                <w:szCs w:val="5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429CE" id="Text Box 267" o:spid="_x0000_s1038" type="#_x0000_t202" style="position:absolute;margin-left:467.3pt;margin-top:-4.4pt;width:48pt;height:9in;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" fillcolor="#9c3178" strokeweight=".5pt">
                <v:fill color2="#ff5bd0" rotate="t" angle="45" colors="0 #9c3178;.5 #e04bae;1 #ff5bd0" focus="100%" type="gradient"/>
                <v:textbox style="layout-flow:vertical;mso-layout-flow-alt:bottom-to-top">
                  <w:txbxContent>
                    <w:p w:rsidR="00CE6E79" w:rsidRDefault="00CE6E79" w:rsidP="00DC61F0">
                      <w:pPr>
                        <w:rPr>
                          <w:b/>
                          <w:sz w:val="52"/>
                          <w:szCs w:val="52"/>
                        </w:rPr>
                      </w:pPr>
                      <w:r>
                        <w:t xml:space="preserve">                                                                                                                            </w:t>
                      </w:r>
                      <w:r w:rsidRPr="00746779">
                        <w:rPr>
                          <w:b/>
                          <w:sz w:val="52"/>
                          <w:szCs w:val="52"/>
                        </w:rPr>
                        <w:t>Art Cluster</w:t>
                      </w:r>
                    </w:p>
                    <w:p w:rsidR="00CE6E79" w:rsidRPr="00746779" w:rsidRDefault="00CE6E79" w:rsidP="00DC61F0">
                      <w:pPr>
                        <w:rPr>
                          <w:b/>
                          <w:sz w:val="52"/>
                          <w:szCs w:val="52"/>
                        </w:rPr>
                      </w:pPr>
                    </w:p>
                  </w:txbxContent>
                </v:textbox>
              </v:shape>
            </w:pict>
          </mc:Fallback>
        </mc:AlternateContent>
      </w:r>
      <w:r>
        <w:rPr>
          <w:b/>
          <w:sz w:val="36"/>
          <w:szCs w:val="36"/>
        </w:rPr>
        <w:t>What type of work is involved in t</w:t>
      </w:r>
      <w:r w:rsidRPr="00756020">
        <w:rPr>
          <w:b/>
          <w:sz w:val="36"/>
          <w:szCs w:val="36"/>
        </w:rPr>
        <w:t xml:space="preserve">he </w:t>
      </w:r>
      <w:r w:rsidRPr="00DD4EE4">
        <w:rPr>
          <w:b/>
          <w:i/>
          <w:sz w:val="36"/>
          <w:szCs w:val="36"/>
        </w:rPr>
        <w:t>Ar</w:t>
      </w:r>
      <w:bookmarkStart w:id="55" w:name="ArtsCluster"/>
      <w:bookmarkEnd w:id="55"/>
      <w:r w:rsidRPr="00DD4EE4">
        <w:rPr>
          <w:b/>
          <w:i/>
          <w:sz w:val="36"/>
          <w:szCs w:val="36"/>
        </w:rPr>
        <w:t>ts</w:t>
      </w:r>
      <w:r>
        <w:rPr>
          <w:b/>
          <w:sz w:val="36"/>
          <w:szCs w:val="36"/>
        </w:rPr>
        <w:t xml:space="preserve"> c</w:t>
      </w:r>
      <w:r w:rsidRPr="00756020">
        <w:rPr>
          <w:b/>
          <w:sz w:val="36"/>
          <w:szCs w:val="36"/>
        </w:rPr>
        <w:t>luster?</w:t>
      </w:r>
      <w:r w:rsidRPr="004463B0">
        <w:rPr>
          <w:b/>
          <w:sz w:val="56"/>
          <w:szCs w:val="56"/>
        </w:rPr>
        <w:t xml:space="preserve"> </w:t>
      </w:r>
    </w:p>
    <w:p w:rsidR="00DC61F0" w:rsidRPr="00756020" w:rsidRDefault="00DC61F0" w:rsidP="00DC61F0">
      <w:pPr>
        <w:rPr>
          <w:b/>
          <w:sz w:val="36"/>
          <w:szCs w:val="36"/>
        </w:rPr>
      </w:pPr>
    </w:p>
    <w:p w:rsidR="00DC61F0" w:rsidRDefault="00DC61F0" w:rsidP="00DC61F0">
      <w:pPr>
        <w:numPr>
          <w:ilvl w:val="0"/>
          <w:numId w:val="14"/>
        </w:numPr>
      </w:pPr>
      <w:r>
        <w:t>Individualized expression of creative or musical talent.</w:t>
      </w:r>
    </w:p>
    <w:p w:rsidR="00DC61F0" w:rsidRDefault="00DC61F0" w:rsidP="00DC61F0">
      <w:pPr>
        <w:numPr>
          <w:ilvl w:val="0"/>
          <w:numId w:val="14"/>
        </w:numPr>
      </w:pPr>
      <w:r>
        <w:t>Design, performing arts and fine arts.</w:t>
      </w:r>
    </w:p>
    <w:p w:rsidR="00DC61F0" w:rsidRDefault="00DC61F0" w:rsidP="00DC61F0">
      <w:pPr>
        <w:numPr>
          <w:ilvl w:val="0"/>
          <w:numId w:val="14"/>
        </w:numPr>
      </w:pPr>
      <w:r>
        <w:t>The application of artistic skills in the fields of photography, graphic arts, and design</w:t>
      </w:r>
    </w:p>
    <w:p w:rsidR="00DC61F0" w:rsidRDefault="00DC61F0" w:rsidP="00DC61F0"/>
    <w:p w:rsidR="00DC61F0" w:rsidRDefault="00DC61F0" w:rsidP="00DC61F0"/>
    <w:p w:rsidR="00DC61F0" w:rsidRPr="00756020" w:rsidRDefault="00DC61F0" w:rsidP="00DC61F0">
      <w:pPr>
        <w:rPr>
          <w:b/>
          <w:sz w:val="36"/>
          <w:szCs w:val="36"/>
        </w:rPr>
      </w:pPr>
      <w:r w:rsidRPr="00756020">
        <w:rPr>
          <w:b/>
          <w:sz w:val="36"/>
          <w:szCs w:val="36"/>
        </w:rPr>
        <w:t xml:space="preserve">What are the </w:t>
      </w:r>
      <w:r w:rsidRPr="00DD4EE4">
        <w:rPr>
          <w:b/>
          <w:i/>
          <w:sz w:val="36"/>
          <w:szCs w:val="36"/>
        </w:rPr>
        <w:t>Arts</w:t>
      </w:r>
      <w:r w:rsidRPr="00756020">
        <w:rPr>
          <w:b/>
          <w:sz w:val="36"/>
          <w:szCs w:val="36"/>
        </w:rPr>
        <w:t xml:space="preserve"> Pathways?</w:t>
      </w:r>
    </w:p>
    <w:p w:rsidR="00DC61F0" w:rsidRDefault="00DC61F0" w:rsidP="00DC61F0">
      <w:pPr>
        <w:numPr>
          <w:ilvl w:val="0"/>
          <w:numId w:val="15"/>
        </w:numPr>
      </w:pPr>
      <w:r>
        <w:t>Applied Arts – Visual</w:t>
      </w:r>
    </w:p>
    <w:p w:rsidR="00DC61F0" w:rsidRDefault="00DC61F0" w:rsidP="00DC61F0">
      <w:pPr>
        <w:numPr>
          <w:ilvl w:val="0"/>
          <w:numId w:val="15"/>
        </w:numPr>
      </w:pPr>
      <w:r>
        <w:t>Creative and Performing Arts</w:t>
      </w:r>
    </w:p>
    <w:p w:rsidR="00DC61F0" w:rsidRDefault="00DC61F0" w:rsidP="00DC61F0">
      <w:pPr>
        <w:numPr>
          <w:ilvl w:val="0"/>
          <w:numId w:val="15"/>
        </w:numPr>
      </w:pPr>
      <w:r>
        <w:t>Applied Arts – Written and Spoken</w:t>
      </w:r>
    </w:p>
    <w:p w:rsidR="00DC61F0" w:rsidRDefault="00DC61F0" w:rsidP="00DC61F0"/>
    <w:p w:rsidR="00DC61F0" w:rsidRDefault="00DC61F0" w:rsidP="00DC61F0"/>
    <w:p w:rsidR="00DC61F0" w:rsidRDefault="00DC61F0" w:rsidP="00DC61F0">
      <w:pPr>
        <w:rPr>
          <w:b/>
          <w:sz w:val="36"/>
          <w:szCs w:val="36"/>
        </w:rPr>
      </w:pPr>
      <w:r w:rsidRPr="00756020">
        <w:rPr>
          <w:b/>
          <w:sz w:val="36"/>
          <w:szCs w:val="36"/>
        </w:rPr>
        <w:t>What should you think about when considering a career</w:t>
      </w:r>
    </w:p>
    <w:p w:rsidR="00DC61F0" w:rsidRPr="00756020" w:rsidRDefault="00DC61F0" w:rsidP="00DC61F0">
      <w:pPr>
        <w:rPr>
          <w:b/>
          <w:sz w:val="36"/>
          <w:szCs w:val="36"/>
        </w:rPr>
      </w:pPr>
      <w:r w:rsidRPr="00756020">
        <w:rPr>
          <w:b/>
          <w:sz w:val="36"/>
          <w:szCs w:val="36"/>
        </w:rPr>
        <w:t xml:space="preserve">in the </w:t>
      </w:r>
      <w:r w:rsidRPr="00DD4EE4">
        <w:rPr>
          <w:b/>
          <w:i/>
          <w:sz w:val="36"/>
          <w:szCs w:val="36"/>
        </w:rPr>
        <w:t>Arts</w:t>
      </w:r>
      <w:r>
        <w:rPr>
          <w:b/>
          <w:sz w:val="36"/>
          <w:szCs w:val="36"/>
        </w:rPr>
        <w:t xml:space="preserve"> c</w:t>
      </w:r>
      <w:r w:rsidRPr="00756020">
        <w:rPr>
          <w:b/>
          <w:sz w:val="36"/>
          <w:szCs w:val="36"/>
        </w:rPr>
        <w:t>luster?</w:t>
      </w:r>
    </w:p>
    <w:p w:rsidR="00DC61F0" w:rsidRDefault="00DC61F0" w:rsidP="00DC61F0"/>
    <w:p w:rsidR="00DC61F0" w:rsidRDefault="00DC61F0" w:rsidP="00DC61F0"/>
    <w:p w:rsidR="00DC61F0" w:rsidRDefault="00DC61F0" w:rsidP="00DC61F0">
      <w:pPr>
        <w:rPr>
          <w:b/>
          <w:sz w:val="36"/>
          <w:szCs w:val="36"/>
        </w:rPr>
      </w:pPr>
      <w:r w:rsidRPr="00E3681A">
        <w:rPr>
          <w:b/>
          <w:sz w:val="36"/>
          <w:szCs w:val="36"/>
        </w:rPr>
        <w:t>Do You . . . .</w:t>
      </w:r>
    </w:p>
    <w:p w:rsidR="00DC61F0" w:rsidRPr="000D07E9" w:rsidRDefault="00DC61F0" w:rsidP="00DC61F0">
      <w:pPr>
        <w:numPr>
          <w:ilvl w:val="0"/>
          <w:numId w:val="16"/>
        </w:numPr>
      </w:pPr>
      <w:r w:rsidRPr="000D07E9">
        <w:t>like art, music, drama, and other creative interests?</w:t>
      </w:r>
    </w:p>
    <w:p w:rsidR="00DC61F0" w:rsidRPr="000D07E9" w:rsidRDefault="00DC61F0" w:rsidP="00DC61F0">
      <w:pPr>
        <w:numPr>
          <w:ilvl w:val="0"/>
          <w:numId w:val="16"/>
        </w:numPr>
      </w:pPr>
      <w:r w:rsidRPr="000D07E9">
        <w:t>like to display your imagination through artistic, literary, musical or dramatic abilities?</w:t>
      </w:r>
    </w:p>
    <w:p w:rsidR="00DC61F0" w:rsidRPr="000D07E9" w:rsidRDefault="00DC61F0" w:rsidP="00DC61F0">
      <w:pPr>
        <w:numPr>
          <w:ilvl w:val="0"/>
          <w:numId w:val="16"/>
        </w:numPr>
      </w:pPr>
      <w:r w:rsidRPr="000D07E9">
        <w:t>have a need for individualistic expression?</w:t>
      </w:r>
    </w:p>
    <w:p w:rsidR="00DC61F0" w:rsidRPr="000D07E9" w:rsidRDefault="00DC61F0" w:rsidP="00DC61F0">
      <w:pPr>
        <w:numPr>
          <w:ilvl w:val="0"/>
          <w:numId w:val="16"/>
        </w:numPr>
      </w:pPr>
      <w:r w:rsidRPr="000D07E9">
        <w:t>value esthetics and artistic qualities?</w:t>
      </w:r>
    </w:p>
    <w:p w:rsidR="00DC61F0" w:rsidRPr="000D07E9" w:rsidRDefault="00DC61F0" w:rsidP="00DC61F0">
      <w:pPr>
        <w:numPr>
          <w:ilvl w:val="0"/>
          <w:numId w:val="16"/>
        </w:numPr>
      </w:pPr>
      <w:r w:rsidRPr="000D07E9">
        <w:t>prefer free, unstructured situations or unconventional ideas?</w:t>
      </w:r>
    </w:p>
    <w:p w:rsidR="00DC61F0" w:rsidRPr="000D07E9" w:rsidRDefault="00DC61F0" w:rsidP="00DC61F0">
      <w:pPr>
        <w:numPr>
          <w:ilvl w:val="0"/>
          <w:numId w:val="16"/>
        </w:numPr>
      </w:pPr>
      <w:r w:rsidRPr="000D07E9">
        <w:t>enjoy being creative, flexible, innovative or imaginative?</w:t>
      </w:r>
    </w:p>
    <w:p w:rsidR="00DC61F0" w:rsidRPr="000D07E9" w:rsidRDefault="00DC61F0" w:rsidP="00DC61F0">
      <w:pPr>
        <w:numPr>
          <w:ilvl w:val="0"/>
          <w:numId w:val="16"/>
        </w:numPr>
      </w:pPr>
      <w:r w:rsidRPr="000D07E9">
        <w:t>prefer creative and expressive interaction with people?</w:t>
      </w:r>
    </w:p>
    <w:p w:rsidR="00DC61F0" w:rsidRPr="000D07E9" w:rsidRDefault="00DC61F0" w:rsidP="00DC61F0">
      <w:pPr>
        <w:numPr>
          <w:ilvl w:val="0"/>
          <w:numId w:val="16"/>
        </w:numPr>
      </w:pPr>
      <w:r w:rsidRPr="000D07E9">
        <w:t>enjoy being an original thinker?</w:t>
      </w:r>
    </w:p>
    <w:p w:rsidR="00DC61F0" w:rsidRPr="000D07E9" w:rsidRDefault="00DC61F0" w:rsidP="00DC61F0">
      <w:pPr>
        <w:numPr>
          <w:ilvl w:val="0"/>
          <w:numId w:val="16"/>
        </w:numPr>
      </w:pPr>
      <w:r w:rsidRPr="000D07E9">
        <w:t>value creative communication and expression of ideas, emotions or sentiments?</w:t>
      </w:r>
    </w:p>
    <w:p w:rsidR="00DC61F0" w:rsidRDefault="00DC61F0" w:rsidP="00DC61F0"/>
    <w:p w:rsidR="00DC61F0" w:rsidRDefault="00DC61F0" w:rsidP="00DC61F0"/>
    <w:p w:rsidR="00DC61F0" w:rsidRDefault="00DC61F0" w:rsidP="00DC61F0">
      <w:pPr>
        <w:rPr>
          <w:b/>
          <w:sz w:val="36"/>
          <w:szCs w:val="36"/>
        </w:rPr>
      </w:pPr>
      <w:r w:rsidRPr="00E3681A">
        <w:rPr>
          <w:b/>
          <w:sz w:val="36"/>
          <w:szCs w:val="36"/>
        </w:rPr>
        <w:t xml:space="preserve">If you answered YES to most of these questions, </w:t>
      </w:r>
    </w:p>
    <w:p w:rsidR="00DC61F0" w:rsidRDefault="00DC61F0" w:rsidP="00DC61F0">
      <w:pPr>
        <w:rPr>
          <w:b/>
          <w:sz w:val="36"/>
          <w:szCs w:val="36"/>
        </w:rPr>
      </w:pPr>
      <w:r w:rsidRPr="00E3681A">
        <w:rPr>
          <w:b/>
          <w:sz w:val="36"/>
          <w:szCs w:val="36"/>
        </w:rPr>
        <w:t xml:space="preserve">a career in the </w:t>
      </w:r>
      <w:r w:rsidRPr="00DD4EE4">
        <w:rPr>
          <w:b/>
          <w:i/>
          <w:sz w:val="36"/>
          <w:szCs w:val="36"/>
        </w:rPr>
        <w:t>Arts</w:t>
      </w:r>
      <w:r w:rsidRPr="00E3681A">
        <w:rPr>
          <w:b/>
          <w:sz w:val="36"/>
          <w:szCs w:val="36"/>
        </w:rPr>
        <w:t xml:space="preserve"> </w:t>
      </w:r>
      <w:r>
        <w:rPr>
          <w:b/>
          <w:sz w:val="36"/>
          <w:szCs w:val="36"/>
        </w:rPr>
        <w:t>c</w:t>
      </w:r>
      <w:r w:rsidRPr="00E3681A">
        <w:rPr>
          <w:b/>
          <w:sz w:val="36"/>
          <w:szCs w:val="36"/>
        </w:rPr>
        <w:t xml:space="preserve">luster may be for you!  </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b/>
          <w:sz w:val="36"/>
          <w:szCs w:val="36"/>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204594" w:rsidRDefault="00204594" w:rsidP="00DC61F0">
      <w:pPr>
        <w:rPr>
          <w:rStyle w:val="Hyperlink"/>
          <w:sz w:val="28"/>
          <w:szCs w:val="28"/>
        </w:rPr>
      </w:pPr>
      <w:r>
        <w:rPr>
          <w:sz w:val="28"/>
          <w:szCs w:val="28"/>
        </w:rPr>
        <w:fldChar w:fldCharType="begin"/>
      </w:r>
      <w:r>
        <w:rPr>
          <w:sz w:val="28"/>
          <w:szCs w:val="28"/>
        </w:rPr>
        <w:instrText xml:space="preserve"> HYPERLINK  \l "Clusters" </w:instrText>
      </w:r>
      <w:r>
        <w:rPr>
          <w:sz w:val="28"/>
          <w:szCs w:val="28"/>
        </w:rPr>
        <w:fldChar w:fldCharType="separate"/>
      </w:r>
      <w:r w:rsidR="00DC61F0" w:rsidRPr="00204594">
        <w:rPr>
          <w:rStyle w:val="Hyperlink"/>
          <w:sz w:val="28"/>
          <w:szCs w:val="28"/>
        </w:rPr>
        <w:t>Back to Career Clusters</w:t>
      </w:r>
    </w:p>
    <w:p w:rsidR="00DC61F0" w:rsidRDefault="00204594" w:rsidP="00DC61F0">
      <w:pPr>
        <w:rPr>
          <w:b/>
          <w:sz w:val="28"/>
          <w:szCs w:val="28"/>
        </w:rPr>
      </w:pPr>
      <w:r>
        <w:rPr>
          <w:sz w:val="28"/>
          <w:szCs w:val="28"/>
        </w:rPr>
        <w:lastRenderedPageBreak/>
        <w:fldChar w:fldCharType="end"/>
      </w: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r w:rsidRPr="00386DAD">
        <w:rPr>
          <w:b/>
          <w:noProof/>
        </w:rPr>
        <mc:AlternateContent>
          <mc:Choice Requires="wps">
            <w:drawing>
              <wp:anchor distT="0" distB="0" distL="114300" distR="114300" simplePos="0" relativeHeight="252054528" behindDoc="0" locked="0" layoutInCell="1" allowOverlap="1" wp14:anchorId="752FFB6F" wp14:editId="4CCDD44C">
                <wp:simplePos x="0" y="0"/>
                <wp:positionH relativeFrom="column">
                  <wp:posOffset>2028190</wp:posOffset>
                </wp:positionH>
                <wp:positionV relativeFrom="paragraph">
                  <wp:posOffset>-165100</wp:posOffset>
                </wp:positionV>
                <wp:extent cx="2004060" cy="393700"/>
                <wp:effectExtent l="0" t="0" r="0" b="6350"/>
                <wp:wrapNone/>
                <wp:docPr id="268" name="Text Box 268"/>
                <wp:cNvGraphicFramePr/>
                <a:graphic xmlns:a="http://schemas.openxmlformats.org/drawingml/2006/main">
                  <a:graphicData uri="http://schemas.microsoft.com/office/word/2010/wordprocessingShape">
                    <wps:wsp>
                      <wps:cNvSpPr txBox="1"/>
                      <wps:spPr>
                        <a:xfrm>
                          <a:off x="0" y="0"/>
                          <a:ext cx="2004060" cy="393700"/>
                        </a:xfrm>
                        <a:prstGeom prst="rect">
                          <a:avLst/>
                        </a:prstGeom>
                        <a:noFill/>
                        <a:ln w="6350">
                          <a:noFill/>
                        </a:ln>
                        <a:effectLst/>
                      </wps:spPr>
                      <wps:txbx>
                        <w:txbxContent>
                          <w:p w:rsidR="00CE6E79" w:rsidRPr="00842451" w:rsidRDefault="00CE6E79"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FFB6F" id="Text Box 268" o:spid="_x0000_s1039" type="#_x0000_t202" style="position:absolute;margin-left:159.7pt;margin-top:-13pt;width:157.8pt;height:31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" filled="f" stroked="f" strokeweight=".5pt">
                <v:textbox>
                  <w:txbxContent>
                    <w:p w:rsidR="00CE6E79" w:rsidRPr="00842451" w:rsidRDefault="00CE6E79" w:rsidP="00DC61F0">
                      <w:pPr>
                        <w:jc w:val="center"/>
                        <w:rPr>
                          <w:b/>
                          <w:caps/>
                          <w:sz w:val="40"/>
                          <w:szCs w:val="40"/>
                        </w:rPr>
                      </w:pPr>
                      <w:r w:rsidRPr="00842451">
                        <w:rPr>
                          <w:b/>
                          <w:caps/>
                          <w:sz w:val="40"/>
                          <w:szCs w:val="40"/>
                        </w:rPr>
                        <w:t>Completers</w:t>
                      </w:r>
                    </w:p>
                  </w:txbxContent>
                </v:textbox>
              </v:shape>
            </w:pict>
          </mc:Fallback>
        </mc:AlternateContent>
      </w:r>
      <w:r w:rsidRPr="00386DAD">
        <w:rPr>
          <w:b/>
          <w:noProof/>
        </w:rPr>
        <mc:AlternateContent>
          <mc:Choice Requires="wps">
            <w:drawing>
              <wp:anchor distT="0" distB="0" distL="114300" distR="114300" simplePos="0" relativeHeight="252053504" behindDoc="0" locked="0" layoutInCell="1" allowOverlap="1" wp14:anchorId="0F5654EF" wp14:editId="7E0508D2">
                <wp:simplePos x="0" y="0"/>
                <wp:positionH relativeFrom="column">
                  <wp:posOffset>1242060</wp:posOffset>
                </wp:positionH>
                <wp:positionV relativeFrom="paragraph">
                  <wp:posOffset>-217170</wp:posOffset>
                </wp:positionV>
                <wp:extent cx="3505200" cy="506095"/>
                <wp:effectExtent l="57150" t="19050" r="57150" b="103505"/>
                <wp:wrapNone/>
                <wp:docPr id="305" name="Rounded Rectangle 305"/>
                <wp:cNvGraphicFramePr/>
                <a:graphic xmlns:a="http://schemas.openxmlformats.org/drawingml/2006/main">
                  <a:graphicData uri="http://schemas.microsoft.com/office/word/2010/wordprocessingShape">
                    <wps:wsp>
                      <wps:cNvSpPr/>
                      <wps:spPr>
                        <a:xfrm>
                          <a:off x="0" y="0"/>
                          <a:ext cx="3505200" cy="506095"/>
                        </a:xfrm>
                        <a:prstGeom prst="roundRect">
                          <a:avLst/>
                        </a:prstGeom>
                        <a:solidFill>
                          <a:srgbClr val="FF66CC"/>
                        </a:solidFill>
                        <a:ln w="5715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205C3" id="Rounded Rectangle 305" o:spid="_x0000_s1026" style="position:absolute;margin-left:97.8pt;margin-top:-17.1pt;width:276pt;height:39.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" fillcolor="#f6c" stroked="f" strokeweight="4.5pt">
                <v:shadow on="t" color="black" opacity="26214f" origin=",-.5" offset="0,3pt"/>
              </v:roundrect>
            </w:pict>
          </mc:Fallback>
        </mc:AlternateContent>
      </w:r>
    </w:p>
    <w:p w:rsidR="00DC61F0" w:rsidRDefault="00DC61F0" w:rsidP="00DC61F0">
      <w:pPr>
        <w:rPr>
          <w:b/>
          <w:sz w:val="18"/>
          <w:szCs w:val="28"/>
        </w:rPr>
      </w:pPr>
    </w:p>
    <w:p w:rsidR="00DC61F0" w:rsidRPr="00726797" w:rsidRDefault="00DC61F0" w:rsidP="00DC61F0">
      <w:pPr>
        <w:rPr>
          <w:b/>
          <w:sz w:val="18"/>
          <w:szCs w:val="28"/>
        </w:rPr>
      </w:pPr>
    </w:p>
    <w:p w:rsidR="00DC61F0" w:rsidRPr="00FE7B96" w:rsidRDefault="00DC61F0" w:rsidP="00DC61F0">
      <w:pPr>
        <w:rPr>
          <w:b/>
        </w:rPr>
      </w:pPr>
      <w:r w:rsidRPr="00AC3145">
        <w:rPr>
          <w:b/>
          <w:sz w:val="28"/>
          <w:szCs w:val="28"/>
        </w:rPr>
        <w:t xml:space="preserve">COMPLETER:  </w:t>
      </w:r>
      <w:hyperlink w:anchor="prprod" w:history="1">
        <w:r w:rsidRPr="00AC3145">
          <w:rPr>
            <w:rStyle w:val="Hyperlink"/>
            <w:b/>
            <w:sz w:val="28"/>
            <w:szCs w:val="28"/>
          </w:rPr>
          <w:t>Print Production</w:t>
        </w:r>
      </w:hyperlink>
      <w:r>
        <w:rPr>
          <w:b/>
          <w:i/>
        </w:rPr>
        <w:tab/>
      </w:r>
      <w:r>
        <w:rPr>
          <w:b/>
          <w:i/>
        </w:rPr>
        <w:tab/>
      </w:r>
      <w:r>
        <w:rPr>
          <w:b/>
          <w:i/>
        </w:rPr>
        <w:tab/>
        <w:t xml:space="preserve"> </w:t>
      </w:r>
      <w:r w:rsidRPr="00FE7B96">
        <w:t xml:space="preserve">                                         </w:t>
      </w:r>
      <w:r>
        <w:tab/>
      </w:r>
      <w:r>
        <w:tab/>
      </w:r>
      <w:r w:rsidRPr="00FE7B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926122" w:rsidRDefault="00DC61F0" w:rsidP="00DC61F0">
      <w:pPr>
        <w:ind w:left="72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1582"/>
        <w:gridCol w:w="398"/>
        <w:gridCol w:w="1492"/>
        <w:gridCol w:w="488"/>
        <w:gridCol w:w="1132"/>
        <w:gridCol w:w="884"/>
        <w:gridCol w:w="577"/>
        <w:gridCol w:w="1462"/>
      </w:tblGrid>
      <w:tr w:rsidR="00DC61F0" w:rsidRPr="00926122" w:rsidTr="00DC61F0">
        <w:trPr>
          <w:trHeight w:val="320"/>
          <w:tblHeader/>
          <w:jc w:val="center"/>
        </w:trPr>
        <w:tc>
          <w:tcPr>
            <w:tcW w:w="2605" w:type="dxa"/>
            <w:shd w:val="clear" w:color="auto" w:fill="E6E6E6"/>
            <w:vAlign w:val="center"/>
          </w:tcPr>
          <w:p w:rsidR="00DC61F0" w:rsidRPr="00926122" w:rsidRDefault="00DC61F0" w:rsidP="00DC61F0">
            <w:pPr>
              <w:jc w:val="center"/>
              <w:rPr>
                <w:b/>
                <w:sz w:val="16"/>
                <w:szCs w:val="16"/>
              </w:rPr>
            </w:pPr>
            <w:r w:rsidRPr="00926122">
              <w:rPr>
                <w:b/>
                <w:sz w:val="16"/>
                <w:szCs w:val="16"/>
              </w:rPr>
              <w:t xml:space="preserve">Grade </w:t>
            </w:r>
            <w:r w:rsidRPr="00926122">
              <w:rPr>
                <w:b/>
                <w:sz w:val="16"/>
                <w:szCs w:val="16"/>
              </w:rPr>
              <w:sym w:font="Wingdings" w:char="F0E0"/>
            </w:r>
          </w:p>
        </w:tc>
        <w:tc>
          <w:tcPr>
            <w:tcW w:w="1980" w:type="dxa"/>
            <w:gridSpan w:val="2"/>
            <w:shd w:val="clear" w:color="auto" w:fill="E6E6E6"/>
            <w:vAlign w:val="center"/>
          </w:tcPr>
          <w:p w:rsidR="00DC61F0" w:rsidRPr="00926122" w:rsidRDefault="00DC61F0" w:rsidP="00DC61F0">
            <w:pPr>
              <w:jc w:val="center"/>
              <w:rPr>
                <w:b/>
                <w:sz w:val="16"/>
                <w:szCs w:val="16"/>
              </w:rPr>
            </w:pPr>
            <w:r w:rsidRPr="00926122">
              <w:rPr>
                <w:b/>
                <w:sz w:val="16"/>
                <w:szCs w:val="16"/>
              </w:rPr>
              <w:t>9</w:t>
            </w:r>
          </w:p>
        </w:tc>
        <w:tc>
          <w:tcPr>
            <w:tcW w:w="1980" w:type="dxa"/>
            <w:gridSpan w:val="2"/>
            <w:shd w:val="clear" w:color="auto" w:fill="E6E6E6"/>
            <w:vAlign w:val="center"/>
          </w:tcPr>
          <w:p w:rsidR="00DC61F0" w:rsidRPr="00926122" w:rsidRDefault="00DC61F0" w:rsidP="00DC61F0">
            <w:pPr>
              <w:jc w:val="center"/>
              <w:rPr>
                <w:b/>
                <w:sz w:val="16"/>
                <w:szCs w:val="16"/>
              </w:rPr>
            </w:pPr>
            <w:r w:rsidRPr="00926122">
              <w:rPr>
                <w:b/>
                <w:sz w:val="16"/>
                <w:szCs w:val="16"/>
              </w:rPr>
              <w:t>10</w:t>
            </w:r>
          </w:p>
        </w:tc>
        <w:tc>
          <w:tcPr>
            <w:tcW w:w="2016" w:type="dxa"/>
            <w:gridSpan w:val="2"/>
            <w:shd w:val="clear" w:color="auto" w:fill="E6E6E6"/>
            <w:vAlign w:val="center"/>
          </w:tcPr>
          <w:p w:rsidR="00DC61F0" w:rsidRPr="00926122" w:rsidRDefault="00DC61F0" w:rsidP="00DC61F0">
            <w:pPr>
              <w:jc w:val="center"/>
              <w:rPr>
                <w:b/>
                <w:sz w:val="16"/>
                <w:szCs w:val="16"/>
              </w:rPr>
            </w:pPr>
            <w:r w:rsidRPr="00926122">
              <w:rPr>
                <w:b/>
                <w:sz w:val="16"/>
                <w:szCs w:val="16"/>
              </w:rPr>
              <w:t>11</w:t>
            </w:r>
          </w:p>
        </w:tc>
        <w:tc>
          <w:tcPr>
            <w:tcW w:w="2016" w:type="dxa"/>
            <w:gridSpan w:val="2"/>
            <w:shd w:val="clear" w:color="auto" w:fill="E6E6E6"/>
            <w:vAlign w:val="center"/>
          </w:tcPr>
          <w:p w:rsidR="00DC61F0" w:rsidRPr="00926122" w:rsidRDefault="00DC61F0" w:rsidP="00DC61F0">
            <w:pPr>
              <w:jc w:val="center"/>
              <w:rPr>
                <w:b/>
                <w:sz w:val="16"/>
                <w:szCs w:val="16"/>
              </w:rPr>
            </w:pPr>
            <w:r w:rsidRPr="00926122">
              <w:rPr>
                <w:b/>
                <w:sz w:val="16"/>
                <w:szCs w:val="16"/>
              </w:rPr>
              <w:t>12</w:t>
            </w:r>
          </w:p>
        </w:tc>
      </w:tr>
      <w:tr w:rsidR="00DC61F0" w:rsidTr="00DC61F0">
        <w:trPr>
          <w:trHeight w:val="340"/>
          <w:jc w:val="center"/>
        </w:trPr>
        <w:tc>
          <w:tcPr>
            <w:tcW w:w="2605" w:type="dxa"/>
            <w:vMerge w:val="restart"/>
            <w:vAlign w:val="center"/>
          </w:tcPr>
          <w:p w:rsidR="00DC61F0" w:rsidRDefault="00DC61F0" w:rsidP="00DC61F0">
            <w:pPr>
              <w:jc w:val="right"/>
            </w:pPr>
            <w:r>
              <w:rPr>
                <w:sz w:val="16"/>
                <w:szCs w:val="16"/>
              </w:rPr>
              <w:t>Exact scheduling depends on student’s plan and school’s master schedule.</w:t>
            </w:r>
          </w:p>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English 9 (1)</w:t>
            </w:r>
          </w:p>
        </w:tc>
        <w:tc>
          <w:tcPr>
            <w:tcW w:w="1980" w:type="dxa"/>
            <w:gridSpan w:val="2"/>
            <w:vAlign w:val="center"/>
          </w:tcPr>
          <w:p w:rsidR="00DC61F0" w:rsidRPr="009A19A2" w:rsidRDefault="00DC61F0" w:rsidP="00DC61F0">
            <w:pPr>
              <w:rPr>
                <w:sz w:val="16"/>
                <w:szCs w:val="16"/>
              </w:rPr>
            </w:pPr>
            <w:r w:rsidRPr="009A19A2">
              <w:rPr>
                <w:sz w:val="16"/>
                <w:szCs w:val="16"/>
              </w:rPr>
              <w:t>English 10 (1)</w:t>
            </w:r>
          </w:p>
        </w:tc>
        <w:tc>
          <w:tcPr>
            <w:tcW w:w="1987" w:type="dxa"/>
            <w:gridSpan w:val="2"/>
            <w:vAlign w:val="center"/>
          </w:tcPr>
          <w:p w:rsidR="00DC61F0" w:rsidRPr="00392A5C" w:rsidRDefault="00DC61F0" w:rsidP="00DC61F0">
            <w:pPr>
              <w:rPr>
                <w:sz w:val="16"/>
                <w:szCs w:val="16"/>
              </w:rPr>
            </w:pPr>
            <w:r w:rsidRPr="00392A5C">
              <w:rPr>
                <w:rFonts w:ascii="Wingdings" w:hAnsi="Wingdings"/>
                <w:sz w:val="16"/>
                <w:szCs w:val="16"/>
              </w:rPr>
              <w:t></w:t>
            </w:r>
            <w:r w:rsidRPr="00392A5C">
              <w:rPr>
                <w:sz w:val="16"/>
                <w:szCs w:val="16"/>
              </w:rPr>
              <w:t>AP Language and Composition (1)</w:t>
            </w:r>
          </w:p>
        </w:tc>
        <w:tc>
          <w:tcPr>
            <w:tcW w:w="1987" w:type="dxa"/>
            <w:gridSpan w:val="2"/>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360"/>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US Government (1)</w:t>
            </w:r>
          </w:p>
        </w:tc>
        <w:tc>
          <w:tcPr>
            <w:tcW w:w="1980" w:type="dxa"/>
            <w:gridSpan w:val="2"/>
            <w:vAlign w:val="center"/>
          </w:tcPr>
          <w:p w:rsidR="00DC61F0" w:rsidRPr="009A19A2" w:rsidRDefault="00DC61F0" w:rsidP="00DC61F0">
            <w:pPr>
              <w:rPr>
                <w:sz w:val="16"/>
                <w:szCs w:val="16"/>
              </w:rPr>
            </w:pPr>
            <w:r w:rsidRPr="009A19A2">
              <w:rPr>
                <w:sz w:val="16"/>
                <w:szCs w:val="16"/>
              </w:rPr>
              <w:t>US History (1)</w:t>
            </w:r>
          </w:p>
        </w:tc>
        <w:tc>
          <w:tcPr>
            <w:tcW w:w="1987" w:type="dxa"/>
            <w:gridSpan w:val="2"/>
            <w:vAlign w:val="center"/>
          </w:tcPr>
          <w:p w:rsidR="00DC61F0" w:rsidRPr="009A19A2" w:rsidRDefault="00DC61F0" w:rsidP="00DC61F0">
            <w:pPr>
              <w:rPr>
                <w:sz w:val="16"/>
                <w:szCs w:val="16"/>
              </w:rPr>
            </w:pPr>
            <w:r w:rsidRPr="009A19A2">
              <w:rPr>
                <w:sz w:val="16"/>
                <w:szCs w:val="16"/>
              </w:rPr>
              <w:t>World History (1)</w:t>
            </w:r>
          </w:p>
        </w:tc>
        <w:tc>
          <w:tcPr>
            <w:tcW w:w="1987" w:type="dxa"/>
            <w:gridSpan w:val="2"/>
            <w:vAlign w:val="center"/>
          </w:tcPr>
          <w:p w:rsidR="00DC61F0" w:rsidRPr="009A19A2" w:rsidRDefault="00DC61F0" w:rsidP="00DC61F0">
            <w:pPr>
              <w:rPr>
                <w:sz w:val="16"/>
                <w:szCs w:val="16"/>
              </w:rPr>
            </w:pPr>
          </w:p>
        </w:tc>
      </w:tr>
      <w:tr w:rsidR="00DC61F0" w:rsidTr="00DC61F0">
        <w:trPr>
          <w:trHeight w:val="340"/>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Conceptual Physics (1)</w:t>
            </w:r>
          </w:p>
        </w:tc>
        <w:tc>
          <w:tcPr>
            <w:tcW w:w="1980" w:type="dxa"/>
            <w:gridSpan w:val="2"/>
            <w:vAlign w:val="center"/>
          </w:tcPr>
          <w:p w:rsidR="00DC61F0" w:rsidRPr="009A19A2" w:rsidRDefault="00DC61F0" w:rsidP="00DC61F0">
            <w:pPr>
              <w:rPr>
                <w:sz w:val="16"/>
                <w:szCs w:val="16"/>
              </w:rPr>
            </w:pPr>
            <w:r w:rsidRPr="009A19A2">
              <w:rPr>
                <w:sz w:val="16"/>
                <w:szCs w:val="16"/>
              </w:rPr>
              <w:t>Chemistry (1)</w:t>
            </w:r>
          </w:p>
        </w:tc>
        <w:tc>
          <w:tcPr>
            <w:tcW w:w="1987" w:type="dxa"/>
            <w:gridSpan w:val="2"/>
            <w:vAlign w:val="center"/>
          </w:tcPr>
          <w:p w:rsidR="00DC61F0" w:rsidRPr="009A19A2" w:rsidRDefault="00DC61F0" w:rsidP="00DC61F0">
            <w:pPr>
              <w:rPr>
                <w:sz w:val="16"/>
                <w:szCs w:val="16"/>
              </w:rPr>
            </w:pPr>
            <w:r w:rsidRPr="009A19A2">
              <w:rPr>
                <w:sz w:val="16"/>
                <w:szCs w:val="16"/>
              </w:rPr>
              <w:t>Biology (1)</w:t>
            </w:r>
          </w:p>
        </w:tc>
        <w:tc>
          <w:tcPr>
            <w:tcW w:w="1987" w:type="dxa"/>
            <w:gridSpan w:val="2"/>
            <w:vAlign w:val="center"/>
          </w:tcPr>
          <w:p w:rsidR="00DC61F0" w:rsidRPr="009A19A2" w:rsidRDefault="00DC61F0" w:rsidP="00DC61F0">
            <w:pPr>
              <w:rPr>
                <w:sz w:val="16"/>
                <w:szCs w:val="16"/>
              </w:rPr>
            </w:pPr>
          </w:p>
        </w:tc>
      </w:tr>
      <w:tr w:rsidR="00DC61F0" w:rsidTr="00DC61F0">
        <w:trPr>
          <w:trHeight w:val="360"/>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Algebra I (1)</w:t>
            </w:r>
          </w:p>
        </w:tc>
        <w:tc>
          <w:tcPr>
            <w:tcW w:w="1980" w:type="dxa"/>
            <w:gridSpan w:val="2"/>
            <w:vAlign w:val="center"/>
          </w:tcPr>
          <w:p w:rsidR="00DC61F0" w:rsidRPr="009A19A2" w:rsidRDefault="00DC61F0" w:rsidP="00DC61F0">
            <w:pPr>
              <w:rPr>
                <w:sz w:val="16"/>
                <w:szCs w:val="16"/>
              </w:rPr>
            </w:pPr>
            <w:r>
              <w:rPr>
                <w:sz w:val="16"/>
                <w:szCs w:val="16"/>
              </w:rPr>
              <w:t>Geometry</w:t>
            </w:r>
          </w:p>
        </w:tc>
        <w:tc>
          <w:tcPr>
            <w:tcW w:w="1987" w:type="dxa"/>
            <w:gridSpan w:val="2"/>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gridSpan w:val="2"/>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PE (.5) / Health (.5)</w:t>
            </w:r>
          </w:p>
        </w:tc>
        <w:tc>
          <w:tcPr>
            <w:tcW w:w="1980" w:type="dxa"/>
            <w:gridSpan w:val="2"/>
            <w:vAlign w:val="center"/>
          </w:tcPr>
          <w:p w:rsidR="00DC61F0" w:rsidRPr="009A19A2" w:rsidRDefault="00DC61F0" w:rsidP="00DC61F0">
            <w:pPr>
              <w:rPr>
                <w:sz w:val="16"/>
                <w:szCs w:val="16"/>
              </w:rPr>
            </w:pPr>
          </w:p>
        </w:tc>
        <w:tc>
          <w:tcPr>
            <w:tcW w:w="1987" w:type="dxa"/>
            <w:gridSpan w:val="2"/>
            <w:vAlign w:val="center"/>
          </w:tcPr>
          <w:p w:rsidR="00DC61F0" w:rsidRPr="009A19A2" w:rsidRDefault="00DC61F0" w:rsidP="00DC61F0">
            <w:pPr>
              <w:rPr>
                <w:sz w:val="16"/>
                <w:szCs w:val="16"/>
              </w:rPr>
            </w:pPr>
            <w:r w:rsidRPr="009A19A2">
              <w:rPr>
                <w:sz w:val="16"/>
                <w:szCs w:val="16"/>
              </w:rPr>
              <w:t>PE (.5) / Financial Literacy (.5)</w:t>
            </w:r>
          </w:p>
        </w:tc>
        <w:tc>
          <w:tcPr>
            <w:tcW w:w="1987" w:type="dxa"/>
            <w:gridSpan w:val="2"/>
            <w:vAlign w:val="center"/>
          </w:tcPr>
          <w:p w:rsidR="00DC61F0" w:rsidRPr="009A19A2" w:rsidRDefault="00DC61F0" w:rsidP="00DC61F0">
            <w:pPr>
              <w:rPr>
                <w:sz w:val="16"/>
                <w:szCs w:val="16"/>
              </w:rPr>
            </w:pPr>
          </w:p>
        </w:tc>
      </w:tr>
      <w:tr w:rsidR="00DC61F0" w:rsidTr="00DC61F0">
        <w:trPr>
          <w:trHeight w:val="719"/>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Fine Arts (1)</w:t>
            </w:r>
          </w:p>
        </w:tc>
        <w:tc>
          <w:tcPr>
            <w:tcW w:w="1980" w:type="dxa"/>
            <w:gridSpan w:val="2"/>
            <w:vAlign w:val="center"/>
          </w:tcPr>
          <w:p w:rsidR="00DC61F0" w:rsidRPr="009A19A2" w:rsidRDefault="00DC61F0" w:rsidP="00DC61F0">
            <w:pPr>
              <w:rPr>
                <w:sz w:val="16"/>
                <w:szCs w:val="16"/>
              </w:rPr>
            </w:pPr>
            <w:r w:rsidRPr="009A19A2">
              <w:rPr>
                <w:sz w:val="16"/>
                <w:szCs w:val="16"/>
              </w:rPr>
              <w:t>Foundations of Technology (1)</w:t>
            </w:r>
          </w:p>
        </w:tc>
        <w:tc>
          <w:tcPr>
            <w:tcW w:w="1987" w:type="dxa"/>
            <w:gridSpan w:val="2"/>
            <w:vAlign w:val="center"/>
          </w:tcPr>
          <w:p w:rsidR="00DC61F0" w:rsidRPr="009A19A2" w:rsidRDefault="00DC61F0" w:rsidP="00DC61F0">
            <w:pPr>
              <w:rPr>
                <w:sz w:val="16"/>
                <w:szCs w:val="16"/>
              </w:rPr>
            </w:pPr>
          </w:p>
        </w:tc>
        <w:tc>
          <w:tcPr>
            <w:tcW w:w="1987" w:type="dxa"/>
            <w:gridSpan w:val="2"/>
            <w:vAlign w:val="center"/>
          </w:tcPr>
          <w:p w:rsidR="00DC61F0" w:rsidRPr="009A19A2" w:rsidRDefault="00DC61F0" w:rsidP="00DC61F0">
            <w:pPr>
              <w:rPr>
                <w:sz w:val="16"/>
                <w:szCs w:val="16"/>
              </w:rPr>
            </w:pPr>
          </w:p>
        </w:tc>
      </w:tr>
      <w:tr w:rsidR="00DC61F0" w:rsidTr="00DC61F0">
        <w:trPr>
          <w:trHeight w:val="188"/>
          <w:jc w:val="center"/>
        </w:trPr>
        <w:tc>
          <w:tcPr>
            <w:tcW w:w="2605" w:type="dxa"/>
            <w:vMerge/>
            <w:vAlign w:val="center"/>
          </w:tcPr>
          <w:p w:rsidR="00DC61F0" w:rsidRPr="009A19A2" w:rsidRDefault="00DC61F0" w:rsidP="00DC61F0">
            <w:pPr>
              <w:jc w:val="right"/>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World Language (1)</w:t>
            </w:r>
          </w:p>
        </w:tc>
        <w:tc>
          <w:tcPr>
            <w:tcW w:w="1980" w:type="dxa"/>
            <w:gridSpan w:val="2"/>
            <w:vAlign w:val="center"/>
          </w:tcPr>
          <w:p w:rsidR="00DC61F0" w:rsidRPr="009A19A2" w:rsidRDefault="00DC61F0" w:rsidP="00DC61F0">
            <w:pPr>
              <w:rPr>
                <w:sz w:val="16"/>
                <w:szCs w:val="16"/>
              </w:rPr>
            </w:pPr>
            <w:r w:rsidRPr="009A19A2">
              <w:rPr>
                <w:sz w:val="16"/>
                <w:szCs w:val="16"/>
              </w:rPr>
              <w:t>World Language (1)</w:t>
            </w:r>
          </w:p>
        </w:tc>
        <w:tc>
          <w:tcPr>
            <w:tcW w:w="1987" w:type="dxa"/>
            <w:gridSpan w:val="2"/>
            <w:vAlign w:val="center"/>
          </w:tcPr>
          <w:p w:rsidR="00DC61F0" w:rsidRPr="009A19A2" w:rsidRDefault="00DC61F0" w:rsidP="00DC61F0">
            <w:pPr>
              <w:rPr>
                <w:sz w:val="16"/>
                <w:szCs w:val="16"/>
              </w:rPr>
            </w:pPr>
          </w:p>
        </w:tc>
        <w:tc>
          <w:tcPr>
            <w:tcW w:w="1987" w:type="dxa"/>
            <w:gridSpan w:val="2"/>
            <w:vAlign w:val="center"/>
          </w:tcPr>
          <w:p w:rsidR="00DC61F0" w:rsidRPr="009A19A2" w:rsidRDefault="00DC61F0" w:rsidP="00DC61F0">
            <w:pPr>
              <w:rPr>
                <w:sz w:val="16"/>
                <w:szCs w:val="16"/>
              </w:rPr>
            </w:pPr>
          </w:p>
        </w:tc>
      </w:tr>
      <w:tr w:rsidR="00DC61F0" w:rsidTr="00DC61F0">
        <w:trPr>
          <w:trHeight w:val="540"/>
          <w:jc w:val="center"/>
        </w:trPr>
        <w:tc>
          <w:tcPr>
            <w:tcW w:w="2605" w:type="dxa"/>
            <w:shd w:val="clear" w:color="auto" w:fill="E6E6E6"/>
            <w:vAlign w:val="center"/>
          </w:tcPr>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p w:rsidR="00DC61F0" w:rsidRPr="009A19A2" w:rsidRDefault="00DC61F0" w:rsidP="00DC61F0">
            <w:pPr>
              <w:jc w:val="right"/>
              <w:rPr>
                <w:b/>
                <w:sz w:val="16"/>
                <w:szCs w:val="16"/>
              </w:rPr>
            </w:pPr>
            <w:r w:rsidRPr="009A19A2">
              <w:rPr>
                <w:b/>
                <w:sz w:val="16"/>
                <w:szCs w:val="16"/>
              </w:rPr>
              <w:t xml:space="preserve">(4 minimum credits) </w:t>
            </w:r>
          </w:p>
          <w:p w:rsidR="00DC61F0" w:rsidRPr="009A19A2" w:rsidRDefault="00DC61F0" w:rsidP="00DC61F0">
            <w:pPr>
              <w:jc w:val="right"/>
              <w:rPr>
                <w:b/>
                <w:sz w:val="16"/>
                <w:szCs w:val="16"/>
              </w:rPr>
            </w:pPr>
            <w:r w:rsidRPr="009A19A2">
              <w:rPr>
                <w:b/>
                <w:sz w:val="16"/>
                <w:szCs w:val="16"/>
              </w:rPr>
              <w:t>(#choose 1 credit from these)</w:t>
            </w:r>
          </w:p>
        </w:tc>
        <w:tc>
          <w:tcPr>
            <w:tcW w:w="1980" w:type="dxa"/>
            <w:gridSpan w:val="2"/>
            <w:shd w:val="clear" w:color="auto" w:fill="E6E6E6"/>
            <w:vAlign w:val="center"/>
          </w:tcPr>
          <w:p w:rsidR="00DC61F0" w:rsidRPr="009A19A2" w:rsidRDefault="00DC61F0" w:rsidP="00DC61F0">
            <w:pPr>
              <w:rPr>
                <w:sz w:val="16"/>
                <w:szCs w:val="16"/>
              </w:rPr>
            </w:pPr>
          </w:p>
        </w:tc>
        <w:tc>
          <w:tcPr>
            <w:tcW w:w="1980" w:type="dxa"/>
            <w:gridSpan w:val="2"/>
            <w:shd w:val="clear" w:color="auto" w:fill="E6E6E6"/>
            <w:vAlign w:val="center"/>
          </w:tcPr>
          <w:p w:rsidR="00DC61F0" w:rsidRPr="009A19A2" w:rsidRDefault="00DC61F0" w:rsidP="00DC61F0">
            <w:pPr>
              <w:rPr>
                <w:sz w:val="16"/>
                <w:szCs w:val="16"/>
              </w:rPr>
            </w:pPr>
          </w:p>
        </w:tc>
        <w:tc>
          <w:tcPr>
            <w:tcW w:w="1987" w:type="dxa"/>
            <w:gridSpan w:val="2"/>
            <w:shd w:val="clear" w:color="auto" w:fill="E6E6E6"/>
            <w:vAlign w:val="center"/>
          </w:tcPr>
          <w:p w:rsidR="00DC61F0" w:rsidRPr="009A19A2" w:rsidRDefault="00DC61F0" w:rsidP="00DC61F0">
            <w:pPr>
              <w:rPr>
                <w:sz w:val="16"/>
                <w:szCs w:val="16"/>
              </w:rPr>
            </w:pPr>
            <w:r>
              <w:rPr>
                <w:sz w:val="16"/>
                <w:szCs w:val="16"/>
              </w:rPr>
              <w:t>#Graphic Communications (1), #</w:t>
            </w:r>
            <w:r w:rsidRPr="009A19A2">
              <w:rPr>
                <w:sz w:val="16"/>
                <w:szCs w:val="16"/>
              </w:rPr>
              <w:t>Honors Commercial Art (1)</w:t>
            </w:r>
          </w:p>
        </w:tc>
        <w:tc>
          <w:tcPr>
            <w:tcW w:w="1987" w:type="dxa"/>
            <w:gridSpan w:val="2"/>
            <w:shd w:val="clear" w:color="auto" w:fill="E6E6E6"/>
            <w:vAlign w:val="center"/>
          </w:tcPr>
          <w:p w:rsidR="00DC61F0" w:rsidRPr="009A19A2" w:rsidRDefault="00DC61F0" w:rsidP="00DC61F0">
            <w:pPr>
              <w:rPr>
                <w:sz w:val="16"/>
                <w:szCs w:val="16"/>
              </w:rPr>
            </w:pPr>
            <w:r w:rsidRPr="009A19A2">
              <w:rPr>
                <w:sz w:val="16"/>
                <w:szCs w:val="16"/>
              </w:rPr>
              <w:t>Print Production (3)</w:t>
            </w:r>
          </w:p>
        </w:tc>
      </w:tr>
      <w:tr w:rsidR="00DC61F0" w:rsidTr="00DC61F0">
        <w:trPr>
          <w:trHeight w:val="1230"/>
          <w:jc w:val="center"/>
        </w:trPr>
        <w:tc>
          <w:tcPr>
            <w:tcW w:w="2605" w:type="dxa"/>
            <w:shd w:val="clear" w:color="auto" w:fill="auto"/>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b/>
                <w:sz w:val="16"/>
                <w:szCs w:val="16"/>
              </w:rPr>
            </w:pPr>
            <w:r w:rsidRPr="009A19A2">
              <w:rPr>
                <w:sz w:val="16"/>
                <w:szCs w:val="16"/>
              </w:rPr>
              <w:t>(may be taken any year offered after prerequisites have been satisfied)</w:t>
            </w:r>
          </w:p>
        </w:tc>
        <w:tc>
          <w:tcPr>
            <w:tcW w:w="8015" w:type="dxa"/>
            <w:gridSpan w:val="8"/>
            <w:vMerge w:val="restart"/>
            <w:shd w:val="clear" w:color="auto" w:fill="auto"/>
            <w:vAlign w:val="center"/>
          </w:tcPr>
          <w:p w:rsidR="00DC61F0" w:rsidRPr="00E171CF" w:rsidRDefault="00DC61F0" w:rsidP="00DC61F0">
            <w:pPr>
              <w:rPr>
                <w:b/>
                <w:sz w:val="16"/>
                <w:szCs w:val="16"/>
              </w:rPr>
            </w:pPr>
            <w:r w:rsidRPr="00E171CF">
              <w:rPr>
                <w:rFonts w:ascii="Wingdings" w:hAnsi="Wingdings"/>
                <w:b/>
                <w:sz w:val="16"/>
                <w:szCs w:val="16"/>
              </w:rPr>
              <w:t></w:t>
            </w:r>
            <w:r w:rsidRPr="00E171CF">
              <w:rPr>
                <w:b/>
                <w:sz w:val="16"/>
                <w:szCs w:val="16"/>
              </w:rPr>
              <w:t>Recommended AP Connections:  AP Studio Art (1), AP Studio Art:  2 D Art (1)</w:t>
            </w:r>
          </w:p>
          <w:p w:rsidR="00DC61F0" w:rsidRDefault="00DC61F0" w:rsidP="00DC61F0">
            <w:pPr>
              <w:rPr>
                <w:sz w:val="16"/>
                <w:szCs w:val="16"/>
              </w:rPr>
            </w:pPr>
          </w:p>
          <w:p w:rsidR="00DC61F0" w:rsidRPr="009A19A2" w:rsidRDefault="00DC61F0" w:rsidP="00DC61F0">
            <w:pPr>
              <w:rPr>
                <w:sz w:val="16"/>
                <w:szCs w:val="16"/>
              </w:rPr>
            </w:pPr>
            <w:r w:rsidRPr="009A19A2">
              <w:rPr>
                <w:sz w:val="16"/>
                <w:szCs w:val="16"/>
              </w:rPr>
              <w:t xml:space="preserve">Art II: 2 &amp; 3 D Art (.5-1), Journalistic Writing (.5), Psychology I or Honors Psychology I (1), </w:t>
            </w:r>
            <w:r w:rsidRPr="00E57E7F">
              <w:rPr>
                <w:sz w:val="16"/>
                <w:szCs w:val="16"/>
              </w:rPr>
              <w:t>Principles of Business Administration and Management (1)</w:t>
            </w:r>
            <w:r w:rsidRPr="009A19A2">
              <w:rPr>
                <w:sz w:val="16"/>
                <w:szCs w:val="16"/>
              </w:rPr>
              <w:t>, Drama I, I</w:t>
            </w:r>
            <w:r>
              <w:rPr>
                <w:sz w:val="16"/>
                <w:szCs w:val="16"/>
              </w:rPr>
              <w:t>I</w:t>
            </w:r>
            <w:r w:rsidRPr="009A19A2">
              <w:rPr>
                <w:sz w:val="16"/>
                <w:szCs w:val="16"/>
              </w:rPr>
              <w:t>, III (.5-1.5),</w:t>
            </w:r>
            <w:r w:rsidRPr="00D60B29">
              <w:rPr>
                <w:sz w:val="16"/>
                <w:szCs w:val="16"/>
              </w:rPr>
              <w:t xml:space="preserve"> Technological Design (1),</w:t>
            </w:r>
            <w:r>
              <w:rPr>
                <w:color w:val="0000FF"/>
                <w:sz w:val="16"/>
                <w:szCs w:val="16"/>
              </w:rPr>
              <w:t xml:space="preserve"> </w:t>
            </w:r>
            <w:r>
              <w:rPr>
                <w:sz w:val="16"/>
                <w:szCs w:val="16"/>
              </w:rPr>
              <w:t>Honors Marketing</w:t>
            </w:r>
            <w:r w:rsidRPr="00D60B29">
              <w:rPr>
                <w:sz w:val="16"/>
                <w:szCs w:val="16"/>
              </w:rPr>
              <w:t xml:space="preserve"> </w:t>
            </w:r>
            <w:r w:rsidRPr="009A19A2">
              <w:rPr>
                <w:sz w:val="16"/>
                <w:szCs w:val="16"/>
              </w:rPr>
              <w:t>(1), Newspaper Production (.5-1), Public Speaking (.5</w:t>
            </w:r>
            <w:r w:rsidRPr="00C91255">
              <w:rPr>
                <w:sz w:val="16"/>
                <w:szCs w:val="16"/>
              </w:rPr>
              <w:t>),  Yearbook Production (.5-1),</w:t>
            </w:r>
            <w:r w:rsidRPr="009A19A2">
              <w:rPr>
                <w:sz w:val="16"/>
                <w:szCs w:val="16"/>
              </w:rPr>
              <w:t xml:space="preserve"> </w:t>
            </w:r>
            <w:r>
              <w:rPr>
                <w:sz w:val="16"/>
                <w:szCs w:val="16"/>
              </w:rPr>
              <w:t>Internship</w:t>
            </w:r>
            <w:r w:rsidRPr="009A19A2">
              <w:rPr>
                <w:sz w:val="16"/>
                <w:szCs w:val="16"/>
              </w:rPr>
              <w:t xml:space="preserve"> (.5-1)</w:t>
            </w:r>
            <w:r>
              <w:rPr>
                <w:sz w:val="16"/>
                <w:szCs w:val="16"/>
              </w:rPr>
              <w:t>, Business Communication and Keyboarding (1)</w:t>
            </w:r>
          </w:p>
        </w:tc>
      </w:tr>
      <w:tr w:rsidR="00DC61F0" w:rsidTr="00DC61F0">
        <w:trPr>
          <w:trHeight w:val="520"/>
          <w:jc w:val="center"/>
        </w:trPr>
        <w:tc>
          <w:tcPr>
            <w:tcW w:w="2605" w:type="dxa"/>
            <w:vAlign w:val="center"/>
          </w:tcPr>
          <w:p w:rsidR="00DC61F0" w:rsidRPr="009A19A2" w:rsidRDefault="00DC61F0" w:rsidP="00DC61F0">
            <w:pPr>
              <w:jc w:val="center"/>
              <w:rPr>
                <w:sz w:val="16"/>
                <w:szCs w:val="16"/>
              </w:rPr>
            </w:pPr>
            <w:r w:rsidRPr="009A19A2">
              <w:rPr>
                <w:sz w:val="16"/>
                <w:szCs w:val="16"/>
              </w:rPr>
              <w:t>8 credits possible per year</w:t>
            </w:r>
          </w:p>
        </w:tc>
        <w:tc>
          <w:tcPr>
            <w:tcW w:w="8015" w:type="dxa"/>
            <w:gridSpan w:val="8"/>
            <w:vMerge/>
          </w:tcPr>
          <w:p w:rsidR="00DC61F0" w:rsidRPr="009A19A2" w:rsidRDefault="00DC61F0" w:rsidP="00DC61F0">
            <w:pPr>
              <w:rPr>
                <w:sz w:val="16"/>
                <w:szCs w:val="16"/>
              </w:rPr>
            </w:pPr>
          </w:p>
        </w:tc>
      </w:tr>
      <w:tr w:rsidR="00DC61F0" w:rsidTr="00DC61F0">
        <w:trPr>
          <w:trHeight w:val="185"/>
          <w:jc w:val="center"/>
        </w:trPr>
        <w:tc>
          <w:tcPr>
            <w:tcW w:w="2605" w:type="dxa"/>
            <w:vMerge w:val="restart"/>
            <w:vAlign w:val="center"/>
          </w:tcPr>
          <w:p w:rsidR="00DC61F0" w:rsidRPr="009A19A2" w:rsidRDefault="00DC61F0" w:rsidP="00DC61F0">
            <w:pPr>
              <w:jc w:val="right"/>
              <w:rPr>
                <w:b/>
                <w:sz w:val="16"/>
                <w:szCs w:val="16"/>
              </w:rPr>
            </w:pPr>
            <w:r w:rsidRPr="009A19A2">
              <w:rPr>
                <w:b/>
                <w:sz w:val="16"/>
                <w:szCs w:val="16"/>
              </w:rPr>
              <w:t>Value Added:</w:t>
            </w:r>
          </w:p>
          <w:p w:rsidR="00DC61F0" w:rsidRPr="009A19A2" w:rsidRDefault="00DC61F0" w:rsidP="00DC61F0">
            <w:pPr>
              <w:jc w:val="right"/>
              <w:rPr>
                <w:b/>
                <w:sz w:val="16"/>
                <w:szCs w:val="16"/>
              </w:rPr>
            </w:pPr>
            <w:r w:rsidRPr="009A19A2">
              <w:rPr>
                <w:b/>
                <w:sz w:val="16"/>
                <w:szCs w:val="16"/>
              </w:rPr>
              <w:t>From:</w:t>
            </w:r>
          </w:p>
          <w:p w:rsidR="00DC61F0" w:rsidRPr="009A19A2" w:rsidRDefault="00DC61F0" w:rsidP="00DC61F0">
            <w:pPr>
              <w:jc w:val="right"/>
              <w:rPr>
                <w:b/>
                <w:sz w:val="16"/>
                <w:szCs w:val="16"/>
              </w:rPr>
            </w:pPr>
            <w:r w:rsidRPr="009A19A2">
              <w:rPr>
                <w:b/>
                <w:sz w:val="16"/>
                <w:szCs w:val="16"/>
              </w:rPr>
              <w:t>Program:</w:t>
            </w:r>
          </w:p>
        </w:tc>
        <w:tc>
          <w:tcPr>
            <w:tcW w:w="1582" w:type="dxa"/>
          </w:tcPr>
          <w:p w:rsidR="00DC61F0" w:rsidRPr="009A19A2" w:rsidRDefault="00DC61F0" w:rsidP="00DC61F0">
            <w:pPr>
              <w:rPr>
                <w:sz w:val="16"/>
                <w:szCs w:val="16"/>
              </w:rPr>
            </w:pPr>
            <w:r w:rsidRPr="009A19A2">
              <w:rPr>
                <w:sz w:val="16"/>
                <w:szCs w:val="16"/>
              </w:rPr>
              <w:t>3 articulated credits</w:t>
            </w:r>
          </w:p>
        </w:tc>
        <w:tc>
          <w:tcPr>
            <w:tcW w:w="1890" w:type="dxa"/>
            <w:gridSpan w:val="2"/>
          </w:tcPr>
          <w:p w:rsidR="00DC61F0" w:rsidRPr="009A19A2" w:rsidRDefault="00DC61F0" w:rsidP="00DC61F0">
            <w:pPr>
              <w:rPr>
                <w:sz w:val="16"/>
                <w:szCs w:val="16"/>
              </w:rPr>
            </w:pPr>
            <w:r>
              <w:rPr>
                <w:sz w:val="16"/>
                <w:szCs w:val="16"/>
              </w:rPr>
              <w:t>4</w:t>
            </w:r>
            <w:r w:rsidRPr="009A19A2">
              <w:rPr>
                <w:sz w:val="16"/>
                <w:szCs w:val="16"/>
              </w:rPr>
              <w:t xml:space="preserve"> articulated credits</w:t>
            </w:r>
          </w:p>
        </w:tc>
        <w:tc>
          <w:tcPr>
            <w:tcW w:w="1620" w:type="dxa"/>
            <w:gridSpan w:val="2"/>
          </w:tcPr>
          <w:p w:rsidR="00DC61F0" w:rsidRPr="006C1E94" w:rsidRDefault="00DC61F0" w:rsidP="00DC61F0">
            <w:pPr>
              <w:rPr>
                <w:sz w:val="16"/>
                <w:szCs w:val="16"/>
              </w:rPr>
            </w:pPr>
            <w:r w:rsidRPr="006C1E94">
              <w:rPr>
                <w:sz w:val="16"/>
                <w:szCs w:val="16"/>
              </w:rPr>
              <w:t>4 articulated credits</w:t>
            </w:r>
          </w:p>
        </w:tc>
        <w:tc>
          <w:tcPr>
            <w:tcW w:w="1461" w:type="dxa"/>
            <w:gridSpan w:val="2"/>
          </w:tcPr>
          <w:p w:rsidR="00DC61F0" w:rsidRPr="006C1E94" w:rsidRDefault="00DC61F0" w:rsidP="00DC61F0">
            <w:pPr>
              <w:rPr>
                <w:sz w:val="16"/>
                <w:szCs w:val="16"/>
              </w:rPr>
            </w:pPr>
            <w:r>
              <w:rPr>
                <w:sz w:val="16"/>
                <w:szCs w:val="16"/>
              </w:rPr>
              <w:t>4 articulated credits</w:t>
            </w:r>
          </w:p>
        </w:tc>
        <w:tc>
          <w:tcPr>
            <w:tcW w:w="1462" w:type="dxa"/>
          </w:tcPr>
          <w:p w:rsidR="00DC61F0" w:rsidRPr="006C1E94" w:rsidRDefault="00DC61F0" w:rsidP="00DC61F0">
            <w:pPr>
              <w:rPr>
                <w:sz w:val="16"/>
                <w:szCs w:val="16"/>
              </w:rPr>
            </w:pPr>
            <w:r>
              <w:rPr>
                <w:sz w:val="16"/>
                <w:szCs w:val="16"/>
              </w:rPr>
              <w:t>4 articulated credits</w:t>
            </w:r>
          </w:p>
        </w:tc>
      </w:tr>
      <w:tr w:rsidR="00DC61F0" w:rsidTr="00DC61F0">
        <w:trPr>
          <w:trHeight w:val="185"/>
          <w:jc w:val="center"/>
        </w:trPr>
        <w:tc>
          <w:tcPr>
            <w:tcW w:w="2605" w:type="dxa"/>
            <w:vMerge/>
            <w:vAlign w:val="center"/>
          </w:tcPr>
          <w:p w:rsidR="00DC61F0" w:rsidRPr="009A19A2" w:rsidRDefault="00DC61F0" w:rsidP="00DC61F0">
            <w:pPr>
              <w:jc w:val="right"/>
              <w:rPr>
                <w:b/>
                <w:sz w:val="16"/>
                <w:szCs w:val="16"/>
              </w:rPr>
            </w:pPr>
          </w:p>
        </w:tc>
        <w:tc>
          <w:tcPr>
            <w:tcW w:w="1582" w:type="dxa"/>
          </w:tcPr>
          <w:p w:rsidR="00DC61F0" w:rsidRPr="009A19A2" w:rsidRDefault="00DC61F0" w:rsidP="00DC61F0">
            <w:pPr>
              <w:rPr>
                <w:sz w:val="16"/>
                <w:szCs w:val="16"/>
              </w:rPr>
            </w:pPr>
            <w:r w:rsidRPr="009A19A2">
              <w:rPr>
                <w:sz w:val="16"/>
                <w:szCs w:val="16"/>
              </w:rPr>
              <w:t>Carroll Community College</w:t>
            </w:r>
          </w:p>
        </w:tc>
        <w:tc>
          <w:tcPr>
            <w:tcW w:w="1890" w:type="dxa"/>
            <w:gridSpan w:val="2"/>
          </w:tcPr>
          <w:p w:rsidR="00DC61F0" w:rsidRPr="009A19A2" w:rsidRDefault="00DC61F0" w:rsidP="00DC61F0">
            <w:pPr>
              <w:rPr>
                <w:sz w:val="16"/>
                <w:szCs w:val="16"/>
              </w:rPr>
            </w:pPr>
            <w:r w:rsidRPr="009A19A2">
              <w:rPr>
                <w:sz w:val="16"/>
                <w:szCs w:val="16"/>
              </w:rPr>
              <w:t>Art Institute of Washington</w:t>
            </w:r>
          </w:p>
        </w:tc>
        <w:tc>
          <w:tcPr>
            <w:tcW w:w="1620" w:type="dxa"/>
            <w:gridSpan w:val="2"/>
          </w:tcPr>
          <w:p w:rsidR="00DC61F0" w:rsidRPr="006C1E94" w:rsidRDefault="00DC61F0" w:rsidP="00DC61F0">
            <w:pPr>
              <w:rPr>
                <w:sz w:val="16"/>
                <w:szCs w:val="16"/>
              </w:rPr>
            </w:pPr>
            <w:r w:rsidRPr="006C1E94">
              <w:rPr>
                <w:sz w:val="16"/>
                <w:szCs w:val="16"/>
              </w:rPr>
              <w:t>Montgomery College</w:t>
            </w:r>
          </w:p>
        </w:tc>
        <w:tc>
          <w:tcPr>
            <w:tcW w:w="1461" w:type="dxa"/>
            <w:gridSpan w:val="2"/>
          </w:tcPr>
          <w:p w:rsidR="00DC61F0" w:rsidRPr="006C1E94" w:rsidRDefault="00DC61F0" w:rsidP="00DC61F0">
            <w:pPr>
              <w:rPr>
                <w:sz w:val="16"/>
                <w:szCs w:val="16"/>
              </w:rPr>
            </w:pPr>
            <w:r>
              <w:rPr>
                <w:sz w:val="16"/>
                <w:szCs w:val="16"/>
              </w:rPr>
              <w:t>Bridgemont Community &amp; Technical College</w:t>
            </w:r>
          </w:p>
        </w:tc>
        <w:tc>
          <w:tcPr>
            <w:tcW w:w="1462" w:type="dxa"/>
          </w:tcPr>
          <w:p w:rsidR="00DC61F0" w:rsidRPr="006C1E94" w:rsidRDefault="00DC61F0" w:rsidP="00DC61F0">
            <w:pPr>
              <w:rPr>
                <w:sz w:val="16"/>
                <w:szCs w:val="16"/>
              </w:rPr>
            </w:pPr>
            <w:r>
              <w:rPr>
                <w:sz w:val="16"/>
                <w:szCs w:val="16"/>
              </w:rPr>
              <w:t>Frederick Community College</w:t>
            </w:r>
          </w:p>
        </w:tc>
      </w:tr>
      <w:tr w:rsidR="00DC61F0" w:rsidTr="00DC61F0">
        <w:trPr>
          <w:trHeight w:val="185"/>
          <w:jc w:val="center"/>
        </w:trPr>
        <w:tc>
          <w:tcPr>
            <w:tcW w:w="2605" w:type="dxa"/>
            <w:vMerge/>
            <w:vAlign w:val="center"/>
          </w:tcPr>
          <w:p w:rsidR="00DC61F0" w:rsidRPr="009A19A2" w:rsidRDefault="00DC61F0" w:rsidP="00DC61F0">
            <w:pPr>
              <w:jc w:val="right"/>
              <w:rPr>
                <w:b/>
                <w:sz w:val="16"/>
                <w:szCs w:val="16"/>
              </w:rPr>
            </w:pPr>
          </w:p>
        </w:tc>
        <w:tc>
          <w:tcPr>
            <w:tcW w:w="1582" w:type="dxa"/>
          </w:tcPr>
          <w:p w:rsidR="00DC61F0" w:rsidRPr="009A19A2" w:rsidRDefault="00DC61F0" w:rsidP="00DC61F0">
            <w:pPr>
              <w:rPr>
                <w:sz w:val="16"/>
                <w:szCs w:val="16"/>
              </w:rPr>
            </w:pPr>
            <w:r w:rsidRPr="009A19A2">
              <w:rPr>
                <w:sz w:val="16"/>
                <w:szCs w:val="16"/>
              </w:rPr>
              <w:t>Computer Graphics</w:t>
            </w:r>
          </w:p>
        </w:tc>
        <w:tc>
          <w:tcPr>
            <w:tcW w:w="1890" w:type="dxa"/>
            <w:gridSpan w:val="2"/>
          </w:tcPr>
          <w:p w:rsidR="00DC61F0" w:rsidRPr="009A19A2" w:rsidRDefault="00DC61F0" w:rsidP="00DC61F0">
            <w:pPr>
              <w:rPr>
                <w:sz w:val="16"/>
                <w:szCs w:val="16"/>
              </w:rPr>
            </w:pPr>
            <w:r w:rsidRPr="009A19A2">
              <w:rPr>
                <w:sz w:val="16"/>
                <w:szCs w:val="16"/>
              </w:rPr>
              <w:t>Advertising or Graphic Design</w:t>
            </w:r>
          </w:p>
        </w:tc>
        <w:tc>
          <w:tcPr>
            <w:tcW w:w="1620" w:type="dxa"/>
            <w:gridSpan w:val="2"/>
          </w:tcPr>
          <w:p w:rsidR="00DC61F0" w:rsidRPr="006C1E94" w:rsidRDefault="00DC61F0" w:rsidP="00DC61F0">
            <w:pPr>
              <w:rPr>
                <w:sz w:val="16"/>
                <w:szCs w:val="16"/>
              </w:rPr>
            </w:pPr>
            <w:r>
              <w:rPr>
                <w:sz w:val="16"/>
                <w:szCs w:val="16"/>
              </w:rPr>
              <w:t>Desktop Publishing</w:t>
            </w:r>
          </w:p>
        </w:tc>
        <w:tc>
          <w:tcPr>
            <w:tcW w:w="1461" w:type="dxa"/>
            <w:gridSpan w:val="2"/>
          </w:tcPr>
          <w:p w:rsidR="00DC61F0" w:rsidRPr="006C1E94" w:rsidRDefault="00DC61F0" w:rsidP="00DC61F0">
            <w:pPr>
              <w:rPr>
                <w:sz w:val="16"/>
                <w:szCs w:val="16"/>
              </w:rPr>
            </w:pPr>
            <w:r>
              <w:rPr>
                <w:sz w:val="16"/>
                <w:szCs w:val="16"/>
              </w:rPr>
              <w:t>Digital Design &amp; Print Communications</w:t>
            </w:r>
          </w:p>
        </w:tc>
        <w:tc>
          <w:tcPr>
            <w:tcW w:w="1462" w:type="dxa"/>
          </w:tcPr>
          <w:p w:rsidR="00DC61F0" w:rsidRPr="006C1E94" w:rsidRDefault="00DC61F0" w:rsidP="00DC61F0">
            <w:pPr>
              <w:rPr>
                <w:sz w:val="16"/>
                <w:szCs w:val="16"/>
              </w:rPr>
            </w:pPr>
            <w:r>
              <w:rPr>
                <w:sz w:val="16"/>
                <w:szCs w:val="16"/>
              </w:rPr>
              <w:t>Computer Graphics</w:t>
            </w:r>
          </w:p>
        </w:tc>
      </w:tr>
      <w:tr w:rsidR="00DC61F0" w:rsidTr="00DC61F0">
        <w:trPr>
          <w:trHeight w:val="185"/>
          <w:jc w:val="center"/>
        </w:trPr>
        <w:tc>
          <w:tcPr>
            <w:tcW w:w="2605" w:type="dxa"/>
            <w:vMerge w:val="restart"/>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8015" w:type="dxa"/>
            <w:gridSpan w:val="8"/>
          </w:tcPr>
          <w:p w:rsidR="00DC61F0" w:rsidRPr="009A19A2" w:rsidRDefault="00DC61F0" w:rsidP="00DC61F0">
            <w:pPr>
              <w:rPr>
                <w:sz w:val="16"/>
                <w:szCs w:val="16"/>
              </w:rPr>
            </w:pPr>
            <w:r w:rsidRPr="009A19A2">
              <w:rPr>
                <w:sz w:val="16"/>
                <w:szCs w:val="16"/>
              </w:rPr>
              <w:t>Graphic Communications and Digital File Preparation</w:t>
            </w:r>
            <w:r>
              <w:rPr>
                <w:sz w:val="16"/>
                <w:szCs w:val="16"/>
              </w:rPr>
              <w:t>/Digital File Output</w:t>
            </w:r>
            <w:r w:rsidRPr="00FC3D4E">
              <w:rPr>
                <w:color w:val="0000FF"/>
                <w:sz w:val="16"/>
                <w:szCs w:val="16"/>
              </w:rPr>
              <w:t xml:space="preserve"> </w:t>
            </w:r>
            <w:r w:rsidRPr="006C1E94">
              <w:rPr>
                <w:sz w:val="16"/>
                <w:szCs w:val="16"/>
              </w:rPr>
              <w:t>(Print Ed Certification)</w:t>
            </w:r>
          </w:p>
        </w:tc>
      </w:tr>
      <w:tr w:rsidR="00DC61F0" w:rsidTr="00DC61F0">
        <w:trPr>
          <w:trHeight w:val="185"/>
          <w:jc w:val="center"/>
        </w:trPr>
        <w:tc>
          <w:tcPr>
            <w:tcW w:w="2605" w:type="dxa"/>
            <w:vMerge/>
            <w:vAlign w:val="center"/>
          </w:tcPr>
          <w:p w:rsidR="00DC61F0" w:rsidRPr="009A19A2" w:rsidRDefault="00DC61F0" w:rsidP="00DC61F0">
            <w:pPr>
              <w:jc w:val="right"/>
              <w:rPr>
                <w:sz w:val="16"/>
                <w:szCs w:val="16"/>
              </w:rPr>
            </w:pPr>
          </w:p>
        </w:tc>
        <w:tc>
          <w:tcPr>
            <w:tcW w:w="8015" w:type="dxa"/>
            <w:gridSpan w:val="8"/>
          </w:tcPr>
          <w:p w:rsidR="00DC61F0" w:rsidRPr="009A19A2" w:rsidRDefault="00DC61F0" w:rsidP="00DC61F0">
            <w:pPr>
              <w:rPr>
                <w:sz w:val="16"/>
                <w:szCs w:val="16"/>
              </w:rPr>
            </w:pPr>
            <w:r w:rsidRPr="009A19A2">
              <w:rPr>
                <w:sz w:val="16"/>
                <w:szCs w:val="16"/>
              </w:rPr>
              <w:t>Graphic Arts Education and Research Foundation (GAREF)  - PrintED</w:t>
            </w:r>
          </w:p>
        </w:tc>
      </w:tr>
      <w:tr w:rsidR="00DC61F0" w:rsidTr="00DC61F0">
        <w:trPr>
          <w:trHeight w:val="185"/>
          <w:jc w:val="center"/>
        </w:trPr>
        <w:tc>
          <w:tcPr>
            <w:tcW w:w="2605" w:type="dxa"/>
            <w:vMerge/>
            <w:vAlign w:val="center"/>
          </w:tcPr>
          <w:p w:rsidR="00DC61F0" w:rsidRPr="009A19A2" w:rsidRDefault="00DC61F0" w:rsidP="00DC61F0">
            <w:pPr>
              <w:jc w:val="right"/>
              <w:rPr>
                <w:sz w:val="16"/>
                <w:szCs w:val="16"/>
              </w:rPr>
            </w:pPr>
          </w:p>
        </w:tc>
        <w:tc>
          <w:tcPr>
            <w:tcW w:w="8015" w:type="dxa"/>
            <w:gridSpan w:val="8"/>
          </w:tcPr>
          <w:p w:rsidR="00DC61F0" w:rsidRPr="009A19A2" w:rsidRDefault="00DC61F0" w:rsidP="00DC61F0">
            <w:pPr>
              <w:rPr>
                <w:sz w:val="16"/>
                <w:szCs w:val="16"/>
              </w:rPr>
            </w:pPr>
            <w:r w:rsidRPr="009A19A2">
              <w:rPr>
                <w:sz w:val="16"/>
                <w:szCs w:val="16"/>
              </w:rPr>
              <w:t xml:space="preserve">During Print Production </w:t>
            </w:r>
          </w:p>
        </w:tc>
      </w:tr>
    </w:tbl>
    <w:p w:rsidR="00DC61F0" w:rsidRDefault="00DC61F0" w:rsidP="00DC61F0">
      <w:pPr>
        <w:rPr>
          <w:b/>
          <w:sz w:val="28"/>
          <w:szCs w:val="28"/>
        </w:rPr>
      </w:pPr>
    </w:p>
    <w:p w:rsidR="00DC61F0" w:rsidRDefault="00DC61F0" w:rsidP="00DC61F0"/>
    <w:p w:rsidR="00DC61F0" w:rsidRDefault="00DC61F0" w:rsidP="00DC61F0"/>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8146B8" w:rsidRDefault="00DC61F0" w:rsidP="00DC61F0">
      <w:pPr>
        <w:rPr>
          <w:b/>
          <w:i/>
        </w:rPr>
      </w:pPr>
      <w:r w:rsidRPr="00AC3145">
        <w:rPr>
          <w:b/>
          <w:sz w:val="28"/>
          <w:szCs w:val="28"/>
        </w:rPr>
        <w:t xml:space="preserve">COMPLETER: </w:t>
      </w:r>
      <w:r>
        <w:rPr>
          <w:b/>
          <w:sz w:val="28"/>
          <w:szCs w:val="28"/>
        </w:rPr>
        <w:t xml:space="preserve"> </w:t>
      </w:r>
      <w:hyperlink w:anchor="texfash" w:history="1">
        <w:r w:rsidRPr="00AC3145">
          <w:rPr>
            <w:rStyle w:val="Hyperlink"/>
            <w:b/>
            <w:sz w:val="28"/>
            <w:szCs w:val="28"/>
          </w:rPr>
          <w:t>Textiles and Fashion Careers</w:t>
        </w:r>
      </w:hyperlink>
      <w:r w:rsidRPr="00AC3145">
        <w:rPr>
          <w:b/>
          <w:sz w:val="28"/>
          <w:szCs w:val="28"/>
        </w:rPr>
        <w:t xml:space="preserve">  </w:t>
      </w:r>
      <w:r w:rsidRPr="00AC3145">
        <w:rPr>
          <w:b/>
          <w:i/>
          <w:sz w:val="28"/>
          <w:szCs w:val="28"/>
        </w:rPr>
        <w:t xml:space="preserve">                                       </w:t>
      </w:r>
      <w:r>
        <w:rPr>
          <w:b/>
          <w:i/>
          <w:sz w:val="28"/>
          <w:szCs w:val="28"/>
        </w:rPr>
        <w:t xml:space="preserve"> </w:t>
      </w:r>
      <w:r>
        <w:rPr>
          <w:b/>
          <w:i/>
          <w:sz w:val="28"/>
          <w:szCs w:val="28"/>
        </w:rPr>
        <w:tab/>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2143"/>
        <w:gridCol w:w="1951"/>
        <w:gridCol w:w="1945"/>
        <w:gridCol w:w="1939"/>
      </w:tblGrid>
      <w:tr w:rsidR="00DC61F0" w:rsidTr="00DC61F0">
        <w:trPr>
          <w:trHeight w:val="320"/>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2185"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55"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0"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800"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9A19A2"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0" w:type="dxa"/>
            <w:vAlign w:val="center"/>
          </w:tcPr>
          <w:p w:rsidR="00DC61F0" w:rsidRPr="00392A5C" w:rsidRDefault="00DC61F0" w:rsidP="00DC61F0">
            <w:pPr>
              <w:rPr>
                <w:sz w:val="16"/>
                <w:szCs w:val="16"/>
              </w:rPr>
            </w:pPr>
            <w:r w:rsidRPr="00392A5C">
              <w:rPr>
                <w:rFonts w:ascii="Wingdings" w:hAnsi="Wingdings"/>
                <w:sz w:val="16"/>
                <w:szCs w:val="16"/>
              </w:rPr>
              <w:t></w:t>
            </w:r>
            <w:r w:rsidRPr="00392A5C">
              <w:rPr>
                <w:sz w:val="16"/>
                <w:szCs w:val="16"/>
              </w:rPr>
              <w:t>AP Language and Composition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70"/>
          <w:jc w:val="center"/>
        </w:trPr>
        <w:tc>
          <w:tcPr>
            <w:tcW w:w="2700" w:type="dxa"/>
            <w:vMerge/>
            <w:vAlign w:val="center"/>
          </w:tcPr>
          <w:p w:rsidR="00DC61F0" w:rsidRPr="009A19A2"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0"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170"/>
          <w:jc w:val="center"/>
        </w:trPr>
        <w:tc>
          <w:tcPr>
            <w:tcW w:w="2700" w:type="dxa"/>
            <w:vMerge/>
            <w:vAlign w:val="center"/>
          </w:tcPr>
          <w:p w:rsidR="00DC61F0" w:rsidRPr="009A19A2"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0"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36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0"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0"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jc w:val="right"/>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0"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FE2F5F" w:rsidRDefault="00DC61F0" w:rsidP="00DC61F0">
            <w:pPr>
              <w:jc w:val="right"/>
              <w:rPr>
                <w:b/>
              </w:rPr>
            </w:pPr>
            <w:r>
              <w:rPr>
                <w:b/>
              </w:rPr>
              <w:t>Option 1</w:t>
            </w:r>
          </w:p>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9A19A2" w:rsidRDefault="00DC61F0" w:rsidP="00DC61F0">
            <w:pPr>
              <w:rPr>
                <w:sz w:val="16"/>
                <w:szCs w:val="16"/>
              </w:rPr>
            </w:pPr>
          </w:p>
        </w:tc>
        <w:tc>
          <w:tcPr>
            <w:tcW w:w="1980" w:type="dxa"/>
            <w:shd w:val="clear" w:color="auto" w:fill="E6E6E6"/>
            <w:vAlign w:val="center"/>
          </w:tcPr>
          <w:p w:rsidR="00DC61F0" w:rsidRPr="009A19A2" w:rsidRDefault="00DC61F0" w:rsidP="00DC61F0">
            <w:pPr>
              <w:rPr>
                <w:sz w:val="16"/>
                <w:szCs w:val="16"/>
              </w:rPr>
            </w:pPr>
            <w:r>
              <w:rPr>
                <w:sz w:val="16"/>
                <w:szCs w:val="16"/>
              </w:rPr>
              <w:t>Textiles &amp; Fashion Careers I</w:t>
            </w:r>
            <w:r w:rsidRPr="009A19A2">
              <w:rPr>
                <w:sz w:val="16"/>
                <w:szCs w:val="16"/>
              </w:rPr>
              <w:t xml:space="preserve"> (3)</w:t>
            </w:r>
          </w:p>
        </w:tc>
        <w:tc>
          <w:tcPr>
            <w:tcW w:w="1987" w:type="dxa"/>
            <w:shd w:val="clear" w:color="auto" w:fill="E6E6E6"/>
            <w:vAlign w:val="center"/>
          </w:tcPr>
          <w:p w:rsidR="00DC61F0" w:rsidRPr="009A19A2" w:rsidRDefault="00DC61F0" w:rsidP="00DC61F0">
            <w:pPr>
              <w:rPr>
                <w:sz w:val="16"/>
                <w:szCs w:val="16"/>
              </w:rPr>
            </w:pPr>
            <w:r w:rsidRPr="009A19A2">
              <w:rPr>
                <w:sz w:val="16"/>
                <w:szCs w:val="16"/>
              </w:rPr>
              <w:t>Textiles &amp; Fashion Careers II (3)</w:t>
            </w:r>
          </w:p>
        </w:tc>
      </w:tr>
      <w:tr w:rsidR="00DC61F0" w:rsidTr="00DC61F0">
        <w:trPr>
          <w:trHeight w:val="512"/>
          <w:jc w:val="center"/>
        </w:trPr>
        <w:tc>
          <w:tcPr>
            <w:tcW w:w="2700" w:type="dxa"/>
            <w:shd w:val="clear" w:color="auto" w:fill="E6E6E6"/>
            <w:vAlign w:val="center"/>
          </w:tcPr>
          <w:p w:rsidR="00DC61F0" w:rsidRPr="00FE2F5F" w:rsidRDefault="00DC61F0" w:rsidP="00DC61F0">
            <w:pPr>
              <w:jc w:val="right"/>
              <w:rPr>
                <w:b/>
              </w:rPr>
            </w:pPr>
            <w:r>
              <w:rPr>
                <w:b/>
              </w:rPr>
              <w:t>Option 2</w:t>
            </w:r>
          </w:p>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p w:rsidR="00DC61F0" w:rsidRPr="009A19A2" w:rsidRDefault="00DC61F0" w:rsidP="00DC61F0">
            <w:pPr>
              <w:jc w:val="right"/>
              <w:rPr>
                <w:b/>
                <w:sz w:val="16"/>
                <w:szCs w:val="16"/>
              </w:rPr>
            </w:pPr>
            <w:r w:rsidRPr="009A19A2">
              <w:rPr>
                <w:b/>
                <w:sz w:val="16"/>
                <w:szCs w:val="16"/>
              </w:rPr>
              <w:t>(# Choose 2 credits from these)</w:t>
            </w:r>
          </w:p>
        </w:tc>
        <w:tc>
          <w:tcPr>
            <w:tcW w:w="1987" w:type="dxa"/>
            <w:shd w:val="clear" w:color="auto" w:fill="E6E6E6"/>
            <w:vAlign w:val="center"/>
          </w:tcPr>
          <w:p w:rsidR="00DC61F0" w:rsidRPr="009A19A2" w:rsidRDefault="00DC61F0" w:rsidP="00DC61F0">
            <w:pPr>
              <w:rPr>
                <w:sz w:val="16"/>
                <w:szCs w:val="16"/>
              </w:rPr>
            </w:pPr>
            <w:r w:rsidRPr="009A19A2">
              <w:rPr>
                <w:sz w:val="16"/>
                <w:szCs w:val="16"/>
              </w:rPr>
              <w:t>#Needlecraft (.5-1)</w:t>
            </w:r>
          </w:p>
        </w:tc>
        <w:tc>
          <w:tcPr>
            <w:tcW w:w="1987" w:type="dxa"/>
            <w:shd w:val="clear" w:color="auto" w:fill="E6E6E6"/>
            <w:vAlign w:val="center"/>
          </w:tcPr>
          <w:p w:rsidR="00DC61F0" w:rsidRPr="00093696" w:rsidRDefault="00DC61F0" w:rsidP="00DC61F0">
            <w:pPr>
              <w:rPr>
                <w:caps/>
                <w:sz w:val="16"/>
                <w:szCs w:val="16"/>
                <w:highlight w:val="yellow"/>
              </w:rPr>
            </w:pPr>
            <w:r w:rsidRPr="002C03CE">
              <w:rPr>
                <w:caps/>
                <w:sz w:val="16"/>
                <w:szCs w:val="16"/>
              </w:rPr>
              <w:t>#</w:t>
            </w:r>
            <w:r w:rsidRPr="002C03CE">
              <w:rPr>
                <w:sz w:val="16"/>
                <w:szCs w:val="16"/>
              </w:rPr>
              <w:t>Principles of Fashion and Interior Design (1</w:t>
            </w:r>
            <w:r w:rsidRPr="002C03CE">
              <w:rPr>
                <w:caps/>
                <w:sz w:val="16"/>
                <w:szCs w:val="16"/>
              </w:rPr>
              <w:t>)</w:t>
            </w:r>
          </w:p>
        </w:tc>
        <w:tc>
          <w:tcPr>
            <w:tcW w:w="1980" w:type="dxa"/>
            <w:shd w:val="clear" w:color="auto" w:fill="E6E6E6"/>
            <w:vAlign w:val="center"/>
          </w:tcPr>
          <w:p w:rsidR="00DC61F0" w:rsidRPr="00093696" w:rsidRDefault="00DC61F0" w:rsidP="00DC61F0">
            <w:pPr>
              <w:rPr>
                <w:strike/>
                <w:sz w:val="16"/>
                <w:szCs w:val="16"/>
                <w:highlight w:val="yellow"/>
              </w:rPr>
            </w:pPr>
          </w:p>
        </w:tc>
        <w:tc>
          <w:tcPr>
            <w:tcW w:w="1987" w:type="dxa"/>
            <w:shd w:val="clear" w:color="auto" w:fill="E6E6E6"/>
            <w:vAlign w:val="center"/>
          </w:tcPr>
          <w:p w:rsidR="00DC61F0" w:rsidRPr="009A19A2" w:rsidRDefault="00DC61F0" w:rsidP="00DC61F0">
            <w:pPr>
              <w:rPr>
                <w:sz w:val="16"/>
                <w:szCs w:val="16"/>
              </w:rPr>
            </w:pPr>
            <w:r w:rsidRPr="009A19A2">
              <w:rPr>
                <w:sz w:val="16"/>
                <w:szCs w:val="16"/>
              </w:rPr>
              <w:t>Textiles &amp; Fashion Careers I (3)</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Studio Art (1), AP World Language and Culture (1)</w:t>
            </w:r>
          </w:p>
          <w:p w:rsidR="00DC61F0" w:rsidRDefault="00DC61F0" w:rsidP="00DC61F0">
            <w:pPr>
              <w:rPr>
                <w:b/>
                <w:sz w:val="16"/>
                <w:szCs w:val="16"/>
              </w:rPr>
            </w:pPr>
          </w:p>
          <w:p w:rsidR="00DC61F0" w:rsidRPr="009A19A2" w:rsidRDefault="00DC61F0" w:rsidP="00DC61F0">
            <w:pPr>
              <w:rPr>
                <w:sz w:val="16"/>
                <w:szCs w:val="16"/>
              </w:rPr>
            </w:pPr>
            <w:r w:rsidRPr="00D60B29">
              <w:rPr>
                <w:sz w:val="16"/>
                <w:szCs w:val="16"/>
              </w:rPr>
              <w:t>Technological Design (1)</w:t>
            </w:r>
            <w:r>
              <w:rPr>
                <w:color w:val="0000FF"/>
                <w:sz w:val="16"/>
                <w:szCs w:val="16"/>
              </w:rPr>
              <w:t>,</w:t>
            </w:r>
            <w:r w:rsidRPr="009A19A2">
              <w:rPr>
                <w:sz w:val="16"/>
                <w:szCs w:val="16"/>
              </w:rPr>
              <w:t xml:space="preserve"> </w:t>
            </w:r>
            <w:r w:rsidRPr="002C03CE">
              <w:rPr>
                <w:sz w:val="16"/>
                <w:szCs w:val="16"/>
              </w:rPr>
              <w:t>Principles of Fashion and Interior Design</w:t>
            </w:r>
            <w:r w:rsidRPr="002B535D">
              <w:rPr>
                <w:caps/>
                <w:sz w:val="16"/>
                <w:szCs w:val="16"/>
              </w:rPr>
              <w:t xml:space="preserve"> (.5-1),</w:t>
            </w:r>
            <w:r>
              <w:rPr>
                <w:sz w:val="16"/>
                <w:szCs w:val="16"/>
              </w:rPr>
              <w:t xml:space="preserve"> </w:t>
            </w:r>
            <w:r w:rsidRPr="00E57E7F">
              <w:rPr>
                <w:sz w:val="16"/>
                <w:szCs w:val="16"/>
              </w:rPr>
              <w:t>Principles of Business Administration and Management (1)</w:t>
            </w:r>
            <w:r w:rsidRPr="009A19A2">
              <w:rPr>
                <w:sz w:val="16"/>
                <w:szCs w:val="16"/>
              </w:rPr>
              <w:t>,</w:t>
            </w:r>
            <w:r>
              <w:rPr>
                <w:sz w:val="16"/>
                <w:szCs w:val="16"/>
              </w:rPr>
              <w:t xml:space="preserve">Honors </w:t>
            </w:r>
            <w:r w:rsidRPr="009A19A2">
              <w:rPr>
                <w:sz w:val="16"/>
                <w:szCs w:val="16"/>
              </w:rPr>
              <w:t xml:space="preserve"> Economics (.</w:t>
            </w:r>
            <w:r>
              <w:rPr>
                <w:sz w:val="16"/>
                <w:szCs w:val="16"/>
              </w:rPr>
              <w:t>5), Honors Commercial Art (.5),</w:t>
            </w:r>
            <w:r w:rsidRPr="009A19A2">
              <w:rPr>
                <w:sz w:val="16"/>
                <w:szCs w:val="16"/>
              </w:rPr>
              <w:t xml:space="preserve"> Issues in American Society (.5), </w:t>
            </w:r>
            <w:r>
              <w:rPr>
                <w:sz w:val="16"/>
                <w:szCs w:val="16"/>
              </w:rPr>
              <w:t>Honors Marketing</w:t>
            </w:r>
            <w:r w:rsidRPr="009A19A2">
              <w:rPr>
                <w:sz w:val="16"/>
                <w:szCs w:val="16"/>
              </w:rPr>
              <w:t xml:space="preserve"> (1), Needlecraft (.5-1), Art II: 2 &amp; 3 D Art (.5-1), Psychology I or Honors Psychology I (1), Public Speaking (.5), </w:t>
            </w:r>
            <w:r>
              <w:rPr>
                <w:sz w:val="16"/>
                <w:szCs w:val="16"/>
              </w:rPr>
              <w:t>Internship</w:t>
            </w:r>
            <w:r w:rsidRPr="009A19A2">
              <w:rPr>
                <w:sz w:val="16"/>
                <w:szCs w:val="16"/>
              </w:rPr>
              <w:t xml:space="preserve"> (.5-1)</w:t>
            </w:r>
            <w:r>
              <w:rPr>
                <w:sz w:val="16"/>
                <w:szCs w:val="16"/>
              </w:rPr>
              <w:t>, Graphic Communications (1)</w:t>
            </w:r>
          </w:p>
        </w:tc>
      </w:tr>
      <w:tr w:rsidR="00DC61F0" w:rsidTr="00DC61F0">
        <w:trPr>
          <w:trHeight w:val="152"/>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Value Added:</w:t>
            </w:r>
          </w:p>
          <w:p w:rsidR="00DC61F0" w:rsidRPr="009A19A2" w:rsidRDefault="00DC61F0" w:rsidP="00DC61F0">
            <w:pPr>
              <w:jc w:val="right"/>
              <w:rPr>
                <w:b/>
                <w:sz w:val="16"/>
                <w:szCs w:val="16"/>
              </w:rPr>
            </w:pPr>
            <w:r w:rsidRPr="009A19A2">
              <w:rPr>
                <w:b/>
                <w:sz w:val="16"/>
                <w:szCs w:val="16"/>
              </w:rPr>
              <w:t>From:</w:t>
            </w:r>
          </w:p>
          <w:p w:rsidR="00DC61F0" w:rsidRPr="009A19A2" w:rsidRDefault="00DC61F0" w:rsidP="00DC61F0">
            <w:pPr>
              <w:jc w:val="right"/>
              <w:rPr>
                <w:sz w:val="16"/>
                <w:szCs w:val="16"/>
              </w:rPr>
            </w:pPr>
            <w:r w:rsidRPr="009A19A2">
              <w:rPr>
                <w:b/>
                <w:sz w:val="16"/>
                <w:szCs w:val="16"/>
              </w:rPr>
              <w:t>Program:</w:t>
            </w:r>
          </w:p>
        </w:tc>
        <w:tc>
          <w:tcPr>
            <w:tcW w:w="1987" w:type="dxa"/>
            <w:gridSpan w:val="4"/>
          </w:tcPr>
          <w:p w:rsidR="00DC61F0" w:rsidRDefault="00DC61F0" w:rsidP="00DC61F0">
            <w:pPr>
              <w:rPr>
                <w:sz w:val="16"/>
                <w:szCs w:val="16"/>
              </w:rPr>
            </w:pPr>
            <w:r>
              <w:rPr>
                <w:sz w:val="16"/>
                <w:szCs w:val="16"/>
              </w:rPr>
              <w:t>3 credits</w:t>
            </w:r>
          </w:p>
          <w:p w:rsidR="00DC61F0" w:rsidRPr="009A19A2" w:rsidRDefault="00DC61F0" w:rsidP="00DC61F0">
            <w:pPr>
              <w:rPr>
                <w:sz w:val="16"/>
                <w:szCs w:val="16"/>
              </w:rPr>
            </w:pPr>
            <w:r>
              <w:rPr>
                <w:sz w:val="16"/>
                <w:szCs w:val="16"/>
              </w:rPr>
              <w:t>Stevenson University</w:t>
            </w:r>
          </w:p>
          <w:p w:rsidR="00DC61F0" w:rsidRPr="009A19A2" w:rsidRDefault="00DC61F0" w:rsidP="00DC61F0">
            <w:pPr>
              <w:rPr>
                <w:sz w:val="16"/>
                <w:szCs w:val="16"/>
              </w:rPr>
            </w:pPr>
            <w:r w:rsidRPr="009A19A2">
              <w:rPr>
                <w:sz w:val="16"/>
                <w:szCs w:val="16"/>
              </w:rPr>
              <w:t xml:space="preserve">Fashion </w:t>
            </w:r>
            <w:r>
              <w:rPr>
                <w:sz w:val="16"/>
                <w:szCs w:val="16"/>
              </w:rPr>
              <w:t>Design</w:t>
            </w:r>
          </w:p>
        </w:tc>
      </w:tr>
    </w:tbl>
    <w:p w:rsidR="00DC61F0" w:rsidRPr="00AC3145"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FE7B96" w:rsidRDefault="00DC61F0" w:rsidP="00DC61F0">
      <w:pPr>
        <w:rPr>
          <w:b/>
        </w:rPr>
      </w:pPr>
      <w:r w:rsidRPr="00AC3145">
        <w:rPr>
          <w:b/>
          <w:sz w:val="28"/>
          <w:szCs w:val="28"/>
        </w:rPr>
        <w:t xml:space="preserve">COMPLETER:  </w:t>
      </w:r>
      <w:hyperlink w:anchor="vidprod" w:history="1">
        <w:r w:rsidRPr="00AC3145">
          <w:rPr>
            <w:rStyle w:val="Hyperlink"/>
            <w:b/>
            <w:sz w:val="28"/>
            <w:szCs w:val="28"/>
          </w:rPr>
          <w:t>Video Production</w:t>
        </w:r>
      </w:hyperlink>
      <w:r w:rsidRPr="00FE7B96">
        <w:tab/>
      </w:r>
      <w:r w:rsidRPr="00FE7B96">
        <w:tab/>
      </w:r>
      <w:r w:rsidRPr="00FE7B96">
        <w:tab/>
      </w:r>
      <w:r w:rsidRPr="00FE7B96">
        <w:tab/>
        <w:t xml:space="preserve"> </w:t>
      </w:r>
      <w:r>
        <w:tab/>
      </w:r>
      <w:r>
        <w:tab/>
        <w:t xml:space="preserve">   </w:t>
      </w:r>
      <w:r w:rsidRPr="00FE7B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2049"/>
        <w:gridCol w:w="2210"/>
        <w:gridCol w:w="1920"/>
        <w:gridCol w:w="1893"/>
      </w:tblGrid>
      <w:tr w:rsidR="00DC61F0" w:rsidTr="00DC61F0">
        <w:trPr>
          <w:trHeight w:val="320"/>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2160"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2340"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800"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620"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9A19A2" w:rsidRDefault="00DC61F0" w:rsidP="00DC61F0">
            <w:pPr>
              <w:rPr>
                <w:sz w:val="16"/>
                <w:szCs w:val="16"/>
              </w:rPr>
            </w:pPr>
          </w:p>
        </w:tc>
        <w:tc>
          <w:tcPr>
            <w:tcW w:w="2160"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800" w:type="dxa"/>
            <w:vAlign w:val="center"/>
          </w:tcPr>
          <w:p w:rsidR="00DC61F0" w:rsidRPr="00392A5C" w:rsidRDefault="00DC61F0" w:rsidP="00DC61F0">
            <w:pPr>
              <w:rPr>
                <w:sz w:val="16"/>
                <w:szCs w:val="16"/>
              </w:rPr>
            </w:pPr>
            <w:r w:rsidRPr="00392A5C">
              <w:rPr>
                <w:rFonts w:ascii="Wingdings" w:hAnsi="Wingdings"/>
                <w:sz w:val="16"/>
                <w:szCs w:val="16"/>
              </w:rPr>
              <w:t></w:t>
            </w:r>
            <w:r w:rsidRPr="00392A5C">
              <w:rPr>
                <w:sz w:val="16"/>
                <w:szCs w:val="16"/>
              </w:rPr>
              <w:t>AP Language and Composition (1)</w:t>
            </w:r>
          </w:p>
        </w:tc>
        <w:tc>
          <w:tcPr>
            <w:tcW w:w="1987" w:type="dxa"/>
            <w:vAlign w:val="center"/>
          </w:tcPr>
          <w:p w:rsidR="00DC61F0" w:rsidRPr="00392A5C" w:rsidRDefault="00DC61F0" w:rsidP="00DC61F0">
            <w:pPr>
              <w:rPr>
                <w:sz w:val="16"/>
                <w:szCs w:val="16"/>
              </w:rPr>
            </w:pPr>
            <w:r w:rsidRPr="00392A5C">
              <w:rPr>
                <w:rFonts w:ascii="Wingdings" w:hAnsi="Wingdings"/>
                <w:sz w:val="16"/>
                <w:szCs w:val="16"/>
              </w:rPr>
              <w:t></w:t>
            </w:r>
            <w:r w:rsidRPr="00392A5C">
              <w:rPr>
                <w:sz w:val="16"/>
                <w:szCs w:val="16"/>
              </w:rPr>
              <w:t>AP Literature and Composition (1)</w:t>
            </w:r>
          </w:p>
        </w:tc>
      </w:tr>
      <w:tr w:rsidR="00DC61F0" w:rsidTr="00DC61F0">
        <w:trPr>
          <w:trHeight w:val="360"/>
          <w:jc w:val="center"/>
        </w:trPr>
        <w:tc>
          <w:tcPr>
            <w:tcW w:w="2700" w:type="dxa"/>
            <w:vMerge/>
            <w:vAlign w:val="center"/>
          </w:tcPr>
          <w:p w:rsidR="00DC61F0" w:rsidRPr="009A19A2" w:rsidRDefault="00DC61F0" w:rsidP="00DC61F0">
            <w:pPr>
              <w:rPr>
                <w:sz w:val="16"/>
                <w:szCs w:val="16"/>
              </w:rPr>
            </w:pPr>
          </w:p>
        </w:tc>
        <w:tc>
          <w:tcPr>
            <w:tcW w:w="2160"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800"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36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jc w:val="right"/>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p w:rsidR="00DC61F0" w:rsidRPr="009A19A2" w:rsidRDefault="00DC61F0" w:rsidP="00DC61F0">
            <w:pPr>
              <w:jc w:val="right"/>
              <w:rPr>
                <w:sz w:val="16"/>
                <w:szCs w:val="16"/>
              </w:rPr>
            </w:pPr>
            <w:r w:rsidRPr="009A19A2">
              <w:rPr>
                <w:sz w:val="16"/>
                <w:szCs w:val="16"/>
              </w:rPr>
              <w:t>(4 minimum credits)</w:t>
            </w:r>
          </w:p>
          <w:p w:rsidR="00DC61F0" w:rsidRPr="009A19A2" w:rsidRDefault="00DC61F0" w:rsidP="00DC61F0">
            <w:pPr>
              <w:jc w:val="right"/>
              <w:rPr>
                <w:b/>
                <w:sz w:val="16"/>
                <w:szCs w:val="16"/>
              </w:rPr>
            </w:pPr>
            <w:r w:rsidRPr="009A19A2">
              <w:rPr>
                <w:sz w:val="16"/>
                <w:szCs w:val="16"/>
              </w:rPr>
              <w:t>(# choose 1 credit from these)</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9A19A2" w:rsidRDefault="00DC61F0" w:rsidP="00DC61F0">
            <w:pPr>
              <w:rPr>
                <w:sz w:val="16"/>
                <w:szCs w:val="16"/>
              </w:rPr>
            </w:pPr>
            <w:r w:rsidRPr="009A19A2">
              <w:rPr>
                <w:sz w:val="16"/>
                <w:szCs w:val="16"/>
              </w:rPr>
              <w:t># Graphic Communications (1)</w:t>
            </w:r>
          </w:p>
          <w:p w:rsidR="00DC61F0" w:rsidRPr="009A19A2" w:rsidRDefault="00DC61F0" w:rsidP="00DC61F0">
            <w:pPr>
              <w:rPr>
                <w:sz w:val="16"/>
                <w:szCs w:val="16"/>
              </w:rPr>
            </w:pPr>
            <w:r w:rsidRPr="009A19A2">
              <w:rPr>
                <w:sz w:val="16"/>
                <w:szCs w:val="16"/>
              </w:rPr>
              <w:t>#Honors Commercial Art (1)</w:t>
            </w:r>
          </w:p>
          <w:p w:rsidR="00DC61F0" w:rsidRPr="009A19A2" w:rsidRDefault="00DC61F0" w:rsidP="00DC61F0">
            <w:pPr>
              <w:rPr>
                <w:sz w:val="16"/>
                <w:szCs w:val="16"/>
              </w:rPr>
            </w:pPr>
            <w:r w:rsidRPr="009A19A2">
              <w:rPr>
                <w:sz w:val="16"/>
                <w:szCs w:val="16"/>
              </w:rPr>
              <w:t>#Script Writing &amp; Video Production (1)</w:t>
            </w:r>
          </w:p>
        </w:tc>
        <w:tc>
          <w:tcPr>
            <w:tcW w:w="1987" w:type="dxa"/>
            <w:shd w:val="clear" w:color="auto" w:fill="E6E6E6"/>
            <w:vAlign w:val="center"/>
          </w:tcPr>
          <w:p w:rsidR="00DC61F0" w:rsidRPr="009A19A2" w:rsidRDefault="00DC61F0" w:rsidP="00DC61F0">
            <w:pPr>
              <w:rPr>
                <w:sz w:val="16"/>
                <w:szCs w:val="16"/>
              </w:rPr>
            </w:pPr>
            <w:r w:rsidRPr="009A19A2">
              <w:rPr>
                <w:sz w:val="16"/>
                <w:szCs w:val="16"/>
              </w:rPr>
              <w:t>Video Production (3)</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DD1D28">
              <w:rPr>
                <w:rFonts w:ascii="Wingdings" w:hAnsi="Wingdings"/>
                <w:sz w:val="16"/>
                <w:szCs w:val="16"/>
              </w:rPr>
              <w:t></w:t>
            </w:r>
            <w:r w:rsidRPr="00E171CF">
              <w:rPr>
                <w:b/>
                <w:sz w:val="16"/>
                <w:szCs w:val="16"/>
              </w:rPr>
              <w:t>Recommended AP Connections:</w:t>
            </w:r>
            <w:r>
              <w:rPr>
                <w:b/>
                <w:sz w:val="16"/>
                <w:szCs w:val="16"/>
              </w:rPr>
              <w:t xml:space="preserve">  AP Studio Art (1)</w:t>
            </w:r>
          </w:p>
          <w:p w:rsidR="00DC61F0" w:rsidRPr="009A19A2" w:rsidRDefault="00DC61F0" w:rsidP="00DC61F0">
            <w:pPr>
              <w:rPr>
                <w:sz w:val="16"/>
                <w:szCs w:val="16"/>
              </w:rPr>
            </w:pPr>
            <w:r w:rsidRPr="009A19A2">
              <w:rPr>
                <w:sz w:val="16"/>
                <w:szCs w:val="16"/>
              </w:rPr>
              <w:t xml:space="preserve">Art II: 2 &amp; 3 D Art (.5-1), Journalistic Writing (.5), Psychology I or Honors Psychology I (1), </w:t>
            </w:r>
            <w:r w:rsidRPr="00E57E7F">
              <w:rPr>
                <w:sz w:val="16"/>
                <w:szCs w:val="16"/>
              </w:rPr>
              <w:t>Principles of Business Administration and Management (1)</w:t>
            </w:r>
            <w:r w:rsidRPr="009A19A2">
              <w:rPr>
                <w:sz w:val="16"/>
                <w:szCs w:val="16"/>
              </w:rPr>
              <w:t>, Drama I, II, II (.5-1.5</w:t>
            </w:r>
            <w:r w:rsidRPr="00D60B29">
              <w:rPr>
                <w:sz w:val="16"/>
                <w:szCs w:val="16"/>
              </w:rPr>
              <w:t>),  Technological Design (1),</w:t>
            </w:r>
            <w:r>
              <w:rPr>
                <w:color w:val="0000FF"/>
                <w:sz w:val="16"/>
                <w:szCs w:val="16"/>
              </w:rPr>
              <w:t xml:space="preserve"> </w:t>
            </w:r>
            <w:r>
              <w:rPr>
                <w:sz w:val="16"/>
                <w:szCs w:val="16"/>
              </w:rPr>
              <w:t>Honors Marketing</w:t>
            </w:r>
            <w:r w:rsidRPr="009A19A2">
              <w:rPr>
                <w:sz w:val="16"/>
                <w:szCs w:val="16"/>
              </w:rPr>
              <w:t xml:space="preserve"> (1), Public Speaking (.5), </w:t>
            </w:r>
            <w:r>
              <w:rPr>
                <w:sz w:val="16"/>
                <w:szCs w:val="16"/>
              </w:rPr>
              <w:t>Internship</w:t>
            </w:r>
            <w:r w:rsidRPr="009A19A2">
              <w:rPr>
                <w:sz w:val="16"/>
                <w:szCs w:val="16"/>
              </w:rPr>
              <w:t xml:space="preserve"> (.5-1)</w:t>
            </w:r>
          </w:p>
        </w:tc>
      </w:tr>
      <w:tr w:rsidR="00DC61F0" w:rsidTr="00DC61F0">
        <w:trPr>
          <w:trHeight w:val="341"/>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520"/>
          <w:jc w:val="center"/>
        </w:trPr>
        <w:tc>
          <w:tcPr>
            <w:tcW w:w="2700" w:type="dxa"/>
            <w:vAlign w:val="center"/>
          </w:tcPr>
          <w:p w:rsidR="00DC61F0" w:rsidRPr="009A19A2" w:rsidRDefault="00DC61F0" w:rsidP="00DC61F0">
            <w:pPr>
              <w:jc w:val="right"/>
              <w:rPr>
                <w:b/>
                <w:sz w:val="16"/>
                <w:szCs w:val="16"/>
              </w:rPr>
            </w:pPr>
            <w:r w:rsidRPr="009A19A2">
              <w:rPr>
                <w:b/>
                <w:sz w:val="16"/>
                <w:szCs w:val="16"/>
              </w:rPr>
              <w:t>Value Added:</w:t>
            </w:r>
          </w:p>
          <w:p w:rsidR="00DC61F0" w:rsidRPr="009A19A2" w:rsidRDefault="00DC61F0" w:rsidP="00DC61F0">
            <w:pPr>
              <w:jc w:val="right"/>
              <w:rPr>
                <w:b/>
                <w:sz w:val="16"/>
                <w:szCs w:val="16"/>
              </w:rPr>
            </w:pPr>
            <w:r w:rsidRPr="009A19A2">
              <w:rPr>
                <w:b/>
                <w:sz w:val="16"/>
                <w:szCs w:val="16"/>
              </w:rPr>
              <w:t>From:</w:t>
            </w:r>
          </w:p>
          <w:p w:rsidR="00DC61F0" w:rsidRPr="009A19A2" w:rsidRDefault="00DC61F0" w:rsidP="00DC61F0">
            <w:pPr>
              <w:jc w:val="right"/>
              <w:rPr>
                <w:sz w:val="16"/>
                <w:szCs w:val="16"/>
              </w:rPr>
            </w:pPr>
            <w:r w:rsidRPr="009A19A2">
              <w:rPr>
                <w:b/>
                <w:sz w:val="16"/>
                <w:szCs w:val="16"/>
              </w:rPr>
              <w:t>Program:</w:t>
            </w:r>
          </w:p>
        </w:tc>
        <w:tc>
          <w:tcPr>
            <w:tcW w:w="1987" w:type="dxa"/>
            <w:gridSpan w:val="4"/>
          </w:tcPr>
          <w:p w:rsidR="00DC61F0" w:rsidRPr="009A19A2" w:rsidRDefault="00DC61F0" w:rsidP="00DC61F0">
            <w:pPr>
              <w:rPr>
                <w:sz w:val="16"/>
                <w:szCs w:val="16"/>
              </w:rPr>
            </w:pPr>
            <w:r w:rsidRPr="009A19A2">
              <w:rPr>
                <w:sz w:val="16"/>
                <w:szCs w:val="16"/>
              </w:rPr>
              <w:t>4 articulated credits</w:t>
            </w:r>
          </w:p>
          <w:p w:rsidR="00DC61F0" w:rsidRPr="009A19A2" w:rsidRDefault="00DC61F0" w:rsidP="00DC61F0">
            <w:pPr>
              <w:rPr>
                <w:sz w:val="16"/>
                <w:szCs w:val="16"/>
              </w:rPr>
            </w:pPr>
            <w:r w:rsidRPr="009A19A2">
              <w:rPr>
                <w:sz w:val="16"/>
                <w:szCs w:val="16"/>
              </w:rPr>
              <w:t>Art Institute of Washington</w:t>
            </w:r>
          </w:p>
          <w:p w:rsidR="00DC61F0" w:rsidRPr="009A19A2" w:rsidRDefault="00DC61F0" w:rsidP="00DC61F0">
            <w:pPr>
              <w:rPr>
                <w:sz w:val="16"/>
                <w:szCs w:val="16"/>
              </w:rPr>
            </w:pPr>
            <w:r w:rsidRPr="009A19A2">
              <w:rPr>
                <w:sz w:val="16"/>
                <w:szCs w:val="16"/>
              </w:rPr>
              <w:t>Digital Media Production</w:t>
            </w:r>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r w:rsidRPr="00F052CD">
        <w:rPr>
          <w:b/>
          <w:noProof/>
          <w:sz w:val="28"/>
          <w:szCs w:val="28"/>
        </w:rPr>
        <mc:AlternateContent>
          <mc:Choice Requires="wps">
            <w:drawing>
              <wp:anchor distT="0" distB="0" distL="114300" distR="114300" simplePos="0" relativeHeight="252055552" behindDoc="0" locked="0" layoutInCell="1" allowOverlap="1" wp14:anchorId="223062BE" wp14:editId="3548CFA4">
                <wp:simplePos x="0" y="0"/>
                <wp:positionH relativeFrom="column">
                  <wp:posOffset>1104900</wp:posOffset>
                </wp:positionH>
                <wp:positionV relativeFrom="paragraph">
                  <wp:posOffset>144780</wp:posOffset>
                </wp:positionV>
                <wp:extent cx="3665220" cy="708660"/>
                <wp:effectExtent l="76200" t="38100" r="68580" b="110490"/>
                <wp:wrapNone/>
                <wp:docPr id="306" name="Rounded Rectangle 306"/>
                <wp:cNvGraphicFramePr/>
                <a:graphic xmlns:a="http://schemas.openxmlformats.org/drawingml/2006/main">
                  <a:graphicData uri="http://schemas.microsoft.com/office/word/2010/wordprocessingShape">
                    <wps:wsp>
                      <wps:cNvSpPr/>
                      <wps:spPr>
                        <a:xfrm>
                          <a:off x="0" y="0"/>
                          <a:ext cx="3665220" cy="708660"/>
                        </a:xfrm>
                        <a:prstGeom prst="roundRect">
                          <a:avLst/>
                        </a:prstGeom>
                        <a:solidFill>
                          <a:sysClr val="windowText" lastClr="000000"/>
                        </a:solidFill>
                        <a:ln w="38100" cap="flat" cmpd="sng" algn="ctr">
                          <a:solidFill>
                            <a:srgbClr val="FF66CC"/>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E9B82" id="Rounded Rectangle 306" o:spid="_x0000_s1026" style="position:absolute;margin-left:87pt;margin-top:11.4pt;width:288.6pt;height:55.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" fillcolor="windowText" strokecolor="#f6c" strokeweight="3pt">
                <v:shadow on="t" color="black" opacity="26214f" origin=",-.5" offset="0,3pt"/>
              </v:roundrect>
            </w:pict>
          </mc:Fallback>
        </mc:AlternateContent>
      </w:r>
    </w:p>
    <w:p w:rsidR="00DC61F0" w:rsidRDefault="00DC61F0" w:rsidP="00DC61F0">
      <w:pPr>
        <w:rPr>
          <w:b/>
          <w:sz w:val="28"/>
          <w:szCs w:val="28"/>
        </w:rPr>
      </w:pPr>
      <w:r w:rsidRPr="00F052CD">
        <w:rPr>
          <w:b/>
          <w:noProof/>
          <w:sz w:val="28"/>
          <w:szCs w:val="28"/>
        </w:rPr>
        <mc:AlternateContent>
          <mc:Choice Requires="wps">
            <w:drawing>
              <wp:anchor distT="0" distB="0" distL="114300" distR="114300" simplePos="0" relativeHeight="252056576" behindDoc="0" locked="0" layoutInCell="1" allowOverlap="1" wp14:anchorId="45529E65" wp14:editId="0D935E0A">
                <wp:simplePos x="0" y="0"/>
                <wp:positionH relativeFrom="column">
                  <wp:posOffset>1943100</wp:posOffset>
                </wp:positionH>
                <wp:positionV relativeFrom="paragraph">
                  <wp:posOffset>99060</wp:posOffset>
                </wp:positionV>
                <wp:extent cx="2011680" cy="358140"/>
                <wp:effectExtent l="0" t="0" r="26670" b="22860"/>
                <wp:wrapNone/>
                <wp:docPr id="307" name="Text Box 307"/>
                <wp:cNvGraphicFramePr/>
                <a:graphic xmlns:a="http://schemas.openxmlformats.org/drawingml/2006/main">
                  <a:graphicData uri="http://schemas.microsoft.com/office/word/2010/wordprocessingShape">
                    <wps:wsp>
                      <wps:cNvSpPr txBox="1"/>
                      <wps:spPr>
                        <a:xfrm>
                          <a:off x="0" y="0"/>
                          <a:ext cx="2011680" cy="358140"/>
                        </a:xfrm>
                        <a:prstGeom prst="rect">
                          <a:avLst/>
                        </a:prstGeom>
                        <a:solidFill>
                          <a:sysClr val="windowText" lastClr="000000">
                            <a:lumMod val="95000"/>
                            <a:lumOff val="5000"/>
                          </a:sysClr>
                        </a:solidFill>
                        <a:ln w="6350">
                          <a:solidFill>
                            <a:prstClr val="black"/>
                          </a:solidFill>
                        </a:ln>
                        <a:effectLst/>
                      </wps:spPr>
                      <wps:txbx>
                        <w:txbxContent>
                          <w:p w:rsidR="00CE6E79" w:rsidRPr="00BA5D69" w:rsidRDefault="00CE6E79" w:rsidP="00DC61F0">
                            <w:pPr>
                              <w:jc w:val="center"/>
                              <w:rPr>
                                <w:b/>
                                <w:smallCaps/>
                                <w:color w:val="FFFFFF" w:themeColor="background1"/>
                                <w:sz w:val="40"/>
                                <w:szCs w:val="40"/>
                              </w:rPr>
                            </w:pPr>
                            <w:r w:rsidRPr="00BA5D69">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9E65" id="Text Box 307" o:spid="_x0000_s1040" type="#_x0000_t202" style="position:absolute;margin-left:153pt;margin-top:7.8pt;width:158.4pt;height:28.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" fillcolor="#0d0d0d" strokeweight=".5pt">
                <v:textbox>
                  <w:txbxContent>
                    <w:p w:rsidR="00CE6E79" w:rsidRPr="00BA5D69" w:rsidRDefault="00CE6E79" w:rsidP="00DC61F0">
                      <w:pPr>
                        <w:jc w:val="center"/>
                        <w:rPr>
                          <w:b/>
                          <w:smallCaps/>
                          <w:color w:val="FFFFFF" w:themeColor="background1"/>
                          <w:sz w:val="40"/>
                          <w:szCs w:val="40"/>
                        </w:rPr>
                      </w:pPr>
                      <w:r w:rsidRPr="00BA5D69">
                        <w:rPr>
                          <w:b/>
                          <w:smallCaps/>
                          <w:color w:val="FFFFFF" w:themeColor="background1"/>
                          <w:sz w:val="40"/>
                          <w:szCs w:val="40"/>
                        </w:rPr>
                        <w:t>MAJORS</w:t>
                      </w:r>
                    </w:p>
                  </w:txbxContent>
                </v:textbox>
              </v:shape>
            </w:pict>
          </mc:Fallback>
        </mc:AlternateContent>
      </w: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51668C" w:rsidRDefault="00DC61F0" w:rsidP="00DC61F0">
      <w:pPr>
        <w:rPr>
          <w:b/>
          <w:sz w:val="28"/>
          <w:szCs w:val="28"/>
        </w:rPr>
      </w:pPr>
      <w:r w:rsidRPr="0051668C">
        <w:rPr>
          <w:b/>
          <w:sz w:val="28"/>
          <w:szCs w:val="28"/>
        </w:rPr>
        <w:t xml:space="preserve">CAREER MAJOR:  </w:t>
      </w:r>
      <w:hyperlink w:anchor="dance2" w:history="1">
        <w:r w:rsidRPr="008D4B24">
          <w:rPr>
            <w:rStyle w:val="Hyperlink"/>
            <w:b/>
            <w:sz w:val="28"/>
            <w:szCs w:val="28"/>
          </w:rPr>
          <w:t>Dance</w:t>
        </w:r>
        <w:r w:rsidRPr="009B3FBB">
          <w:rPr>
            <w:rStyle w:val="Hyperlink"/>
            <w:b/>
            <w:sz w:val="28"/>
            <w:szCs w:val="28"/>
            <w:u w:val="none"/>
          </w:rPr>
          <w:tab/>
        </w:r>
        <w:r w:rsidRPr="009B3FBB">
          <w:rPr>
            <w:rStyle w:val="Hyperlink"/>
            <w:b/>
            <w:sz w:val="28"/>
            <w:szCs w:val="28"/>
            <w:u w:val="none"/>
          </w:rPr>
          <w:tab/>
        </w:r>
      </w:hyperlink>
      <w:r w:rsidRPr="0051668C">
        <w:rPr>
          <w:b/>
          <w:sz w:val="28"/>
          <w:szCs w:val="28"/>
        </w:rPr>
        <w:tab/>
      </w:r>
      <w:r w:rsidRPr="0051668C">
        <w:rPr>
          <w:b/>
          <w:sz w:val="28"/>
          <w:szCs w:val="28"/>
        </w:rPr>
        <w:tab/>
      </w:r>
      <w:r w:rsidRPr="0051668C">
        <w:rPr>
          <w:b/>
          <w:sz w:val="28"/>
          <w:szCs w:val="28"/>
        </w:rPr>
        <w:tab/>
      </w:r>
      <w:r w:rsidRPr="0051668C">
        <w:rPr>
          <w:b/>
          <w:sz w:val="28"/>
          <w:szCs w:val="28"/>
        </w:rPr>
        <w:tab/>
      </w:r>
      <w:r w:rsidRPr="0051668C">
        <w:rPr>
          <w:b/>
          <w:sz w:val="28"/>
          <w:szCs w:val="28"/>
        </w:rPr>
        <w:tab/>
      </w:r>
      <w:r w:rsidRPr="0051668C">
        <w:t xml:space="preserve">  </w:t>
      </w:r>
      <w:r>
        <w:tab/>
      </w:r>
      <w:r w:rsidRPr="0051668C">
        <w:t xml:space="preserve"> </w:t>
      </w:r>
      <w:r w:rsidRPr="0051668C">
        <w:rPr>
          <w:b/>
        </w:rPr>
        <w:t>CREDITS:  4</w:t>
      </w:r>
      <w:r w:rsidRPr="0051668C">
        <w:rPr>
          <w:b/>
          <w:sz w:val="28"/>
          <w:szCs w:val="28"/>
        </w:rPr>
        <w:tab/>
      </w:r>
    </w:p>
    <w:p w:rsidR="00DC61F0" w:rsidRPr="0051668C" w:rsidRDefault="00DC61F0" w:rsidP="00DC61F0">
      <w:pPr>
        <w:numPr>
          <w:ilvl w:val="0"/>
          <w:numId w:val="17"/>
        </w:numPr>
        <w:tabs>
          <w:tab w:val="clear" w:pos="720"/>
          <w:tab w:val="num" w:pos="540"/>
        </w:tabs>
        <w:rPr>
          <w:b/>
          <w:sz w:val="16"/>
          <w:szCs w:val="16"/>
        </w:rPr>
      </w:pPr>
      <w:r w:rsidRPr="0051668C">
        <w:rPr>
          <w:sz w:val="16"/>
          <w:szCs w:val="16"/>
        </w:rPr>
        <w:t>Guideline for Course Selections</w:t>
      </w:r>
    </w:p>
    <w:p w:rsidR="00DC61F0" w:rsidRPr="0051668C" w:rsidRDefault="00DC61F0" w:rsidP="00DC61F0">
      <w:pPr>
        <w:numPr>
          <w:ilvl w:val="0"/>
          <w:numId w:val="17"/>
        </w:numPr>
        <w:tabs>
          <w:tab w:val="clear" w:pos="720"/>
          <w:tab w:val="num" w:pos="540"/>
        </w:tabs>
        <w:rPr>
          <w:sz w:val="16"/>
          <w:szCs w:val="16"/>
        </w:rPr>
      </w:pPr>
      <w:r w:rsidRPr="0051668C">
        <w:rPr>
          <w:sz w:val="16"/>
          <w:szCs w:val="16"/>
        </w:rPr>
        <w:t>Refer to Graduation Requirements in the Program of Studies for specific course requirements in each content area</w:t>
      </w:r>
    </w:p>
    <w:p w:rsidR="00DC61F0" w:rsidRPr="0051668C" w:rsidRDefault="00DC61F0" w:rsidP="00DC61F0">
      <w:pPr>
        <w:ind w:left="72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3"/>
        <w:gridCol w:w="1981"/>
      </w:tblGrid>
      <w:tr w:rsidR="00DC61F0" w:rsidRPr="0051668C" w:rsidTr="00DC61F0">
        <w:trPr>
          <w:trHeight w:val="320"/>
          <w:tblHeader/>
          <w:jc w:val="center"/>
        </w:trPr>
        <w:tc>
          <w:tcPr>
            <w:tcW w:w="2700" w:type="dxa"/>
            <w:shd w:val="clear" w:color="auto" w:fill="E6E6E6"/>
            <w:vAlign w:val="center"/>
          </w:tcPr>
          <w:p w:rsidR="00DC61F0" w:rsidRPr="0051668C" w:rsidRDefault="00DC61F0" w:rsidP="00DC61F0">
            <w:pPr>
              <w:pStyle w:val="ListParagraph"/>
              <w:rPr>
                <w:sz w:val="16"/>
                <w:szCs w:val="16"/>
              </w:rPr>
            </w:pPr>
            <w:r w:rsidRPr="0051668C">
              <w:rPr>
                <w:sz w:val="16"/>
                <w:szCs w:val="16"/>
              </w:rPr>
              <w:t xml:space="preserve">Grade </w:t>
            </w:r>
            <w:r w:rsidRPr="0051668C">
              <w:sym w:font="Wingdings" w:char="F0E0"/>
            </w:r>
          </w:p>
        </w:tc>
        <w:tc>
          <w:tcPr>
            <w:tcW w:w="1987" w:type="dxa"/>
            <w:shd w:val="clear" w:color="auto" w:fill="E6E6E6"/>
            <w:vAlign w:val="center"/>
          </w:tcPr>
          <w:p w:rsidR="00DC61F0" w:rsidRPr="0051668C" w:rsidRDefault="00DC61F0" w:rsidP="00DC61F0">
            <w:pPr>
              <w:jc w:val="center"/>
              <w:rPr>
                <w:sz w:val="16"/>
                <w:szCs w:val="16"/>
              </w:rPr>
            </w:pPr>
            <w:r w:rsidRPr="0051668C">
              <w:rPr>
                <w:sz w:val="16"/>
                <w:szCs w:val="16"/>
              </w:rPr>
              <w:t>9</w:t>
            </w:r>
          </w:p>
        </w:tc>
        <w:tc>
          <w:tcPr>
            <w:tcW w:w="1987" w:type="dxa"/>
            <w:shd w:val="clear" w:color="auto" w:fill="E6E6E6"/>
            <w:vAlign w:val="center"/>
          </w:tcPr>
          <w:p w:rsidR="00DC61F0" w:rsidRPr="0051668C" w:rsidRDefault="00DC61F0" w:rsidP="00DC61F0">
            <w:pPr>
              <w:jc w:val="center"/>
              <w:rPr>
                <w:sz w:val="16"/>
                <w:szCs w:val="16"/>
              </w:rPr>
            </w:pPr>
            <w:r w:rsidRPr="0051668C">
              <w:rPr>
                <w:sz w:val="16"/>
                <w:szCs w:val="16"/>
              </w:rPr>
              <w:t>10</w:t>
            </w:r>
          </w:p>
        </w:tc>
        <w:tc>
          <w:tcPr>
            <w:tcW w:w="1987" w:type="dxa"/>
            <w:shd w:val="clear" w:color="auto" w:fill="E6E6E6"/>
            <w:vAlign w:val="center"/>
          </w:tcPr>
          <w:p w:rsidR="00DC61F0" w:rsidRPr="0051668C" w:rsidRDefault="00DC61F0" w:rsidP="00DC61F0">
            <w:pPr>
              <w:jc w:val="center"/>
              <w:rPr>
                <w:sz w:val="16"/>
                <w:szCs w:val="16"/>
              </w:rPr>
            </w:pPr>
            <w:r w:rsidRPr="0051668C">
              <w:rPr>
                <w:sz w:val="16"/>
                <w:szCs w:val="16"/>
              </w:rPr>
              <w:t>11</w:t>
            </w:r>
          </w:p>
        </w:tc>
        <w:tc>
          <w:tcPr>
            <w:tcW w:w="1987" w:type="dxa"/>
            <w:shd w:val="clear" w:color="auto" w:fill="E6E6E6"/>
            <w:vAlign w:val="center"/>
          </w:tcPr>
          <w:p w:rsidR="00DC61F0" w:rsidRPr="0051668C" w:rsidRDefault="00DC61F0" w:rsidP="00DC61F0">
            <w:pPr>
              <w:jc w:val="center"/>
              <w:rPr>
                <w:sz w:val="16"/>
                <w:szCs w:val="16"/>
              </w:rPr>
            </w:pPr>
            <w:r w:rsidRPr="0051668C">
              <w:rPr>
                <w:sz w:val="16"/>
                <w:szCs w:val="16"/>
              </w:rPr>
              <w:t>12</w:t>
            </w:r>
          </w:p>
        </w:tc>
      </w:tr>
      <w:tr w:rsidR="00DC61F0" w:rsidRPr="0051668C" w:rsidTr="00DC61F0">
        <w:trPr>
          <w:trHeight w:val="287"/>
          <w:jc w:val="center"/>
        </w:trPr>
        <w:tc>
          <w:tcPr>
            <w:tcW w:w="2700" w:type="dxa"/>
            <w:vMerge w:val="restart"/>
            <w:vAlign w:val="center"/>
          </w:tcPr>
          <w:p w:rsidR="00DC61F0" w:rsidRPr="0051668C" w:rsidRDefault="00DC61F0" w:rsidP="00DC61F0">
            <w:pPr>
              <w:jc w:val="right"/>
              <w:rPr>
                <w:sz w:val="16"/>
                <w:szCs w:val="16"/>
              </w:rPr>
            </w:pPr>
            <w:r w:rsidRPr="0051668C">
              <w:rPr>
                <w:sz w:val="16"/>
                <w:szCs w:val="16"/>
              </w:rPr>
              <w:t>Exact scheduling depends on student’s plan and school’s master schedule</w:t>
            </w:r>
          </w:p>
        </w:tc>
        <w:tc>
          <w:tcPr>
            <w:tcW w:w="1987" w:type="dxa"/>
            <w:vAlign w:val="center"/>
          </w:tcPr>
          <w:p w:rsidR="00DC61F0" w:rsidRPr="0051668C" w:rsidRDefault="00DC61F0" w:rsidP="00DC61F0">
            <w:pPr>
              <w:rPr>
                <w:sz w:val="16"/>
                <w:szCs w:val="16"/>
              </w:rPr>
            </w:pPr>
            <w:r w:rsidRPr="0051668C">
              <w:rPr>
                <w:sz w:val="16"/>
                <w:szCs w:val="16"/>
              </w:rPr>
              <w:t>English 9 (1)</w:t>
            </w:r>
          </w:p>
        </w:tc>
        <w:tc>
          <w:tcPr>
            <w:tcW w:w="1987" w:type="dxa"/>
            <w:vAlign w:val="center"/>
          </w:tcPr>
          <w:p w:rsidR="00DC61F0" w:rsidRPr="0051668C" w:rsidRDefault="00DC61F0" w:rsidP="00DC61F0">
            <w:pPr>
              <w:rPr>
                <w:sz w:val="16"/>
                <w:szCs w:val="16"/>
              </w:rPr>
            </w:pPr>
            <w:r w:rsidRPr="0051668C">
              <w:rPr>
                <w:sz w:val="16"/>
                <w:szCs w:val="16"/>
              </w:rPr>
              <w:t>English 10 (1)</w:t>
            </w:r>
          </w:p>
        </w:tc>
        <w:tc>
          <w:tcPr>
            <w:tcW w:w="1987" w:type="dxa"/>
            <w:vAlign w:val="center"/>
          </w:tcPr>
          <w:p w:rsidR="00DC61F0" w:rsidRPr="0051668C" w:rsidRDefault="00DC61F0" w:rsidP="00DC61F0">
            <w:pPr>
              <w:rPr>
                <w:sz w:val="16"/>
                <w:szCs w:val="16"/>
              </w:rPr>
            </w:pPr>
            <w:r w:rsidRPr="0051668C">
              <w:rPr>
                <w:sz w:val="16"/>
                <w:szCs w:val="16"/>
              </w:rPr>
              <w:t>English 11 (1)</w:t>
            </w:r>
          </w:p>
        </w:tc>
        <w:tc>
          <w:tcPr>
            <w:tcW w:w="1987" w:type="dxa"/>
            <w:vAlign w:val="center"/>
          </w:tcPr>
          <w:p w:rsidR="00DC61F0" w:rsidRPr="0051668C" w:rsidRDefault="00DC61F0" w:rsidP="00DC61F0">
            <w:pPr>
              <w:rPr>
                <w:sz w:val="16"/>
                <w:szCs w:val="16"/>
              </w:rPr>
            </w:pPr>
            <w:r w:rsidRPr="0051668C">
              <w:rPr>
                <w:sz w:val="16"/>
                <w:szCs w:val="16"/>
              </w:rPr>
              <w:t>English 12 (1)</w:t>
            </w:r>
          </w:p>
        </w:tc>
      </w:tr>
      <w:tr w:rsidR="00DC61F0" w:rsidRPr="0051668C" w:rsidTr="00DC61F0">
        <w:trPr>
          <w:trHeight w:val="305"/>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US Government (1)</w:t>
            </w:r>
          </w:p>
        </w:tc>
        <w:tc>
          <w:tcPr>
            <w:tcW w:w="1987" w:type="dxa"/>
            <w:vAlign w:val="center"/>
          </w:tcPr>
          <w:p w:rsidR="00DC61F0" w:rsidRPr="0051668C" w:rsidRDefault="00DC61F0" w:rsidP="00DC61F0">
            <w:pPr>
              <w:rPr>
                <w:sz w:val="16"/>
                <w:szCs w:val="16"/>
              </w:rPr>
            </w:pPr>
            <w:r w:rsidRPr="0051668C">
              <w:rPr>
                <w:sz w:val="16"/>
                <w:szCs w:val="16"/>
              </w:rPr>
              <w:t>US History (1)</w:t>
            </w:r>
          </w:p>
        </w:tc>
        <w:tc>
          <w:tcPr>
            <w:tcW w:w="1987" w:type="dxa"/>
            <w:vAlign w:val="center"/>
          </w:tcPr>
          <w:p w:rsidR="00DC61F0" w:rsidRPr="0051668C" w:rsidRDefault="00DC61F0" w:rsidP="00DC61F0">
            <w:pPr>
              <w:rPr>
                <w:sz w:val="16"/>
                <w:szCs w:val="16"/>
              </w:rPr>
            </w:pPr>
            <w:r w:rsidRPr="0051668C">
              <w:rPr>
                <w:sz w:val="16"/>
                <w:szCs w:val="16"/>
              </w:rPr>
              <w:t>World History (1)</w:t>
            </w:r>
          </w:p>
        </w:tc>
        <w:tc>
          <w:tcPr>
            <w:tcW w:w="1987" w:type="dxa"/>
            <w:vAlign w:val="center"/>
          </w:tcPr>
          <w:p w:rsidR="00DC61F0" w:rsidRPr="0051668C" w:rsidRDefault="00DC61F0" w:rsidP="00DC61F0">
            <w:pPr>
              <w:rPr>
                <w:sz w:val="16"/>
                <w:szCs w:val="16"/>
              </w:rPr>
            </w:pPr>
          </w:p>
        </w:tc>
      </w:tr>
      <w:tr w:rsidR="00DC61F0" w:rsidRPr="0051668C" w:rsidTr="00DC61F0">
        <w:trPr>
          <w:trHeight w:val="287"/>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Conceptual Physics (1)</w:t>
            </w:r>
          </w:p>
        </w:tc>
        <w:tc>
          <w:tcPr>
            <w:tcW w:w="1987" w:type="dxa"/>
            <w:vAlign w:val="center"/>
          </w:tcPr>
          <w:p w:rsidR="00DC61F0" w:rsidRPr="0051668C" w:rsidRDefault="00DC61F0" w:rsidP="00DC61F0">
            <w:pPr>
              <w:rPr>
                <w:sz w:val="16"/>
                <w:szCs w:val="16"/>
              </w:rPr>
            </w:pPr>
            <w:r w:rsidRPr="0051668C">
              <w:rPr>
                <w:sz w:val="16"/>
                <w:szCs w:val="16"/>
              </w:rPr>
              <w:t>Chemistry (1)</w:t>
            </w:r>
          </w:p>
        </w:tc>
        <w:tc>
          <w:tcPr>
            <w:tcW w:w="1987" w:type="dxa"/>
            <w:vAlign w:val="center"/>
          </w:tcPr>
          <w:p w:rsidR="00DC61F0" w:rsidRPr="0051668C" w:rsidRDefault="00DC61F0" w:rsidP="00DC61F0">
            <w:pPr>
              <w:rPr>
                <w:sz w:val="16"/>
                <w:szCs w:val="16"/>
              </w:rPr>
            </w:pPr>
            <w:r w:rsidRPr="0051668C">
              <w:rPr>
                <w:sz w:val="16"/>
                <w:szCs w:val="16"/>
              </w:rPr>
              <w:t>Biology (1)</w:t>
            </w:r>
          </w:p>
        </w:tc>
        <w:tc>
          <w:tcPr>
            <w:tcW w:w="1987" w:type="dxa"/>
            <w:vAlign w:val="center"/>
          </w:tcPr>
          <w:p w:rsidR="00DC61F0" w:rsidRPr="0051668C" w:rsidRDefault="00DC61F0" w:rsidP="00DC61F0">
            <w:pPr>
              <w:rPr>
                <w:sz w:val="16"/>
                <w:szCs w:val="16"/>
              </w:rPr>
            </w:pPr>
          </w:p>
        </w:tc>
      </w:tr>
      <w:tr w:rsidR="00DC61F0" w:rsidRPr="0051668C" w:rsidTr="00DC61F0">
        <w:trPr>
          <w:trHeight w:val="188"/>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Algebra I (1)</w:t>
            </w:r>
          </w:p>
        </w:tc>
        <w:tc>
          <w:tcPr>
            <w:tcW w:w="1987" w:type="dxa"/>
            <w:vAlign w:val="center"/>
          </w:tcPr>
          <w:p w:rsidR="00DC61F0" w:rsidRPr="0051668C" w:rsidRDefault="00DC61F0" w:rsidP="00DC61F0">
            <w:pPr>
              <w:rPr>
                <w:sz w:val="16"/>
                <w:szCs w:val="16"/>
              </w:rPr>
            </w:pPr>
            <w:r w:rsidRPr="0051668C">
              <w:rPr>
                <w:sz w:val="16"/>
                <w:szCs w:val="16"/>
              </w:rPr>
              <w:t>Geometry</w:t>
            </w:r>
          </w:p>
        </w:tc>
        <w:tc>
          <w:tcPr>
            <w:tcW w:w="1987" w:type="dxa"/>
            <w:vAlign w:val="center"/>
          </w:tcPr>
          <w:p w:rsidR="00DC61F0" w:rsidRPr="0051668C" w:rsidRDefault="00DC61F0" w:rsidP="00DC61F0">
            <w:pPr>
              <w:rPr>
                <w:sz w:val="16"/>
                <w:szCs w:val="16"/>
              </w:rPr>
            </w:pPr>
            <w:r w:rsidRPr="0051668C">
              <w:rPr>
                <w:sz w:val="16"/>
                <w:szCs w:val="16"/>
              </w:rPr>
              <w:t>Algebra II (1)</w:t>
            </w:r>
          </w:p>
        </w:tc>
        <w:tc>
          <w:tcPr>
            <w:tcW w:w="1987" w:type="dxa"/>
            <w:vAlign w:val="center"/>
          </w:tcPr>
          <w:p w:rsidR="00DC61F0" w:rsidRPr="0051668C" w:rsidRDefault="00DC61F0" w:rsidP="00DC61F0">
            <w:pPr>
              <w:rPr>
                <w:sz w:val="16"/>
                <w:szCs w:val="16"/>
              </w:rPr>
            </w:pPr>
            <w:r w:rsidRPr="0051668C">
              <w:rPr>
                <w:sz w:val="16"/>
                <w:szCs w:val="16"/>
              </w:rPr>
              <w:t>Higher Level Math (1)</w:t>
            </w:r>
          </w:p>
        </w:tc>
      </w:tr>
      <w:tr w:rsidR="00DC61F0" w:rsidRPr="0051668C" w:rsidTr="00DC61F0">
        <w:trPr>
          <w:trHeight w:val="187"/>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World Language (1)</w:t>
            </w:r>
          </w:p>
        </w:tc>
        <w:tc>
          <w:tcPr>
            <w:tcW w:w="1987" w:type="dxa"/>
            <w:vAlign w:val="center"/>
          </w:tcPr>
          <w:p w:rsidR="00DC61F0" w:rsidRPr="0051668C" w:rsidRDefault="00DC61F0" w:rsidP="00DC61F0">
            <w:pPr>
              <w:rPr>
                <w:sz w:val="16"/>
                <w:szCs w:val="16"/>
              </w:rPr>
            </w:pPr>
            <w:r w:rsidRPr="0051668C">
              <w:rPr>
                <w:sz w:val="16"/>
                <w:szCs w:val="16"/>
              </w:rPr>
              <w:t>World Language (1)</w:t>
            </w:r>
          </w:p>
        </w:tc>
        <w:tc>
          <w:tcPr>
            <w:tcW w:w="1987" w:type="dxa"/>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p>
          <w:p w:rsidR="00DC61F0" w:rsidRPr="0051668C" w:rsidRDefault="00DC61F0" w:rsidP="00DC61F0">
            <w:pPr>
              <w:rPr>
                <w:sz w:val="16"/>
                <w:szCs w:val="16"/>
              </w:rPr>
            </w:pPr>
          </w:p>
        </w:tc>
      </w:tr>
      <w:tr w:rsidR="00DC61F0" w:rsidRPr="0051668C" w:rsidTr="00DC61F0">
        <w:trPr>
          <w:trHeight w:val="340"/>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PE (.5) / Health (.5)</w:t>
            </w:r>
          </w:p>
        </w:tc>
        <w:tc>
          <w:tcPr>
            <w:tcW w:w="1987" w:type="dxa"/>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PE (.5) / Financial Literacy (.5)</w:t>
            </w:r>
          </w:p>
        </w:tc>
        <w:tc>
          <w:tcPr>
            <w:tcW w:w="1987" w:type="dxa"/>
            <w:vAlign w:val="center"/>
          </w:tcPr>
          <w:p w:rsidR="00DC61F0" w:rsidRPr="0051668C" w:rsidRDefault="00DC61F0" w:rsidP="00DC61F0">
            <w:pPr>
              <w:rPr>
                <w:sz w:val="16"/>
                <w:szCs w:val="16"/>
              </w:rPr>
            </w:pPr>
          </w:p>
        </w:tc>
      </w:tr>
      <w:tr w:rsidR="00DC61F0" w:rsidRPr="0051668C" w:rsidTr="00DC61F0">
        <w:trPr>
          <w:trHeight w:val="278"/>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Fine Arts (1)</w:t>
            </w:r>
          </w:p>
        </w:tc>
        <w:tc>
          <w:tcPr>
            <w:tcW w:w="1987" w:type="dxa"/>
            <w:vAlign w:val="center"/>
          </w:tcPr>
          <w:p w:rsidR="00DC61F0" w:rsidRPr="0051668C" w:rsidRDefault="00DC61F0" w:rsidP="00DC61F0">
            <w:pPr>
              <w:rPr>
                <w:sz w:val="16"/>
                <w:szCs w:val="16"/>
              </w:rPr>
            </w:pPr>
            <w:r w:rsidRPr="0051668C">
              <w:rPr>
                <w:sz w:val="16"/>
                <w:szCs w:val="16"/>
              </w:rPr>
              <w:t>Foundations of Technology (1)</w:t>
            </w:r>
          </w:p>
        </w:tc>
        <w:tc>
          <w:tcPr>
            <w:tcW w:w="1987" w:type="dxa"/>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p>
        </w:tc>
      </w:tr>
      <w:tr w:rsidR="00DC61F0" w:rsidRPr="0051668C" w:rsidTr="00DC61F0">
        <w:trPr>
          <w:trHeight w:val="540"/>
          <w:jc w:val="center"/>
        </w:trPr>
        <w:tc>
          <w:tcPr>
            <w:tcW w:w="2700" w:type="dxa"/>
            <w:vAlign w:val="center"/>
          </w:tcPr>
          <w:p w:rsidR="00DC61F0" w:rsidRPr="0051668C" w:rsidRDefault="00DC61F0" w:rsidP="00DC61F0">
            <w:pPr>
              <w:jc w:val="right"/>
              <w:rPr>
                <w:b/>
                <w:sz w:val="16"/>
                <w:szCs w:val="16"/>
              </w:rPr>
            </w:pPr>
            <w:r w:rsidRPr="0051668C">
              <w:rPr>
                <w:b/>
                <w:sz w:val="16"/>
                <w:szCs w:val="16"/>
              </w:rPr>
              <w:t>Career Major</w:t>
            </w:r>
          </w:p>
          <w:p w:rsidR="00DC61F0" w:rsidRPr="0051668C" w:rsidRDefault="00DC61F0" w:rsidP="00DC61F0">
            <w:pPr>
              <w:jc w:val="right"/>
              <w:rPr>
                <w:sz w:val="16"/>
                <w:szCs w:val="16"/>
              </w:rPr>
            </w:pPr>
            <w:r w:rsidRPr="0051668C">
              <w:rPr>
                <w:sz w:val="16"/>
                <w:szCs w:val="16"/>
              </w:rPr>
              <w:t>(4 minimum credits</w:t>
            </w:r>
            <w:r>
              <w:rPr>
                <w:sz w:val="16"/>
                <w:szCs w:val="16"/>
              </w:rPr>
              <w:t xml:space="preserve"> with 2 credits in Dance</w:t>
            </w:r>
            <w:r w:rsidRPr="0051668C">
              <w:rPr>
                <w:sz w:val="16"/>
                <w:szCs w:val="16"/>
              </w:rPr>
              <w:t>)</w:t>
            </w:r>
          </w:p>
        </w:tc>
        <w:tc>
          <w:tcPr>
            <w:tcW w:w="1987" w:type="dxa"/>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Dance I (.5)</w:t>
            </w:r>
          </w:p>
          <w:p w:rsidR="00DC61F0" w:rsidRPr="0051668C" w:rsidRDefault="00DC61F0" w:rsidP="00DC61F0">
            <w:pPr>
              <w:rPr>
                <w:sz w:val="16"/>
                <w:szCs w:val="16"/>
              </w:rPr>
            </w:pPr>
            <w:r w:rsidRPr="0051668C">
              <w:rPr>
                <w:sz w:val="16"/>
                <w:szCs w:val="16"/>
              </w:rPr>
              <w:t>Dance II (.5</w:t>
            </w:r>
            <w:r>
              <w:rPr>
                <w:sz w:val="16"/>
                <w:szCs w:val="16"/>
              </w:rPr>
              <w:t>/1</w:t>
            </w:r>
            <w:r w:rsidRPr="0051668C">
              <w:rPr>
                <w:sz w:val="16"/>
                <w:szCs w:val="16"/>
              </w:rPr>
              <w:t>)</w:t>
            </w:r>
          </w:p>
          <w:p w:rsidR="00DC61F0" w:rsidRPr="0051668C" w:rsidRDefault="00DC61F0" w:rsidP="00DC61F0">
            <w:pPr>
              <w:rPr>
                <w:sz w:val="16"/>
                <w:szCs w:val="16"/>
              </w:rPr>
            </w:pPr>
            <w:r w:rsidRPr="0051668C">
              <w:rPr>
                <w:sz w:val="16"/>
                <w:szCs w:val="16"/>
              </w:rPr>
              <w:t>Personal Fitness (.5)</w:t>
            </w:r>
          </w:p>
          <w:p w:rsidR="00DC61F0" w:rsidRDefault="00DC61F0" w:rsidP="00DC61F0">
            <w:pPr>
              <w:rPr>
                <w:sz w:val="16"/>
                <w:szCs w:val="16"/>
              </w:rPr>
            </w:pPr>
            <w:r w:rsidRPr="0051668C">
              <w:rPr>
                <w:sz w:val="16"/>
                <w:szCs w:val="16"/>
              </w:rPr>
              <w:t>Music History &amp; Literature (.5)</w:t>
            </w:r>
          </w:p>
          <w:p w:rsidR="00DC61F0" w:rsidRPr="0051668C" w:rsidRDefault="00DC61F0" w:rsidP="00DC61F0">
            <w:pPr>
              <w:rPr>
                <w:sz w:val="16"/>
                <w:szCs w:val="16"/>
              </w:rPr>
            </w:pPr>
            <w:r>
              <w:rPr>
                <w:sz w:val="16"/>
                <w:szCs w:val="16"/>
              </w:rPr>
              <w:t>Honors Child &amp; Adolescent Development (1)</w:t>
            </w:r>
          </w:p>
        </w:tc>
        <w:tc>
          <w:tcPr>
            <w:tcW w:w="1987" w:type="dxa"/>
            <w:vAlign w:val="center"/>
          </w:tcPr>
          <w:p w:rsidR="00DC61F0" w:rsidRPr="0051668C" w:rsidRDefault="00DC61F0" w:rsidP="00DC61F0">
            <w:pPr>
              <w:rPr>
                <w:sz w:val="16"/>
                <w:szCs w:val="16"/>
              </w:rPr>
            </w:pPr>
            <w:r w:rsidRPr="0051668C">
              <w:rPr>
                <w:sz w:val="16"/>
                <w:szCs w:val="16"/>
              </w:rPr>
              <w:t>Dance III (.5/1)</w:t>
            </w:r>
          </w:p>
          <w:p w:rsidR="00DC61F0" w:rsidRPr="0051668C" w:rsidRDefault="00DC61F0" w:rsidP="00DC61F0">
            <w:pPr>
              <w:rPr>
                <w:sz w:val="16"/>
                <w:szCs w:val="16"/>
              </w:rPr>
            </w:pPr>
            <w:r w:rsidRPr="0051668C">
              <w:rPr>
                <w:sz w:val="16"/>
                <w:szCs w:val="16"/>
              </w:rPr>
              <w:t>Barbell &amp; Cross training (.5)</w:t>
            </w:r>
          </w:p>
          <w:p w:rsidR="00DC61F0" w:rsidRPr="0051668C" w:rsidRDefault="00DC61F0" w:rsidP="00DC61F0">
            <w:pPr>
              <w:rPr>
                <w:sz w:val="16"/>
                <w:szCs w:val="16"/>
              </w:rPr>
            </w:pPr>
            <w:r w:rsidRPr="0051668C">
              <w:rPr>
                <w:sz w:val="16"/>
                <w:szCs w:val="16"/>
              </w:rPr>
              <w:t>Psych. I or Honors</w:t>
            </w:r>
          </w:p>
          <w:p w:rsidR="00DC61F0" w:rsidRPr="0051668C" w:rsidRDefault="00DC61F0" w:rsidP="00DC61F0">
            <w:pPr>
              <w:rPr>
                <w:sz w:val="16"/>
                <w:szCs w:val="16"/>
              </w:rPr>
            </w:pPr>
            <w:r w:rsidRPr="0051668C">
              <w:rPr>
                <w:sz w:val="16"/>
                <w:szCs w:val="16"/>
              </w:rPr>
              <w:t>Psychology 1 (1)</w:t>
            </w:r>
          </w:p>
          <w:p w:rsidR="00DC61F0" w:rsidRPr="0051668C" w:rsidRDefault="00DC61F0" w:rsidP="00DC61F0">
            <w:pPr>
              <w:rPr>
                <w:sz w:val="16"/>
                <w:szCs w:val="16"/>
              </w:rPr>
            </w:pPr>
            <w:r w:rsidRPr="0051668C">
              <w:rPr>
                <w:sz w:val="16"/>
                <w:szCs w:val="16"/>
              </w:rPr>
              <w:t>Principles of Business Administration and Management (1)</w:t>
            </w:r>
          </w:p>
        </w:tc>
        <w:tc>
          <w:tcPr>
            <w:tcW w:w="1987" w:type="dxa"/>
            <w:vAlign w:val="center"/>
          </w:tcPr>
          <w:p w:rsidR="00DC61F0" w:rsidRPr="0051668C" w:rsidRDefault="00DC61F0" w:rsidP="00DC61F0">
            <w:pPr>
              <w:rPr>
                <w:sz w:val="16"/>
                <w:szCs w:val="16"/>
              </w:rPr>
            </w:pPr>
            <w:r w:rsidRPr="0051668C">
              <w:rPr>
                <w:sz w:val="16"/>
                <w:szCs w:val="16"/>
              </w:rPr>
              <w:t>Applied Dance (.5/1)</w:t>
            </w:r>
          </w:p>
          <w:p w:rsidR="00DC61F0" w:rsidRPr="0051668C" w:rsidRDefault="00DC61F0" w:rsidP="00DC61F0">
            <w:pPr>
              <w:rPr>
                <w:sz w:val="16"/>
                <w:szCs w:val="16"/>
              </w:rPr>
            </w:pPr>
            <w:r w:rsidRPr="0051668C">
              <w:rPr>
                <w:sz w:val="16"/>
                <w:szCs w:val="16"/>
              </w:rPr>
              <w:t>Honors Humanities (.5)</w:t>
            </w:r>
          </w:p>
          <w:p w:rsidR="00DC61F0" w:rsidRPr="0051668C" w:rsidRDefault="00DC61F0" w:rsidP="00DC61F0">
            <w:pPr>
              <w:rPr>
                <w:sz w:val="16"/>
                <w:szCs w:val="16"/>
              </w:rPr>
            </w:pPr>
            <w:r w:rsidRPr="0051668C">
              <w:rPr>
                <w:sz w:val="16"/>
                <w:szCs w:val="16"/>
              </w:rPr>
              <w:t>Issues in American Society (.5)</w:t>
            </w:r>
          </w:p>
          <w:p w:rsidR="00DC61F0" w:rsidRPr="0051668C" w:rsidRDefault="00DC61F0" w:rsidP="00DC61F0">
            <w:pPr>
              <w:rPr>
                <w:sz w:val="16"/>
                <w:szCs w:val="16"/>
              </w:rPr>
            </w:pPr>
            <w:r>
              <w:rPr>
                <w:sz w:val="16"/>
                <w:szCs w:val="16"/>
              </w:rPr>
              <w:t>Public Speaking</w:t>
            </w:r>
            <w:r w:rsidRPr="0051668C">
              <w:rPr>
                <w:sz w:val="16"/>
                <w:szCs w:val="16"/>
              </w:rPr>
              <w:t xml:space="preserve"> (.5)</w:t>
            </w:r>
          </w:p>
        </w:tc>
      </w:tr>
      <w:tr w:rsidR="00DC61F0" w:rsidRPr="0051668C" w:rsidTr="00DC61F0">
        <w:trPr>
          <w:trHeight w:val="680"/>
          <w:jc w:val="center"/>
        </w:trPr>
        <w:tc>
          <w:tcPr>
            <w:tcW w:w="2700" w:type="dxa"/>
            <w:vAlign w:val="center"/>
          </w:tcPr>
          <w:p w:rsidR="00DC61F0" w:rsidRPr="0051668C" w:rsidRDefault="00DC61F0" w:rsidP="00DC61F0">
            <w:pPr>
              <w:jc w:val="right"/>
              <w:rPr>
                <w:b/>
                <w:sz w:val="16"/>
                <w:szCs w:val="16"/>
              </w:rPr>
            </w:pPr>
            <w:r w:rsidRPr="0051668C">
              <w:rPr>
                <w:b/>
                <w:sz w:val="16"/>
                <w:szCs w:val="16"/>
              </w:rPr>
              <w:t xml:space="preserve">Career Specific Electives </w:t>
            </w:r>
          </w:p>
          <w:p w:rsidR="00DC61F0" w:rsidRPr="0051668C" w:rsidRDefault="00DC61F0" w:rsidP="00DC61F0">
            <w:pPr>
              <w:jc w:val="right"/>
              <w:rPr>
                <w:sz w:val="16"/>
                <w:szCs w:val="16"/>
              </w:rPr>
            </w:pPr>
            <w:r w:rsidRPr="0051668C">
              <w:rPr>
                <w:sz w:val="16"/>
                <w:szCs w:val="16"/>
              </w:rPr>
              <w:t>(may be taken any year offered after prerequisites have been satisfied)</w:t>
            </w:r>
          </w:p>
        </w:tc>
        <w:tc>
          <w:tcPr>
            <w:tcW w:w="1987" w:type="dxa"/>
            <w:gridSpan w:val="4"/>
            <w:vMerge w:val="restart"/>
            <w:vAlign w:val="center"/>
          </w:tcPr>
          <w:p w:rsidR="00DC61F0" w:rsidRPr="0051668C" w:rsidRDefault="00DC61F0" w:rsidP="00DC61F0">
            <w:pPr>
              <w:rPr>
                <w:sz w:val="16"/>
                <w:szCs w:val="16"/>
              </w:rPr>
            </w:pPr>
            <w:r w:rsidRPr="0051668C">
              <w:rPr>
                <w:sz w:val="16"/>
                <w:szCs w:val="16"/>
              </w:rPr>
              <w:t>Drama I (.5), AP Psychology (1), Exploring Music (.5), Music Elective (.5-1), Script Writing &amp; Video Production (1), American Sign Language (.5), Honors Marketing (1), Movement for Athletes (.5), Technical Theater I (.5), Internship (.5-1)</w:t>
            </w:r>
            <w:r>
              <w:rPr>
                <w:sz w:val="16"/>
                <w:szCs w:val="16"/>
              </w:rPr>
              <w:t>, Weight Training (.5). French I (1)</w:t>
            </w:r>
          </w:p>
        </w:tc>
      </w:tr>
      <w:tr w:rsidR="00DC61F0" w:rsidRPr="0051668C" w:rsidTr="00DC61F0">
        <w:trPr>
          <w:trHeight w:val="520"/>
          <w:jc w:val="center"/>
        </w:trPr>
        <w:tc>
          <w:tcPr>
            <w:tcW w:w="2700" w:type="dxa"/>
            <w:vAlign w:val="center"/>
          </w:tcPr>
          <w:p w:rsidR="00DC61F0" w:rsidRPr="0051668C" w:rsidRDefault="00DC61F0" w:rsidP="00DC61F0">
            <w:pPr>
              <w:jc w:val="center"/>
              <w:rPr>
                <w:sz w:val="16"/>
                <w:szCs w:val="16"/>
              </w:rPr>
            </w:pPr>
            <w:r w:rsidRPr="0051668C">
              <w:rPr>
                <w:sz w:val="16"/>
                <w:szCs w:val="16"/>
              </w:rPr>
              <w:t>8 credits possible per  year</w:t>
            </w:r>
          </w:p>
        </w:tc>
        <w:tc>
          <w:tcPr>
            <w:tcW w:w="1987" w:type="dxa"/>
            <w:gridSpan w:val="4"/>
            <w:vMerge/>
          </w:tcPr>
          <w:p w:rsidR="00DC61F0" w:rsidRPr="0051668C" w:rsidRDefault="00DC61F0" w:rsidP="00DC61F0">
            <w:pPr>
              <w:rPr>
                <w:sz w:val="16"/>
                <w:szCs w:val="16"/>
              </w:rPr>
            </w:pPr>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807581" w:rsidRDefault="00807581"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FE7B96" w:rsidRDefault="00DC61F0" w:rsidP="00DC61F0">
      <w:pPr>
        <w:rPr>
          <w:b/>
        </w:rPr>
      </w:pPr>
      <w:r>
        <w:rPr>
          <w:b/>
          <w:sz w:val="28"/>
          <w:szCs w:val="28"/>
        </w:rPr>
        <w:t>C</w:t>
      </w:r>
      <w:r w:rsidRPr="0080267E">
        <w:rPr>
          <w:b/>
          <w:sz w:val="28"/>
          <w:szCs w:val="28"/>
        </w:rPr>
        <w:t xml:space="preserve">AREER MAJOR:  </w:t>
      </w:r>
      <w:r w:rsidRPr="0023280F">
        <w:rPr>
          <w:b/>
          <w:sz w:val="28"/>
          <w:szCs w:val="28"/>
        </w:rPr>
        <w:t>Drama</w:t>
      </w:r>
      <w:r w:rsidRPr="0023280F">
        <w:tab/>
      </w:r>
      <w:r w:rsidRPr="00FE7B96">
        <w:tab/>
      </w:r>
      <w:r w:rsidRPr="00FE7B96">
        <w:tab/>
      </w:r>
      <w:r w:rsidRPr="00FE7B96">
        <w:tab/>
      </w:r>
      <w:r w:rsidRPr="00FE7B96">
        <w:tab/>
      </w:r>
      <w:r w:rsidRPr="00FE7B96">
        <w:tab/>
      </w:r>
      <w:r w:rsidRPr="00FE7B96">
        <w:tab/>
      </w:r>
      <w:r>
        <w:t xml:space="preserve">   </w:t>
      </w:r>
      <w:r w:rsidRPr="0080267E">
        <w:rPr>
          <w:b/>
        </w:rPr>
        <w:t>CR</w:t>
      </w:r>
      <w:r w:rsidRPr="00FE7B96">
        <w:rPr>
          <w:b/>
        </w:rPr>
        <w:t>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1"/>
        <w:gridCol w:w="1983"/>
      </w:tblGrid>
      <w:tr w:rsidR="00DC61F0" w:rsidRPr="009A19A2"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RPr="009A19A2" w:rsidTr="00DC61F0">
        <w:trPr>
          <w:trHeight w:val="287"/>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RPr="009A19A2" w:rsidTr="00DC61F0">
        <w:trPr>
          <w:trHeight w:val="305"/>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RPr="009A19A2" w:rsidTr="00DC61F0">
        <w:trPr>
          <w:trHeight w:val="2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RPr="009A19A2"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9A19A2"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p w:rsidR="00DC61F0" w:rsidRPr="009A19A2" w:rsidRDefault="00DC61F0" w:rsidP="00DC61F0">
            <w:pPr>
              <w:rPr>
                <w:sz w:val="16"/>
                <w:szCs w:val="16"/>
              </w:rPr>
            </w:pPr>
          </w:p>
        </w:tc>
      </w:tr>
      <w:tr w:rsidR="00DC61F0" w:rsidRPr="009A19A2"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RPr="009A19A2" w:rsidTr="00DC61F0">
        <w:trPr>
          <w:trHeight w:val="27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RPr="009A19A2" w:rsidTr="00DC61F0">
        <w:trPr>
          <w:trHeight w:val="540"/>
          <w:jc w:val="center"/>
        </w:trPr>
        <w:tc>
          <w:tcPr>
            <w:tcW w:w="2700" w:type="dxa"/>
            <w:shd w:val="clear" w:color="auto" w:fill="D9D9D9" w:themeFill="background1" w:themeFillShade="D9"/>
            <w:vAlign w:val="center"/>
          </w:tcPr>
          <w:p w:rsidR="00DC61F0" w:rsidRPr="009A19A2" w:rsidRDefault="00DC61F0" w:rsidP="00DC61F0">
            <w:pPr>
              <w:jc w:val="right"/>
              <w:rPr>
                <w:b/>
                <w:sz w:val="16"/>
                <w:szCs w:val="16"/>
              </w:rPr>
            </w:pPr>
            <w:r w:rsidRPr="009A19A2">
              <w:rPr>
                <w:b/>
                <w:sz w:val="16"/>
                <w:szCs w:val="16"/>
              </w:rPr>
              <w:t>Career Major</w:t>
            </w:r>
          </w:p>
          <w:p w:rsidR="00DC61F0" w:rsidRDefault="00DC61F0" w:rsidP="00DC61F0">
            <w:pPr>
              <w:jc w:val="right"/>
              <w:rPr>
                <w:sz w:val="16"/>
                <w:szCs w:val="16"/>
              </w:rPr>
            </w:pPr>
            <w:r w:rsidRPr="009A19A2">
              <w:rPr>
                <w:sz w:val="16"/>
                <w:szCs w:val="16"/>
              </w:rPr>
              <w:t>(4 minimum credits)</w:t>
            </w:r>
          </w:p>
          <w:p w:rsidR="00DC61F0" w:rsidRPr="009A19A2" w:rsidRDefault="00DC61F0" w:rsidP="00DC61F0">
            <w:pPr>
              <w:jc w:val="right"/>
              <w:rPr>
                <w:sz w:val="16"/>
                <w:szCs w:val="16"/>
              </w:rPr>
            </w:pPr>
            <w:r>
              <w:rPr>
                <w:sz w:val="16"/>
                <w:szCs w:val="16"/>
              </w:rPr>
              <w:t>*required</w:t>
            </w:r>
          </w:p>
        </w:tc>
        <w:tc>
          <w:tcPr>
            <w:tcW w:w="1987" w:type="dxa"/>
            <w:shd w:val="clear" w:color="auto" w:fill="D9D9D9" w:themeFill="background1" w:themeFillShade="D9"/>
            <w:vAlign w:val="center"/>
          </w:tcPr>
          <w:p w:rsidR="00DC61F0" w:rsidRPr="009A19A2" w:rsidRDefault="00DC61F0" w:rsidP="00DC61F0">
            <w:pPr>
              <w:rPr>
                <w:sz w:val="16"/>
                <w:szCs w:val="16"/>
              </w:rPr>
            </w:pPr>
          </w:p>
        </w:tc>
        <w:tc>
          <w:tcPr>
            <w:tcW w:w="1987" w:type="dxa"/>
            <w:shd w:val="clear" w:color="auto" w:fill="D9D9D9" w:themeFill="background1" w:themeFillShade="D9"/>
            <w:vAlign w:val="center"/>
          </w:tcPr>
          <w:p w:rsidR="00DC61F0" w:rsidRPr="00D60B29" w:rsidRDefault="00DC61F0" w:rsidP="00DC61F0">
            <w:pPr>
              <w:rPr>
                <w:sz w:val="16"/>
                <w:szCs w:val="16"/>
              </w:rPr>
            </w:pPr>
            <w:r w:rsidRPr="00D60B29">
              <w:rPr>
                <w:sz w:val="16"/>
                <w:szCs w:val="16"/>
              </w:rPr>
              <w:t>Technical Theatre I (.5)</w:t>
            </w:r>
          </w:p>
          <w:p w:rsidR="00DC61F0" w:rsidRPr="009A19A2" w:rsidRDefault="00DC61F0" w:rsidP="00DC61F0">
            <w:pPr>
              <w:rPr>
                <w:sz w:val="16"/>
                <w:szCs w:val="16"/>
              </w:rPr>
            </w:pPr>
            <w:r w:rsidRPr="009A19A2">
              <w:rPr>
                <w:sz w:val="16"/>
                <w:szCs w:val="16"/>
              </w:rPr>
              <w:t>Drama II (.5)</w:t>
            </w:r>
            <w:r>
              <w:rPr>
                <w:sz w:val="16"/>
                <w:szCs w:val="16"/>
              </w:rPr>
              <w:t>*</w:t>
            </w:r>
          </w:p>
          <w:p w:rsidR="00DC61F0" w:rsidRPr="009A19A2" w:rsidRDefault="00DC61F0" w:rsidP="00DC61F0">
            <w:pPr>
              <w:rPr>
                <w:sz w:val="16"/>
                <w:szCs w:val="16"/>
              </w:rPr>
            </w:pPr>
            <w:r w:rsidRPr="009A19A2">
              <w:rPr>
                <w:sz w:val="16"/>
                <w:szCs w:val="16"/>
              </w:rPr>
              <w:t>Creative Writing (.5)</w:t>
            </w:r>
          </w:p>
          <w:p w:rsidR="00DC61F0" w:rsidRPr="009A19A2" w:rsidRDefault="00DC61F0" w:rsidP="00DC61F0">
            <w:pPr>
              <w:rPr>
                <w:sz w:val="16"/>
                <w:szCs w:val="16"/>
              </w:rPr>
            </w:pPr>
            <w:r w:rsidRPr="009A19A2">
              <w:rPr>
                <w:sz w:val="16"/>
                <w:szCs w:val="16"/>
              </w:rPr>
              <w:t>Public Speaking (.5)</w:t>
            </w:r>
          </w:p>
          <w:p w:rsidR="00DC61F0" w:rsidRDefault="00DC61F0" w:rsidP="00DC61F0">
            <w:pPr>
              <w:rPr>
                <w:sz w:val="16"/>
                <w:szCs w:val="16"/>
              </w:rPr>
            </w:pPr>
            <w:r>
              <w:rPr>
                <w:sz w:val="16"/>
                <w:szCs w:val="16"/>
              </w:rPr>
              <w:t xml:space="preserve">Principles of Fashion &amp; </w:t>
            </w:r>
            <w:r w:rsidRPr="003072AD">
              <w:rPr>
                <w:sz w:val="16"/>
                <w:szCs w:val="16"/>
              </w:rPr>
              <w:t>Interior De</w:t>
            </w:r>
            <w:r>
              <w:rPr>
                <w:sz w:val="16"/>
                <w:szCs w:val="16"/>
              </w:rPr>
              <w:t>s</w:t>
            </w:r>
            <w:r w:rsidRPr="003072AD">
              <w:rPr>
                <w:sz w:val="16"/>
                <w:szCs w:val="16"/>
              </w:rPr>
              <w:t>ign (.5)</w:t>
            </w:r>
          </w:p>
          <w:p w:rsidR="00DC61F0" w:rsidRDefault="00DC61F0" w:rsidP="00DC61F0">
            <w:pPr>
              <w:rPr>
                <w:sz w:val="16"/>
                <w:szCs w:val="16"/>
              </w:rPr>
            </w:pPr>
            <w:r>
              <w:rPr>
                <w:sz w:val="16"/>
                <w:szCs w:val="16"/>
              </w:rPr>
              <w:t>Honors Film &amp; Literature (.5)</w:t>
            </w:r>
          </w:p>
          <w:p w:rsidR="00DC61F0" w:rsidRPr="009A19A2" w:rsidRDefault="00DC61F0" w:rsidP="00DC61F0">
            <w:pPr>
              <w:rPr>
                <w:sz w:val="16"/>
                <w:szCs w:val="16"/>
              </w:rPr>
            </w:pPr>
          </w:p>
        </w:tc>
        <w:tc>
          <w:tcPr>
            <w:tcW w:w="1987" w:type="dxa"/>
            <w:shd w:val="clear" w:color="auto" w:fill="D9D9D9" w:themeFill="background1" w:themeFillShade="D9"/>
            <w:vAlign w:val="center"/>
          </w:tcPr>
          <w:p w:rsidR="00DC61F0" w:rsidRPr="009A19A2" w:rsidRDefault="00DC61F0" w:rsidP="00DC61F0">
            <w:pPr>
              <w:rPr>
                <w:sz w:val="16"/>
                <w:szCs w:val="16"/>
              </w:rPr>
            </w:pPr>
            <w:r w:rsidRPr="009A19A2">
              <w:rPr>
                <w:sz w:val="16"/>
                <w:szCs w:val="16"/>
              </w:rPr>
              <w:t>Speech &amp; Debate (5)</w:t>
            </w:r>
          </w:p>
          <w:p w:rsidR="00DC61F0" w:rsidRPr="009A19A2" w:rsidRDefault="00DC61F0" w:rsidP="00DC61F0">
            <w:pPr>
              <w:rPr>
                <w:sz w:val="16"/>
                <w:szCs w:val="16"/>
              </w:rPr>
            </w:pPr>
            <w:r w:rsidRPr="009A19A2">
              <w:rPr>
                <w:sz w:val="16"/>
                <w:szCs w:val="16"/>
              </w:rPr>
              <w:t>Drama III (.5)</w:t>
            </w:r>
            <w:r>
              <w:rPr>
                <w:sz w:val="16"/>
                <w:szCs w:val="16"/>
              </w:rPr>
              <w:t>*</w:t>
            </w:r>
          </w:p>
          <w:p w:rsidR="00DC61F0" w:rsidRDefault="00DC61F0" w:rsidP="00DC61F0">
            <w:pPr>
              <w:rPr>
                <w:sz w:val="16"/>
                <w:szCs w:val="16"/>
              </w:rPr>
            </w:pPr>
            <w:r w:rsidRPr="009A19A2">
              <w:rPr>
                <w:sz w:val="16"/>
                <w:szCs w:val="16"/>
              </w:rPr>
              <w:t>Psych. I or Honors Psychology I (1)</w:t>
            </w:r>
          </w:p>
          <w:p w:rsidR="00DC61F0" w:rsidRPr="009A19A2" w:rsidRDefault="00DC61F0" w:rsidP="00DC61F0">
            <w:pPr>
              <w:rPr>
                <w:sz w:val="16"/>
                <w:szCs w:val="16"/>
              </w:rPr>
            </w:pPr>
            <w:r>
              <w:rPr>
                <w:sz w:val="16"/>
                <w:szCs w:val="16"/>
              </w:rPr>
              <w:t>Honors Marketing (1)</w:t>
            </w:r>
          </w:p>
          <w:p w:rsidR="00DC61F0" w:rsidRPr="009A19A2" w:rsidRDefault="00DC61F0" w:rsidP="00DC61F0">
            <w:pPr>
              <w:rPr>
                <w:sz w:val="16"/>
                <w:szCs w:val="16"/>
              </w:rPr>
            </w:pPr>
            <w:r>
              <w:rPr>
                <w:sz w:val="16"/>
                <w:szCs w:val="16"/>
              </w:rPr>
              <w:t xml:space="preserve">Honors Theater Production &amp; Analysis (1) </w:t>
            </w:r>
          </w:p>
        </w:tc>
        <w:tc>
          <w:tcPr>
            <w:tcW w:w="1987" w:type="dxa"/>
            <w:shd w:val="clear" w:color="auto" w:fill="D9D9D9" w:themeFill="background1" w:themeFillShade="D9"/>
            <w:vAlign w:val="center"/>
          </w:tcPr>
          <w:p w:rsidR="00DC61F0" w:rsidRPr="009A19A2" w:rsidRDefault="00DC61F0" w:rsidP="00DC61F0">
            <w:pPr>
              <w:rPr>
                <w:sz w:val="16"/>
                <w:szCs w:val="16"/>
              </w:rPr>
            </w:pPr>
            <w:r w:rsidRPr="009A19A2">
              <w:rPr>
                <w:sz w:val="16"/>
                <w:szCs w:val="16"/>
              </w:rPr>
              <w:t>Ancient &amp; Medieval History (.5)</w:t>
            </w:r>
          </w:p>
          <w:p w:rsidR="00DC61F0" w:rsidRPr="009A19A2" w:rsidRDefault="00DC61F0" w:rsidP="00DC61F0">
            <w:pPr>
              <w:rPr>
                <w:sz w:val="16"/>
                <w:szCs w:val="16"/>
              </w:rPr>
            </w:pPr>
            <w:r w:rsidRPr="009A19A2">
              <w:rPr>
                <w:sz w:val="16"/>
                <w:szCs w:val="16"/>
              </w:rPr>
              <w:t>Honors Humanities (.5)</w:t>
            </w:r>
          </w:p>
          <w:p w:rsidR="00DC61F0" w:rsidRPr="009A19A2" w:rsidRDefault="00DC61F0" w:rsidP="00DC61F0">
            <w:pPr>
              <w:rPr>
                <w:sz w:val="16"/>
                <w:szCs w:val="16"/>
              </w:rPr>
            </w:pPr>
            <w:r w:rsidRPr="009A19A2">
              <w:rPr>
                <w:sz w:val="16"/>
                <w:szCs w:val="16"/>
              </w:rPr>
              <w:t>Shakespeare (.5)</w:t>
            </w:r>
          </w:p>
          <w:p w:rsidR="00DC61F0" w:rsidRDefault="00DC61F0" w:rsidP="00DC61F0">
            <w:pPr>
              <w:rPr>
                <w:sz w:val="16"/>
                <w:szCs w:val="16"/>
              </w:rPr>
            </w:pPr>
            <w:r w:rsidRPr="009A19A2">
              <w:rPr>
                <w:sz w:val="16"/>
                <w:szCs w:val="16"/>
              </w:rPr>
              <w:t>Script Writing &amp; Video Production (1)</w:t>
            </w:r>
          </w:p>
          <w:p w:rsidR="00DC61F0" w:rsidRDefault="00DC61F0" w:rsidP="00DC61F0">
            <w:pPr>
              <w:rPr>
                <w:sz w:val="16"/>
                <w:szCs w:val="16"/>
              </w:rPr>
            </w:pPr>
            <w:r>
              <w:rPr>
                <w:sz w:val="16"/>
                <w:szCs w:val="16"/>
              </w:rPr>
              <w:t xml:space="preserve"> or Graphic Communications (1)</w:t>
            </w:r>
          </w:p>
          <w:p w:rsidR="00DC61F0" w:rsidRPr="009A19A2" w:rsidRDefault="00DC61F0" w:rsidP="00DC61F0">
            <w:pPr>
              <w:rPr>
                <w:sz w:val="16"/>
                <w:szCs w:val="16"/>
              </w:rPr>
            </w:pPr>
          </w:p>
        </w:tc>
      </w:tr>
      <w:tr w:rsidR="00DC61F0" w:rsidRPr="009A19A2"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D60B29">
              <w:rPr>
                <w:sz w:val="16"/>
                <w:szCs w:val="16"/>
              </w:rPr>
              <w:t>Advanced Design Applications (1), Technological Design (1),</w:t>
            </w:r>
            <w:r>
              <w:rPr>
                <w:sz w:val="16"/>
                <w:szCs w:val="16"/>
              </w:rPr>
              <w:t xml:space="preserve"> </w:t>
            </w:r>
            <w:r w:rsidRPr="009A19A2">
              <w:rPr>
                <w:sz w:val="16"/>
                <w:szCs w:val="16"/>
              </w:rPr>
              <w:t>Drama I (.5), AP Psycho</w:t>
            </w:r>
            <w:r>
              <w:rPr>
                <w:sz w:val="16"/>
                <w:szCs w:val="16"/>
              </w:rPr>
              <w:t xml:space="preserve">logy (1), Applied Dance (.5-1), </w:t>
            </w:r>
            <w:r w:rsidRPr="009A19A2">
              <w:rPr>
                <w:sz w:val="16"/>
                <w:szCs w:val="16"/>
              </w:rPr>
              <w:t xml:space="preserve">Dance I (.5-1), Music Elective (.5-1), </w:t>
            </w:r>
            <w:r>
              <w:rPr>
                <w:sz w:val="16"/>
                <w:szCs w:val="16"/>
              </w:rPr>
              <w:t>Internship</w:t>
            </w:r>
            <w:r w:rsidRPr="009A19A2">
              <w:rPr>
                <w:sz w:val="16"/>
                <w:szCs w:val="16"/>
              </w:rPr>
              <w:t xml:space="preserve"> (.5-1)</w:t>
            </w:r>
            <w:r>
              <w:rPr>
                <w:sz w:val="16"/>
                <w:szCs w:val="16"/>
              </w:rPr>
              <w:t xml:space="preserve">, </w:t>
            </w:r>
            <w:r w:rsidRPr="00E57E7F">
              <w:rPr>
                <w:sz w:val="16"/>
                <w:szCs w:val="16"/>
              </w:rPr>
              <w:t>Principles of Business Administration and Management (1)</w:t>
            </w:r>
          </w:p>
        </w:tc>
      </w:tr>
      <w:tr w:rsidR="00DC61F0" w:rsidRPr="009A19A2" w:rsidTr="00DC61F0">
        <w:trPr>
          <w:trHeight w:val="520"/>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bl>
    <w:p w:rsidR="00DC61F0" w:rsidRPr="00726797" w:rsidRDefault="00DC61F0" w:rsidP="00DC61F0">
      <w:pPr>
        <w:rPr>
          <w:b/>
          <w:sz w:val="18"/>
          <w:szCs w:val="28"/>
        </w:rPr>
      </w:pPr>
    </w:p>
    <w:p w:rsidR="00DC61F0" w:rsidRPr="00FE7B96" w:rsidRDefault="00DC61F0" w:rsidP="00DC61F0">
      <w:pPr>
        <w:rPr>
          <w:b/>
        </w:rPr>
      </w:pPr>
      <w:r w:rsidRPr="0080267E">
        <w:rPr>
          <w:b/>
          <w:sz w:val="28"/>
          <w:szCs w:val="28"/>
        </w:rPr>
        <w:t xml:space="preserve">CAREER MAJOR:  </w:t>
      </w:r>
      <w:r w:rsidRPr="0023280F">
        <w:rPr>
          <w:b/>
          <w:sz w:val="28"/>
          <w:szCs w:val="28"/>
        </w:rPr>
        <w:t>Graphic Communications</w:t>
      </w:r>
      <w:r w:rsidRPr="00FE7B96">
        <w:rPr>
          <w:b/>
          <w:i/>
        </w:rPr>
        <w:tab/>
      </w:r>
      <w:r w:rsidRPr="00FE7B96">
        <w:rPr>
          <w:b/>
          <w:i/>
        </w:rPr>
        <w:tab/>
      </w:r>
      <w:r w:rsidRPr="00FE7B96">
        <w:rPr>
          <w:b/>
          <w:i/>
        </w:rPr>
        <w:tab/>
        <w:t xml:space="preserve">           </w:t>
      </w:r>
      <w:r w:rsidRPr="00FE7B96">
        <w:tab/>
        <w:t xml:space="preserve"> </w:t>
      </w:r>
      <w:r>
        <w:t xml:space="preserve">  </w:t>
      </w:r>
      <w:r w:rsidRPr="00FE7B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2068"/>
        <w:gridCol w:w="1983"/>
        <w:gridCol w:w="1982"/>
        <w:gridCol w:w="1982"/>
      </w:tblGrid>
      <w:tr w:rsidR="00DC61F0" w:rsidTr="00DC61F0">
        <w:trPr>
          <w:trHeight w:val="320"/>
          <w:tblHeader/>
          <w:jc w:val="center"/>
        </w:trPr>
        <w:tc>
          <w:tcPr>
            <w:tcW w:w="2605"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2068"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3"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2"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2"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78"/>
          <w:jc w:val="center"/>
        </w:trPr>
        <w:tc>
          <w:tcPr>
            <w:tcW w:w="2605"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2068" w:type="dxa"/>
            <w:vAlign w:val="center"/>
          </w:tcPr>
          <w:p w:rsidR="00DC61F0" w:rsidRPr="009A19A2" w:rsidRDefault="00DC61F0" w:rsidP="00DC61F0">
            <w:pPr>
              <w:rPr>
                <w:sz w:val="16"/>
                <w:szCs w:val="16"/>
              </w:rPr>
            </w:pPr>
            <w:r w:rsidRPr="009A19A2">
              <w:rPr>
                <w:sz w:val="16"/>
                <w:szCs w:val="16"/>
              </w:rPr>
              <w:t>English 9 (1)</w:t>
            </w:r>
          </w:p>
        </w:tc>
        <w:tc>
          <w:tcPr>
            <w:tcW w:w="1983" w:type="dxa"/>
            <w:vAlign w:val="center"/>
          </w:tcPr>
          <w:p w:rsidR="00DC61F0" w:rsidRPr="009A19A2" w:rsidRDefault="00DC61F0" w:rsidP="00DC61F0">
            <w:pPr>
              <w:rPr>
                <w:sz w:val="16"/>
                <w:szCs w:val="16"/>
              </w:rPr>
            </w:pPr>
            <w:r w:rsidRPr="009A19A2">
              <w:rPr>
                <w:sz w:val="16"/>
                <w:szCs w:val="16"/>
              </w:rPr>
              <w:t>English 10 (1)</w:t>
            </w:r>
          </w:p>
        </w:tc>
        <w:tc>
          <w:tcPr>
            <w:tcW w:w="1982" w:type="dxa"/>
            <w:vAlign w:val="center"/>
          </w:tcPr>
          <w:p w:rsidR="00DC61F0" w:rsidRPr="009A19A2" w:rsidRDefault="00DC61F0" w:rsidP="00DC61F0">
            <w:pPr>
              <w:rPr>
                <w:sz w:val="16"/>
                <w:szCs w:val="16"/>
              </w:rPr>
            </w:pPr>
            <w:r w:rsidRPr="009A19A2">
              <w:rPr>
                <w:sz w:val="16"/>
                <w:szCs w:val="16"/>
              </w:rPr>
              <w:t>English 11 (1)</w:t>
            </w:r>
          </w:p>
        </w:tc>
        <w:tc>
          <w:tcPr>
            <w:tcW w:w="1982"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52"/>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US Government (1)</w:t>
            </w:r>
          </w:p>
        </w:tc>
        <w:tc>
          <w:tcPr>
            <w:tcW w:w="1983" w:type="dxa"/>
            <w:vAlign w:val="center"/>
          </w:tcPr>
          <w:p w:rsidR="00DC61F0" w:rsidRPr="009A19A2" w:rsidRDefault="00DC61F0" w:rsidP="00DC61F0">
            <w:pPr>
              <w:rPr>
                <w:sz w:val="16"/>
                <w:szCs w:val="16"/>
              </w:rPr>
            </w:pPr>
            <w:r w:rsidRPr="009A19A2">
              <w:rPr>
                <w:sz w:val="16"/>
                <w:szCs w:val="16"/>
              </w:rPr>
              <w:t>US History (1)</w:t>
            </w:r>
          </w:p>
        </w:tc>
        <w:tc>
          <w:tcPr>
            <w:tcW w:w="1982" w:type="dxa"/>
            <w:vAlign w:val="center"/>
          </w:tcPr>
          <w:p w:rsidR="00DC61F0" w:rsidRPr="009A19A2" w:rsidRDefault="00DC61F0" w:rsidP="00DC61F0">
            <w:pPr>
              <w:rPr>
                <w:sz w:val="16"/>
                <w:szCs w:val="16"/>
              </w:rPr>
            </w:pPr>
            <w:r w:rsidRPr="009A19A2">
              <w:rPr>
                <w:sz w:val="16"/>
                <w:szCs w:val="16"/>
              </w:rPr>
              <w:t>World History (1)</w:t>
            </w:r>
          </w:p>
        </w:tc>
        <w:tc>
          <w:tcPr>
            <w:tcW w:w="1982" w:type="dxa"/>
            <w:vAlign w:val="center"/>
          </w:tcPr>
          <w:p w:rsidR="00DC61F0" w:rsidRPr="009A19A2" w:rsidRDefault="00DC61F0" w:rsidP="00DC61F0">
            <w:pPr>
              <w:rPr>
                <w:sz w:val="16"/>
                <w:szCs w:val="16"/>
              </w:rPr>
            </w:pPr>
          </w:p>
        </w:tc>
      </w:tr>
      <w:tr w:rsidR="00DC61F0" w:rsidTr="00DC61F0">
        <w:trPr>
          <w:trHeight w:val="197"/>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Conceptual Physics (1)</w:t>
            </w:r>
          </w:p>
        </w:tc>
        <w:tc>
          <w:tcPr>
            <w:tcW w:w="1983" w:type="dxa"/>
            <w:vAlign w:val="center"/>
          </w:tcPr>
          <w:p w:rsidR="00DC61F0" w:rsidRPr="009A19A2" w:rsidRDefault="00DC61F0" w:rsidP="00DC61F0">
            <w:pPr>
              <w:rPr>
                <w:sz w:val="16"/>
                <w:szCs w:val="16"/>
              </w:rPr>
            </w:pPr>
            <w:r w:rsidRPr="009A19A2">
              <w:rPr>
                <w:sz w:val="16"/>
                <w:szCs w:val="16"/>
              </w:rPr>
              <w:t>Chemistry (1)</w:t>
            </w:r>
          </w:p>
        </w:tc>
        <w:tc>
          <w:tcPr>
            <w:tcW w:w="1982" w:type="dxa"/>
            <w:vAlign w:val="center"/>
          </w:tcPr>
          <w:p w:rsidR="00DC61F0" w:rsidRPr="009A19A2" w:rsidRDefault="00DC61F0" w:rsidP="00DC61F0">
            <w:pPr>
              <w:rPr>
                <w:sz w:val="16"/>
                <w:szCs w:val="16"/>
              </w:rPr>
            </w:pPr>
            <w:r w:rsidRPr="009A19A2">
              <w:rPr>
                <w:sz w:val="16"/>
                <w:szCs w:val="16"/>
              </w:rPr>
              <w:t>Biology (1)</w:t>
            </w:r>
          </w:p>
        </w:tc>
        <w:tc>
          <w:tcPr>
            <w:tcW w:w="1982" w:type="dxa"/>
            <w:vAlign w:val="center"/>
          </w:tcPr>
          <w:p w:rsidR="00DC61F0" w:rsidRPr="009A19A2" w:rsidRDefault="00DC61F0" w:rsidP="00DC61F0">
            <w:pPr>
              <w:rPr>
                <w:sz w:val="16"/>
                <w:szCs w:val="16"/>
              </w:rPr>
            </w:pPr>
          </w:p>
        </w:tc>
      </w:tr>
      <w:tr w:rsidR="00DC61F0" w:rsidTr="00DC61F0">
        <w:trPr>
          <w:trHeight w:val="188"/>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Algebra I (1)</w:t>
            </w:r>
          </w:p>
        </w:tc>
        <w:tc>
          <w:tcPr>
            <w:tcW w:w="1983" w:type="dxa"/>
            <w:vAlign w:val="center"/>
          </w:tcPr>
          <w:p w:rsidR="00DC61F0" w:rsidRPr="009A19A2" w:rsidRDefault="00DC61F0" w:rsidP="00DC61F0">
            <w:pPr>
              <w:rPr>
                <w:sz w:val="16"/>
                <w:szCs w:val="16"/>
              </w:rPr>
            </w:pPr>
            <w:r>
              <w:rPr>
                <w:sz w:val="16"/>
                <w:szCs w:val="16"/>
              </w:rPr>
              <w:t>Geometry</w:t>
            </w:r>
          </w:p>
        </w:tc>
        <w:tc>
          <w:tcPr>
            <w:tcW w:w="1982"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2"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World Language (1)</w:t>
            </w:r>
          </w:p>
        </w:tc>
        <w:tc>
          <w:tcPr>
            <w:tcW w:w="1983" w:type="dxa"/>
            <w:vAlign w:val="center"/>
          </w:tcPr>
          <w:p w:rsidR="00DC61F0" w:rsidRPr="009A19A2" w:rsidRDefault="00DC61F0" w:rsidP="00DC61F0">
            <w:pPr>
              <w:rPr>
                <w:sz w:val="16"/>
                <w:szCs w:val="16"/>
              </w:rPr>
            </w:pPr>
            <w:r w:rsidRPr="009A19A2">
              <w:rPr>
                <w:sz w:val="16"/>
                <w:szCs w:val="16"/>
              </w:rPr>
              <w:t>World Language (1)</w:t>
            </w:r>
          </w:p>
        </w:tc>
        <w:tc>
          <w:tcPr>
            <w:tcW w:w="1982" w:type="dxa"/>
            <w:vAlign w:val="center"/>
          </w:tcPr>
          <w:p w:rsidR="00DC61F0" w:rsidRPr="009A19A2" w:rsidRDefault="00DC61F0" w:rsidP="00DC61F0">
            <w:pPr>
              <w:rPr>
                <w:sz w:val="16"/>
                <w:szCs w:val="16"/>
              </w:rPr>
            </w:pPr>
          </w:p>
          <w:p w:rsidR="00DC61F0" w:rsidRPr="009A19A2" w:rsidRDefault="00DC61F0" w:rsidP="00DC61F0">
            <w:pPr>
              <w:rPr>
                <w:sz w:val="16"/>
                <w:szCs w:val="16"/>
              </w:rPr>
            </w:pPr>
          </w:p>
        </w:tc>
        <w:tc>
          <w:tcPr>
            <w:tcW w:w="1982" w:type="dxa"/>
            <w:vAlign w:val="center"/>
          </w:tcPr>
          <w:p w:rsidR="00DC61F0" w:rsidRPr="009A19A2" w:rsidRDefault="00DC61F0" w:rsidP="00DC61F0">
            <w:pPr>
              <w:rPr>
                <w:sz w:val="16"/>
                <w:szCs w:val="16"/>
              </w:rPr>
            </w:pPr>
          </w:p>
        </w:tc>
      </w:tr>
      <w:tr w:rsidR="00DC61F0" w:rsidTr="00DC61F0">
        <w:trPr>
          <w:trHeight w:val="340"/>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PE (.5) / Health (.5)</w:t>
            </w:r>
          </w:p>
        </w:tc>
        <w:tc>
          <w:tcPr>
            <w:tcW w:w="1983" w:type="dxa"/>
            <w:vAlign w:val="center"/>
          </w:tcPr>
          <w:p w:rsidR="00DC61F0" w:rsidRPr="009A19A2" w:rsidRDefault="00DC61F0" w:rsidP="00DC61F0">
            <w:pPr>
              <w:rPr>
                <w:sz w:val="16"/>
                <w:szCs w:val="16"/>
              </w:rPr>
            </w:pPr>
          </w:p>
        </w:tc>
        <w:tc>
          <w:tcPr>
            <w:tcW w:w="1982" w:type="dxa"/>
            <w:vAlign w:val="center"/>
          </w:tcPr>
          <w:p w:rsidR="00DC61F0" w:rsidRPr="009A19A2" w:rsidRDefault="00DC61F0" w:rsidP="00DC61F0">
            <w:pPr>
              <w:rPr>
                <w:sz w:val="16"/>
                <w:szCs w:val="16"/>
              </w:rPr>
            </w:pPr>
            <w:r w:rsidRPr="009A19A2">
              <w:rPr>
                <w:sz w:val="16"/>
                <w:szCs w:val="16"/>
              </w:rPr>
              <w:t>PE (.5) / Financial Literacy (.5)</w:t>
            </w:r>
          </w:p>
        </w:tc>
        <w:tc>
          <w:tcPr>
            <w:tcW w:w="1982" w:type="dxa"/>
            <w:vAlign w:val="center"/>
          </w:tcPr>
          <w:p w:rsidR="00DC61F0" w:rsidRPr="009A19A2" w:rsidRDefault="00DC61F0" w:rsidP="00DC61F0">
            <w:pPr>
              <w:rPr>
                <w:sz w:val="16"/>
                <w:szCs w:val="16"/>
              </w:rPr>
            </w:pPr>
          </w:p>
        </w:tc>
      </w:tr>
      <w:tr w:rsidR="00DC61F0" w:rsidTr="00DC61F0">
        <w:trPr>
          <w:trHeight w:val="233"/>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Fine Arts (1)</w:t>
            </w:r>
          </w:p>
        </w:tc>
        <w:tc>
          <w:tcPr>
            <w:tcW w:w="1983" w:type="dxa"/>
            <w:vAlign w:val="center"/>
          </w:tcPr>
          <w:p w:rsidR="00DC61F0" w:rsidRPr="009A19A2" w:rsidRDefault="00DC61F0" w:rsidP="00DC61F0">
            <w:pPr>
              <w:rPr>
                <w:sz w:val="16"/>
                <w:szCs w:val="16"/>
              </w:rPr>
            </w:pPr>
            <w:r w:rsidRPr="009A19A2">
              <w:rPr>
                <w:sz w:val="16"/>
                <w:szCs w:val="16"/>
              </w:rPr>
              <w:t>Foundations of Technology (1)</w:t>
            </w:r>
          </w:p>
        </w:tc>
        <w:tc>
          <w:tcPr>
            <w:tcW w:w="1982" w:type="dxa"/>
            <w:vAlign w:val="center"/>
          </w:tcPr>
          <w:p w:rsidR="00DC61F0" w:rsidRPr="009A19A2" w:rsidRDefault="00DC61F0" w:rsidP="00DC61F0">
            <w:pPr>
              <w:rPr>
                <w:sz w:val="16"/>
                <w:szCs w:val="16"/>
              </w:rPr>
            </w:pPr>
          </w:p>
        </w:tc>
        <w:tc>
          <w:tcPr>
            <w:tcW w:w="1982" w:type="dxa"/>
            <w:vAlign w:val="center"/>
          </w:tcPr>
          <w:p w:rsidR="00DC61F0" w:rsidRPr="009A19A2" w:rsidRDefault="00DC61F0" w:rsidP="00DC61F0">
            <w:pPr>
              <w:rPr>
                <w:sz w:val="16"/>
                <w:szCs w:val="16"/>
              </w:rPr>
            </w:pPr>
          </w:p>
        </w:tc>
      </w:tr>
      <w:tr w:rsidR="00DC61F0" w:rsidTr="00DC61F0">
        <w:trPr>
          <w:trHeight w:val="540"/>
          <w:jc w:val="center"/>
        </w:trPr>
        <w:tc>
          <w:tcPr>
            <w:tcW w:w="2605"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Default="00DC61F0" w:rsidP="00DC61F0">
            <w:pPr>
              <w:jc w:val="right"/>
              <w:rPr>
                <w:sz w:val="16"/>
                <w:szCs w:val="16"/>
              </w:rPr>
            </w:pPr>
            <w:r w:rsidRPr="009A19A2">
              <w:rPr>
                <w:sz w:val="16"/>
                <w:szCs w:val="16"/>
              </w:rPr>
              <w:t>(4 minimum credits)</w:t>
            </w:r>
          </w:p>
          <w:p w:rsidR="00DC61F0" w:rsidRPr="009A19A2" w:rsidRDefault="00DC61F0" w:rsidP="00DC61F0">
            <w:pPr>
              <w:jc w:val="right"/>
              <w:rPr>
                <w:sz w:val="16"/>
                <w:szCs w:val="16"/>
              </w:rPr>
            </w:pPr>
            <w:r>
              <w:rPr>
                <w:sz w:val="16"/>
                <w:szCs w:val="16"/>
              </w:rPr>
              <w:t>*required</w:t>
            </w:r>
          </w:p>
        </w:tc>
        <w:tc>
          <w:tcPr>
            <w:tcW w:w="2068" w:type="dxa"/>
            <w:shd w:val="clear" w:color="auto" w:fill="E6E6E6"/>
            <w:vAlign w:val="center"/>
          </w:tcPr>
          <w:p w:rsidR="00DC61F0" w:rsidRPr="009A19A2" w:rsidRDefault="00DC61F0" w:rsidP="00DC61F0">
            <w:pPr>
              <w:rPr>
                <w:sz w:val="16"/>
                <w:szCs w:val="16"/>
              </w:rPr>
            </w:pPr>
          </w:p>
        </w:tc>
        <w:tc>
          <w:tcPr>
            <w:tcW w:w="1983" w:type="dxa"/>
            <w:shd w:val="clear" w:color="auto" w:fill="E6E6E6"/>
            <w:vAlign w:val="center"/>
          </w:tcPr>
          <w:p w:rsidR="00DC61F0" w:rsidRPr="009A19A2" w:rsidRDefault="00DC61F0" w:rsidP="00DC61F0">
            <w:pPr>
              <w:rPr>
                <w:sz w:val="16"/>
                <w:szCs w:val="16"/>
              </w:rPr>
            </w:pPr>
            <w:r w:rsidRPr="009A19A2">
              <w:rPr>
                <w:sz w:val="16"/>
                <w:szCs w:val="16"/>
              </w:rPr>
              <w:t>Graphic Communications (1)</w:t>
            </w:r>
            <w:r>
              <w:rPr>
                <w:sz w:val="16"/>
                <w:szCs w:val="16"/>
              </w:rPr>
              <w:t>*</w:t>
            </w:r>
          </w:p>
        </w:tc>
        <w:tc>
          <w:tcPr>
            <w:tcW w:w="1982" w:type="dxa"/>
            <w:shd w:val="clear" w:color="auto" w:fill="E6E6E6"/>
            <w:vAlign w:val="center"/>
          </w:tcPr>
          <w:p w:rsidR="00DC61F0" w:rsidRPr="009A19A2" w:rsidRDefault="00DC61F0" w:rsidP="00DC61F0">
            <w:pPr>
              <w:rPr>
                <w:sz w:val="16"/>
                <w:szCs w:val="16"/>
              </w:rPr>
            </w:pPr>
            <w:r w:rsidRPr="009A19A2">
              <w:rPr>
                <w:sz w:val="16"/>
                <w:szCs w:val="16"/>
              </w:rPr>
              <w:t>2 &amp; 3 D Art (.5-1)</w:t>
            </w:r>
          </w:p>
          <w:p w:rsidR="00DC61F0" w:rsidRPr="00D60B29" w:rsidRDefault="00DC61F0" w:rsidP="00DC61F0">
            <w:pPr>
              <w:rPr>
                <w:strike/>
                <w:sz w:val="16"/>
                <w:szCs w:val="16"/>
              </w:rPr>
            </w:pPr>
            <w:r w:rsidRPr="00D60B29">
              <w:rPr>
                <w:sz w:val="16"/>
                <w:szCs w:val="16"/>
              </w:rPr>
              <w:t>Technological Design (1)</w:t>
            </w:r>
          </w:p>
          <w:p w:rsidR="00DC61F0" w:rsidRPr="00D60B29" w:rsidRDefault="00DC61F0" w:rsidP="00DC61F0">
            <w:pPr>
              <w:rPr>
                <w:sz w:val="16"/>
                <w:szCs w:val="16"/>
              </w:rPr>
            </w:pPr>
            <w:r w:rsidRPr="00D60B29">
              <w:rPr>
                <w:sz w:val="16"/>
                <w:szCs w:val="16"/>
              </w:rPr>
              <w:t>Journalistic Writing (.5)</w:t>
            </w:r>
          </w:p>
          <w:p w:rsidR="00DC61F0" w:rsidRPr="009A19A2" w:rsidRDefault="00DC61F0" w:rsidP="00DC61F0">
            <w:pPr>
              <w:rPr>
                <w:sz w:val="16"/>
                <w:szCs w:val="16"/>
              </w:rPr>
            </w:pPr>
            <w:r w:rsidRPr="00D60B29">
              <w:rPr>
                <w:sz w:val="16"/>
                <w:szCs w:val="16"/>
              </w:rPr>
              <w:t>Script Writing &amp; Video Production (1)</w:t>
            </w:r>
          </w:p>
        </w:tc>
        <w:tc>
          <w:tcPr>
            <w:tcW w:w="1982" w:type="dxa"/>
            <w:shd w:val="clear" w:color="auto" w:fill="E6E6E6"/>
            <w:vAlign w:val="center"/>
          </w:tcPr>
          <w:p w:rsidR="00DC61F0" w:rsidRPr="00D60B29" w:rsidRDefault="00DC61F0" w:rsidP="00DC61F0">
            <w:pPr>
              <w:rPr>
                <w:sz w:val="16"/>
                <w:szCs w:val="16"/>
              </w:rPr>
            </w:pPr>
            <w:r>
              <w:rPr>
                <w:sz w:val="16"/>
                <w:szCs w:val="16"/>
              </w:rPr>
              <w:t>Honors Digital Design in Photography</w:t>
            </w:r>
            <w:r w:rsidRPr="00D60B29">
              <w:rPr>
                <w:sz w:val="16"/>
                <w:szCs w:val="16"/>
              </w:rPr>
              <w:t xml:space="preserve"> (1)</w:t>
            </w:r>
          </w:p>
          <w:p w:rsidR="00DC61F0" w:rsidRPr="009A19A2" w:rsidRDefault="00DC61F0" w:rsidP="00DC61F0">
            <w:pPr>
              <w:rPr>
                <w:sz w:val="16"/>
                <w:szCs w:val="16"/>
              </w:rPr>
            </w:pPr>
            <w:r w:rsidRPr="009A19A2">
              <w:rPr>
                <w:sz w:val="16"/>
                <w:szCs w:val="16"/>
              </w:rPr>
              <w:t>Honors Commercial Art (1)</w:t>
            </w:r>
          </w:p>
          <w:p w:rsidR="00DC61F0" w:rsidRPr="009A19A2" w:rsidRDefault="00DC61F0" w:rsidP="00DC61F0">
            <w:pPr>
              <w:rPr>
                <w:sz w:val="16"/>
                <w:szCs w:val="16"/>
              </w:rPr>
            </w:pPr>
            <w:r w:rsidRPr="009A19A2">
              <w:rPr>
                <w:sz w:val="16"/>
                <w:szCs w:val="16"/>
              </w:rPr>
              <w:t>Yearbook Production (1)</w:t>
            </w:r>
          </w:p>
          <w:p w:rsidR="00DC61F0" w:rsidRPr="009A19A2" w:rsidRDefault="00DC61F0" w:rsidP="00DC61F0">
            <w:pPr>
              <w:rPr>
                <w:sz w:val="16"/>
                <w:szCs w:val="16"/>
              </w:rPr>
            </w:pPr>
            <w:r w:rsidRPr="009A19A2">
              <w:rPr>
                <w:sz w:val="16"/>
                <w:szCs w:val="16"/>
              </w:rPr>
              <w:t>Psychology I or Honors Psychology (1)</w:t>
            </w:r>
          </w:p>
        </w:tc>
      </w:tr>
      <w:tr w:rsidR="00DC61F0" w:rsidTr="00DC61F0">
        <w:trPr>
          <w:trHeight w:val="680"/>
          <w:jc w:val="center"/>
        </w:trPr>
        <w:tc>
          <w:tcPr>
            <w:tcW w:w="2605"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8015" w:type="dxa"/>
            <w:gridSpan w:val="4"/>
            <w:vMerge w:val="restart"/>
            <w:vAlign w:val="center"/>
          </w:tcPr>
          <w:p w:rsidR="00DC61F0" w:rsidRPr="009A19A2" w:rsidRDefault="00DC61F0" w:rsidP="00DC61F0">
            <w:pPr>
              <w:rPr>
                <w:sz w:val="16"/>
                <w:szCs w:val="16"/>
              </w:rPr>
            </w:pPr>
            <w:r w:rsidRPr="009A19A2">
              <w:rPr>
                <w:sz w:val="16"/>
                <w:szCs w:val="16"/>
              </w:rPr>
              <w:t xml:space="preserve">AP Psychology (1), </w:t>
            </w:r>
            <w:r w:rsidRPr="00E57E7F">
              <w:rPr>
                <w:sz w:val="16"/>
                <w:szCs w:val="16"/>
              </w:rPr>
              <w:t>Principles of Business Administration and Management (1)</w:t>
            </w:r>
            <w:r>
              <w:rPr>
                <w:sz w:val="16"/>
                <w:szCs w:val="16"/>
              </w:rPr>
              <w:t xml:space="preserve">, </w:t>
            </w:r>
            <w:r w:rsidRPr="009A19A2">
              <w:rPr>
                <w:sz w:val="16"/>
                <w:szCs w:val="16"/>
              </w:rPr>
              <w:t xml:space="preserve">Business Communication &amp; Keyboarding (1), Honors Studio Art (.5-1), </w:t>
            </w:r>
            <w:r>
              <w:rPr>
                <w:sz w:val="16"/>
                <w:szCs w:val="16"/>
              </w:rPr>
              <w:t>Honors Marketing</w:t>
            </w:r>
            <w:r w:rsidRPr="009A19A2">
              <w:rPr>
                <w:sz w:val="16"/>
                <w:szCs w:val="16"/>
              </w:rPr>
              <w:t xml:space="preserve"> (1), Newspaper Production (.5-1), Sociology (.5), </w:t>
            </w:r>
            <w:r>
              <w:rPr>
                <w:sz w:val="16"/>
                <w:szCs w:val="16"/>
              </w:rPr>
              <w:t>Internship</w:t>
            </w:r>
            <w:r w:rsidRPr="009A19A2">
              <w:rPr>
                <w:sz w:val="16"/>
                <w:szCs w:val="16"/>
              </w:rPr>
              <w:t xml:space="preserve"> (.5-1)</w:t>
            </w:r>
            <w:r>
              <w:rPr>
                <w:sz w:val="16"/>
                <w:szCs w:val="16"/>
              </w:rPr>
              <w:t xml:space="preserve"> Applied Art (.5-1)</w:t>
            </w:r>
          </w:p>
        </w:tc>
      </w:tr>
      <w:tr w:rsidR="00DC61F0" w:rsidTr="00DC61F0">
        <w:trPr>
          <w:trHeight w:val="323"/>
          <w:jc w:val="center"/>
        </w:trPr>
        <w:tc>
          <w:tcPr>
            <w:tcW w:w="2605" w:type="dxa"/>
            <w:vAlign w:val="center"/>
          </w:tcPr>
          <w:p w:rsidR="00DC61F0" w:rsidRPr="009A19A2" w:rsidRDefault="00DC61F0" w:rsidP="00DC61F0">
            <w:pPr>
              <w:jc w:val="center"/>
              <w:rPr>
                <w:sz w:val="16"/>
                <w:szCs w:val="16"/>
              </w:rPr>
            </w:pPr>
            <w:r w:rsidRPr="009A19A2">
              <w:rPr>
                <w:sz w:val="16"/>
                <w:szCs w:val="16"/>
              </w:rPr>
              <w:t>8 credits possible per  year</w:t>
            </w:r>
          </w:p>
        </w:tc>
        <w:tc>
          <w:tcPr>
            <w:tcW w:w="8015" w:type="dxa"/>
            <w:gridSpan w:val="4"/>
            <w:vMerge/>
          </w:tcPr>
          <w:p w:rsidR="00DC61F0" w:rsidRPr="009A19A2" w:rsidRDefault="00DC61F0" w:rsidP="00DC61F0">
            <w:pPr>
              <w:rPr>
                <w:sz w:val="16"/>
                <w:szCs w:val="16"/>
              </w:rPr>
            </w:pPr>
          </w:p>
        </w:tc>
      </w:tr>
      <w:tr w:rsidR="00DC61F0" w:rsidTr="00DC61F0">
        <w:trPr>
          <w:trHeight w:val="323"/>
          <w:jc w:val="center"/>
        </w:trPr>
        <w:tc>
          <w:tcPr>
            <w:tcW w:w="2605" w:type="dxa"/>
            <w:vAlign w:val="center"/>
          </w:tcPr>
          <w:p w:rsidR="00DC61F0" w:rsidRPr="009A19A2" w:rsidRDefault="00DC61F0" w:rsidP="00DC61F0">
            <w:pPr>
              <w:jc w:val="right"/>
              <w:rPr>
                <w:b/>
                <w:sz w:val="16"/>
                <w:szCs w:val="16"/>
              </w:rPr>
            </w:pPr>
            <w:r w:rsidRPr="009A19A2">
              <w:rPr>
                <w:b/>
                <w:sz w:val="16"/>
                <w:szCs w:val="16"/>
              </w:rPr>
              <w:t>Related Completers</w:t>
            </w:r>
            <w:r>
              <w:rPr>
                <w:b/>
                <w:sz w:val="16"/>
                <w:szCs w:val="16"/>
              </w:rPr>
              <w:t>:</w:t>
            </w:r>
          </w:p>
        </w:tc>
        <w:tc>
          <w:tcPr>
            <w:tcW w:w="8015" w:type="dxa"/>
            <w:gridSpan w:val="4"/>
            <w:vAlign w:val="center"/>
          </w:tcPr>
          <w:p w:rsidR="00DC61F0" w:rsidRPr="009A19A2" w:rsidRDefault="00DC61F0" w:rsidP="00DC61F0">
            <w:pPr>
              <w:rPr>
                <w:sz w:val="16"/>
                <w:szCs w:val="16"/>
              </w:rPr>
            </w:pPr>
            <w:r w:rsidRPr="009A19A2">
              <w:rPr>
                <w:sz w:val="16"/>
                <w:szCs w:val="16"/>
              </w:rPr>
              <w:t>Print Production, Video Production, Drafting</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Pr="00FE7B96" w:rsidRDefault="00DC61F0" w:rsidP="00DC61F0">
      <w:pPr>
        <w:rPr>
          <w:b/>
        </w:rPr>
      </w:pPr>
      <w:r w:rsidRPr="0080267E">
        <w:rPr>
          <w:b/>
          <w:sz w:val="28"/>
          <w:szCs w:val="28"/>
        </w:rPr>
        <w:t xml:space="preserve">CAREER MAJOR: </w:t>
      </w:r>
      <w:r w:rsidRPr="0023280F">
        <w:rPr>
          <w:b/>
          <w:sz w:val="28"/>
          <w:szCs w:val="28"/>
        </w:rPr>
        <w:t>Humanities and Classical Studies</w:t>
      </w:r>
      <w:r w:rsidRPr="0023280F">
        <w:rPr>
          <w:b/>
        </w:rPr>
        <w:tab/>
      </w:r>
      <w:r w:rsidRPr="00FE7B96">
        <w:rPr>
          <w:b/>
          <w:i/>
        </w:rPr>
        <w:tab/>
      </w:r>
      <w:r>
        <w:rPr>
          <w:b/>
          <w:i/>
        </w:rPr>
        <w:t xml:space="preserve">     </w:t>
      </w:r>
      <w:r w:rsidRPr="00FE7B96">
        <w:rPr>
          <w:b/>
          <w:i/>
        </w:rPr>
        <w:tab/>
      </w:r>
      <w:r>
        <w:rPr>
          <w:b/>
          <w:i/>
        </w:rPr>
        <w:t xml:space="preserve">   </w:t>
      </w:r>
      <w:r w:rsidRPr="00FE7B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78"/>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5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19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tcPr>
          <w:p w:rsidR="00DC61F0" w:rsidRPr="008703C7" w:rsidRDefault="00DC61F0" w:rsidP="00DC61F0">
            <w:pPr>
              <w:rPr>
                <w:sz w:val="16"/>
                <w:szCs w:val="16"/>
              </w:rPr>
            </w:pPr>
            <w:r w:rsidRPr="008703C7">
              <w:rPr>
                <w:sz w:val="16"/>
                <w:szCs w:val="16"/>
              </w:rPr>
              <w:t>Algebra I (1)</w:t>
            </w:r>
          </w:p>
        </w:tc>
        <w:tc>
          <w:tcPr>
            <w:tcW w:w="1987" w:type="dxa"/>
          </w:tcPr>
          <w:p w:rsidR="00DC61F0" w:rsidRPr="008703C7" w:rsidRDefault="00DC61F0" w:rsidP="00DC61F0">
            <w:pPr>
              <w:rPr>
                <w:sz w:val="16"/>
                <w:szCs w:val="16"/>
              </w:rPr>
            </w:pPr>
            <w:r w:rsidRPr="008703C7">
              <w:rPr>
                <w:sz w:val="16"/>
                <w:szCs w:val="16"/>
              </w:rPr>
              <w:t>Geometry</w:t>
            </w:r>
          </w:p>
        </w:tc>
        <w:tc>
          <w:tcPr>
            <w:tcW w:w="1987" w:type="dxa"/>
          </w:tcPr>
          <w:p w:rsidR="00DC61F0" w:rsidRPr="008703C7" w:rsidRDefault="00DC61F0" w:rsidP="00DC61F0">
            <w:pPr>
              <w:rPr>
                <w:sz w:val="16"/>
                <w:szCs w:val="16"/>
              </w:rPr>
            </w:pPr>
            <w:r w:rsidRPr="008703C7">
              <w:rPr>
                <w:sz w:val="16"/>
                <w:szCs w:val="16"/>
              </w:rPr>
              <w:t>Algebra II (1)</w:t>
            </w:r>
          </w:p>
        </w:tc>
        <w:tc>
          <w:tcPr>
            <w:tcW w:w="1987" w:type="dxa"/>
          </w:tcPr>
          <w:p w:rsidR="00DC61F0" w:rsidRPr="008703C7"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33"/>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Pr="009A19A2" w:rsidRDefault="00DC61F0" w:rsidP="00DC61F0">
            <w:pPr>
              <w:jc w:val="right"/>
              <w:rPr>
                <w:sz w:val="16"/>
                <w:szCs w:val="16"/>
              </w:rPr>
            </w:pPr>
            <w:r w:rsidRPr="009A19A2">
              <w:rPr>
                <w:sz w:val="16"/>
                <w:szCs w:val="16"/>
              </w:rPr>
              <w:t>(4 minimum credits)</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 xml:space="preserve">Mystery &amp; Detective (.5) </w:t>
            </w:r>
            <w:r w:rsidRPr="009A19A2">
              <w:rPr>
                <w:sz w:val="16"/>
                <w:szCs w:val="16"/>
              </w:rPr>
              <w:t>Mythology (.5)</w:t>
            </w:r>
          </w:p>
          <w:p w:rsidR="00DC61F0" w:rsidRPr="009A19A2" w:rsidRDefault="00DC61F0" w:rsidP="00DC61F0">
            <w:pPr>
              <w:rPr>
                <w:sz w:val="16"/>
                <w:szCs w:val="16"/>
              </w:rPr>
            </w:pPr>
            <w:r>
              <w:rPr>
                <w:sz w:val="16"/>
                <w:szCs w:val="16"/>
              </w:rPr>
              <w:t>Honors 20</w:t>
            </w:r>
            <w:r w:rsidRPr="00151CAC">
              <w:rPr>
                <w:sz w:val="16"/>
                <w:szCs w:val="16"/>
                <w:vertAlign w:val="superscript"/>
              </w:rPr>
              <w:t>th</w:t>
            </w:r>
            <w:r>
              <w:rPr>
                <w:sz w:val="16"/>
                <w:szCs w:val="16"/>
              </w:rPr>
              <w:t xml:space="preserve"> Century Novel (.5)</w:t>
            </w:r>
          </w:p>
        </w:tc>
        <w:tc>
          <w:tcPr>
            <w:tcW w:w="1987" w:type="dxa"/>
            <w:shd w:val="clear" w:color="auto" w:fill="E6E6E6"/>
            <w:vAlign w:val="center"/>
          </w:tcPr>
          <w:p w:rsidR="00DC61F0" w:rsidRPr="009A19A2" w:rsidRDefault="00DC61F0" w:rsidP="00DC61F0">
            <w:pPr>
              <w:rPr>
                <w:sz w:val="16"/>
                <w:szCs w:val="16"/>
              </w:rPr>
            </w:pPr>
            <w:r>
              <w:rPr>
                <w:sz w:val="16"/>
                <w:szCs w:val="16"/>
              </w:rPr>
              <w:t xml:space="preserve">AP Lang (1), Pop Culture &amp; Composition (.5)  </w:t>
            </w:r>
            <w:r w:rsidRPr="009A19A2">
              <w:rPr>
                <w:sz w:val="16"/>
                <w:szCs w:val="16"/>
              </w:rPr>
              <w:t>Honors Latin III (1)</w:t>
            </w:r>
          </w:p>
          <w:p w:rsidR="00DC61F0" w:rsidRPr="009A19A2" w:rsidRDefault="00DC61F0" w:rsidP="00DC61F0">
            <w:pPr>
              <w:rPr>
                <w:sz w:val="16"/>
                <w:szCs w:val="16"/>
              </w:rPr>
            </w:pPr>
            <w:r w:rsidRPr="009A19A2">
              <w:rPr>
                <w:sz w:val="16"/>
                <w:szCs w:val="16"/>
              </w:rPr>
              <w:t>Music History &amp; Literature (.5-1)</w:t>
            </w:r>
          </w:p>
        </w:tc>
        <w:tc>
          <w:tcPr>
            <w:tcW w:w="1987" w:type="dxa"/>
            <w:shd w:val="clear" w:color="auto" w:fill="E6E6E6"/>
            <w:vAlign w:val="center"/>
          </w:tcPr>
          <w:p w:rsidR="00DC61F0" w:rsidRDefault="00DC61F0" w:rsidP="00DC61F0">
            <w:pPr>
              <w:rPr>
                <w:sz w:val="16"/>
                <w:szCs w:val="16"/>
              </w:rPr>
            </w:pPr>
            <w:r w:rsidRPr="009A19A2">
              <w:rPr>
                <w:sz w:val="16"/>
                <w:szCs w:val="16"/>
              </w:rPr>
              <w:t>Ancient &amp; Medieval History (.5)</w:t>
            </w:r>
          </w:p>
          <w:p w:rsidR="00DC61F0" w:rsidRPr="009A19A2" w:rsidRDefault="00DC61F0" w:rsidP="00DC61F0">
            <w:pPr>
              <w:rPr>
                <w:sz w:val="16"/>
                <w:szCs w:val="16"/>
              </w:rPr>
            </w:pPr>
            <w:r>
              <w:rPr>
                <w:sz w:val="16"/>
                <w:szCs w:val="16"/>
              </w:rPr>
              <w:t>AP Lit (1)</w:t>
            </w:r>
          </w:p>
          <w:p w:rsidR="00DC61F0" w:rsidRPr="009A19A2" w:rsidRDefault="00DC61F0" w:rsidP="00DC61F0">
            <w:pPr>
              <w:rPr>
                <w:sz w:val="16"/>
                <w:szCs w:val="16"/>
              </w:rPr>
            </w:pPr>
            <w:r w:rsidRPr="009A19A2">
              <w:rPr>
                <w:sz w:val="16"/>
                <w:szCs w:val="16"/>
              </w:rPr>
              <w:t>Honors Humanities (.5)</w:t>
            </w:r>
          </w:p>
          <w:p w:rsidR="00DC61F0" w:rsidRDefault="00DC61F0" w:rsidP="00DC61F0">
            <w:pPr>
              <w:rPr>
                <w:sz w:val="16"/>
                <w:szCs w:val="16"/>
              </w:rPr>
            </w:pPr>
            <w:r w:rsidRPr="009A19A2">
              <w:rPr>
                <w:sz w:val="16"/>
                <w:szCs w:val="16"/>
              </w:rPr>
              <w:t>AP Latin Vergil (1)</w:t>
            </w:r>
          </w:p>
          <w:p w:rsidR="00DC61F0" w:rsidRPr="009A19A2" w:rsidRDefault="00DC61F0" w:rsidP="00DC61F0">
            <w:pPr>
              <w:rPr>
                <w:sz w:val="16"/>
                <w:szCs w:val="16"/>
              </w:rPr>
            </w:pPr>
            <w:r>
              <w:rPr>
                <w:sz w:val="16"/>
                <w:szCs w:val="16"/>
              </w:rPr>
              <w:t>Shakespeare (.5)</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9A19A2">
              <w:rPr>
                <w:sz w:val="16"/>
                <w:szCs w:val="16"/>
              </w:rPr>
              <w:t>Latin I (1), Business Communications &amp; Keyboarding (1), Art I (.5-</w:t>
            </w:r>
            <w:r>
              <w:rPr>
                <w:sz w:val="16"/>
                <w:szCs w:val="16"/>
              </w:rPr>
              <w:t>1), Drama I, II, III (.5-1.5), Internship</w:t>
            </w:r>
            <w:r w:rsidRPr="009A19A2">
              <w:rPr>
                <w:sz w:val="16"/>
                <w:szCs w:val="16"/>
              </w:rPr>
              <w:t xml:space="preserve"> (.5-1)</w:t>
            </w:r>
          </w:p>
        </w:tc>
      </w:tr>
      <w:tr w:rsidR="00DC61F0" w:rsidTr="00DC61F0">
        <w:trPr>
          <w:trHeight w:val="323"/>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bl>
    <w:p w:rsidR="00DC61F0" w:rsidRPr="006F5348" w:rsidRDefault="00DC61F0" w:rsidP="00DC61F0">
      <w:pPr>
        <w:rPr>
          <w:sz w:val="18"/>
        </w:rPr>
      </w:pPr>
    </w:p>
    <w:p w:rsidR="00DC61F0" w:rsidRPr="003A121C" w:rsidRDefault="00DC61F0" w:rsidP="00DC61F0">
      <w:pPr>
        <w:rPr>
          <w:b/>
        </w:rPr>
      </w:pPr>
      <w:r w:rsidRPr="0080267E">
        <w:rPr>
          <w:b/>
          <w:sz w:val="28"/>
          <w:szCs w:val="28"/>
        </w:rPr>
        <w:t xml:space="preserve">CAREER MAJOR: </w:t>
      </w:r>
      <w:r w:rsidRPr="0023280F">
        <w:rPr>
          <w:b/>
          <w:sz w:val="28"/>
          <w:szCs w:val="28"/>
        </w:rPr>
        <w:t>Industrial and Product Design</w:t>
      </w:r>
      <w:r w:rsidRPr="003A121C">
        <w:t xml:space="preserve"> </w:t>
      </w:r>
      <w:r>
        <w:tab/>
      </w:r>
      <w:r>
        <w:tab/>
      </w:r>
      <w:r>
        <w:tab/>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2"/>
        <w:gridCol w:w="1982"/>
      </w:tblGrid>
      <w:tr w:rsidR="00DC61F0"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78"/>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5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19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p w:rsidR="00DC61F0" w:rsidRPr="009A19A2" w:rsidRDefault="00DC61F0" w:rsidP="00DC61F0">
            <w:pPr>
              <w:rPr>
                <w:sz w:val="16"/>
                <w:szCs w:val="16"/>
              </w:rPr>
            </w:pPr>
          </w:p>
        </w:tc>
        <w:tc>
          <w:tcPr>
            <w:tcW w:w="1987" w:type="dxa"/>
            <w:vAlign w:val="center"/>
          </w:tcPr>
          <w:p w:rsidR="00DC61F0" w:rsidRDefault="00DC61F0" w:rsidP="00DC61F0">
            <w:pPr>
              <w:rPr>
                <w:sz w:val="16"/>
                <w:szCs w:val="16"/>
              </w:rPr>
            </w:pPr>
          </w:p>
          <w:p w:rsidR="00DC61F0" w:rsidRPr="009A19A2"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33"/>
          <w:jc w:val="center"/>
        </w:trPr>
        <w:tc>
          <w:tcPr>
            <w:tcW w:w="2700" w:type="dxa"/>
            <w:vMerge/>
            <w:vAlign w:val="center"/>
          </w:tcPr>
          <w:p w:rsidR="00DC61F0" w:rsidRPr="009A19A2" w:rsidRDefault="00DC61F0" w:rsidP="00DC61F0">
            <w:pPr>
              <w:jc w:val="cente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Default="00DC61F0" w:rsidP="00DC61F0">
            <w:pPr>
              <w:jc w:val="right"/>
              <w:rPr>
                <w:sz w:val="16"/>
                <w:szCs w:val="16"/>
              </w:rPr>
            </w:pPr>
            <w:r w:rsidRPr="009A19A2">
              <w:rPr>
                <w:sz w:val="16"/>
                <w:szCs w:val="16"/>
              </w:rPr>
              <w:t>(4 minimum credits)</w:t>
            </w:r>
          </w:p>
          <w:p w:rsidR="00DC61F0" w:rsidRPr="009A19A2" w:rsidRDefault="00DC61F0" w:rsidP="00DC61F0">
            <w:pPr>
              <w:jc w:val="right"/>
              <w:rPr>
                <w:sz w:val="16"/>
                <w:szCs w:val="16"/>
              </w:rPr>
            </w:pPr>
            <w:r>
              <w:rPr>
                <w:sz w:val="16"/>
                <w:szCs w:val="16"/>
              </w:rPr>
              <w:t>Required *</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D60B29" w:rsidRDefault="00DC61F0" w:rsidP="00DC61F0">
            <w:pPr>
              <w:rPr>
                <w:strike/>
                <w:sz w:val="16"/>
                <w:szCs w:val="16"/>
              </w:rPr>
            </w:pPr>
          </w:p>
          <w:p w:rsidR="00DC61F0" w:rsidRDefault="00DC61F0" w:rsidP="00DC61F0">
            <w:pPr>
              <w:rPr>
                <w:sz w:val="16"/>
                <w:szCs w:val="16"/>
              </w:rPr>
            </w:pPr>
            <w:r w:rsidRPr="00D60B29">
              <w:rPr>
                <w:sz w:val="16"/>
                <w:szCs w:val="16"/>
              </w:rPr>
              <w:t>Graphic Communications (1</w:t>
            </w:r>
            <w:r>
              <w:rPr>
                <w:sz w:val="16"/>
                <w:szCs w:val="16"/>
              </w:rPr>
              <w:t>)</w:t>
            </w:r>
          </w:p>
          <w:p w:rsidR="00DC61F0" w:rsidRPr="00D60B29" w:rsidRDefault="00DC61F0" w:rsidP="00DC61F0">
            <w:pPr>
              <w:rPr>
                <w:sz w:val="16"/>
                <w:szCs w:val="16"/>
              </w:rPr>
            </w:pPr>
            <w:r>
              <w:rPr>
                <w:sz w:val="16"/>
                <w:szCs w:val="16"/>
              </w:rPr>
              <w:t>Principles of Fashion &amp; Interior Design (.5-1)</w:t>
            </w:r>
          </w:p>
        </w:tc>
        <w:tc>
          <w:tcPr>
            <w:tcW w:w="1987" w:type="dxa"/>
            <w:shd w:val="clear" w:color="auto" w:fill="E6E6E6"/>
            <w:vAlign w:val="center"/>
          </w:tcPr>
          <w:p w:rsidR="00DC61F0" w:rsidRPr="00D60B29" w:rsidRDefault="00DC61F0" w:rsidP="00DC61F0">
            <w:pPr>
              <w:rPr>
                <w:sz w:val="16"/>
                <w:szCs w:val="16"/>
              </w:rPr>
            </w:pPr>
            <w:r w:rsidRPr="00D60B29">
              <w:rPr>
                <w:sz w:val="16"/>
                <w:szCs w:val="16"/>
              </w:rPr>
              <w:t>Advanced Design Applications (1)</w:t>
            </w:r>
            <w:r>
              <w:rPr>
                <w:sz w:val="16"/>
                <w:szCs w:val="16"/>
              </w:rPr>
              <w:t>*</w:t>
            </w:r>
            <w:r w:rsidRPr="00D60B29">
              <w:rPr>
                <w:sz w:val="16"/>
                <w:szCs w:val="16"/>
              </w:rPr>
              <w:t xml:space="preserve"> </w:t>
            </w:r>
          </w:p>
          <w:p w:rsidR="00DC61F0" w:rsidRDefault="00DC61F0" w:rsidP="00DC61F0">
            <w:pPr>
              <w:rPr>
                <w:sz w:val="16"/>
                <w:szCs w:val="16"/>
              </w:rPr>
            </w:pPr>
            <w:r w:rsidRPr="00D60B29">
              <w:rPr>
                <w:sz w:val="16"/>
                <w:szCs w:val="16"/>
              </w:rPr>
              <w:t>Technological Issues &amp; Impacts (1)</w:t>
            </w:r>
          </w:p>
          <w:p w:rsidR="00DC61F0" w:rsidRPr="00D60B29" w:rsidRDefault="00DC61F0" w:rsidP="00DC61F0">
            <w:pPr>
              <w:rPr>
                <w:sz w:val="16"/>
                <w:szCs w:val="16"/>
              </w:rPr>
            </w:pPr>
            <w:r>
              <w:rPr>
                <w:sz w:val="16"/>
                <w:szCs w:val="16"/>
              </w:rPr>
              <w:t>Honors Marketing (1)</w:t>
            </w:r>
          </w:p>
        </w:tc>
        <w:tc>
          <w:tcPr>
            <w:tcW w:w="1987" w:type="dxa"/>
            <w:shd w:val="clear" w:color="auto" w:fill="E6E6E6"/>
            <w:vAlign w:val="center"/>
          </w:tcPr>
          <w:p w:rsidR="00DC61F0" w:rsidRPr="00D60B29" w:rsidRDefault="00DC61F0" w:rsidP="00DC61F0">
            <w:pPr>
              <w:rPr>
                <w:sz w:val="16"/>
                <w:szCs w:val="16"/>
              </w:rPr>
            </w:pPr>
            <w:r w:rsidRPr="00D60B29">
              <w:rPr>
                <w:sz w:val="16"/>
                <w:szCs w:val="16"/>
              </w:rPr>
              <w:t>Technological Design (1)</w:t>
            </w:r>
          </w:p>
          <w:p w:rsidR="00DC61F0" w:rsidRPr="00D60B29" w:rsidRDefault="00DC61F0" w:rsidP="00DC61F0">
            <w:pPr>
              <w:rPr>
                <w:sz w:val="16"/>
                <w:szCs w:val="16"/>
              </w:rPr>
            </w:pPr>
            <w:r w:rsidRPr="00D60B29">
              <w:rPr>
                <w:sz w:val="16"/>
                <w:szCs w:val="16"/>
              </w:rPr>
              <w:t>Art II: 2 &amp; 3 D Art (.5-1)</w:t>
            </w:r>
          </w:p>
          <w:p w:rsidR="00DC61F0" w:rsidRPr="00D60B29" w:rsidRDefault="00DC61F0" w:rsidP="00DC61F0">
            <w:pPr>
              <w:rPr>
                <w:sz w:val="16"/>
                <w:szCs w:val="16"/>
              </w:rPr>
            </w:pPr>
            <w:r>
              <w:rPr>
                <w:sz w:val="16"/>
                <w:szCs w:val="16"/>
              </w:rPr>
              <w:t>Honors Digital Design in Photography</w:t>
            </w:r>
            <w:r w:rsidRPr="00D60B29">
              <w:rPr>
                <w:sz w:val="16"/>
                <w:szCs w:val="16"/>
              </w:rPr>
              <w:t xml:space="preserve"> (1)</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CB7CC8">
              <w:rPr>
                <w:sz w:val="16"/>
                <w:szCs w:val="16"/>
              </w:rPr>
              <w:t>Business Communications &amp; Keyboarding (1),</w:t>
            </w:r>
            <w:r w:rsidRPr="009A19A2">
              <w:rPr>
                <w:sz w:val="16"/>
                <w:szCs w:val="16"/>
              </w:rPr>
              <w:t xml:space="preserve"> AP Physics (1),</w:t>
            </w:r>
            <w:r>
              <w:rPr>
                <w:sz w:val="16"/>
                <w:szCs w:val="16"/>
              </w:rPr>
              <w:t xml:space="preserve"> </w:t>
            </w:r>
            <w:r w:rsidRPr="009A19A2">
              <w:rPr>
                <w:sz w:val="16"/>
                <w:szCs w:val="16"/>
              </w:rPr>
              <w:t xml:space="preserve">Science Research I or Honors Science Research I (1), </w:t>
            </w:r>
            <w:r>
              <w:rPr>
                <w:sz w:val="16"/>
                <w:szCs w:val="16"/>
              </w:rPr>
              <w:t>Internship</w:t>
            </w:r>
            <w:r w:rsidRPr="009A19A2">
              <w:rPr>
                <w:sz w:val="16"/>
                <w:szCs w:val="16"/>
              </w:rPr>
              <w:t xml:space="preserve"> (.5-1)</w:t>
            </w:r>
          </w:p>
        </w:tc>
      </w:tr>
      <w:tr w:rsidR="00DC61F0" w:rsidTr="00DC61F0">
        <w:trPr>
          <w:trHeight w:val="323"/>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323"/>
          <w:jc w:val="center"/>
        </w:trPr>
        <w:tc>
          <w:tcPr>
            <w:tcW w:w="2700" w:type="dxa"/>
            <w:vAlign w:val="center"/>
          </w:tcPr>
          <w:p w:rsidR="00DC61F0" w:rsidRPr="009A19A2" w:rsidRDefault="00DC61F0" w:rsidP="00DC61F0">
            <w:pPr>
              <w:jc w:val="right"/>
              <w:rPr>
                <w:b/>
                <w:sz w:val="16"/>
                <w:szCs w:val="16"/>
              </w:rPr>
            </w:pPr>
            <w:r w:rsidRPr="009A19A2">
              <w:rPr>
                <w:b/>
                <w:sz w:val="16"/>
                <w:szCs w:val="16"/>
              </w:rPr>
              <w:t>Related Completers:</w:t>
            </w:r>
          </w:p>
        </w:tc>
        <w:tc>
          <w:tcPr>
            <w:tcW w:w="1987" w:type="dxa"/>
            <w:gridSpan w:val="4"/>
            <w:vAlign w:val="center"/>
          </w:tcPr>
          <w:p w:rsidR="00DC61F0" w:rsidRPr="009A19A2" w:rsidRDefault="00DC61F0" w:rsidP="00DC61F0">
            <w:pPr>
              <w:rPr>
                <w:sz w:val="16"/>
                <w:szCs w:val="16"/>
              </w:rPr>
            </w:pPr>
            <w:r w:rsidRPr="009A19A2">
              <w:rPr>
                <w:sz w:val="16"/>
                <w:szCs w:val="16"/>
              </w:rPr>
              <w:t>Drafting, Engineering, Manufacturing and Machine Technologies</w:t>
            </w:r>
          </w:p>
        </w:tc>
      </w:tr>
    </w:tbl>
    <w:p w:rsidR="00DC61F0" w:rsidRDefault="00DC61F0" w:rsidP="00DC61F0">
      <w:pPr>
        <w:rPr>
          <w:sz w:val="28"/>
          <w:szCs w:val="28"/>
        </w:rPr>
      </w:pPr>
    </w:p>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Pr="003A121C" w:rsidRDefault="00DC61F0" w:rsidP="00692C23">
      <w:pPr>
        <w:spacing w:after="200"/>
        <w:rPr>
          <w:b/>
        </w:rPr>
      </w:pPr>
      <w:r>
        <w:rPr>
          <w:b/>
          <w:sz w:val="28"/>
          <w:szCs w:val="28"/>
        </w:rPr>
        <w:br w:type="page"/>
      </w:r>
      <w:r>
        <w:rPr>
          <w:b/>
          <w:sz w:val="28"/>
          <w:szCs w:val="28"/>
        </w:rPr>
        <w:lastRenderedPageBreak/>
        <w:t>C</w:t>
      </w:r>
      <w:r w:rsidRPr="0080267E">
        <w:rPr>
          <w:b/>
          <w:sz w:val="28"/>
          <w:szCs w:val="28"/>
        </w:rPr>
        <w:t xml:space="preserve">AREER MAJOR: </w:t>
      </w:r>
      <w:r>
        <w:rPr>
          <w:b/>
          <w:sz w:val="28"/>
          <w:szCs w:val="28"/>
        </w:rPr>
        <w:t xml:space="preserve"> </w:t>
      </w:r>
      <w:r w:rsidRPr="0023280F">
        <w:rPr>
          <w:b/>
          <w:sz w:val="28"/>
          <w:szCs w:val="28"/>
        </w:rPr>
        <w:t>Music</w:t>
      </w:r>
      <w:r>
        <w:rPr>
          <w:b/>
          <w:sz w:val="28"/>
          <w:szCs w:val="28"/>
        </w:rPr>
        <w:tab/>
      </w:r>
      <w:r>
        <w:rPr>
          <w:b/>
          <w:sz w:val="28"/>
          <w:szCs w:val="28"/>
        </w:rPr>
        <w:tab/>
      </w:r>
      <w:r w:rsidRPr="0023280F">
        <w:rPr>
          <w:b/>
        </w:rPr>
        <w:tab/>
      </w:r>
      <w:r w:rsidRPr="0023280F">
        <w:rPr>
          <w:b/>
        </w:rPr>
        <w:tab/>
      </w:r>
      <w:r w:rsidRPr="0023280F">
        <w:rPr>
          <w:b/>
        </w:rPr>
        <w:tab/>
      </w:r>
      <w:r w:rsidRPr="003A121C">
        <w:rPr>
          <w:b/>
          <w:i/>
        </w:rPr>
        <w:tab/>
      </w:r>
      <w:r>
        <w:rPr>
          <w:b/>
          <w:i/>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3"/>
        <w:gridCol w:w="1981"/>
      </w:tblGrid>
      <w:tr w:rsidR="00DC61F0"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D841AA" w:rsidRDefault="00DC61F0" w:rsidP="00DC61F0">
            <w:pPr>
              <w:jc w:val="center"/>
              <w:rPr>
                <w:sz w:val="20"/>
                <w:szCs w:val="20"/>
              </w:rPr>
            </w:pPr>
            <w:r w:rsidRPr="00D841AA">
              <w:rPr>
                <w:sz w:val="20"/>
                <w:szCs w:val="20"/>
              </w:rPr>
              <w:t>9</w:t>
            </w:r>
          </w:p>
        </w:tc>
        <w:tc>
          <w:tcPr>
            <w:tcW w:w="1987" w:type="dxa"/>
            <w:shd w:val="clear" w:color="auto" w:fill="E6E6E6"/>
            <w:vAlign w:val="center"/>
          </w:tcPr>
          <w:p w:rsidR="00DC61F0" w:rsidRPr="00D841AA" w:rsidRDefault="00DC61F0" w:rsidP="00DC61F0">
            <w:pPr>
              <w:jc w:val="center"/>
              <w:rPr>
                <w:sz w:val="20"/>
                <w:szCs w:val="20"/>
              </w:rPr>
            </w:pPr>
            <w:r w:rsidRPr="00D841AA">
              <w:rPr>
                <w:sz w:val="20"/>
                <w:szCs w:val="20"/>
              </w:rPr>
              <w:t>10</w:t>
            </w:r>
          </w:p>
        </w:tc>
        <w:tc>
          <w:tcPr>
            <w:tcW w:w="1987" w:type="dxa"/>
            <w:shd w:val="clear" w:color="auto" w:fill="E6E6E6"/>
            <w:vAlign w:val="center"/>
          </w:tcPr>
          <w:p w:rsidR="00DC61F0" w:rsidRPr="00D841AA" w:rsidRDefault="00DC61F0" w:rsidP="00DC61F0">
            <w:pPr>
              <w:jc w:val="center"/>
              <w:rPr>
                <w:sz w:val="20"/>
                <w:szCs w:val="20"/>
              </w:rPr>
            </w:pPr>
            <w:r w:rsidRPr="00D841AA">
              <w:rPr>
                <w:sz w:val="20"/>
                <w:szCs w:val="20"/>
              </w:rPr>
              <w:t>11</w:t>
            </w:r>
          </w:p>
        </w:tc>
        <w:tc>
          <w:tcPr>
            <w:tcW w:w="1987" w:type="dxa"/>
            <w:shd w:val="clear" w:color="auto" w:fill="E6E6E6"/>
            <w:vAlign w:val="center"/>
          </w:tcPr>
          <w:p w:rsidR="00DC61F0" w:rsidRPr="00D841AA" w:rsidRDefault="00DC61F0" w:rsidP="00DC61F0">
            <w:pPr>
              <w:jc w:val="center"/>
              <w:rPr>
                <w:sz w:val="20"/>
                <w:szCs w:val="20"/>
              </w:rPr>
            </w:pPr>
            <w:r w:rsidRPr="00D841AA">
              <w:rPr>
                <w:sz w:val="20"/>
                <w:szCs w:val="20"/>
              </w:rPr>
              <w:t>12</w:t>
            </w:r>
          </w:p>
        </w:tc>
      </w:tr>
      <w:tr w:rsidR="00DC61F0" w:rsidTr="00DC61F0">
        <w:trPr>
          <w:trHeight w:val="278"/>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8A2D1F" w:rsidRDefault="00DC61F0" w:rsidP="00DC61F0">
            <w:pPr>
              <w:rPr>
                <w:sz w:val="16"/>
                <w:szCs w:val="16"/>
              </w:rPr>
            </w:pPr>
            <w:r w:rsidRPr="008A2D1F">
              <w:rPr>
                <w:sz w:val="16"/>
                <w:szCs w:val="16"/>
              </w:rPr>
              <w:t>English</w:t>
            </w:r>
            <w:r>
              <w:rPr>
                <w:sz w:val="16"/>
                <w:szCs w:val="16"/>
              </w:rPr>
              <w:t xml:space="preserve"> 9 (1)</w:t>
            </w:r>
          </w:p>
        </w:tc>
        <w:tc>
          <w:tcPr>
            <w:tcW w:w="1987" w:type="dxa"/>
            <w:vAlign w:val="center"/>
          </w:tcPr>
          <w:p w:rsidR="00DC61F0" w:rsidRPr="008A2D1F" w:rsidRDefault="00DC61F0" w:rsidP="00DC61F0">
            <w:pPr>
              <w:rPr>
                <w:sz w:val="16"/>
                <w:szCs w:val="16"/>
              </w:rPr>
            </w:pPr>
            <w:r w:rsidRPr="008A2D1F">
              <w:rPr>
                <w:sz w:val="16"/>
                <w:szCs w:val="16"/>
              </w:rPr>
              <w:t>English</w:t>
            </w:r>
            <w:r>
              <w:rPr>
                <w:sz w:val="16"/>
                <w:szCs w:val="16"/>
              </w:rPr>
              <w:t xml:space="preserve"> 10 (1)</w:t>
            </w:r>
          </w:p>
        </w:tc>
        <w:tc>
          <w:tcPr>
            <w:tcW w:w="1987" w:type="dxa"/>
            <w:vAlign w:val="center"/>
          </w:tcPr>
          <w:p w:rsidR="00DC61F0" w:rsidRPr="008A2D1F" w:rsidRDefault="00DC61F0" w:rsidP="00DC61F0">
            <w:pPr>
              <w:rPr>
                <w:sz w:val="16"/>
                <w:szCs w:val="16"/>
              </w:rPr>
            </w:pPr>
            <w:r w:rsidRPr="008A2D1F">
              <w:rPr>
                <w:sz w:val="16"/>
                <w:szCs w:val="16"/>
              </w:rPr>
              <w:t>English</w:t>
            </w:r>
            <w:r>
              <w:rPr>
                <w:sz w:val="16"/>
                <w:szCs w:val="16"/>
              </w:rPr>
              <w:t xml:space="preserve"> 11 (1)</w:t>
            </w:r>
          </w:p>
        </w:tc>
        <w:tc>
          <w:tcPr>
            <w:tcW w:w="1987" w:type="dxa"/>
            <w:vAlign w:val="center"/>
          </w:tcPr>
          <w:p w:rsidR="00DC61F0" w:rsidRPr="008A2D1F" w:rsidRDefault="00DC61F0" w:rsidP="00DC61F0">
            <w:pPr>
              <w:rPr>
                <w:sz w:val="16"/>
                <w:szCs w:val="16"/>
              </w:rPr>
            </w:pPr>
            <w:r w:rsidRPr="008A2D1F">
              <w:rPr>
                <w:sz w:val="16"/>
                <w:szCs w:val="16"/>
              </w:rPr>
              <w:t>English</w:t>
            </w:r>
            <w:r>
              <w:rPr>
                <w:sz w:val="16"/>
                <w:szCs w:val="16"/>
              </w:rPr>
              <w:t xml:space="preserve"> 12 (1)</w:t>
            </w:r>
          </w:p>
        </w:tc>
      </w:tr>
      <w:tr w:rsidR="00DC61F0" w:rsidTr="00DC61F0">
        <w:trPr>
          <w:trHeight w:val="15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BD2F81" w:rsidRDefault="00DC61F0" w:rsidP="00DC61F0">
            <w:pPr>
              <w:rPr>
                <w:sz w:val="16"/>
                <w:szCs w:val="16"/>
              </w:rPr>
            </w:pPr>
            <w:r w:rsidRPr="00BD2F81">
              <w:rPr>
                <w:sz w:val="16"/>
                <w:szCs w:val="16"/>
              </w:rPr>
              <w:t>US Government (1)</w:t>
            </w:r>
          </w:p>
        </w:tc>
        <w:tc>
          <w:tcPr>
            <w:tcW w:w="1987" w:type="dxa"/>
            <w:vAlign w:val="center"/>
          </w:tcPr>
          <w:p w:rsidR="00DC61F0" w:rsidRPr="00BD2F81" w:rsidRDefault="00DC61F0" w:rsidP="00DC61F0">
            <w:pPr>
              <w:rPr>
                <w:sz w:val="16"/>
                <w:szCs w:val="16"/>
              </w:rPr>
            </w:pPr>
            <w:r w:rsidRPr="00BD2F81">
              <w:rPr>
                <w:sz w:val="16"/>
                <w:szCs w:val="16"/>
              </w:rPr>
              <w:t>US History (1)</w:t>
            </w:r>
          </w:p>
        </w:tc>
        <w:tc>
          <w:tcPr>
            <w:tcW w:w="1987" w:type="dxa"/>
            <w:vAlign w:val="center"/>
          </w:tcPr>
          <w:p w:rsidR="00DC61F0" w:rsidRPr="00BD2F81" w:rsidRDefault="00DC61F0" w:rsidP="00DC61F0">
            <w:pPr>
              <w:rPr>
                <w:sz w:val="16"/>
                <w:szCs w:val="16"/>
              </w:rPr>
            </w:pPr>
            <w:r w:rsidRPr="00BD2F81">
              <w:rPr>
                <w:sz w:val="16"/>
                <w:szCs w:val="16"/>
              </w:rPr>
              <w:t>World History (1)</w:t>
            </w:r>
          </w:p>
        </w:tc>
        <w:tc>
          <w:tcPr>
            <w:tcW w:w="1987" w:type="dxa"/>
            <w:vAlign w:val="center"/>
          </w:tcPr>
          <w:p w:rsidR="00DC61F0" w:rsidRPr="00BD2F81" w:rsidRDefault="00DC61F0" w:rsidP="00DC61F0">
            <w:pPr>
              <w:rPr>
                <w:sz w:val="16"/>
                <w:szCs w:val="16"/>
              </w:rPr>
            </w:pPr>
          </w:p>
        </w:tc>
      </w:tr>
      <w:tr w:rsidR="00DC61F0" w:rsidTr="00DC61F0">
        <w:trPr>
          <w:trHeight w:val="19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BD2F81" w:rsidRDefault="00DC61F0" w:rsidP="00DC61F0">
            <w:pPr>
              <w:rPr>
                <w:sz w:val="16"/>
                <w:szCs w:val="16"/>
              </w:rPr>
            </w:pPr>
            <w:r w:rsidRPr="00BD2F81">
              <w:rPr>
                <w:sz w:val="16"/>
                <w:szCs w:val="16"/>
              </w:rPr>
              <w:t>Conceptual Physics (1)</w:t>
            </w:r>
          </w:p>
        </w:tc>
        <w:tc>
          <w:tcPr>
            <w:tcW w:w="1987" w:type="dxa"/>
            <w:vAlign w:val="center"/>
          </w:tcPr>
          <w:p w:rsidR="00DC61F0" w:rsidRPr="00BD2F81" w:rsidRDefault="00DC61F0" w:rsidP="00DC61F0">
            <w:pPr>
              <w:rPr>
                <w:sz w:val="16"/>
                <w:szCs w:val="16"/>
              </w:rPr>
            </w:pPr>
            <w:r w:rsidRPr="00BD2F81">
              <w:rPr>
                <w:sz w:val="16"/>
                <w:szCs w:val="16"/>
              </w:rPr>
              <w:t>Chemistry (1)</w:t>
            </w:r>
          </w:p>
        </w:tc>
        <w:tc>
          <w:tcPr>
            <w:tcW w:w="1987" w:type="dxa"/>
            <w:vAlign w:val="center"/>
          </w:tcPr>
          <w:p w:rsidR="00DC61F0" w:rsidRPr="00BD2F81" w:rsidRDefault="00DC61F0" w:rsidP="00DC61F0">
            <w:pPr>
              <w:rPr>
                <w:sz w:val="16"/>
                <w:szCs w:val="16"/>
              </w:rPr>
            </w:pPr>
            <w:r w:rsidRPr="00BD2F81">
              <w:rPr>
                <w:sz w:val="16"/>
                <w:szCs w:val="16"/>
              </w:rPr>
              <w:t>Biology (1)</w:t>
            </w:r>
          </w:p>
        </w:tc>
        <w:tc>
          <w:tcPr>
            <w:tcW w:w="1987" w:type="dxa"/>
            <w:vAlign w:val="center"/>
          </w:tcPr>
          <w:p w:rsidR="00DC61F0" w:rsidRPr="00BD2F81"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BD2F81" w:rsidRDefault="00DC61F0" w:rsidP="00DC61F0">
            <w:pPr>
              <w:rPr>
                <w:sz w:val="16"/>
                <w:szCs w:val="16"/>
              </w:rPr>
            </w:pPr>
            <w:r>
              <w:rPr>
                <w:sz w:val="16"/>
                <w:szCs w:val="16"/>
              </w:rPr>
              <w:t>World Language (1)</w:t>
            </w:r>
          </w:p>
        </w:tc>
        <w:tc>
          <w:tcPr>
            <w:tcW w:w="1987" w:type="dxa"/>
            <w:vAlign w:val="center"/>
          </w:tcPr>
          <w:p w:rsidR="00DC61F0" w:rsidRPr="00BD2F81" w:rsidRDefault="00DC61F0" w:rsidP="00DC61F0">
            <w:pPr>
              <w:rPr>
                <w:sz w:val="16"/>
                <w:szCs w:val="16"/>
              </w:rPr>
            </w:pPr>
            <w:r>
              <w:rPr>
                <w:sz w:val="16"/>
                <w:szCs w:val="16"/>
              </w:rPr>
              <w:t>World Language (1)</w:t>
            </w:r>
          </w:p>
        </w:tc>
        <w:tc>
          <w:tcPr>
            <w:tcW w:w="1987" w:type="dxa"/>
            <w:vAlign w:val="center"/>
          </w:tcPr>
          <w:p w:rsidR="00DC61F0" w:rsidRDefault="00DC61F0" w:rsidP="00DC61F0">
            <w:pPr>
              <w:rPr>
                <w:sz w:val="16"/>
                <w:szCs w:val="16"/>
              </w:rPr>
            </w:pPr>
          </w:p>
          <w:p w:rsidR="00DC61F0" w:rsidRPr="00BD2F81" w:rsidRDefault="00DC61F0" w:rsidP="00DC61F0">
            <w:pPr>
              <w:rPr>
                <w:sz w:val="16"/>
                <w:szCs w:val="16"/>
              </w:rPr>
            </w:pPr>
          </w:p>
        </w:tc>
        <w:tc>
          <w:tcPr>
            <w:tcW w:w="1987" w:type="dxa"/>
            <w:vAlign w:val="center"/>
          </w:tcPr>
          <w:p w:rsidR="00DC61F0"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BD2F81" w:rsidRDefault="00DC61F0" w:rsidP="00DC61F0">
            <w:pPr>
              <w:rPr>
                <w:sz w:val="16"/>
                <w:szCs w:val="16"/>
              </w:rPr>
            </w:pPr>
            <w:r w:rsidRPr="00BD2F81">
              <w:rPr>
                <w:sz w:val="16"/>
                <w:szCs w:val="16"/>
              </w:rPr>
              <w:t>PE (.5) / Health (.5)</w:t>
            </w:r>
          </w:p>
        </w:tc>
        <w:tc>
          <w:tcPr>
            <w:tcW w:w="1987" w:type="dxa"/>
            <w:vAlign w:val="center"/>
          </w:tcPr>
          <w:p w:rsidR="00DC61F0" w:rsidRPr="00BD2F81" w:rsidRDefault="00DC61F0" w:rsidP="00DC61F0">
            <w:pPr>
              <w:rPr>
                <w:sz w:val="16"/>
                <w:szCs w:val="16"/>
              </w:rPr>
            </w:pPr>
          </w:p>
        </w:tc>
        <w:tc>
          <w:tcPr>
            <w:tcW w:w="1987" w:type="dxa"/>
            <w:vAlign w:val="center"/>
          </w:tcPr>
          <w:p w:rsidR="00DC61F0" w:rsidRPr="00BD2F81" w:rsidRDefault="00DC61F0" w:rsidP="00DC61F0">
            <w:pPr>
              <w:rPr>
                <w:sz w:val="16"/>
                <w:szCs w:val="16"/>
              </w:rPr>
            </w:pPr>
            <w:r w:rsidRPr="00BD2F81">
              <w:rPr>
                <w:sz w:val="16"/>
                <w:szCs w:val="16"/>
              </w:rPr>
              <w:t>PE (.5) / Financial Literacy (.5)</w:t>
            </w:r>
          </w:p>
        </w:tc>
        <w:tc>
          <w:tcPr>
            <w:tcW w:w="1987" w:type="dxa"/>
            <w:vAlign w:val="center"/>
          </w:tcPr>
          <w:p w:rsidR="00DC61F0" w:rsidRPr="00BD2F81" w:rsidRDefault="00DC61F0" w:rsidP="00DC61F0">
            <w:pPr>
              <w:rPr>
                <w:sz w:val="16"/>
                <w:szCs w:val="16"/>
              </w:rPr>
            </w:pPr>
          </w:p>
        </w:tc>
      </w:tr>
      <w:tr w:rsidR="00DC61F0" w:rsidTr="00DC61F0">
        <w:trPr>
          <w:trHeight w:val="233"/>
          <w:jc w:val="center"/>
        </w:trPr>
        <w:tc>
          <w:tcPr>
            <w:tcW w:w="2700" w:type="dxa"/>
            <w:vMerge/>
            <w:vAlign w:val="center"/>
          </w:tcPr>
          <w:p w:rsidR="00DC61F0" w:rsidRPr="009A19A2" w:rsidRDefault="00DC61F0" w:rsidP="00DC61F0">
            <w:pPr>
              <w:jc w:val="center"/>
              <w:rPr>
                <w:sz w:val="16"/>
                <w:szCs w:val="16"/>
              </w:rPr>
            </w:pPr>
          </w:p>
        </w:tc>
        <w:tc>
          <w:tcPr>
            <w:tcW w:w="1987" w:type="dxa"/>
            <w:vAlign w:val="center"/>
          </w:tcPr>
          <w:p w:rsidR="00DC61F0" w:rsidRPr="00BD2F81" w:rsidRDefault="00DC61F0" w:rsidP="00DC61F0">
            <w:pPr>
              <w:rPr>
                <w:sz w:val="16"/>
                <w:szCs w:val="16"/>
              </w:rPr>
            </w:pPr>
            <w:r>
              <w:rPr>
                <w:sz w:val="16"/>
                <w:szCs w:val="16"/>
              </w:rPr>
              <w:t>Fine Arts (1)</w:t>
            </w:r>
          </w:p>
        </w:tc>
        <w:tc>
          <w:tcPr>
            <w:tcW w:w="1987" w:type="dxa"/>
            <w:vAlign w:val="center"/>
          </w:tcPr>
          <w:p w:rsidR="00DC61F0" w:rsidRPr="00BD2F81" w:rsidRDefault="00DC61F0" w:rsidP="00DC61F0">
            <w:pPr>
              <w:rPr>
                <w:sz w:val="16"/>
                <w:szCs w:val="16"/>
              </w:rPr>
            </w:pPr>
            <w:r>
              <w:rPr>
                <w:sz w:val="16"/>
                <w:szCs w:val="16"/>
              </w:rPr>
              <w:t>Foundations of Technology (1)</w:t>
            </w:r>
          </w:p>
        </w:tc>
        <w:tc>
          <w:tcPr>
            <w:tcW w:w="1987" w:type="dxa"/>
            <w:vAlign w:val="center"/>
          </w:tcPr>
          <w:p w:rsidR="00DC61F0" w:rsidRPr="00BD2F81" w:rsidRDefault="00DC61F0" w:rsidP="00DC61F0">
            <w:pPr>
              <w:rPr>
                <w:sz w:val="16"/>
                <w:szCs w:val="16"/>
              </w:rPr>
            </w:pPr>
          </w:p>
        </w:tc>
        <w:tc>
          <w:tcPr>
            <w:tcW w:w="1987" w:type="dxa"/>
            <w:vAlign w:val="center"/>
          </w:tcPr>
          <w:p w:rsidR="00DC61F0" w:rsidRPr="00BD2F81"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Pr="009A19A2" w:rsidRDefault="00DC61F0" w:rsidP="00DC61F0">
            <w:pPr>
              <w:jc w:val="right"/>
              <w:rPr>
                <w:sz w:val="16"/>
                <w:szCs w:val="16"/>
              </w:rPr>
            </w:pPr>
            <w:r w:rsidRPr="009A19A2">
              <w:rPr>
                <w:sz w:val="16"/>
                <w:szCs w:val="16"/>
              </w:rPr>
              <w:t>(4 minimum credits)</w:t>
            </w:r>
          </w:p>
        </w:tc>
        <w:tc>
          <w:tcPr>
            <w:tcW w:w="1987" w:type="dxa"/>
            <w:shd w:val="clear" w:color="auto" w:fill="E6E6E6"/>
            <w:vAlign w:val="center"/>
          </w:tcPr>
          <w:p w:rsidR="00DC61F0" w:rsidRPr="00BD2F81"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Instrumental OR Choral Elective (1</w:t>
            </w:r>
            <w:r w:rsidRPr="00D60B29">
              <w:rPr>
                <w:sz w:val="16"/>
                <w:szCs w:val="16"/>
              </w:rPr>
              <w:t>-4</w:t>
            </w:r>
            <w:r>
              <w:rPr>
                <w:sz w:val="16"/>
                <w:szCs w:val="16"/>
              </w:rPr>
              <w:t>)</w:t>
            </w:r>
          </w:p>
          <w:p w:rsidR="00DC61F0" w:rsidRPr="00BD2F81" w:rsidRDefault="00DC61F0" w:rsidP="00DC61F0">
            <w:pPr>
              <w:rPr>
                <w:sz w:val="16"/>
                <w:szCs w:val="16"/>
              </w:rPr>
            </w:pPr>
            <w:r>
              <w:rPr>
                <w:sz w:val="16"/>
                <w:szCs w:val="16"/>
              </w:rPr>
              <w:t>Music History &amp; Literature (.5-1)</w:t>
            </w:r>
          </w:p>
        </w:tc>
        <w:tc>
          <w:tcPr>
            <w:tcW w:w="1987" w:type="dxa"/>
            <w:shd w:val="clear" w:color="auto" w:fill="E6E6E6"/>
            <w:vAlign w:val="center"/>
          </w:tcPr>
          <w:p w:rsidR="00DC61F0" w:rsidRDefault="00DC61F0" w:rsidP="00DC61F0">
            <w:pPr>
              <w:rPr>
                <w:sz w:val="16"/>
                <w:szCs w:val="16"/>
              </w:rPr>
            </w:pPr>
            <w:r>
              <w:rPr>
                <w:sz w:val="16"/>
                <w:szCs w:val="16"/>
              </w:rPr>
              <w:t>Honors Marketing (1) or Graphics Communications (1)</w:t>
            </w:r>
          </w:p>
          <w:p w:rsidR="00DC61F0" w:rsidRDefault="00DC61F0" w:rsidP="00DC61F0">
            <w:pPr>
              <w:rPr>
                <w:sz w:val="16"/>
                <w:szCs w:val="16"/>
              </w:rPr>
            </w:pPr>
            <w:r>
              <w:rPr>
                <w:sz w:val="16"/>
                <w:szCs w:val="16"/>
              </w:rPr>
              <w:t>Chorus, Honors Chorus (.5-1)</w:t>
            </w:r>
          </w:p>
          <w:p w:rsidR="00DC61F0" w:rsidRDefault="00DC61F0" w:rsidP="00DC61F0">
            <w:pPr>
              <w:rPr>
                <w:sz w:val="16"/>
                <w:szCs w:val="16"/>
              </w:rPr>
            </w:pPr>
            <w:r>
              <w:rPr>
                <w:sz w:val="16"/>
                <w:szCs w:val="16"/>
              </w:rPr>
              <w:t>Band (1)</w:t>
            </w:r>
          </w:p>
          <w:p w:rsidR="00DC61F0" w:rsidRDefault="00DC61F0" w:rsidP="00DC61F0">
            <w:pPr>
              <w:rPr>
                <w:sz w:val="16"/>
                <w:szCs w:val="16"/>
              </w:rPr>
            </w:pPr>
            <w:r>
              <w:rPr>
                <w:sz w:val="16"/>
                <w:szCs w:val="16"/>
              </w:rPr>
              <w:t>Ensemble (.5-1)</w:t>
            </w:r>
          </w:p>
          <w:p w:rsidR="00DC61F0" w:rsidRPr="00BD2F81" w:rsidRDefault="00DC61F0" w:rsidP="00DC61F0">
            <w:pPr>
              <w:rPr>
                <w:sz w:val="16"/>
                <w:szCs w:val="16"/>
              </w:rPr>
            </w:pPr>
            <w:r>
              <w:rPr>
                <w:sz w:val="16"/>
                <w:szCs w:val="16"/>
              </w:rPr>
              <w:t>Stage Band, Honors Jazz Ensemble (1)</w:t>
            </w:r>
          </w:p>
        </w:tc>
        <w:tc>
          <w:tcPr>
            <w:tcW w:w="1987" w:type="dxa"/>
            <w:shd w:val="clear" w:color="auto" w:fill="E6E6E6"/>
            <w:vAlign w:val="center"/>
          </w:tcPr>
          <w:p w:rsidR="00DC61F0" w:rsidRDefault="00DC61F0" w:rsidP="00DC61F0">
            <w:pPr>
              <w:rPr>
                <w:sz w:val="16"/>
                <w:szCs w:val="16"/>
              </w:rPr>
            </w:pPr>
            <w:r>
              <w:rPr>
                <w:sz w:val="16"/>
                <w:szCs w:val="16"/>
              </w:rPr>
              <w:t>Honors Music History &amp; Literature (1)</w:t>
            </w:r>
          </w:p>
          <w:p w:rsidR="00DC61F0" w:rsidRDefault="00DC61F0" w:rsidP="00DC61F0">
            <w:pPr>
              <w:rPr>
                <w:sz w:val="16"/>
                <w:szCs w:val="16"/>
              </w:rPr>
            </w:pPr>
            <w:r>
              <w:rPr>
                <w:sz w:val="16"/>
                <w:szCs w:val="16"/>
              </w:rPr>
              <w:t>Honors Music Theory, AP Music Theory (.5-1)</w:t>
            </w:r>
          </w:p>
          <w:p w:rsidR="00DC61F0" w:rsidRDefault="00DC61F0" w:rsidP="00DC61F0">
            <w:pPr>
              <w:rPr>
                <w:sz w:val="16"/>
                <w:szCs w:val="16"/>
              </w:rPr>
            </w:pPr>
            <w:r>
              <w:rPr>
                <w:sz w:val="16"/>
                <w:szCs w:val="16"/>
              </w:rPr>
              <w:t>Vocal Ensemble, Hon. Vocal Ensemble (.5-1)</w:t>
            </w:r>
          </w:p>
          <w:p w:rsidR="00DC61F0" w:rsidRPr="00BD2F81" w:rsidRDefault="00DC61F0" w:rsidP="00DC61F0">
            <w:pPr>
              <w:rPr>
                <w:sz w:val="16"/>
                <w:szCs w:val="16"/>
              </w:rPr>
            </w:pPr>
            <w:r>
              <w:rPr>
                <w:sz w:val="16"/>
                <w:szCs w:val="16"/>
              </w:rPr>
              <w:t>Orchestra, Honors Orchestra (1)</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E132D4" w:rsidRDefault="00DC61F0" w:rsidP="00DC61F0">
            <w:pPr>
              <w:rPr>
                <w:sz w:val="16"/>
                <w:szCs w:val="16"/>
              </w:rPr>
            </w:pPr>
            <w:r>
              <w:rPr>
                <w:sz w:val="16"/>
                <w:szCs w:val="16"/>
              </w:rPr>
              <w:t xml:space="preserve">Band Front (.5), Dance I (.5-1), Drama I, II, III (.5 ea.), Exploring Music (1), Script Writing &amp; Video Production (1), Shakespeare (.5), </w:t>
            </w:r>
            <w:r w:rsidRPr="00D60B29">
              <w:rPr>
                <w:sz w:val="16"/>
                <w:szCs w:val="16"/>
              </w:rPr>
              <w:t>Electronic Music (.5-1),</w:t>
            </w:r>
            <w:r>
              <w:rPr>
                <w:sz w:val="16"/>
                <w:szCs w:val="16"/>
              </w:rPr>
              <w:t xml:space="preserve"> Dance I ( .5-1), Dance II (.5-1), Applied Dance (.5-1), Internship (.5-1), Public Speaking (.5), Principles of Fashion &amp; Interior Design (.5-1)</w:t>
            </w:r>
          </w:p>
        </w:tc>
      </w:tr>
      <w:tr w:rsidR="00DC61F0" w:rsidTr="00DC61F0">
        <w:trPr>
          <w:trHeight w:val="323"/>
          <w:jc w:val="center"/>
        </w:trPr>
        <w:tc>
          <w:tcPr>
            <w:tcW w:w="2700" w:type="dxa"/>
            <w:vAlign w:val="center"/>
          </w:tcPr>
          <w:p w:rsidR="00DC61F0" w:rsidRPr="009A19A2" w:rsidRDefault="00DC61F0" w:rsidP="00DC61F0">
            <w:pPr>
              <w:jc w:val="center"/>
              <w:rPr>
                <w:b/>
                <w:sz w:val="16"/>
                <w:szCs w:val="16"/>
              </w:rPr>
            </w:pPr>
            <w:r w:rsidRPr="009A19A2">
              <w:rPr>
                <w:b/>
                <w:sz w:val="16"/>
                <w:szCs w:val="16"/>
              </w:rPr>
              <w:t>8 credits possible per  year</w:t>
            </w:r>
          </w:p>
        </w:tc>
        <w:tc>
          <w:tcPr>
            <w:tcW w:w="1987" w:type="dxa"/>
            <w:gridSpan w:val="4"/>
            <w:vMerge/>
          </w:tcPr>
          <w:p w:rsidR="00DC61F0" w:rsidRDefault="00DC61F0" w:rsidP="00DC61F0"/>
        </w:tc>
      </w:tr>
    </w:tbl>
    <w:p w:rsidR="00DC61F0" w:rsidRPr="006F5348" w:rsidRDefault="00DC61F0" w:rsidP="00DC61F0">
      <w:pPr>
        <w:rPr>
          <w:b/>
          <w:sz w:val="18"/>
          <w:szCs w:val="28"/>
        </w:rPr>
      </w:pPr>
    </w:p>
    <w:p w:rsidR="00DC61F0" w:rsidRPr="003A121C" w:rsidRDefault="00DC61F0" w:rsidP="00DC61F0">
      <w:pPr>
        <w:rPr>
          <w:b/>
        </w:rPr>
      </w:pPr>
      <w:r w:rsidRPr="0080267E">
        <w:rPr>
          <w:b/>
          <w:sz w:val="28"/>
          <w:szCs w:val="28"/>
        </w:rPr>
        <w:t xml:space="preserve">CAREER MAJOR: </w:t>
      </w:r>
      <w:r w:rsidRPr="0080267E">
        <w:rPr>
          <w:b/>
          <w:i/>
          <w:sz w:val="28"/>
          <w:szCs w:val="28"/>
        </w:rPr>
        <w:t xml:space="preserve"> </w:t>
      </w:r>
      <w:r w:rsidRPr="0023280F">
        <w:rPr>
          <w:b/>
          <w:sz w:val="28"/>
          <w:szCs w:val="28"/>
        </w:rPr>
        <w:t>Visual Fine Arts</w:t>
      </w:r>
      <w:r w:rsidRPr="0080267E">
        <w:rPr>
          <w:sz w:val="28"/>
          <w:szCs w:val="28"/>
        </w:rPr>
        <w:t xml:space="preserve">                                                 </w:t>
      </w:r>
      <w:r>
        <w:rPr>
          <w:b/>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3"/>
        <w:gridCol w:w="1981"/>
      </w:tblGrid>
      <w:tr w:rsidR="00DC61F0"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78"/>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5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19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33"/>
          <w:jc w:val="center"/>
        </w:trPr>
        <w:tc>
          <w:tcPr>
            <w:tcW w:w="2700" w:type="dxa"/>
            <w:vMerge/>
            <w:vAlign w:val="center"/>
          </w:tcPr>
          <w:p w:rsidR="00DC61F0" w:rsidRPr="009A19A2" w:rsidRDefault="00DC61F0" w:rsidP="00DC61F0">
            <w:pPr>
              <w:jc w:val="cente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Pr="009A19A2" w:rsidRDefault="00DC61F0" w:rsidP="00DC61F0">
            <w:pPr>
              <w:jc w:val="right"/>
              <w:rPr>
                <w:sz w:val="16"/>
                <w:szCs w:val="16"/>
              </w:rPr>
            </w:pPr>
            <w:r w:rsidRPr="009A19A2">
              <w:rPr>
                <w:sz w:val="16"/>
                <w:szCs w:val="16"/>
              </w:rPr>
              <w:t>(4 minimum credits)</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9A19A2" w:rsidRDefault="00DC61F0" w:rsidP="00DC61F0">
            <w:pPr>
              <w:rPr>
                <w:sz w:val="16"/>
                <w:szCs w:val="16"/>
              </w:rPr>
            </w:pPr>
            <w:r w:rsidRPr="009A19A2">
              <w:rPr>
                <w:sz w:val="16"/>
                <w:szCs w:val="16"/>
              </w:rPr>
              <w:t>Art II: 2 &amp; 3 D Art (.5-1)</w:t>
            </w:r>
          </w:p>
          <w:p w:rsidR="00DC61F0" w:rsidRDefault="00DC61F0" w:rsidP="00DC61F0">
            <w:pPr>
              <w:rPr>
                <w:sz w:val="16"/>
                <w:szCs w:val="16"/>
              </w:rPr>
            </w:pPr>
            <w:r w:rsidRPr="009A19A2">
              <w:rPr>
                <w:sz w:val="16"/>
                <w:szCs w:val="16"/>
              </w:rPr>
              <w:t>Graphic Communications (1)</w:t>
            </w:r>
          </w:p>
          <w:p w:rsidR="00DC61F0" w:rsidRDefault="00DC61F0" w:rsidP="00DC61F0">
            <w:pPr>
              <w:rPr>
                <w:sz w:val="16"/>
                <w:szCs w:val="16"/>
              </w:rPr>
            </w:pPr>
            <w:r>
              <w:rPr>
                <w:sz w:val="16"/>
                <w:szCs w:val="16"/>
              </w:rPr>
              <w:t>Principles of Fashion &amp; Interior Design (.5-1)</w:t>
            </w:r>
          </w:p>
          <w:p w:rsidR="00DC61F0" w:rsidRPr="009A19A2" w:rsidRDefault="00DC61F0" w:rsidP="00DC61F0">
            <w:pPr>
              <w:rPr>
                <w:sz w:val="16"/>
                <w:szCs w:val="16"/>
              </w:rPr>
            </w:pPr>
            <w:r>
              <w:rPr>
                <w:sz w:val="16"/>
                <w:szCs w:val="16"/>
              </w:rPr>
              <w:t>Script Writing &amp; Video Production (1)</w:t>
            </w:r>
          </w:p>
        </w:tc>
        <w:tc>
          <w:tcPr>
            <w:tcW w:w="1987" w:type="dxa"/>
            <w:shd w:val="clear" w:color="auto" w:fill="E6E6E6"/>
            <w:vAlign w:val="center"/>
          </w:tcPr>
          <w:p w:rsidR="00DC61F0" w:rsidRPr="009A19A2" w:rsidRDefault="00DC61F0" w:rsidP="00DC61F0">
            <w:pPr>
              <w:rPr>
                <w:sz w:val="16"/>
                <w:szCs w:val="16"/>
              </w:rPr>
            </w:pPr>
            <w:r w:rsidRPr="00E57E7F">
              <w:rPr>
                <w:sz w:val="16"/>
                <w:szCs w:val="16"/>
              </w:rPr>
              <w:t>Principles of Business Administration and Management (1)</w:t>
            </w:r>
          </w:p>
          <w:p w:rsidR="00DC61F0" w:rsidRPr="009A19A2" w:rsidRDefault="00DC61F0" w:rsidP="00DC61F0">
            <w:pPr>
              <w:rPr>
                <w:sz w:val="16"/>
                <w:szCs w:val="16"/>
              </w:rPr>
            </w:pPr>
            <w:r w:rsidRPr="009A19A2">
              <w:rPr>
                <w:sz w:val="16"/>
                <w:szCs w:val="16"/>
              </w:rPr>
              <w:t>Honors Commercial Art (1)</w:t>
            </w:r>
          </w:p>
          <w:p w:rsidR="00DC61F0" w:rsidRDefault="00DC61F0" w:rsidP="00DC61F0">
            <w:pPr>
              <w:rPr>
                <w:sz w:val="16"/>
                <w:szCs w:val="16"/>
              </w:rPr>
            </w:pPr>
            <w:r w:rsidRPr="009A19A2">
              <w:rPr>
                <w:sz w:val="16"/>
                <w:szCs w:val="16"/>
              </w:rPr>
              <w:t>Psychology I or Honors Psychology I (1)</w:t>
            </w:r>
          </w:p>
          <w:p w:rsidR="00DC61F0" w:rsidRPr="00D60B29" w:rsidRDefault="00DC61F0" w:rsidP="00DC61F0">
            <w:pPr>
              <w:rPr>
                <w:sz w:val="16"/>
                <w:szCs w:val="16"/>
              </w:rPr>
            </w:pPr>
            <w:r>
              <w:rPr>
                <w:sz w:val="16"/>
                <w:szCs w:val="16"/>
              </w:rPr>
              <w:t>Honors Digital Design in Photography</w:t>
            </w:r>
            <w:r w:rsidRPr="00D60B29">
              <w:rPr>
                <w:sz w:val="16"/>
                <w:szCs w:val="16"/>
              </w:rPr>
              <w:t xml:space="preserve"> (1)</w:t>
            </w:r>
          </w:p>
        </w:tc>
        <w:tc>
          <w:tcPr>
            <w:tcW w:w="1987" w:type="dxa"/>
            <w:shd w:val="clear" w:color="auto" w:fill="E6E6E6"/>
            <w:vAlign w:val="center"/>
          </w:tcPr>
          <w:p w:rsidR="00DC61F0" w:rsidRPr="009A19A2" w:rsidRDefault="00DC61F0" w:rsidP="00DC61F0">
            <w:pPr>
              <w:rPr>
                <w:sz w:val="16"/>
                <w:szCs w:val="16"/>
              </w:rPr>
            </w:pPr>
            <w:r w:rsidRPr="009A19A2">
              <w:rPr>
                <w:sz w:val="16"/>
                <w:szCs w:val="16"/>
              </w:rPr>
              <w:t>Applied Art (.5-1)</w:t>
            </w:r>
          </w:p>
          <w:p w:rsidR="00DC61F0" w:rsidRPr="009A19A2" w:rsidRDefault="00DC61F0" w:rsidP="00DC61F0">
            <w:pPr>
              <w:rPr>
                <w:sz w:val="16"/>
                <w:szCs w:val="16"/>
              </w:rPr>
            </w:pPr>
            <w:r w:rsidRPr="009A19A2">
              <w:rPr>
                <w:sz w:val="16"/>
                <w:szCs w:val="16"/>
              </w:rPr>
              <w:t>Honors Studio Art, AP Studio Art (.5-1)</w:t>
            </w:r>
          </w:p>
          <w:p w:rsidR="00DC61F0" w:rsidRPr="009A19A2" w:rsidRDefault="00DC61F0" w:rsidP="00DC61F0">
            <w:pPr>
              <w:rPr>
                <w:sz w:val="16"/>
                <w:szCs w:val="16"/>
              </w:rPr>
            </w:pPr>
            <w:r w:rsidRPr="009A19A2">
              <w:rPr>
                <w:sz w:val="16"/>
                <w:szCs w:val="16"/>
              </w:rPr>
              <w:t>Honors Humanities (.5)</w:t>
            </w:r>
          </w:p>
          <w:p w:rsidR="00DC61F0" w:rsidRPr="009A19A2" w:rsidRDefault="00DC61F0" w:rsidP="00DC61F0">
            <w:pPr>
              <w:rPr>
                <w:sz w:val="16"/>
                <w:szCs w:val="16"/>
              </w:rPr>
            </w:pP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9A19A2">
              <w:rPr>
                <w:sz w:val="16"/>
                <w:szCs w:val="16"/>
              </w:rPr>
              <w:t>AP Psychology (1), Flower Design(.5-1), Honors Ceramics (.5-1), Honors Drawing I (.5), Honors Mixed Media (.5-1), Honors Painting (.5), Needlecraft (.5-1)</w:t>
            </w:r>
            <w:r w:rsidRPr="00D60B29">
              <w:rPr>
                <w:sz w:val="16"/>
                <w:szCs w:val="16"/>
              </w:rPr>
              <w:t xml:space="preserve">, Advanced Design Applications (1), Technological Design (1), </w:t>
            </w:r>
            <w:r>
              <w:rPr>
                <w:sz w:val="16"/>
                <w:szCs w:val="16"/>
              </w:rPr>
              <w:t>Internship</w:t>
            </w:r>
            <w:r w:rsidRPr="009A19A2">
              <w:rPr>
                <w:sz w:val="16"/>
                <w:szCs w:val="16"/>
              </w:rPr>
              <w:t xml:space="preserve"> (.5-1)</w:t>
            </w:r>
          </w:p>
        </w:tc>
      </w:tr>
      <w:tr w:rsidR="00DC61F0" w:rsidTr="00DC61F0">
        <w:trPr>
          <w:trHeight w:val="323"/>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323"/>
          <w:jc w:val="center"/>
        </w:trPr>
        <w:tc>
          <w:tcPr>
            <w:tcW w:w="2700" w:type="dxa"/>
            <w:vAlign w:val="center"/>
          </w:tcPr>
          <w:p w:rsidR="00DC61F0" w:rsidRPr="009A19A2" w:rsidRDefault="00DC61F0" w:rsidP="00DC61F0">
            <w:pPr>
              <w:jc w:val="right"/>
              <w:rPr>
                <w:b/>
                <w:sz w:val="16"/>
                <w:szCs w:val="16"/>
              </w:rPr>
            </w:pPr>
            <w:r w:rsidRPr="009A19A2">
              <w:rPr>
                <w:b/>
                <w:sz w:val="16"/>
                <w:szCs w:val="16"/>
              </w:rPr>
              <w:t>Related Completers:</w:t>
            </w:r>
          </w:p>
        </w:tc>
        <w:tc>
          <w:tcPr>
            <w:tcW w:w="1987" w:type="dxa"/>
            <w:gridSpan w:val="4"/>
            <w:vAlign w:val="center"/>
          </w:tcPr>
          <w:p w:rsidR="00DC61F0" w:rsidRPr="009A19A2" w:rsidRDefault="00DC61F0" w:rsidP="00DC61F0">
            <w:pPr>
              <w:rPr>
                <w:sz w:val="16"/>
                <w:szCs w:val="16"/>
              </w:rPr>
            </w:pPr>
            <w:r w:rsidRPr="009A19A2">
              <w:rPr>
                <w:sz w:val="16"/>
                <w:szCs w:val="16"/>
              </w:rPr>
              <w:t>Print Production, Video Production</w:t>
            </w:r>
          </w:p>
        </w:tc>
      </w:tr>
    </w:tbl>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r>
        <w:rPr>
          <w:noProof/>
          <w:sz w:val="28"/>
          <w:szCs w:val="28"/>
        </w:rPr>
        <mc:AlternateContent>
          <mc:Choice Requires="wps">
            <w:drawing>
              <wp:anchor distT="0" distB="0" distL="114300" distR="114300" simplePos="0" relativeHeight="252057600" behindDoc="0" locked="0" layoutInCell="1" allowOverlap="1" wp14:anchorId="698B54D6" wp14:editId="21428038">
                <wp:simplePos x="0" y="0"/>
                <wp:positionH relativeFrom="column">
                  <wp:posOffset>5715000</wp:posOffset>
                </wp:positionH>
                <wp:positionV relativeFrom="paragraph">
                  <wp:posOffset>126365</wp:posOffset>
                </wp:positionV>
                <wp:extent cx="510540" cy="8187055"/>
                <wp:effectExtent l="0" t="0" r="22860" b="23495"/>
                <wp:wrapNone/>
                <wp:docPr id="308" name="Text Box 308"/>
                <wp:cNvGraphicFramePr/>
                <a:graphic xmlns:a="http://schemas.openxmlformats.org/drawingml/2006/main">
                  <a:graphicData uri="http://schemas.microsoft.com/office/word/2010/wordprocessingShape">
                    <wps:wsp>
                      <wps:cNvSpPr txBox="1"/>
                      <wps:spPr>
                        <a:xfrm>
                          <a:off x="0" y="0"/>
                          <a:ext cx="510540" cy="818705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a:ln w="6350">
                          <a:solidFill>
                            <a:prstClr val="black"/>
                          </a:solidFill>
                        </a:ln>
                        <a:effectLst/>
                      </wps:spPr>
                      <wps:txbx>
                        <w:txbxContent>
                          <w:p w:rsidR="00CE6E79" w:rsidRPr="00746779" w:rsidRDefault="00CE6E79" w:rsidP="00DC61F0">
                            <w:pPr>
                              <w:rPr>
                                <w:b/>
                                <w:sz w:val="52"/>
                                <w:szCs w:val="52"/>
                              </w:rPr>
                            </w:pPr>
                            <w:r>
                              <w:t xml:space="preserve">                                                                                </w:t>
                            </w:r>
                            <w:r w:rsidRPr="00746779">
                              <w:rPr>
                                <w:b/>
                                <w:sz w:val="52"/>
                                <w:szCs w:val="52"/>
                              </w:rPr>
                              <w:t>Business Contact Cluster</w:t>
                            </w:r>
                          </w:p>
                          <w:p w:rsidR="00CE6E79" w:rsidRDefault="00CE6E79" w:rsidP="00DC61F0">
                            <w:pPr>
                              <w:rPr>
                                <w:b/>
                                <w:sz w:val="72"/>
                                <w:szCs w:val="72"/>
                              </w:rPr>
                            </w:pPr>
                          </w:p>
                          <w:p w:rsidR="00CE6E79" w:rsidRPr="004463B0" w:rsidRDefault="00CE6E79" w:rsidP="00DC61F0">
                            <w:pPr>
                              <w:rPr>
                                <w:b/>
                                <w:sz w:val="72"/>
                                <w:szCs w:val="7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B54D6" id="Text Box 308" o:spid="_x0000_s1041" type="#_x0000_t202" style="position:absolute;margin-left:450pt;margin-top:9.95pt;width:40.2pt;height:644.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" fillcolor="#537e25" strokeweight=".5pt">
                <v:fill color2="#92da46" rotate="t" angle="45" colors="0 #537e25;.5 #7ab73a;1 #92da46" focus="100%" type="gradient"/>
                <v:textbox style="layout-flow:vertical;mso-layout-flow-alt:bottom-to-top">
                  <w:txbxContent>
                    <w:p w:rsidR="00CE6E79" w:rsidRPr="00746779" w:rsidRDefault="00CE6E79" w:rsidP="00DC61F0">
                      <w:pPr>
                        <w:rPr>
                          <w:b/>
                          <w:sz w:val="52"/>
                          <w:szCs w:val="52"/>
                        </w:rPr>
                      </w:pPr>
                      <w:r>
                        <w:t xml:space="preserve">                                                                                </w:t>
                      </w:r>
                      <w:r w:rsidRPr="00746779">
                        <w:rPr>
                          <w:b/>
                          <w:sz w:val="52"/>
                          <w:szCs w:val="52"/>
                        </w:rPr>
                        <w:t>Business Contact Cluster</w:t>
                      </w:r>
                    </w:p>
                    <w:p w:rsidR="00CE6E79" w:rsidRDefault="00CE6E79" w:rsidP="00DC61F0">
                      <w:pPr>
                        <w:rPr>
                          <w:b/>
                          <w:sz w:val="72"/>
                          <w:szCs w:val="72"/>
                        </w:rPr>
                      </w:pPr>
                    </w:p>
                    <w:p w:rsidR="00CE6E79" w:rsidRPr="004463B0" w:rsidRDefault="00CE6E79" w:rsidP="00DC61F0">
                      <w:pPr>
                        <w:rPr>
                          <w:b/>
                          <w:sz w:val="72"/>
                          <w:szCs w:val="72"/>
                        </w:rPr>
                      </w:pPr>
                    </w:p>
                  </w:txbxContent>
                </v:textbox>
              </v:shape>
            </w:pict>
          </mc:Fallback>
        </mc:AlternateContent>
      </w:r>
    </w:p>
    <w:p w:rsidR="00DC61F0" w:rsidRDefault="00DC61F0" w:rsidP="00DC61F0">
      <w:pPr>
        <w:rPr>
          <w:sz w:val="28"/>
          <w:szCs w:val="28"/>
        </w:rPr>
      </w:pPr>
    </w:p>
    <w:p w:rsidR="00DC61F0" w:rsidRDefault="00DC61F0" w:rsidP="00DC61F0">
      <w:pPr>
        <w:rPr>
          <w:b/>
          <w:sz w:val="36"/>
          <w:szCs w:val="36"/>
        </w:rPr>
      </w:pPr>
      <w:r>
        <w:rPr>
          <w:b/>
          <w:sz w:val="36"/>
          <w:szCs w:val="36"/>
        </w:rPr>
        <w:t>What type of work is involved in t</w:t>
      </w:r>
      <w:r w:rsidRPr="00347BE0">
        <w:rPr>
          <w:b/>
          <w:sz w:val="36"/>
          <w:szCs w:val="36"/>
        </w:rPr>
        <w:t xml:space="preserve">he </w:t>
      </w:r>
      <w:r w:rsidRPr="004B69C5">
        <w:rPr>
          <w:b/>
          <w:i/>
          <w:sz w:val="36"/>
          <w:szCs w:val="36"/>
        </w:rPr>
        <w:t xml:space="preserve">Business </w:t>
      </w:r>
      <w:bookmarkStart w:id="56" w:name="BusinessContactCluster"/>
      <w:bookmarkEnd w:id="56"/>
      <w:r w:rsidRPr="004B69C5">
        <w:rPr>
          <w:b/>
          <w:i/>
          <w:sz w:val="36"/>
          <w:szCs w:val="36"/>
        </w:rPr>
        <w:t>Contact</w:t>
      </w:r>
      <w:r>
        <w:rPr>
          <w:b/>
          <w:sz w:val="36"/>
          <w:szCs w:val="36"/>
        </w:rPr>
        <w:t xml:space="preserve"> </w:t>
      </w:r>
    </w:p>
    <w:p w:rsidR="00DC61F0" w:rsidRPr="00347BE0" w:rsidRDefault="00DC61F0" w:rsidP="00DC61F0">
      <w:pPr>
        <w:rPr>
          <w:b/>
          <w:sz w:val="36"/>
          <w:szCs w:val="36"/>
        </w:rPr>
      </w:pPr>
      <w:r>
        <w:rPr>
          <w:b/>
          <w:sz w:val="36"/>
          <w:szCs w:val="36"/>
        </w:rPr>
        <w:t>c</w:t>
      </w:r>
      <w:r w:rsidRPr="00347BE0">
        <w:rPr>
          <w:b/>
          <w:sz w:val="36"/>
          <w:szCs w:val="36"/>
        </w:rPr>
        <w:t>luster?</w:t>
      </w:r>
    </w:p>
    <w:p w:rsidR="00DC61F0" w:rsidRDefault="00DC61F0" w:rsidP="00DC61F0">
      <w:pPr>
        <w:numPr>
          <w:ilvl w:val="0"/>
          <w:numId w:val="18"/>
        </w:numPr>
      </w:pPr>
      <w:r>
        <w:t>Initiating and carrying out sales campaigns.</w:t>
      </w:r>
    </w:p>
    <w:p w:rsidR="00DC61F0" w:rsidRDefault="00DC61F0" w:rsidP="00DC61F0">
      <w:pPr>
        <w:numPr>
          <w:ilvl w:val="0"/>
          <w:numId w:val="18"/>
        </w:numPr>
      </w:pPr>
      <w:r>
        <w:t>Using mathematical concepts to design financial and economic systems.</w:t>
      </w:r>
    </w:p>
    <w:p w:rsidR="00DC61F0" w:rsidRDefault="00DC61F0" w:rsidP="00DC61F0">
      <w:pPr>
        <w:numPr>
          <w:ilvl w:val="0"/>
          <w:numId w:val="18"/>
        </w:numPr>
      </w:pPr>
      <w:r>
        <w:t>Dealing with all kinds of people from civic leaders to the general public.</w:t>
      </w:r>
    </w:p>
    <w:p w:rsidR="00DC61F0" w:rsidRDefault="00DC61F0" w:rsidP="00DC61F0"/>
    <w:p w:rsidR="00DC61F0" w:rsidRDefault="00DC61F0" w:rsidP="00DC61F0"/>
    <w:p w:rsidR="00DC61F0" w:rsidRDefault="00DC61F0" w:rsidP="00DC61F0"/>
    <w:p w:rsidR="00DC61F0" w:rsidRPr="00347BE0" w:rsidRDefault="00DC61F0" w:rsidP="00DC61F0">
      <w:pPr>
        <w:rPr>
          <w:b/>
          <w:sz w:val="36"/>
          <w:szCs w:val="36"/>
        </w:rPr>
      </w:pPr>
      <w:r w:rsidRPr="00347BE0">
        <w:rPr>
          <w:b/>
          <w:sz w:val="36"/>
          <w:szCs w:val="36"/>
        </w:rPr>
        <w:t xml:space="preserve">What are </w:t>
      </w:r>
      <w:r w:rsidRPr="004B69C5">
        <w:rPr>
          <w:b/>
          <w:i/>
          <w:sz w:val="36"/>
          <w:szCs w:val="36"/>
        </w:rPr>
        <w:t>Business Contact</w:t>
      </w:r>
      <w:r w:rsidRPr="00347BE0">
        <w:rPr>
          <w:b/>
          <w:sz w:val="36"/>
          <w:szCs w:val="36"/>
        </w:rPr>
        <w:t xml:space="preserve"> Pathways?</w:t>
      </w:r>
    </w:p>
    <w:p w:rsidR="00DC61F0" w:rsidRDefault="00DC61F0" w:rsidP="00DC61F0">
      <w:pPr>
        <w:numPr>
          <w:ilvl w:val="0"/>
          <w:numId w:val="19"/>
        </w:numPr>
      </w:pPr>
      <w:r>
        <w:t>Honors Marketing and Sales</w:t>
      </w:r>
    </w:p>
    <w:p w:rsidR="00DC61F0" w:rsidRDefault="00DC61F0" w:rsidP="00DC61F0">
      <w:pPr>
        <w:numPr>
          <w:ilvl w:val="0"/>
          <w:numId w:val="19"/>
        </w:numPr>
      </w:pPr>
      <w:r>
        <w:t>Management and Planning</w:t>
      </w:r>
    </w:p>
    <w:p w:rsidR="00DC61F0" w:rsidRDefault="00DC61F0" w:rsidP="00DC61F0"/>
    <w:p w:rsidR="00DC61F0" w:rsidRDefault="00DC61F0" w:rsidP="00DC61F0"/>
    <w:p w:rsidR="00DC61F0" w:rsidRDefault="00DC61F0" w:rsidP="00DC61F0"/>
    <w:p w:rsidR="00DC61F0" w:rsidRDefault="00DC61F0" w:rsidP="00DC61F0">
      <w:pPr>
        <w:rPr>
          <w:b/>
          <w:sz w:val="36"/>
          <w:szCs w:val="36"/>
        </w:rPr>
      </w:pPr>
      <w:r w:rsidRPr="00347BE0">
        <w:rPr>
          <w:b/>
          <w:sz w:val="36"/>
          <w:szCs w:val="36"/>
        </w:rPr>
        <w:t>What should you think about when considering a career</w:t>
      </w:r>
    </w:p>
    <w:p w:rsidR="00DC61F0" w:rsidRDefault="00DC61F0" w:rsidP="00DC61F0">
      <w:pPr>
        <w:rPr>
          <w:b/>
          <w:sz w:val="36"/>
          <w:szCs w:val="36"/>
        </w:rPr>
      </w:pPr>
      <w:r>
        <w:rPr>
          <w:b/>
          <w:sz w:val="36"/>
          <w:szCs w:val="36"/>
        </w:rPr>
        <w:t xml:space="preserve">in the </w:t>
      </w:r>
      <w:r w:rsidRPr="004B69C5">
        <w:rPr>
          <w:b/>
          <w:i/>
          <w:sz w:val="36"/>
          <w:szCs w:val="36"/>
        </w:rPr>
        <w:t>Business Contact</w:t>
      </w:r>
      <w:r>
        <w:rPr>
          <w:b/>
          <w:sz w:val="36"/>
          <w:szCs w:val="36"/>
        </w:rPr>
        <w:t xml:space="preserve"> c</w:t>
      </w:r>
      <w:r w:rsidRPr="00347BE0">
        <w:rPr>
          <w:b/>
          <w:sz w:val="36"/>
          <w:szCs w:val="36"/>
        </w:rPr>
        <w:t>luster?</w:t>
      </w:r>
    </w:p>
    <w:p w:rsidR="00DC61F0" w:rsidRDefault="00DC61F0" w:rsidP="00DC61F0">
      <w:pPr>
        <w:rPr>
          <w:b/>
          <w:sz w:val="36"/>
          <w:szCs w:val="36"/>
        </w:rPr>
      </w:pPr>
    </w:p>
    <w:p w:rsidR="00DC61F0" w:rsidRDefault="00DC61F0" w:rsidP="00DC61F0">
      <w:pPr>
        <w:rPr>
          <w:b/>
          <w:sz w:val="36"/>
          <w:szCs w:val="36"/>
        </w:rPr>
      </w:pPr>
      <w:r>
        <w:rPr>
          <w:b/>
          <w:sz w:val="36"/>
          <w:szCs w:val="36"/>
        </w:rPr>
        <w:t xml:space="preserve">Do You . . . . </w:t>
      </w:r>
    </w:p>
    <w:p w:rsidR="00DC61F0" w:rsidRDefault="00DC61F0" w:rsidP="00DC61F0">
      <w:pPr>
        <w:numPr>
          <w:ilvl w:val="0"/>
          <w:numId w:val="20"/>
        </w:numPr>
      </w:pPr>
      <w:r>
        <w:t>like working with facts, numbers, and data?</w:t>
      </w:r>
    </w:p>
    <w:p w:rsidR="00DC61F0" w:rsidRDefault="00DC61F0" w:rsidP="00DC61F0">
      <w:pPr>
        <w:numPr>
          <w:ilvl w:val="0"/>
          <w:numId w:val="20"/>
        </w:numPr>
      </w:pPr>
      <w:r>
        <w:t>like contact with all kinds of people?</w:t>
      </w:r>
    </w:p>
    <w:p w:rsidR="00DC61F0" w:rsidRDefault="00DC61F0" w:rsidP="00DC61F0">
      <w:pPr>
        <w:numPr>
          <w:ilvl w:val="0"/>
          <w:numId w:val="20"/>
        </w:numPr>
      </w:pPr>
      <w:r>
        <w:t>speak and write clearly and accurately?</w:t>
      </w:r>
    </w:p>
    <w:p w:rsidR="00DC61F0" w:rsidRDefault="00DC61F0" w:rsidP="00DC61F0">
      <w:pPr>
        <w:numPr>
          <w:ilvl w:val="0"/>
          <w:numId w:val="20"/>
        </w:numPr>
      </w:pPr>
      <w:r>
        <w:t>work independently?</w:t>
      </w:r>
    </w:p>
    <w:p w:rsidR="00DC61F0" w:rsidRDefault="00DC61F0" w:rsidP="00DC61F0">
      <w:pPr>
        <w:numPr>
          <w:ilvl w:val="0"/>
          <w:numId w:val="20"/>
        </w:numPr>
      </w:pPr>
      <w:r>
        <w:t>like making decisions?</w:t>
      </w:r>
    </w:p>
    <w:p w:rsidR="00DC61F0" w:rsidRDefault="00DC61F0" w:rsidP="00DC61F0">
      <w:pPr>
        <w:numPr>
          <w:ilvl w:val="0"/>
          <w:numId w:val="20"/>
        </w:numPr>
      </w:pPr>
      <w:r>
        <w:t>like initiating and carrying out projects?</w:t>
      </w:r>
    </w:p>
    <w:p w:rsidR="00DC61F0" w:rsidRDefault="00DC61F0" w:rsidP="00DC61F0">
      <w:pPr>
        <w:numPr>
          <w:ilvl w:val="0"/>
          <w:numId w:val="20"/>
        </w:numPr>
      </w:pPr>
      <w:r>
        <w:t>care about people, their needs and welfare?</w:t>
      </w:r>
    </w:p>
    <w:p w:rsidR="00DC61F0" w:rsidRDefault="00DC61F0" w:rsidP="00DC61F0"/>
    <w:p w:rsidR="00DC61F0" w:rsidRDefault="00DC61F0" w:rsidP="00DC61F0"/>
    <w:p w:rsidR="00DC61F0" w:rsidRDefault="00DC61F0" w:rsidP="00DC61F0"/>
    <w:p w:rsidR="00DC61F0" w:rsidRDefault="00DC61F0" w:rsidP="00DC61F0">
      <w:pPr>
        <w:rPr>
          <w:b/>
          <w:sz w:val="36"/>
          <w:szCs w:val="36"/>
        </w:rPr>
      </w:pPr>
      <w:r w:rsidRPr="00347BE0">
        <w:rPr>
          <w:b/>
          <w:sz w:val="36"/>
          <w:szCs w:val="36"/>
        </w:rPr>
        <w:t xml:space="preserve">If you answered YES to most of these questions, a </w:t>
      </w:r>
    </w:p>
    <w:p w:rsidR="00DC61F0" w:rsidRDefault="00DC61F0" w:rsidP="00DC61F0">
      <w:pPr>
        <w:rPr>
          <w:b/>
          <w:sz w:val="36"/>
          <w:szCs w:val="36"/>
        </w:rPr>
      </w:pPr>
      <w:r>
        <w:rPr>
          <w:b/>
          <w:sz w:val="36"/>
          <w:szCs w:val="36"/>
        </w:rPr>
        <w:t xml:space="preserve">career in the </w:t>
      </w:r>
      <w:r w:rsidRPr="004B69C5">
        <w:rPr>
          <w:b/>
          <w:i/>
          <w:sz w:val="36"/>
          <w:szCs w:val="36"/>
        </w:rPr>
        <w:t>Business Contact</w:t>
      </w:r>
      <w:r>
        <w:rPr>
          <w:b/>
          <w:sz w:val="36"/>
          <w:szCs w:val="36"/>
        </w:rPr>
        <w:t xml:space="preserve"> c</w:t>
      </w:r>
      <w:r w:rsidRPr="00347BE0">
        <w:rPr>
          <w:b/>
          <w:sz w:val="36"/>
          <w:szCs w:val="36"/>
        </w:rPr>
        <w:t>luster may be for you!</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Pr="00204594" w:rsidRDefault="00204594" w:rsidP="00DC61F0">
      <w:pPr>
        <w:rPr>
          <w:rStyle w:val="Hyperlink"/>
          <w:sz w:val="28"/>
          <w:szCs w:val="28"/>
        </w:rPr>
      </w:pPr>
      <w:r>
        <w:rPr>
          <w:sz w:val="28"/>
          <w:szCs w:val="28"/>
        </w:rPr>
        <w:fldChar w:fldCharType="begin"/>
      </w:r>
      <w:r>
        <w:rPr>
          <w:sz w:val="28"/>
          <w:szCs w:val="28"/>
        </w:rPr>
        <w:instrText xml:space="preserve"> HYPERLINK  \l "Clusters" </w:instrText>
      </w:r>
      <w:r>
        <w:rPr>
          <w:sz w:val="28"/>
          <w:szCs w:val="28"/>
        </w:rPr>
        <w:fldChar w:fldCharType="separate"/>
      </w:r>
      <w:r w:rsidR="00DC61F0" w:rsidRPr="00204594">
        <w:rPr>
          <w:rStyle w:val="Hyperlink"/>
          <w:sz w:val="28"/>
          <w:szCs w:val="28"/>
        </w:rPr>
        <w:t>Back to Career Clusters</w:t>
      </w:r>
    </w:p>
    <w:p w:rsidR="00DC61F0" w:rsidRDefault="00204594" w:rsidP="00DC61F0">
      <w:pPr>
        <w:rPr>
          <w:sz w:val="28"/>
          <w:szCs w:val="28"/>
        </w:rPr>
      </w:pPr>
      <w:r>
        <w:rPr>
          <w:sz w:val="28"/>
          <w:szCs w:val="28"/>
        </w:rPr>
        <w:fldChar w:fldCharType="end"/>
      </w:r>
    </w:p>
    <w:p w:rsidR="00DC61F0" w:rsidRDefault="00DC61F0" w:rsidP="00DC61F0">
      <w:pPr>
        <w:rPr>
          <w:b/>
          <w:sz w:val="36"/>
          <w:szCs w:val="36"/>
        </w:rPr>
      </w:pPr>
    </w:p>
    <w:p w:rsidR="00DC61F0" w:rsidRDefault="00DC61F0" w:rsidP="00DC61F0">
      <w:pPr>
        <w:rPr>
          <w:b/>
          <w:sz w:val="36"/>
          <w:szCs w:val="36"/>
        </w:rPr>
      </w:pPr>
      <w:r w:rsidRPr="00783DB1">
        <w:rPr>
          <w:b/>
          <w:noProof/>
          <w:sz w:val="36"/>
          <w:szCs w:val="36"/>
        </w:rPr>
        <mc:AlternateContent>
          <mc:Choice Requires="wps">
            <w:drawing>
              <wp:anchor distT="0" distB="0" distL="114300" distR="114300" simplePos="0" relativeHeight="252058624" behindDoc="0" locked="0" layoutInCell="1" allowOverlap="1" wp14:anchorId="0F3D9C18" wp14:editId="4999FD97">
                <wp:simplePos x="0" y="0"/>
                <wp:positionH relativeFrom="column">
                  <wp:posOffset>1330960</wp:posOffset>
                </wp:positionH>
                <wp:positionV relativeFrom="paragraph">
                  <wp:posOffset>67310</wp:posOffset>
                </wp:positionV>
                <wp:extent cx="3505200" cy="591185"/>
                <wp:effectExtent l="57150" t="19050" r="57150" b="94615"/>
                <wp:wrapNone/>
                <wp:docPr id="309" name="Rounded Rectangle 309"/>
                <wp:cNvGraphicFramePr/>
                <a:graphic xmlns:a="http://schemas.openxmlformats.org/drawingml/2006/main">
                  <a:graphicData uri="http://schemas.microsoft.com/office/word/2010/wordprocessingShape">
                    <wps:wsp>
                      <wps:cNvSpPr/>
                      <wps:spPr>
                        <a:xfrm>
                          <a:off x="0" y="0"/>
                          <a:ext cx="3505200" cy="591185"/>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a:ln w="5715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225B6" id="Rounded Rectangle 309" o:spid="_x0000_s1026" style="position:absolute;margin-left:104.8pt;margin-top:5.3pt;width:276pt;height:46.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" fillcolor="#537e25" stroked="f" strokeweight="4.5pt">
                <v:fill color2="#92da46" rotate="t" angle="45" colors="0 #537e25;.5 #7ab73a;1 #92da46" focus="100%" type="gradient"/>
                <v:shadow on="t" color="black" opacity="26214f" origin=",-.5" offset="0,3pt"/>
              </v:roundrect>
            </w:pict>
          </mc:Fallback>
        </mc:AlternateContent>
      </w:r>
      <w:r w:rsidRPr="00783DB1">
        <w:rPr>
          <w:b/>
          <w:noProof/>
          <w:sz w:val="36"/>
          <w:szCs w:val="36"/>
        </w:rPr>
        <mc:AlternateContent>
          <mc:Choice Requires="wps">
            <w:drawing>
              <wp:anchor distT="0" distB="0" distL="114300" distR="114300" simplePos="0" relativeHeight="252059648" behindDoc="0" locked="0" layoutInCell="1" allowOverlap="1" wp14:anchorId="33A25E87" wp14:editId="77111E42">
                <wp:simplePos x="0" y="0"/>
                <wp:positionH relativeFrom="column">
                  <wp:posOffset>2124635</wp:posOffset>
                </wp:positionH>
                <wp:positionV relativeFrom="paragraph">
                  <wp:posOffset>108249</wp:posOffset>
                </wp:positionV>
                <wp:extent cx="2004060" cy="469900"/>
                <wp:effectExtent l="0" t="0" r="0" b="6350"/>
                <wp:wrapNone/>
                <wp:docPr id="310" name="Text Box 310"/>
                <wp:cNvGraphicFramePr/>
                <a:graphic xmlns:a="http://schemas.openxmlformats.org/drawingml/2006/main">
                  <a:graphicData uri="http://schemas.microsoft.com/office/word/2010/wordprocessingShape">
                    <wps:wsp>
                      <wps:cNvSpPr txBox="1"/>
                      <wps:spPr>
                        <a:xfrm>
                          <a:off x="0" y="0"/>
                          <a:ext cx="2004060" cy="469900"/>
                        </a:xfrm>
                        <a:prstGeom prst="rect">
                          <a:avLst/>
                        </a:prstGeom>
                        <a:noFill/>
                        <a:ln w="6350">
                          <a:noFill/>
                        </a:ln>
                        <a:effectLst/>
                      </wps:spPr>
                      <wps:txbx>
                        <w:txbxContent>
                          <w:p w:rsidR="00CE6E79" w:rsidRPr="00842451" w:rsidRDefault="00CE6E79"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25E87" id="Text Box 310" o:spid="_x0000_s1042" type="#_x0000_t202" style="position:absolute;margin-left:167.3pt;margin-top:8.5pt;width:157.8pt;height:37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" filled="f" stroked="f" strokeweight=".5pt">
                <v:textbox>
                  <w:txbxContent>
                    <w:p w:rsidR="00CE6E79" w:rsidRPr="00842451" w:rsidRDefault="00CE6E79" w:rsidP="00DC61F0">
                      <w:pPr>
                        <w:jc w:val="center"/>
                        <w:rPr>
                          <w:b/>
                          <w:caps/>
                          <w:sz w:val="40"/>
                          <w:szCs w:val="40"/>
                        </w:rPr>
                      </w:pPr>
                      <w:r w:rsidRPr="00842451">
                        <w:rPr>
                          <w:b/>
                          <w:caps/>
                          <w:sz w:val="40"/>
                          <w:szCs w:val="40"/>
                        </w:rPr>
                        <w:t>Completers</w:t>
                      </w:r>
                    </w:p>
                  </w:txbxContent>
                </v:textbox>
              </v:shape>
            </w:pict>
          </mc:Fallback>
        </mc:AlternateContent>
      </w:r>
    </w:p>
    <w:p w:rsidR="00DC61F0" w:rsidRDefault="00DC61F0" w:rsidP="00DC61F0">
      <w:pPr>
        <w:rPr>
          <w:b/>
          <w:sz w:val="36"/>
          <w:szCs w:val="36"/>
        </w:rPr>
      </w:pPr>
    </w:p>
    <w:p w:rsidR="00DC61F0" w:rsidRDefault="00DC61F0" w:rsidP="00DC61F0">
      <w:pPr>
        <w:rPr>
          <w:b/>
          <w:sz w:val="36"/>
          <w:szCs w:val="36"/>
        </w:rPr>
      </w:pPr>
    </w:p>
    <w:p w:rsidR="00DC61F0" w:rsidRPr="006F5348" w:rsidRDefault="00DC61F0" w:rsidP="00DC61F0">
      <w:pPr>
        <w:rPr>
          <w:b/>
          <w:sz w:val="20"/>
          <w:szCs w:val="28"/>
        </w:rPr>
      </w:pPr>
    </w:p>
    <w:p w:rsidR="00DC61F0" w:rsidRPr="003A121C" w:rsidRDefault="00DC61F0" w:rsidP="00DC61F0">
      <w:pPr>
        <w:rPr>
          <w:b/>
        </w:rPr>
      </w:pPr>
      <w:r w:rsidRPr="0002247D">
        <w:rPr>
          <w:b/>
          <w:sz w:val="28"/>
          <w:szCs w:val="28"/>
        </w:rPr>
        <w:t>COMPLETER:</w:t>
      </w:r>
      <w:r w:rsidRPr="0002247D">
        <w:rPr>
          <w:sz w:val="28"/>
          <w:szCs w:val="28"/>
        </w:rPr>
        <w:t xml:space="preserve">  </w:t>
      </w:r>
      <w:hyperlink w:anchor="bused" w:history="1">
        <w:r w:rsidRPr="0002247D">
          <w:rPr>
            <w:rStyle w:val="Hyperlink"/>
            <w:b/>
            <w:sz w:val="28"/>
            <w:szCs w:val="28"/>
          </w:rPr>
          <w:t>Marketing</w:t>
        </w:r>
        <w:r w:rsidRPr="0002247D">
          <w:rPr>
            <w:rStyle w:val="Hyperlink"/>
            <w:sz w:val="28"/>
            <w:szCs w:val="28"/>
          </w:rPr>
          <w:t xml:space="preserve"> </w:t>
        </w:r>
      </w:hyperlink>
      <w:r>
        <w:rPr>
          <w:sz w:val="28"/>
          <w:szCs w:val="28"/>
        </w:rPr>
        <w:tab/>
      </w:r>
      <w:r>
        <w:rPr>
          <w:sz w:val="28"/>
          <w:szCs w:val="28"/>
        </w:rPr>
        <w:tab/>
      </w:r>
      <w:r>
        <w:rPr>
          <w:sz w:val="28"/>
          <w:szCs w:val="28"/>
        </w:rPr>
        <w:tab/>
      </w:r>
      <w:r>
        <w:rPr>
          <w:sz w:val="28"/>
          <w:szCs w:val="28"/>
        </w:rPr>
        <w:tab/>
      </w:r>
      <w:r>
        <w:rPr>
          <w:sz w:val="28"/>
          <w:szCs w:val="28"/>
        </w:rPr>
        <w:tab/>
      </w:r>
      <w:r w:rsidRPr="003A121C">
        <w:rPr>
          <w:b/>
        </w:rPr>
        <w:t>CREDITS:  4</w:t>
      </w:r>
      <w:r>
        <w:rPr>
          <w:sz w:val="28"/>
          <w:szCs w:val="28"/>
        </w:rPr>
        <w:tab/>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3"/>
        <w:gridCol w:w="1982"/>
        <w:gridCol w:w="1981"/>
      </w:tblGrid>
      <w:tr w:rsidR="00DC61F0" w:rsidTr="00DC61F0">
        <w:trPr>
          <w:trHeight w:val="320"/>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15"/>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7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33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36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 xml:space="preserve">Higher Level Math (1) </w:t>
            </w: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w:t>
            </w:r>
          </w:p>
        </w:tc>
        <w:tc>
          <w:tcPr>
            <w:tcW w:w="1987" w:type="dxa"/>
            <w:vAlign w:val="center"/>
          </w:tcPr>
          <w:p w:rsidR="00DC61F0" w:rsidRPr="009A19A2" w:rsidRDefault="00DC61F0" w:rsidP="00DC61F0">
            <w:pPr>
              <w:rPr>
                <w:sz w:val="16"/>
                <w:szCs w:val="16"/>
              </w:rPr>
            </w:pPr>
          </w:p>
        </w:tc>
      </w:tr>
      <w:tr w:rsidR="00DC61F0" w:rsidTr="00DC61F0">
        <w:trPr>
          <w:trHeight w:val="52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245"/>
          <w:jc w:val="center"/>
        </w:trPr>
        <w:tc>
          <w:tcPr>
            <w:tcW w:w="2700" w:type="dxa"/>
            <w:vMerge/>
            <w:vAlign w:val="center"/>
          </w:tcPr>
          <w:p w:rsidR="00DC61F0" w:rsidRPr="009A19A2" w:rsidRDefault="00DC61F0" w:rsidP="00DC61F0">
            <w:pPr>
              <w:jc w:val="right"/>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245"/>
          <w:jc w:val="center"/>
        </w:trPr>
        <w:tc>
          <w:tcPr>
            <w:tcW w:w="2700" w:type="dxa"/>
            <w:vMerge/>
            <w:vAlign w:val="center"/>
          </w:tcPr>
          <w:p w:rsidR="00DC61F0" w:rsidRPr="009A19A2" w:rsidRDefault="00DC61F0" w:rsidP="00DC61F0">
            <w:pPr>
              <w:jc w:val="right"/>
              <w:rPr>
                <w:sz w:val="16"/>
                <w:szCs w:val="16"/>
              </w:rPr>
            </w:pP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Pr>
                <w:sz w:val="16"/>
                <w:szCs w:val="16"/>
              </w:rPr>
              <w:t>Managing Personal Finance Using Excel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p>
          <w:p w:rsidR="00DC61F0" w:rsidRPr="00E57E7F" w:rsidRDefault="00DC61F0" w:rsidP="00DC61F0">
            <w:pPr>
              <w:rPr>
                <w:sz w:val="16"/>
                <w:szCs w:val="16"/>
              </w:rPr>
            </w:pPr>
            <w:r w:rsidRPr="00E57E7F">
              <w:rPr>
                <w:sz w:val="16"/>
                <w:szCs w:val="16"/>
              </w:rPr>
              <w:t>Principles of Business Administration and Management (1)</w:t>
            </w:r>
          </w:p>
        </w:tc>
        <w:tc>
          <w:tcPr>
            <w:tcW w:w="1987" w:type="dxa"/>
            <w:shd w:val="clear" w:color="auto" w:fill="E6E6E6"/>
            <w:vAlign w:val="center"/>
          </w:tcPr>
          <w:p w:rsidR="00DC61F0" w:rsidRDefault="00DC61F0" w:rsidP="00DC61F0">
            <w:pPr>
              <w:rPr>
                <w:sz w:val="16"/>
                <w:szCs w:val="16"/>
              </w:rPr>
            </w:pPr>
          </w:p>
          <w:p w:rsidR="00DC61F0" w:rsidRPr="00E57E7F" w:rsidRDefault="00DC61F0" w:rsidP="00DC61F0">
            <w:pPr>
              <w:rPr>
                <w:sz w:val="16"/>
                <w:szCs w:val="16"/>
              </w:rPr>
            </w:pPr>
            <w:r w:rsidRPr="00E57E7F">
              <w:rPr>
                <w:sz w:val="16"/>
                <w:szCs w:val="16"/>
              </w:rPr>
              <w:t>Honors Accounting I (1)</w:t>
            </w:r>
          </w:p>
          <w:p w:rsidR="00DC61F0" w:rsidRPr="00E57E7F" w:rsidRDefault="00DC61F0" w:rsidP="00DC61F0">
            <w:pPr>
              <w:rPr>
                <w:sz w:val="16"/>
                <w:szCs w:val="16"/>
              </w:rPr>
            </w:pPr>
            <w:r w:rsidRPr="00E57E7F">
              <w:rPr>
                <w:sz w:val="16"/>
                <w:szCs w:val="16"/>
              </w:rPr>
              <w:t>Honors</w:t>
            </w:r>
            <w:r>
              <w:rPr>
                <w:sz w:val="16"/>
                <w:szCs w:val="16"/>
              </w:rPr>
              <w:t xml:space="preserve"> Marketing</w:t>
            </w:r>
            <w:r w:rsidRPr="00E57E7F">
              <w:rPr>
                <w:sz w:val="16"/>
                <w:szCs w:val="16"/>
              </w:rPr>
              <w:t xml:space="preserve"> (1) </w:t>
            </w:r>
            <w:r w:rsidRPr="00E57E7F">
              <w:rPr>
                <w:sz w:val="16"/>
                <w:szCs w:val="16"/>
              </w:rPr>
              <w:tab/>
            </w:r>
          </w:p>
        </w:tc>
        <w:tc>
          <w:tcPr>
            <w:tcW w:w="1987" w:type="dxa"/>
            <w:shd w:val="clear" w:color="auto" w:fill="E6E6E6"/>
            <w:vAlign w:val="center"/>
          </w:tcPr>
          <w:p w:rsidR="00DC61F0" w:rsidRPr="009A19A2" w:rsidRDefault="00DC61F0" w:rsidP="00DC61F0">
            <w:pPr>
              <w:rPr>
                <w:sz w:val="16"/>
                <w:szCs w:val="16"/>
              </w:rPr>
            </w:pPr>
            <w:r w:rsidRPr="009A19A2">
              <w:rPr>
                <w:sz w:val="16"/>
                <w:szCs w:val="16"/>
              </w:rPr>
              <w:t>Adv</w:t>
            </w:r>
            <w:r>
              <w:rPr>
                <w:sz w:val="16"/>
                <w:szCs w:val="16"/>
              </w:rPr>
              <w:t xml:space="preserve">anced </w:t>
            </w:r>
            <w:r w:rsidRPr="009A19A2">
              <w:rPr>
                <w:sz w:val="16"/>
                <w:szCs w:val="16"/>
              </w:rPr>
              <w:t xml:space="preserve"> </w:t>
            </w:r>
            <w:r>
              <w:rPr>
                <w:sz w:val="16"/>
                <w:szCs w:val="16"/>
              </w:rPr>
              <w:t>Marketing</w:t>
            </w:r>
            <w:r w:rsidRPr="009A19A2">
              <w:rPr>
                <w:sz w:val="16"/>
                <w:szCs w:val="16"/>
              </w:rPr>
              <w:t xml:space="preserve"> (1)</w:t>
            </w:r>
          </w:p>
        </w:tc>
      </w:tr>
      <w:tr w:rsidR="00DC61F0" w:rsidTr="00DC61F0">
        <w:trPr>
          <w:trHeight w:val="680"/>
          <w:jc w:val="center"/>
        </w:trPr>
        <w:tc>
          <w:tcPr>
            <w:tcW w:w="2700" w:type="dxa"/>
            <w:vAlign w:val="center"/>
          </w:tcPr>
          <w:p w:rsidR="00DC61F0"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9A19A2">
              <w:rPr>
                <w:sz w:val="16"/>
                <w:szCs w:val="16"/>
              </w:rPr>
              <w:t>Business Communications &amp; Keyboarding (1)</w:t>
            </w:r>
            <w:r>
              <w:rPr>
                <w:sz w:val="16"/>
                <w:szCs w:val="16"/>
              </w:rPr>
              <w:t xml:space="preserve">, </w:t>
            </w:r>
            <w:r w:rsidRPr="009A19A2">
              <w:rPr>
                <w:sz w:val="16"/>
                <w:szCs w:val="16"/>
              </w:rPr>
              <w:t xml:space="preserve">AP Statistics (1), </w:t>
            </w:r>
            <w:r>
              <w:rPr>
                <w:sz w:val="16"/>
                <w:szCs w:val="16"/>
              </w:rPr>
              <w:t xml:space="preserve">Honors </w:t>
            </w:r>
            <w:r w:rsidRPr="009A19A2">
              <w:rPr>
                <w:sz w:val="16"/>
                <w:szCs w:val="16"/>
              </w:rPr>
              <w:t>Accounting I</w:t>
            </w:r>
            <w:r>
              <w:rPr>
                <w:sz w:val="16"/>
                <w:szCs w:val="16"/>
              </w:rPr>
              <w:t xml:space="preserve"> (1)</w:t>
            </w:r>
            <w:r w:rsidRPr="009A19A2">
              <w:rPr>
                <w:sz w:val="16"/>
                <w:szCs w:val="16"/>
              </w:rPr>
              <w:t xml:space="preserve">, </w:t>
            </w:r>
            <w:r>
              <w:rPr>
                <w:sz w:val="16"/>
                <w:szCs w:val="16"/>
              </w:rPr>
              <w:t>Accounting II (1</w:t>
            </w:r>
            <w:r w:rsidRPr="009A19A2">
              <w:rPr>
                <w:sz w:val="16"/>
                <w:szCs w:val="16"/>
              </w:rPr>
              <w:t xml:space="preserve">), Business Law (1), Graphic Communications (1), </w:t>
            </w:r>
            <w:r>
              <w:rPr>
                <w:sz w:val="16"/>
                <w:szCs w:val="16"/>
              </w:rPr>
              <w:t xml:space="preserve">AP Human Geography (1), </w:t>
            </w:r>
            <w:r w:rsidRPr="009A19A2">
              <w:rPr>
                <w:sz w:val="16"/>
                <w:szCs w:val="16"/>
              </w:rPr>
              <w:t>Issues in American Society (.5), Political Science (.5), Public Speaking (.5), Sociology (.5), World Geography (.5), Technological Issues &amp; Impacts (1)</w:t>
            </w:r>
            <w:r>
              <w:rPr>
                <w:sz w:val="16"/>
                <w:szCs w:val="16"/>
              </w:rPr>
              <w:t>, Internship (.5-1), Speech &amp; Debate(.5)</w:t>
            </w:r>
          </w:p>
        </w:tc>
      </w:tr>
      <w:tr w:rsidR="00DC61F0" w:rsidTr="00DC61F0">
        <w:trPr>
          <w:trHeight w:val="350"/>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520"/>
          <w:jc w:val="center"/>
        </w:trPr>
        <w:tc>
          <w:tcPr>
            <w:tcW w:w="2700" w:type="dxa"/>
            <w:vAlign w:val="center"/>
          </w:tcPr>
          <w:p w:rsidR="00DC61F0" w:rsidRPr="009A19A2" w:rsidRDefault="00DC61F0" w:rsidP="00DC61F0">
            <w:pPr>
              <w:jc w:val="right"/>
              <w:rPr>
                <w:b/>
                <w:sz w:val="16"/>
                <w:szCs w:val="16"/>
              </w:rPr>
            </w:pPr>
            <w:r w:rsidRPr="009A19A2">
              <w:rPr>
                <w:b/>
                <w:sz w:val="16"/>
                <w:szCs w:val="16"/>
              </w:rPr>
              <w:t>Value Added:</w:t>
            </w:r>
          </w:p>
          <w:p w:rsidR="00DC61F0" w:rsidRPr="009A19A2" w:rsidRDefault="00DC61F0" w:rsidP="00DC61F0">
            <w:pPr>
              <w:jc w:val="right"/>
              <w:rPr>
                <w:b/>
                <w:sz w:val="16"/>
                <w:szCs w:val="16"/>
              </w:rPr>
            </w:pPr>
            <w:r w:rsidRPr="009A19A2">
              <w:rPr>
                <w:b/>
                <w:sz w:val="16"/>
                <w:szCs w:val="16"/>
              </w:rPr>
              <w:t>From:</w:t>
            </w:r>
          </w:p>
          <w:p w:rsidR="00DC61F0" w:rsidRPr="009A19A2" w:rsidRDefault="00DC61F0" w:rsidP="00DC61F0">
            <w:pPr>
              <w:jc w:val="right"/>
              <w:rPr>
                <w:sz w:val="16"/>
                <w:szCs w:val="16"/>
              </w:rPr>
            </w:pPr>
            <w:r w:rsidRPr="009A19A2">
              <w:rPr>
                <w:b/>
                <w:sz w:val="16"/>
                <w:szCs w:val="16"/>
              </w:rPr>
              <w:t>Program:</w:t>
            </w:r>
          </w:p>
        </w:tc>
        <w:tc>
          <w:tcPr>
            <w:tcW w:w="1987" w:type="dxa"/>
            <w:gridSpan w:val="4"/>
          </w:tcPr>
          <w:p w:rsidR="00DC61F0" w:rsidRPr="009A19A2" w:rsidRDefault="00DC61F0" w:rsidP="00DC61F0">
            <w:pPr>
              <w:rPr>
                <w:sz w:val="16"/>
                <w:szCs w:val="16"/>
              </w:rPr>
            </w:pPr>
            <w:r>
              <w:rPr>
                <w:sz w:val="16"/>
                <w:szCs w:val="16"/>
              </w:rPr>
              <w:t>9</w:t>
            </w:r>
            <w:r w:rsidRPr="009A19A2">
              <w:rPr>
                <w:sz w:val="16"/>
                <w:szCs w:val="16"/>
              </w:rPr>
              <w:t xml:space="preserve"> credits</w:t>
            </w:r>
          </w:p>
          <w:p w:rsidR="00DC61F0" w:rsidRPr="009A19A2" w:rsidRDefault="00DC61F0" w:rsidP="00DC61F0">
            <w:pPr>
              <w:rPr>
                <w:sz w:val="16"/>
                <w:szCs w:val="16"/>
              </w:rPr>
            </w:pPr>
            <w:r w:rsidRPr="009A19A2">
              <w:rPr>
                <w:sz w:val="16"/>
                <w:szCs w:val="16"/>
              </w:rPr>
              <w:t>Community College of Baltimore County, Catonsville</w:t>
            </w:r>
          </w:p>
          <w:p w:rsidR="00DC61F0" w:rsidRPr="009A19A2" w:rsidRDefault="00DC61F0" w:rsidP="00DC61F0">
            <w:pPr>
              <w:rPr>
                <w:sz w:val="16"/>
                <w:szCs w:val="16"/>
              </w:rPr>
            </w:pPr>
            <w:r w:rsidRPr="009A19A2">
              <w:rPr>
                <w:sz w:val="16"/>
                <w:szCs w:val="16"/>
              </w:rPr>
              <w:t xml:space="preserve">Business Management – </w:t>
            </w:r>
            <w:r>
              <w:rPr>
                <w:sz w:val="16"/>
                <w:szCs w:val="16"/>
              </w:rPr>
              <w:t>Honors Marketing</w:t>
            </w:r>
          </w:p>
        </w:tc>
      </w:tr>
      <w:tr w:rsidR="00DC61F0" w:rsidTr="00DC61F0">
        <w:trPr>
          <w:trHeight w:val="520"/>
          <w:jc w:val="center"/>
        </w:trPr>
        <w:tc>
          <w:tcPr>
            <w:tcW w:w="2700" w:type="dxa"/>
            <w:vAlign w:val="center"/>
          </w:tcPr>
          <w:p w:rsidR="00DC61F0" w:rsidRPr="006C1E94" w:rsidRDefault="00DC61F0" w:rsidP="00DC61F0">
            <w:pPr>
              <w:jc w:val="right"/>
              <w:rPr>
                <w:b/>
                <w:sz w:val="16"/>
                <w:szCs w:val="16"/>
              </w:rPr>
            </w:pPr>
            <w:r w:rsidRPr="006C1E94">
              <w:rPr>
                <w:b/>
                <w:sz w:val="16"/>
                <w:szCs w:val="16"/>
              </w:rPr>
              <w:t>End of Program Test:</w:t>
            </w:r>
          </w:p>
          <w:p w:rsidR="00DC61F0" w:rsidRPr="006C1E94" w:rsidRDefault="00DC61F0" w:rsidP="00DC61F0">
            <w:pPr>
              <w:jc w:val="right"/>
              <w:rPr>
                <w:b/>
                <w:sz w:val="16"/>
                <w:szCs w:val="16"/>
              </w:rPr>
            </w:pPr>
            <w:r w:rsidRPr="006C1E94">
              <w:rPr>
                <w:b/>
                <w:sz w:val="16"/>
                <w:szCs w:val="16"/>
              </w:rPr>
              <w:t>Industry:</w:t>
            </w:r>
          </w:p>
          <w:p w:rsidR="00DC61F0" w:rsidRPr="006C1E94" w:rsidRDefault="00DC61F0" w:rsidP="00DC61F0">
            <w:pPr>
              <w:jc w:val="right"/>
              <w:rPr>
                <w:b/>
                <w:sz w:val="16"/>
                <w:szCs w:val="16"/>
              </w:rPr>
            </w:pPr>
            <w:r w:rsidRPr="006C1E94">
              <w:rPr>
                <w:b/>
                <w:sz w:val="16"/>
                <w:szCs w:val="16"/>
              </w:rPr>
              <w:t>Taken:</w:t>
            </w:r>
          </w:p>
        </w:tc>
        <w:tc>
          <w:tcPr>
            <w:tcW w:w="1987" w:type="dxa"/>
            <w:gridSpan w:val="4"/>
          </w:tcPr>
          <w:p w:rsidR="00DC61F0" w:rsidRPr="006C1E94" w:rsidRDefault="00DC61F0" w:rsidP="00DC61F0">
            <w:pPr>
              <w:rPr>
                <w:sz w:val="16"/>
                <w:szCs w:val="16"/>
              </w:rPr>
            </w:pPr>
            <w:r w:rsidRPr="006C1E94">
              <w:rPr>
                <w:sz w:val="16"/>
                <w:szCs w:val="16"/>
              </w:rPr>
              <w:t xml:space="preserve">Principles of </w:t>
            </w:r>
            <w:r>
              <w:rPr>
                <w:sz w:val="16"/>
                <w:szCs w:val="16"/>
              </w:rPr>
              <w:t>Honors Marketing</w:t>
            </w:r>
          </w:p>
          <w:p w:rsidR="00DC61F0" w:rsidRPr="006C1E94" w:rsidRDefault="00DC61F0" w:rsidP="00DC61F0">
            <w:pPr>
              <w:rPr>
                <w:sz w:val="16"/>
                <w:szCs w:val="16"/>
              </w:rPr>
            </w:pPr>
            <w:r w:rsidRPr="006C1E94">
              <w:rPr>
                <w:sz w:val="16"/>
                <w:szCs w:val="16"/>
              </w:rPr>
              <w:t>College Board – CLEP</w:t>
            </w:r>
          </w:p>
          <w:p w:rsidR="00DC61F0" w:rsidRPr="006C1E94" w:rsidRDefault="00DC61F0" w:rsidP="00DC61F0">
            <w:pPr>
              <w:rPr>
                <w:sz w:val="16"/>
                <w:szCs w:val="16"/>
              </w:rPr>
            </w:pPr>
            <w:r w:rsidRPr="006C1E94">
              <w:rPr>
                <w:sz w:val="16"/>
                <w:szCs w:val="16"/>
              </w:rPr>
              <w:t xml:space="preserve">End of Advanced </w:t>
            </w:r>
            <w:r>
              <w:rPr>
                <w:sz w:val="16"/>
                <w:szCs w:val="16"/>
              </w:rPr>
              <w:t>Marketing</w:t>
            </w:r>
          </w:p>
        </w:tc>
      </w:tr>
    </w:tbl>
    <w:p w:rsidR="00DC61F0" w:rsidRDefault="00DC61F0" w:rsidP="00DC61F0">
      <w:pPr>
        <w:rPr>
          <w:b/>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r w:rsidRPr="00783DB1">
        <w:rPr>
          <w:b/>
          <w:noProof/>
          <w:sz w:val="28"/>
          <w:szCs w:val="28"/>
        </w:rPr>
        <mc:AlternateContent>
          <mc:Choice Requires="wps">
            <w:drawing>
              <wp:anchor distT="0" distB="0" distL="114300" distR="114300" simplePos="0" relativeHeight="252061696" behindDoc="0" locked="0" layoutInCell="1" allowOverlap="1" wp14:anchorId="66C2B32D" wp14:editId="5660A016">
                <wp:simplePos x="0" y="0"/>
                <wp:positionH relativeFrom="column">
                  <wp:posOffset>2192020</wp:posOffset>
                </wp:positionH>
                <wp:positionV relativeFrom="paragraph">
                  <wp:posOffset>-38735</wp:posOffset>
                </wp:positionV>
                <wp:extent cx="1744980" cy="358140"/>
                <wp:effectExtent l="0" t="0" r="26670" b="22860"/>
                <wp:wrapNone/>
                <wp:docPr id="311" name="Text Box 311"/>
                <wp:cNvGraphicFramePr/>
                <a:graphic xmlns:a="http://schemas.openxmlformats.org/drawingml/2006/main">
                  <a:graphicData uri="http://schemas.microsoft.com/office/word/2010/wordprocessingShape">
                    <wps:wsp>
                      <wps:cNvSpPr txBox="1"/>
                      <wps:spPr>
                        <a:xfrm>
                          <a:off x="0" y="0"/>
                          <a:ext cx="1744980" cy="358140"/>
                        </a:xfrm>
                        <a:prstGeom prst="rect">
                          <a:avLst/>
                        </a:prstGeom>
                        <a:solidFill>
                          <a:sysClr val="windowText" lastClr="000000">
                            <a:lumMod val="95000"/>
                            <a:lumOff val="5000"/>
                          </a:sysClr>
                        </a:solidFill>
                        <a:ln w="6350">
                          <a:solidFill>
                            <a:prstClr val="black"/>
                          </a:solidFill>
                        </a:ln>
                        <a:effectLst/>
                      </wps:spPr>
                      <wps:txbx>
                        <w:txbxContent>
                          <w:p w:rsidR="00CE6E79" w:rsidRPr="006E3077" w:rsidRDefault="00CE6E79" w:rsidP="00DC61F0">
                            <w:pPr>
                              <w:jc w:val="center"/>
                              <w:rPr>
                                <w:b/>
                                <w:smallCaps/>
                                <w:color w:val="FFFFFF" w:themeColor="background1"/>
                                <w:sz w:val="40"/>
                                <w:szCs w:val="40"/>
                              </w:rPr>
                            </w:pPr>
                            <w:r w:rsidRPr="006E3077">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2B32D" id="Text Box 311" o:spid="_x0000_s1043" type="#_x0000_t202" style="position:absolute;margin-left:172.6pt;margin-top:-3.05pt;width:137.4pt;height:28.2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" fillcolor="#0d0d0d" strokeweight=".5pt">
                <v:textbox>
                  <w:txbxContent>
                    <w:p w:rsidR="00CE6E79" w:rsidRPr="006E3077" w:rsidRDefault="00CE6E79" w:rsidP="00DC61F0">
                      <w:pPr>
                        <w:jc w:val="center"/>
                        <w:rPr>
                          <w:b/>
                          <w:smallCaps/>
                          <w:color w:val="FFFFFF" w:themeColor="background1"/>
                          <w:sz w:val="40"/>
                          <w:szCs w:val="40"/>
                        </w:rPr>
                      </w:pPr>
                      <w:r w:rsidRPr="006E3077">
                        <w:rPr>
                          <w:b/>
                          <w:smallCaps/>
                          <w:color w:val="FFFFFF" w:themeColor="background1"/>
                          <w:sz w:val="40"/>
                          <w:szCs w:val="40"/>
                        </w:rPr>
                        <w:t>MAJORS</w:t>
                      </w:r>
                    </w:p>
                  </w:txbxContent>
                </v:textbox>
              </v:shape>
            </w:pict>
          </mc:Fallback>
        </mc:AlternateContent>
      </w:r>
      <w:r w:rsidRPr="00783DB1">
        <w:rPr>
          <w:b/>
          <w:noProof/>
          <w:sz w:val="28"/>
          <w:szCs w:val="28"/>
        </w:rPr>
        <mc:AlternateContent>
          <mc:Choice Requires="wps">
            <w:drawing>
              <wp:anchor distT="0" distB="0" distL="114300" distR="114300" simplePos="0" relativeHeight="252060672" behindDoc="0" locked="0" layoutInCell="1" allowOverlap="1" wp14:anchorId="53EA448E" wp14:editId="5D54F03F">
                <wp:simplePos x="0" y="0"/>
                <wp:positionH relativeFrom="column">
                  <wp:posOffset>1285240</wp:posOffset>
                </wp:positionH>
                <wp:positionV relativeFrom="paragraph">
                  <wp:posOffset>-76835</wp:posOffset>
                </wp:positionV>
                <wp:extent cx="3550920" cy="441960"/>
                <wp:effectExtent l="76200" t="38100" r="87630" b="129540"/>
                <wp:wrapNone/>
                <wp:docPr id="312" name="Rounded Rectangle 312"/>
                <wp:cNvGraphicFramePr/>
                <a:graphic xmlns:a="http://schemas.openxmlformats.org/drawingml/2006/main">
                  <a:graphicData uri="http://schemas.microsoft.com/office/word/2010/wordprocessingShape">
                    <wps:wsp>
                      <wps:cNvSpPr/>
                      <wps:spPr>
                        <a:xfrm>
                          <a:off x="0" y="0"/>
                          <a:ext cx="3550920" cy="441960"/>
                        </a:xfrm>
                        <a:prstGeom prst="roundRect">
                          <a:avLst/>
                        </a:prstGeom>
                        <a:solidFill>
                          <a:sysClr val="windowText" lastClr="000000"/>
                        </a:solidFill>
                        <a:ln w="57150" cap="flat" cmpd="sng" algn="ctr">
                          <a:solidFill>
                            <a:srgbClr val="92D05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ECBF0" id="Rounded Rectangle 312" o:spid="_x0000_s1026" style="position:absolute;margin-left:101.2pt;margin-top:-6.05pt;width:279.6pt;height:34.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" fillcolor="windowText" strokecolor="#92d050" strokeweight="4.5pt">
                <v:shadow on="t" color="black" opacity="26214f" origin=",-.5" offset="0,3pt"/>
              </v:roundrect>
            </w:pict>
          </mc:Fallback>
        </mc:AlternateContent>
      </w:r>
    </w:p>
    <w:p w:rsidR="00DC61F0" w:rsidRDefault="00DC61F0" w:rsidP="00DC61F0">
      <w:pPr>
        <w:rPr>
          <w:b/>
          <w:sz w:val="28"/>
          <w:szCs w:val="28"/>
        </w:rPr>
      </w:pPr>
    </w:p>
    <w:p w:rsidR="00DC61F0" w:rsidRPr="00400F96" w:rsidRDefault="00DC61F0" w:rsidP="00DC61F0">
      <w:pPr>
        <w:rPr>
          <w:b/>
          <w:sz w:val="18"/>
          <w:szCs w:val="28"/>
        </w:rPr>
      </w:pPr>
    </w:p>
    <w:p w:rsidR="00DC61F0" w:rsidRPr="003A121C" w:rsidRDefault="00DC61F0" w:rsidP="00DC61F0">
      <w:pPr>
        <w:rPr>
          <w:b/>
        </w:rPr>
      </w:pPr>
      <w:r w:rsidRPr="00AD779F">
        <w:rPr>
          <w:b/>
          <w:sz w:val="28"/>
          <w:szCs w:val="28"/>
        </w:rPr>
        <w:t xml:space="preserve">CAREER MAJOR:  </w:t>
      </w:r>
      <w:r w:rsidRPr="0023280F">
        <w:rPr>
          <w:b/>
          <w:sz w:val="28"/>
          <w:szCs w:val="28"/>
        </w:rPr>
        <w:t>Advertising</w:t>
      </w:r>
      <w:r w:rsidRPr="0023280F">
        <w:rPr>
          <w:b/>
        </w:rPr>
        <w:t xml:space="preserve"> </w:t>
      </w:r>
      <w:r w:rsidRPr="0023280F">
        <w:rPr>
          <w:b/>
        </w:rPr>
        <w:tab/>
      </w:r>
      <w:r w:rsidRPr="0023280F">
        <w:rPr>
          <w:b/>
        </w:rPr>
        <w:tab/>
      </w:r>
      <w:r w:rsidRPr="0023280F">
        <w:rPr>
          <w:b/>
        </w:rPr>
        <w:tab/>
      </w:r>
      <w:r w:rsidRPr="0023280F">
        <w:rPr>
          <w:b/>
        </w:rPr>
        <w:tab/>
      </w:r>
      <w:r w:rsidRPr="0023280F">
        <w:rPr>
          <w:b/>
        </w:rPr>
        <w:tab/>
      </w:r>
      <w:r>
        <w:rPr>
          <w:b/>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982"/>
        <w:gridCol w:w="1983"/>
        <w:gridCol w:w="1981"/>
        <w:gridCol w:w="1981"/>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center"/>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B43C11" w:rsidRDefault="00DC61F0" w:rsidP="00DC61F0">
            <w:pPr>
              <w:pStyle w:val="ListParagraph"/>
              <w:jc w:val="center"/>
              <w:rPr>
                <w:sz w:val="16"/>
                <w:szCs w:val="16"/>
              </w:rPr>
            </w:pPr>
            <w:r>
              <w:rPr>
                <w:sz w:val="16"/>
                <w:szCs w:val="16"/>
              </w:rPr>
              <w:t xml:space="preserve">Required *, plus at least 1 listed business course </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02003">
              <w:rPr>
                <w:sz w:val="16"/>
                <w:szCs w:val="16"/>
              </w:rPr>
              <w:t xml:space="preserve">Graphic Communications </w:t>
            </w:r>
          </w:p>
          <w:p w:rsidR="00DC61F0" w:rsidRDefault="00DC61F0" w:rsidP="00DC61F0">
            <w:pPr>
              <w:rPr>
                <w:sz w:val="16"/>
                <w:szCs w:val="16"/>
              </w:rPr>
            </w:pPr>
            <w:r w:rsidRPr="00102003">
              <w:rPr>
                <w:sz w:val="16"/>
                <w:szCs w:val="16"/>
              </w:rPr>
              <w:t>(1)</w:t>
            </w:r>
            <w:r>
              <w:rPr>
                <w:sz w:val="16"/>
                <w:szCs w:val="16"/>
              </w:rPr>
              <w:t>*</w:t>
            </w:r>
          </w:p>
          <w:p w:rsidR="00DC61F0" w:rsidRPr="00102003" w:rsidRDefault="00DC61F0" w:rsidP="00DC61F0">
            <w:pPr>
              <w:rPr>
                <w:sz w:val="16"/>
                <w:szCs w:val="16"/>
              </w:rPr>
            </w:pPr>
            <w:r>
              <w:rPr>
                <w:sz w:val="16"/>
                <w:szCs w:val="16"/>
              </w:rPr>
              <w:t>Principles of Business Administration &amp; Management (1)</w:t>
            </w:r>
          </w:p>
        </w:tc>
        <w:tc>
          <w:tcPr>
            <w:tcW w:w="1987" w:type="dxa"/>
            <w:shd w:val="clear" w:color="auto" w:fill="E6E6E6"/>
            <w:vAlign w:val="center"/>
          </w:tcPr>
          <w:p w:rsidR="00DC61F0" w:rsidRPr="00102003" w:rsidRDefault="00DC61F0" w:rsidP="00DC61F0">
            <w:pPr>
              <w:rPr>
                <w:sz w:val="16"/>
                <w:szCs w:val="16"/>
              </w:rPr>
            </w:pPr>
            <w:r>
              <w:rPr>
                <w:sz w:val="16"/>
                <w:szCs w:val="16"/>
              </w:rPr>
              <w:t>Honors Marketing</w:t>
            </w:r>
            <w:r w:rsidRPr="00102003">
              <w:rPr>
                <w:sz w:val="16"/>
                <w:szCs w:val="16"/>
              </w:rPr>
              <w:t xml:space="preserve"> (1)</w:t>
            </w:r>
          </w:p>
          <w:p w:rsidR="00DC61F0" w:rsidRPr="00102003" w:rsidRDefault="00DC61F0" w:rsidP="00DC61F0">
            <w:pPr>
              <w:rPr>
                <w:sz w:val="16"/>
                <w:szCs w:val="16"/>
              </w:rPr>
            </w:pPr>
            <w:r w:rsidRPr="00102003">
              <w:rPr>
                <w:sz w:val="16"/>
                <w:szCs w:val="16"/>
              </w:rPr>
              <w:t>Honors Commercial Art (1)</w:t>
            </w:r>
          </w:p>
          <w:p w:rsidR="00DC61F0" w:rsidRPr="00102003" w:rsidRDefault="00DC61F0" w:rsidP="00DC61F0">
            <w:pPr>
              <w:rPr>
                <w:sz w:val="16"/>
                <w:szCs w:val="16"/>
              </w:rPr>
            </w:pPr>
            <w:r w:rsidRPr="00102003">
              <w:rPr>
                <w:sz w:val="16"/>
                <w:szCs w:val="16"/>
              </w:rPr>
              <w:t>Public Speaking (.5)</w:t>
            </w:r>
          </w:p>
          <w:p w:rsidR="00DC61F0" w:rsidRPr="00102003" w:rsidRDefault="00DC61F0" w:rsidP="00DC61F0">
            <w:pPr>
              <w:rPr>
                <w:sz w:val="16"/>
                <w:szCs w:val="16"/>
              </w:rPr>
            </w:pPr>
            <w:r w:rsidRPr="00102003">
              <w:rPr>
                <w:sz w:val="16"/>
                <w:szCs w:val="16"/>
              </w:rPr>
              <w:t>Creative Writing (.5)</w:t>
            </w:r>
          </w:p>
        </w:tc>
        <w:tc>
          <w:tcPr>
            <w:tcW w:w="1987" w:type="dxa"/>
            <w:shd w:val="clear" w:color="auto" w:fill="E6E6E6"/>
            <w:vAlign w:val="center"/>
          </w:tcPr>
          <w:p w:rsidR="00DC61F0" w:rsidRPr="00102003" w:rsidRDefault="00DC61F0" w:rsidP="00DC61F0">
            <w:pPr>
              <w:rPr>
                <w:sz w:val="16"/>
                <w:szCs w:val="16"/>
              </w:rPr>
            </w:pPr>
            <w:r w:rsidRPr="00102003">
              <w:rPr>
                <w:sz w:val="16"/>
                <w:szCs w:val="16"/>
              </w:rPr>
              <w:t>Psychology I or Honors Psychology I (1)</w:t>
            </w:r>
          </w:p>
          <w:p w:rsidR="00DC61F0" w:rsidRPr="00102003" w:rsidRDefault="00DC61F0" w:rsidP="00DC61F0">
            <w:pPr>
              <w:rPr>
                <w:sz w:val="16"/>
                <w:szCs w:val="16"/>
              </w:rPr>
            </w:pPr>
            <w:r w:rsidRPr="00102003">
              <w:rPr>
                <w:sz w:val="16"/>
                <w:szCs w:val="16"/>
              </w:rPr>
              <w:t>Script Writing &amp; Video Production (1)</w:t>
            </w:r>
          </w:p>
          <w:p w:rsidR="00DC61F0" w:rsidRPr="00102003" w:rsidRDefault="00DC61F0" w:rsidP="00DC61F0">
            <w:pPr>
              <w:rPr>
                <w:sz w:val="16"/>
                <w:szCs w:val="16"/>
              </w:rPr>
            </w:pPr>
            <w:r w:rsidRPr="00102003">
              <w:rPr>
                <w:sz w:val="16"/>
                <w:szCs w:val="16"/>
              </w:rPr>
              <w:t>Sociology (.5)</w:t>
            </w:r>
          </w:p>
          <w:p w:rsidR="00DC61F0" w:rsidRPr="00102003" w:rsidRDefault="00DC61F0" w:rsidP="00DC61F0">
            <w:pPr>
              <w:rPr>
                <w:sz w:val="16"/>
                <w:szCs w:val="16"/>
              </w:rPr>
            </w:pPr>
            <w:r w:rsidRPr="00102003">
              <w:rPr>
                <w:sz w:val="16"/>
                <w:szCs w:val="16"/>
              </w:rPr>
              <w:t xml:space="preserve"> (1)</w:t>
            </w:r>
          </w:p>
          <w:p w:rsidR="00DC61F0" w:rsidRPr="00102003" w:rsidRDefault="00DC61F0" w:rsidP="00DC61F0">
            <w:pPr>
              <w:rPr>
                <w:sz w:val="16"/>
                <w:szCs w:val="16"/>
              </w:rPr>
            </w:pPr>
            <w:r>
              <w:rPr>
                <w:sz w:val="16"/>
                <w:szCs w:val="16"/>
              </w:rPr>
              <w:t>Honors Economics</w:t>
            </w:r>
            <w:r w:rsidRPr="00102003">
              <w:rPr>
                <w:sz w:val="16"/>
                <w:szCs w:val="16"/>
              </w:rPr>
              <w:t xml:space="preserve">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Pr>
                <w:sz w:val="16"/>
                <w:szCs w:val="16"/>
              </w:rPr>
              <w:t>Art II</w:t>
            </w:r>
            <w:r w:rsidRPr="00102003">
              <w:rPr>
                <w:sz w:val="16"/>
                <w:szCs w:val="16"/>
              </w:rPr>
              <w:t>: 2 &amp; 3 D Art (.5), AP Language &amp; Composition (1), Business Law (1</w:t>
            </w:r>
            <w:r w:rsidRPr="00926862">
              <w:rPr>
                <w:sz w:val="16"/>
                <w:szCs w:val="16"/>
              </w:rPr>
              <w:t>)</w:t>
            </w:r>
            <w:r w:rsidRPr="00102003">
              <w:rPr>
                <w:sz w:val="16"/>
                <w:szCs w:val="16"/>
              </w:rPr>
              <w:t>, Journalistic Writing (.5), Newspaper Production (.5-1),</w:t>
            </w:r>
            <w:r>
              <w:rPr>
                <w:sz w:val="16"/>
                <w:szCs w:val="16"/>
              </w:rPr>
              <w:t xml:space="preserve"> </w:t>
            </w:r>
            <w:r w:rsidRPr="005B48F8">
              <w:rPr>
                <w:color w:val="FF0000"/>
                <w:sz w:val="16"/>
                <w:szCs w:val="16"/>
              </w:rPr>
              <w:t xml:space="preserve"> </w:t>
            </w:r>
            <w:r w:rsidRPr="00E57E7F">
              <w:rPr>
                <w:sz w:val="16"/>
                <w:szCs w:val="16"/>
              </w:rPr>
              <w:t>Managing Personal Finances Using Excel (1)</w:t>
            </w:r>
            <w:r>
              <w:rPr>
                <w:sz w:val="16"/>
                <w:szCs w:val="16"/>
              </w:rPr>
              <w:t>, Internship</w:t>
            </w:r>
            <w:r w:rsidRPr="00102003">
              <w:rPr>
                <w:sz w:val="16"/>
                <w:szCs w:val="16"/>
              </w:rPr>
              <w:t xml:space="preserve"> (.5-1)</w:t>
            </w:r>
          </w:p>
        </w:tc>
      </w:tr>
      <w:tr w:rsidR="00DC61F0" w:rsidTr="00DC61F0">
        <w:trPr>
          <w:trHeight w:val="323"/>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323"/>
          <w:jc w:val="center"/>
        </w:trPr>
        <w:tc>
          <w:tcPr>
            <w:tcW w:w="2700" w:type="dxa"/>
            <w:vAlign w:val="center"/>
          </w:tcPr>
          <w:p w:rsidR="00DC61F0" w:rsidRPr="00102003" w:rsidRDefault="00DC61F0" w:rsidP="00DC61F0">
            <w:pPr>
              <w:jc w:val="right"/>
              <w:rPr>
                <w:b/>
                <w:sz w:val="16"/>
                <w:szCs w:val="16"/>
              </w:rPr>
            </w:pPr>
            <w:r w:rsidRPr="00102003">
              <w:rPr>
                <w:b/>
                <w:sz w:val="16"/>
                <w:szCs w:val="16"/>
              </w:rPr>
              <w:t>Related Completers:</w:t>
            </w:r>
          </w:p>
        </w:tc>
        <w:tc>
          <w:tcPr>
            <w:tcW w:w="1987" w:type="dxa"/>
            <w:gridSpan w:val="4"/>
            <w:vAlign w:val="center"/>
          </w:tcPr>
          <w:p w:rsidR="00DC61F0" w:rsidRPr="00102003" w:rsidRDefault="00DC61F0" w:rsidP="00DC61F0">
            <w:pPr>
              <w:rPr>
                <w:sz w:val="16"/>
                <w:szCs w:val="16"/>
              </w:rPr>
            </w:pPr>
            <w:r>
              <w:rPr>
                <w:sz w:val="16"/>
                <w:szCs w:val="16"/>
              </w:rPr>
              <w:t>Marketing</w:t>
            </w:r>
            <w:r w:rsidRPr="00102003">
              <w:rPr>
                <w:sz w:val="16"/>
                <w:szCs w:val="16"/>
              </w:rPr>
              <w:t>, Print Production, Video Production</w:t>
            </w:r>
          </w:p>
        </w:tc>
      </w:tr>
    </w:tbl>
    <w:p w:rsidR="00DC61F0" w:rsidRPr="00400F96" w:rsidRDefault="00DC61F0" w:rsidP="00DC61F0">
      <w:pPr>
        <w:rPr>
          <w:b/>
          <w:sz w:val="18"/>
          <w:szCs w:val="28"/>
        </w:rPr>
      </w:pPr>
    </w:p>
    <w:p w:rsidR="00DC61F0" w:rsidRPr="003A121C" w:rsidRDefault="00DC61F0" w:rsidP="00DC61F0">
      <w:pPr>
        <w:rPr>
          <w:b/>
        </w:rPr>
      </w:pPr>
      <w:r w:rsidRPr="000639D7">
        <w:rPr>
          <w:b/>
          <w:sz w:val="28"/>
          <w:szCs w:val="28"/>
        </w:rPr>
        <w:t xml:space="preserve">CAREER MAJOR:  </w:t>
      </w:r>
      <w:r w:rsidRPr="0023280F">
        <w:rPr>
          <w:b/>
          <w:sz w:val="28"/>
          <w:szCs w:val="28"/>
        </w:rPr>
        <w:t>Hospitality and Tourism</w:t>
      </w:r>
      <w:r w:rsidRPr="000639D7">
        <w:rPr>
          <w:b/>
          <w:i/>
          <w:sz w:val="28"/>
          <w:szCs w:val="28"/>
        </w:rPr>
        <w:t xml:space="preserve">            </w:t>
      </w:r>
      <w:r w:rsidRPr="000639D7">
        <w:rPr>
          <w:b/>
        </w:rPr>
        <w:t xml:space="preserve">                </w:t>
      </w:r>
      <w:r>
        <w:rPr>
          <w:b/>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2"/>
        <w:gridCol w:w="1982"/>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Pr="00102003" w:rsidRDefault="00DC61F0" w:rsidP="00DC61F0">
            <w:pPr>
              <w:jc w:val="right"/>
              <w:rPr>
                <w:sz w:val="16"/>
                <w:szCs w:val="16"/>
              </w:rPr>
            </w:pPr>
            <w:r w:rsidRPr="00102003">
              <w:rPr>
                <w:sz w:val="16"/>
                <w:szCs w:val="16"/>
              </w:rPr>
              <w:t>(4 minimum credits)</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E57E7F">
              <w:rPr>
                <w:sz w:val="16"/>
                <w:szCs w:val="16"/>
              </w:rPr>
              <w:t>Principles of Business Administration and Management (1)</w:t>
            </w:r>
          </w:p>
          <w:p w:rsidR="00DC61F0" w:rsidRPr="00102003" w:rsidRDefault="00DC61F0" w:rsidP="00DC61F0">
            <w:pPr>
              <w:rPr>
                <w:sz w:val="16"/>
                <w:szCs w:val="16"/>
              </w:rPr>
            </w:pPr>
            <w:r>
              <w:rPr>
                <w:sz w:val="16"/>
                <w:szCs w:val="16"/>
              </w:rPr>
              <w:t>Honors Humanities (.5)</w:t>
            </w:r>
          </w:p>
        </w:tc>
        <w:tc>
          <w:tcPr>
            <w:tcW w:w="1987" w:type="dxa"/>
            <w:shd w:val="clear" w:color="auto" w:fill="E6E6E6"/>
            <w:vAlign w:val="center"/>
          </w:tcPr>
          <w:p w:rsidR="00DC61F0" w:rsidRDefault="00DC61F0" w:rsidP="00DC61F0">
            <w:pPr>
              <w:rPr>
                <w:sz w:val="16"/>
                <w:szCs w:val="16"/>
              </w:rPr>
            </w:pPr>
            <w:r w:rsidRPr="00102003">
              <w:rPr>
                <w:sz w:val="16"/>
                <w:szCs w:val="16"/>
              </w:rPr>
              <w:t>Honors World Language III (1)</w:t>
            </w:r>
          </w:p>
          <w:p w:rsidR="00DC61F0" w:rsidRPr="00102003" w:rsidRDefault="00DC61F0" w:rsidP="00DC61F0">
            <w:pPr>
              <w:rPr>
                <w:sz w:val="16"/>
                <w:szCs w:val="16"/>
              </w:rPr>
            </w:pPr>
            <w:r>
              <w:rPr>
                <w:sz w:val="16"/>
                <w:szCs w:val="16"/>
              </w:rPr>
              <w:t>Advanced Foods (.5)</w:t>
            </w:r>
          </w:p>
          <w:p w:rsidR="00DC61F0" w:rsidRPr="00102003" w:rsidRDefault="00DC61F0" w:rsidP="00DC61F0">
            <w:pPr>
              <w:rPr>
                <w:sz w:val="16"/>
                <w:szCs w:val="16"/>
              </w:rPr>
            </w:pPr>
            <w:r>
              <w:rPr>
                <w:sz w:val="16"/>
                <w:szCs w:val="16"/>
              </w:rPr>
              <w:t>Honors Marketing</w:t>
            </w:r>
            <w:r w:rsidRPr="00102003">
              <w:rPr>
                <w:sz w:val="16"/>
                <w:szCs w:val="16"/>
              </w:rPr>
              <w:t xml:space="preserve"> (1)</w:t>
            </w:r>
          </w:p>
          <w:p w:rsidR="00DC61F0" w:rsidRDefault="00DC61F0" w:rsidP="00DC61F0">
            <w:pPr>
              <w:rPr>
                <w:sz w:val="16"/>
                <w:szCs w:val="16"/>
              </w:rPr>
            </w:pPr>
            <w:r>
              <w:rPr>
                <w:sz w:val="16"/>
                <w:szCs w:val="16"/>
              </w:rPr>
              <w:t xml:space="preserve">Honors </w:t>
            </w:r>
            <w:r w:rsidRPr="00102003">
              <w:rPr>
                <w:sz w:val="16"/>
                <w:szCs w:val="16"/>
              </w:rPr>
              <w:t>Economics</w:t>
            </w:r>
          </w:p>
          <w:p w:rsidR="00DC61F0" w:rsidRDefault="00DC61F0" w:rsidP="00DC61F0">
            <w:pPr>
              <w:rPr>
                <w:sz w:val="16"/>
                <w:szCs w:val="16"/>
              </w:rPr>
            </w:pPr>
            <w:r w:rsidRPr="00102003">
              <w:rPr>
                <w:sz w:val="16"/>
                <w:szCs w:val="16"/>
              </w:rPr>
              <w:t xml:space="preserve"> (.5)</w:t>
            </w:r>
          </w:p>
          <w:p w:rsidR="00DC61F0" w:rsidRPr="00102003" w:rsidRDefault="00DC61F0" w:rsidP="00DC61F0">
            <w:pPr>
              <w:rPr>
                <w:sz w:val="16"/>
                <w:szCs w:val="16"/>
              </w:rPr>
            </w:pPr>
            <w:r>
              <w:rPr>
                <w:sz w:val="16"/>
                <w:szCs w:val="16"/>
              </w:rPr>
              <w:t>AP Human Geography (1)</w:t>
            </w:r>
          </w:p>
        </w:tc>
        <w:tc>
          <w:tcPr>
            <w:tcW w:w="1987" w:type="dxa"/>
            <w:shd w:val="clear" w:color="auto" w:fill="E6E6E6"/>
            <w:vAlign w:val="center"/>
          </w:tcPr>
          <w:p w:rsidR="00DC61F0" w:rsidRPr="00102003" w:rsidRDefault="00DC61F0" w:rsidP="00DC61F0">
            <w:pPr>
              <w:rPr>
                <w:sz w:val="16"/>
                <w:szCs w:val="16"/>
              </w:rPr>
            </w:pPr>
            <w:r w:rsidRPr="00102003">
              <w:rPr>
                <w:sz w:val="16"/>
                <w:szCs w:val="16"/>
              </w:rPr>
              <w:t>World Geography (.5)</w:t>
            </w:r>
          </w:p>
          <w:p w:rsidR="00DC61F0" w:rsidRPr="00102003" w:rsidRDefault="00DC61F0" w:rsidP="00DC61F0">
            <w:pPr>
              <w:rPr>
                <w:sz w:val="16"/>
                <w:szCs w:val="16"/>
              </w:rPr>
            </w:pPr>
            <w:r w:rsidRPr="00102003">
              <w:rPr>
                <w:sz w:val="16"/>
                <w:szCs w:val="16"/>
              </w:rPr>
              <w:t>Sociology (.5)</w:t>
            </w:r>
          </w:p>
          <w:p w:rsidR="00DC61F0" w:rsidRPr="00102003" w:rsidRDefault="00DC61F0" w:rsidP="00DC61F0">
            <w:pPr>
              <w:rPr>
                <w:sz w:val="16"/>
                <w:szCs w:val="16"/>
              </w:rPr>
            </w:pPr>
            <w:r w:rsidRPr="00102003">
              <w:rPr>
                <w:sz w:val="16"/>
                <w:szCs w:val="16"/>
              </w:rPr>
              <w:t>Psychology I OR Honors Psychology I (1)</w:t>
            </w:r>
          </w:p>
          <w:p w:rsidR="00DC61F0" w:rsidRPr="00102003" w:rsidRDefault="00DC61F0" w:rsidP="00DC61F0">
            <w:pPr>
              <w:rPr>
                <w:sz w:val="16"/>
                <w:szCs w:val="16"/>
              </w:rPr>
            </w:pPr>
            <w:r w:rsidRPr="00102003">
              <w:rPr>
                <w:sz w:val="16"/>
                <w:szCs w:val="16"/>
              </w:rPr>
              <w:t>Public Speaking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Pr>
                <w:sz w:val="16"/>
                <w:szCs w:val="16"/>
              </w:rPr>
              <w:t xml:space="preserve">Honors </w:t>
            </w:r>
            <w:r w:rsidRPr="00102003">
              <w:rPr>
                <w:sz w:val="16"/>
                <w:szCs w:val="16"/>
              </w:rPr>
              <w:t>Accounting I (1),</w:t>
            </w:r>
            <w:r w:rsidRPr="004A55F6">
              <w:rPr>
                <w:sz w:val="16"/>
                <w:szCs w:val="16"/>
              </w:rPr>
              <w:t xml:space="preserve"> </w:t>
            </w:r>
            <w:r>
              <w:rPr>
                <w:sz w:val="16"/>
                <w:szCs w:val="16"/>
              </w:rPr>
              <w:t xml:space="preserve">Honors Marketing  </w:t>
            </w:r>
            <w:r w:rsidRPr="00102003">
              <w:rPr>
                <w:sz w:val="16"/>
                <w:szCs w:val="16"/>
              </w:rPr>
              <w:t>(1), AP Psychology (1), Creative Writing (.5), Honors or AP World Language IV (1</w:t>
            </w:r>
            <w:r>
              <w:rPr>
                <w:sz w:val="16"/>
                <w:szCs w:val="16"/>
              </w:rPr>
              <w:t xml:space="preserve">), </w:t>
            </w:r>
            <w:r w:rsidRPr="00E57E7F">
              <w:rPr>
                <w:sz w:val="16"/>
                <w:szCs w:val="16"/>
              </w:rPr>
              <w:t xml:space="preserve">Managing Personal Finances Using Excel (1), </w:t>
            </w:r>
            <w:r>
              <w:rPr>
                <w:sz w:val="16"/>
                <w:szCs w:val="16"/>
              </w:rPr>
              <w:t>Internship</w:t>
            </w:r>
            <w:r w:rsidRPr="00102003">
              <w:rPr>
                <w:sz w:val="16"/>
                <w:szCs w:val="16"/>
              </w:rPr>
              <w:t xml:space="preserve"> (.5-1)</w:t>
            </w:r>
            <w:r>
              <w:rPr>
                <w:sz w:val="16"/>
                <w:szCs w:val="16"/>
              </w:rPr>
              <w:t>, AP Macroeconomics (1), AP Human Geography (1), Pop Culture &amp; Composition (.5), AP Environmental Studies (1), Graphic Communications (1), Drama (.5)</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323"/>
          <w:jc w:val="center"/>
        </w:trPr>
        <w:tc>
          <w:tcPr>
            <w:tcW w:w="2700" w:type="dxa"/>
            <w:vAlign w:val="center"/>
          </w:tcPr>
          <w:p w:rsidR="00DC61F0" w:rsidRPr="00825846" w:rsidRDefault="00DC61F0" w:rsidP="00DC61F0">
            <w:pPr>
              <w:jc w:val="right"/>
              <w:rPr>
                <w:b/>
                <w:sz w:val="16"/>
                <w:szCs w:val="16"/>
              </w:rPr>
            </w:pPr>
            <w:r w:rsidRPr="00825846">
              <w:rPr>
                <w:b/>
                <w:sz w:val="16"/>
                <w:szCs w:val="16"/>
              </w:rPr>
              <w:t>Related Completers:</w:t>
            </w:r>
          </w:p>
        </w:tc>
        <w:tc>
          <w:tcPr>
            <w:tcW w:w="1987" w:type="dxa"/>
            <w:gridSpan w:val="4"/>
            <w:vAlign w:val="center"/>
          </w:tcPr>
          <w:p w:rsidR="00DC61F0" w:rsidRPr="00825846" w:rsidRDefault="00DC61F0" w:rsidP="00DC61F0">
            <w:pPr>
              <w:rPr>
                <w:sz w:val="18"/>
                <w:szCs w:val="18"/>
              </w:rPr>
            </w:pPr>
            <w:r>
              <w:rPr>
                <w:sz w:val="18"/>
                <w:szCs w:val="18"/>
              </w:rPr>
              <w:t>Culinary Arts, Business Administration &amp; Management. Prostart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Pr="003A121C" w:rsidRDefault="00DC61F0" w:rsidP="00DC61F0">
      <w:pPr>
        <w:rPr>
          <w:b/>
        </w:rPr>
      </w:pPr>
      <w:r w:rsidRPr="000639D7">
        <w:rPr>
          <w:b/>
          <w:sz w:val="28"/>
          <w:szCs w:val="28"/>
        </w:rPr>
        <w:lastRenderedPageBreak/>
        <w:t xml:space="preserve">CAREER MAJOR: </w:t>
      </w:r>
      <w:r w:rsidRPr="0023280F">
        <w:rPr>
          <w:b/>
          <w:sz w:val="28"/>
          <w:szCs w:val="28"/>
        </w:rPr>
        <w:t>International Business</w:t>
      </w:r>
      <w:r w:rsidRPr="000639D7">
        <w:rPr>
          <w:b/>
          <w:i/>
          <w:sz w:val="28"/>
          <w:szCs w:val="28"/>
        </w:rPr>
        <w:t xml:space="preserve">             </w:t>
      </w:r>
      <w:r w:rsidRPr="000639D7">
        <w:rPr>
          <w:b/>
        </w:rPr>
        <w:t xml:space="preserve">                   </w:t>
      </w:r>
      <w:r>
        <w:rPr>
          <w:b/>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1"/>
        <w:gridCol w:w="1983"/>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102003" w:rsidRDefault="00DC61F0" w:rsidP="00DC61F0">
            <w:pPr>
              <w:jc w:val="right"/>
              <w:rPr>
                <w:sz w:val="16"/>
                <w:szCs w:val="16"/>
              </w:rPr>
            </w:pPr>
            <w:r>
              <w:rPr>
                <w:sz w:val="16"/>
                <w:szCs w:val="16"/>
              </w:rPr>
              <w:t>*required</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Pr="00102003" w:rsidRDefault="00DC61F0" w:rsidP="00DC61F0">
            <w:pPr>
              <w:rPr>
                <w:sz w:val="16"/>
                <w:szCs w:val="16"/>
              </w:rPr>
            </w:pPr>
            <w:r w:rsidRPr="00102003">
              <w:rPr>
                <w:sz w:val="16"/>
                <w:szCs w:val="16"/>
              </w:rPr>
              <w:t>Public Speaking (.5)</w:t>
            </w:r>
          </w:p>
          <w:p w:rsidR="00DC61F0" w:rsidRPr="00102003" w:rsidRDefault="00DC61F0" w:rsidP="00DC61F0">
            <w:pPr>
              <w:rPr>
                <w:sz w:val="16"/>
                <w:szCs w:val="16"/>
              </w:rPr>
            </w:pPr>
            <w:r w:rsidRPr="00E57E7F">
              <w:rPr>
                <w:sz w:val="16"/>
                <w:szCs w:val="16"/>
              </w:rPr>
              <w:t>Principles of Business Administration and Management (1)</w:t>
            </w:r>
            <w:r>
              <w:rPr>
                <w:sz w:val="16"/>
                <w:szCs w:val="16"/>
              </w:rPr>
              <w:t>*</w:t>
            </w:r>
          </w:p>
        </w:tc>
        <w:tc>
          <w:tcPr>
            <w:tcW w:w="1987" w:type="dxa"/>
            <w:shd w:val="clear" w:color="auto" w:fill="E6E6E6"/>
            <w:vAlign w:val="center"/>
          </w:tcPr>
          <w:p w:rsidR="00DC61F0" w:rsidRPr="00102003" w:rsidRDefault="00DC61F0" w:rsidP="00DC61F0">
            <w:pPr>
              <w:rPr>
                <w:sz w:val="16"/>
                <w:szCs w:val="16"/>
              </w:rPr>
            </w:pPr>
            <w:r w:rsidRPr="00102003">
              <w:rPr>
                <w:sz w:val="16"/>
                <w:szCs w:val="16"/>
              </w:rPr>
              <w:t>Honors World Language III (1)</w:t>
            </w:r>
          </w:p>
          <w:p w:rsidR="00DC61F0" w:rsidRPr="00102003" w:rsidRDefault="00DC61F0" w:rsidP="00DC61F0">
            <w:pPr>
              <w:rPr>
                <w:sz w:val="16"/>
                <w:szCs w:val="16"/>
              </w:rPr>
            </w:pPr>
            <w:r>
              <w:rPr>
                <w:sz w:val="16"/>
                <w:szCs w:val="16"/>
              </w:rPr>
              <w:t xml:space="preserve">Honors </w:t>
            </w:r>
            <w:r w:rsidRPr="00102003">
              <w:rPr>
                <w:sz w:val="16"/>
                <w:szCs w:val="16"/>
              </w:rPr>
              <w:t>Accounting I (1)</w:t>
            </w:r>
          </w:p>
          <w:p w:rsidR="00DC61F0" w:rsidRPr="00102003" w:rsidRDefault="00DC61F0" w:rsidP="00DC61F0">
            <w:pPr>
              <w:rPr>
                <w:sz w:val="16"/>
                <w:szCs w:val="16"/>
              </w:rPr>
            </w:pPr>
            <w:r w:rsidRPr="00102003">
              <w:rPr>
                <w:sz w:val="16"/>
                <w:szCs w:val="16"/>
              </w:rPr>
              <w:t>B</w:t>
            </w:r>
            <w:r>
              <w:rPr>
                <w:sz w:val="16"/>
                <w:szCs w:val="16"/>
              </w:rPr>
              <w:t>usiness L</w:t>
            </w:r>
            <w:r w:rsidRPr="00102003">
              <w:rPr>
                <w:sz w:val="16"/>
                <w:szCs w:val="16"/>
              </w:rPr>
              <w:t>aw (1)</w:t>
            </w:r>
          </w:p>
          <w:p w:rsidR="00DC61F0" w:rsidRPr="00102003" w:rsidRDefault="00DC61F0" w:rsidP="00DC61F0">
            <w:pPr>
              <w:rPr>
                <w:sz w:val="16"/>
                <w:szCs w:val="16"/>
              </w:rPr>
            </w:pPr>
            <w:r w:rsidRPr="00102003">
              <w:rPr>
                <w:sz w:val="16"/>
                <w:szCs w:val="16"/>
              </w:rPr>
              <w:t>Sociology (.5)</w:t>
            </w:r>
          </w:p>
          <w:p w:rsidR="00DC61F0" w:rsidRDefault="00DC61F0" w:rsidP="00DC61F0">
            <w:pPr>
              <w:rPr>
                <w:sz w:val="16"/>
                <w:szCs w:val="16"/>
              </w:rPr>
            </w:pPr>
            <w:r w:rsidRPr="00102003">
              <w:rPr>
                <w:sz w:val="16"/>
                <w:szCs w:val="16"/>
              </w:rPr>
              <w:t>Psychology I or Honors Psychology I (1)</w:t>
            </w:r>
          </w:p>
          <w:p w:rsidR="00DC61F0" w:rsidRDefault="00DC61F0" w:rsidP="00DC61F0">
            <w:pPr>
              <w:rPr>
                <w:sz w:val="16"/>
                <w:szCs w:val="16"/>
              </w:rPr>
            </w:pPr>
            <w:r>
              <w:rPr>
                <w:sz w:val="16"/>
                <w:szCs w:val="16"/>
              </w:rPr>
              <w:t>Honors</w:t>
            </w:r>
            <w:r w:rsidRPr="004A55F6">
              <w:rPr>
                <w:sz w:val="16"/>
                <w:szCs w:val="16"/>
              </w:rPr>
              <w:t xml:space="preserve"> Economics (.5)</w:t>
            </w:r>
            <w:r>
              <w:rPr>
                <w:sz w:val="16"/>
                <w:szCs w:val="16"/>
              </w:rPr>
              <w:t>*</w:t>
            </w:r>
          </w:p>
          <w:p w:rsidR="00DC61F0" w:rsidRPr="004A55F6" w:rsidRDefault="00DC61F0" w:rsidP="00DC61F0">
            <w:pPr>
              <w:rPr>
                <w:sz w:val="16"/>
                <w:szCs w:val="16"/>
              </w:rPr>
            </w:pPr>
            <w:r>
              <w:rPr>
                <w:sz w:val="16"/>
                <w:szCs w:val="16"/>
              </w:rPr>
              <w:t>Honors Law Citizenship &amp; Society (.5)</w:t>
            </w:r>
          </w:p>
        </w:tc>
        <w:tc>
          <w:tcPr>
            <w:tcW w:w="1987" w:type="dxa"/>
            <w:shd w:val="clear" w:color="auto" w:fill="E6E6E6"/>
            <w:vAlign w:val="center"/>
          </w:tcPr>
          <w:p w:rsidR="00DC61F0" w:rsidRPr="00102003" w:rsidRDefault="00DC61F0" w:rsidP="00DC61F0">
            <w:pPr>
              <w:rPr>
                <w:sz w:val="16"/>
                <w:szCs w:val="16"/>
              </w:rPr>
            </w:pPr>
            <w:r w:rsidRPr="00102003">
              <w:rPr>
                <w:sz w:val="16"/>
                <w:szCs w:val="16"/>
              </w:rPr>
              <w:t>Honors or AP World Language IV (1)</w:t>
            </w:r>
          </w:p>
          <w:p w:rsidR="00DC61F0" w:rsidRPr="00102003" w:rsidRDefault="00DC61F0" w:rsidP="00DC61F0">
            <w:pPr>
              <w:rPr>
                <w:sz w:val="16"/>
                <w:szCs w:val="16"/>
              </w:rPr>
            </w:pPr>
            <w:r w:rsidRPr="00102003">
              <w:rPr>
                <w:sz w:val="16"/>
                <w:szCs w:val="16"/>
              </w:rPr>
              <w:t>World Geography (.5)</w:t>
            </w:r>
          </w:p>
          <w:p w:rsidR="00DC61F0" w:rsidRDefault="00DC61F0" w:rsidP="00DC61F0">
            <w:pPr>
              <w:rPr>
                <w:sz w:val="16"/>
                <w:szCs w:val="16"/>
              </w:rPr>
            </w:pPr>
            <w:r>
              <w:rPr>
                <w:sz w:val="16"/>
                <w:szCs w:val="16"/>
              </w:rPr>
              <w:t>Honors Marketing</w:t>
            </w:r>
            <w:r w:rsidRPr="00102003">
              <w:rPr>
                <w:sz w:val="16"/>
                <w:szCs w:val="16"/>
              </w:rPr>
              <w:t xml:space="preserve"> (1)</w:t>
            </w:r>
          </w:p>
          <w:p w:rsidR="00DC61F0" w:rsidRPr="004A55F6" w:rsidRDefault="00DC61F0" w:rsidP="00DC61F0">
            <w:pPr>
              <w:rPr>
                <w:sz w:val="16"/>
                <w:szCs w:val="16"/>
              </w:rPr>
            </w:pPr>
            <w:r w:rsidRPr="004A55F6">
              <w:rPr>
                <w:sz w:val="16"/>
                <w:szCs w:val="16"/>
              </w:rPr>
              <w:t>AP Macroeconomics (1)</w:t>
            </w:r>
          </w:p>
          <w:p w:rsidR="00DC61F0" w:rsidRPr="004A55F6" w:rsidRDefault="00DC61F0" w:rsidP="00DC61F0">
            <w:pPr>
              <w:rPr>
                <w:sz w:val="16"/>
                <w:szCs w:val="16"/>
              </w:rPr>
            </w:pPr>
            <w:r w:rsidRPr="004A55F6">
              <w:rPr>
                <w:sz w:val="16"/>
                <w:szCs w:val="16"/>
              </w:rPr>
              <w:t>(2)</w:t>
            </w:r>
          </w:p>
          <w:p w:rsidR="00DC61F0" w:rsidRPr="004A55F6" w:rsidRDefault="00DC61F0" w:rsidP="00DC61F0">
            <w:pPr>
              <w:rPr>
                <w:sz w:val="16"/>
                <w:szCs w:val="16"/>
              </w:rPr>
            </w:pPr>
            <w:r w:rsidRPr="004A55F6">
              <w:rPr>
                <w:sz w:val="16"/>
                <w:szCs w:val="16"/>
              </w:rPr>
              <w:t>AP Language and Composition (1)</w:t>
            </w:r>
          </w:p>
          <w:p w:rsidR="00DC61F0" w:rsidRDefault="00DC61F0" w:rsidP="00DC61F0">
            <w:pPr>
              <w:rPr>
                <w:sz w:val="16"/>
                <w:szCs w:val="16"/>
              </w:rPr>
            </w:pPr>
            <w:r w:rsidRPr="004A55F6">
              <w:rPr>
                <w:sz w:val="16"/>
                <w:szCs w:val="16"/>
              </w:rPr>
              <w:t>AP Literature and Composition (1)</w:t>
            </w:r>
          </w:p>
          <w:p w:rsidR="00DC61F0" w:rsidRPr="00102003" w:rsidRDefault="00DC61F0" w:rsidP="00DC61F0">
            <w:pPr>
              <w:rPr>
                <w:sz w:val="16"/>
                <w:szCs w:val="16"/>
              </w:rPr>
            </w:pPr>
            <w:r>
              <w:rPr>
                <w:sz w:val="16"/>
                <w:szCs w:val="16"/>
              </w:rPr>
              <w:t>Honors International Studies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02003">
              <w:rPr>
                <w:sz w:val="16"/>
                <w:szCs w:val="16"/>
              </w:rPr>
              <w:t>Business Communications &amp; Keyboarding (1), Accounting II (1), AP Psychology (1), AP Statistics (1), Issues in American Society (.5</w:t>
            </w:r>
            <w:r>
              <w:rPr>
                <w:sz w:val="16"/>
                <w:szCs w:val="16"/>
              </w:rPr>
              <w:t>)</w:t>
            </w:r>
            <w:r w:rsidRPr="00102003">
              <w:rPr>
                <w:sz w:val="16"/>
                <w:szCs w:val="16"/>
              </w:rPr>
              <w:t>,</w:t>
            </w:r>
            <w:r>
              <w:rPr>
                <w:sz w:val="16"/>
                <w:szCs w:val="16"/>
              </w:rPr>
              <w:t xml:space="preserve"> AP Human Geography (1), Internship</w:t>
            </w:r>
            <w:r w:rsidRPr="00102003">
              <w:rPr>
                <w:sz w:val="16"/>
                <w:szCs w:val="16"/>
              </w:rPr>
              <w:t xml:space="preserve"> (.5-1)</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bl>
    <w:p w:rsidR="00DC61F0" w:rsidRPr="0029133D" w:rsidRDefault="00DC61F0" w:rsidP="00DC61F0">
      <w:pPr>
        <w:rPr>
          <w:b/>
          <w:sz w:val="18"/>
          <w:szCs w:val="28"/>
        </w:rPr>
      </w:pPr>
    </w:p>
    <w:p w:rsidR="00DC61F0" w:rsidRPr="003A121C" w:rsidRDefault="00DC61F0" w:rsidP="00DC61F0">
      <w:pPr>
        <w:rPr>
          <w:b/>
        </w:rPr>
      </w:pPr>
      <w:r w:rsidRPr="000639D7">
        <w:rPr>
          <w:b/>
          <w:sz w:val="28"/>
          <w:szCs w:val="28"/>
        </w:rPr>
        <w:t xml:space="preserve">CAREER MAJOR:  </w:t>
      </w:r>
      <w:r w:rsidRPr="0023280F">
        <w:rPr>
          <w:b/>
          <w:sz w:val="28"/>
          <w:szCs w:val="28"/>
        </w:rPr>
        <w:t>Mass Communications</w:t>
      </w:r>
      <w:r w:rsidRPr="000639D7">
        <w:rPr>
          <w:b/>
          <w:i/>
          <w:sz w:val="28"/>
          <w:szCs w:val="28"/>
        </w:rPr>
        <w:t xml:space="preserve">                </w:t>
      </w:r>
      <w:r>
        <w:rPr>
          <w:b/>
          <w:i/>
          <w:sz w:val="28"/>
          <w:szCs w:val="28"/>
        </w:rPr>
        <w:t xml:space="preserve">                        </w:t>
      </w:r>
      <w:r w:rsidRPr="000639D7">
        <w:rPr>
          <w:b/>
          <w:i/>
          <w:sz w:val="28"/>
          <w:szCs w:val="28"/>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3"/>
        <w:gridCol w:w="1981"/>
        <w:gridCol w:w="1982"/>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Pr="00102003" w:rsidRDefault="00DC61F0" w:rsidP="00DC61F0">
            <w:pPr>
              <w:jc w:val="right"/>
              <w:rPr>
                <w:sz w:val="16"/>
                <w:szCs w:val="16"/>
              </w:rPr>
            </w:pPr>
            <w:r w:rsidRPr="00102003">
              <w:rPr>
                <w:sz w:val="16"/>
                <w:szCs w:val="16"/>
              </w:rPr>
              <w:t>(4 minimum credits)</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02003">
              <w:rPr>
                <w:sz w:val="16"/>
                <w:szCs w:val="16"/>
              </w:rPr>
              <w:t>Drama I (.5)</w:t>
            </w:r>
          </w:p>
          <w:p w:rsidR="00DC61F0" w:rsidRDefault="00DC61F0" w:rsidP="00DC61F0">
            <w:pPr>
              <w:rPr>
                <w:sz w:val="16"/>
                <w:szCs w:val="16"/>
              </w:rPr>
            </w:pPr>
            <w:r>
              <w:rPr>
                <w:sz w:val="16"/>
                <w:szCs w:val="16"/>
              </w:rPr>
              <w:t>Honors Film &amp; Literature (.5)</w:t>
            </w:r>
          </w:p>
          <w:p w:rsidR="00DC61F0" w:rsidRPr="00102003" w:rsidRDefault="00DC61F0" w:rsidP="00DC61F0">
            <w:pPr>
              <w:rPr>
                <w:sz w:val="16"/>
                <w:szCs w:val="16"/>
              </w:rPr>
            </w:pPr>
            <w:r>
              <w:rPr>
                <w:sz w:val="16"/>
                <w:szCs w:val="16"/>
              </w:rPr>
              <w:t>Graphic Communications (1)</w:t>
            </w:r>
          </w:p>
        </w:tc>
        <w:tc>
          <w:tcPr>
            <w:tcW w:w="1987" w:type="dxa"/>
            <w:shd w:val="clear" w:color="auto" w:fill="E6E6E6"/>
            <w:vAlign w:val="center"/>
          </w:tcPr>
          <w:p w:rsidR="00DC61F0" w:rsidRPr="004A55F6" w:rsidRDefault="00DC61F0" w:rsidP="00DC61F0">
            <w:pPr>
              <w:rPr>
                <w:sz w:val="16"/>
                <w:szCs w:val="16"/>
              </w:rPr>
            </w:pPr>
            <w:r w:rsidRPr="004A55F6">
              <w:rPr>
                <w:sz w:val="16"/>
                <w:szCs w:val="16"/>
              </w:rPr>
              <w:t>Journalistic Writing (.5)</w:t>
            </w:r>
          </w:p>
          <w:p w:rsidR="00DC61F0" w:rsidRPr="004A55F6" w:rsidRDefault="00DC61F0" w:rsidP="00DC61F0">
            <w:pPr>
              <w:rPr>
                <w:sz w:val="16"/>
                <w:szCs w:val="16"/>
              </w:rPr>
            </w:pPr>
            <w:r w:rsidRPr="004A55F6">
              <w:rPr>
                <w:sz w:val="16"/>
                <w:szCs w:val="16"/>
              </w:rPr>
              <w:t>Drama II (.5)</w:t>
            </w:r>
          </w:p>
          <w:p w:rsidR="00DC61F0" w:rsidRPr="004A55F6" w:rsidRDefault="00DC61F0" w:rsidP="00DC61F0">
            <w:pPr>
              <w:rPr>
                <w:sz w:val="16"/>
                <w:szCs w:val="16"/>
              </w:rPr>
            </w:pPr>
            <w:r w:rsidRPr="004A55F6">
              <w:rPr>
                <w:sz w:val="16"/>
                <w:szCs w:val="16"/>
              </w:rPr>
              <w:t>Public Speaking (.5)</w:t>
            </w:r>
          </w:p>
          <w:p w:rsidR="00DC61F0" w:rsidRPr="004A55F6" w:rsidRDefault="00DC61F0" w:rsidP="00DC61F0">
            <w:pPr>
              <w:rPr>
                <w:sz w:val="16"/>
                <w:szCs w:val="16"/>
              </w:rPr>
            </w:pPr>
            <w:r w:rsidRPr="004A55F6">
              <w:rPr>
                <w:sz w:val="16"/>
                <w:szCs w:val="16"/>
              </w:rPr>
              <w:t>Creative Writing (.5)</w:t>
            </w:r>
          </w:p>
          <w:p w:rsidR="00DC61F0" w:rsidRPr="004A55F6" w:rsidRDefault="00DC61F0" w:rsidP="00DC61F0">
            <w:pPr>
              <w:rPr>
                <w:sz w:val="16"/>
                <w:szCs w:val="16"/>
              </w:rPr>
            </w:pPr>
            <w:r w:rsidRPr="004A55F6">
              <w:rPr>
                <w:sz w:val="16"/>
                <w:szCs w:val="16"/>
              </w:rPr>
              <w:t>Script Writing &amp; Video Production (1)</w:t>
            </w:r>
          </w:p>
          <w:p w:rsidR="00DC61F0" w:rsidRDefault="00DC61F0" w:rsidP="00DC61F0">
            <w:pPr>
              <w:rPr>
                <w:sz w:val="16"/>
                <w:szCs w:val="16"/>
              </w:rPr>
            </w:pPr>
            <w:r w:rsidRPr="004A55F6">
              <w:rPr>
                <w:sz w:val="16"/>
                <w:szCs w:val="16"/>
              </w:rPr>
              <w:t>Honors World Language III (1)</w:t>
            </w:r>
          </w:p>
          <w:p w:rsidR="00DC61F0" w:rsidRDefault="00DC61F0" w:rsidP="00DC61F0">
            <w:pPr>
              <w:rPr>
                <w:sz w:val="16"/>
                <w:szCs w:val="16"/>
              </w:rPr>
            </w:pPr>
            <w:r>
              <w:rPr>
                <w:sz w:val="16"/>
                <w:szCs w:val="16"/>
              </w:rPr>
              <w:t>Newspaper Production (.5)</w:t>
            </w:r>
          </w:p>
          <w:p w:rsidR="00DC61F0" w:rsidRPr="004A55F6" w:rsidRDefault="00DC61F0" w:rsidP="00DC61F0">
            <w:pPr>
              <w:rPr>
                <w:sz w:val="16"/>
                <w:szCs w:val="16"/>
              </w:rPr>
            </w:pPr>
            <w:r>
              <w:rPr>
                <w:sz w:val="16"/>
                <w:szCs w:val="16"/>
              </w:rPr>
              <w:t>Honors Marketing (1)</w:t>
            </w:r>
          </w:p>
        </w:tc>
        <w:tc>
          <w:tcPr>
            <w:tcW w:w="1987" w:type="dxa"/>
            <w:shd w:val="clear" w:color="auto" w:fill="E6E6E6"/>
            <w:vAlign w:val="center"/>
          </w:tcPr>
          <w:p w:rsidR="00DC61F0" w:rsidRPr="004A55F6" w:rsidRDefault="00DC61F0" w:rsidP="00DC61F0">
            <w:pPr>
              <w:rPr>
                <w:sz w:val="16"/>
                <w:szCs w:val="16"/>
              </w:rPr>
            </w:pPr>
            <w:r w:rsidRPr="004A55F6">
              <w:rPr>
                <w:sz w:val="16"/>
                <w:szCs w:val="16"/>
              </w:rPr>
              <w:t>Psychology I or Honors Psychology I(1)</w:t>
            </w:r>
          </w:p>
          <w:p w:rsidR="00DC61F0" w:rsidRPr="004A55F6" w:rsidRDefault="00DC61F0" w:rsidP="00DC61F0">
            <w:pPr>
              <w:rPr>
                <w:sz w:val="16"/>
                <w:szCs w:val="16"/>
              </w:rPr>
            </w:pPr>
            <w:r w:rsidRPr="004A55F6">
              <w:rPr>
                <w:sz w:val="16"/>
                <w:szCs w:val="16"/>
              </w:rPr>
              <w:t>Business Law (1)</w:t>
            </w:r>
          </w:p>
          <w:p w:rsidR="00DC61F0" w:rsidRPr="004A55F6" w:rsidRDefault="00DC61F0" w:rsidP="00DC61F0">
            <w:pPr>
              <w:rPr>
                <w:sz w:val="16"/>
                <w:szCs w:val="16"/>
              </w:rPr>
            </w:pPr>
            <w:r w:rsidRPr="004A55F6">
              <w:rPr>
                <w:sz w:val="16"/>
                <w:szCs w:val="16"/>
              </w:rPr>
              <w:t>Honors or AP World Language IV (1)</w:t>
            </w:r>
          </w:p>
          <w:p w:rsidR="00DC61F0" w:rsidRPr="004A55F6" w:rsidRDefault="00DC61F0" w:rsidP="00DC61F0">
            <w:pPr>
              <w:rPr>
                <w:sz w:val="16"/>
                <w:szCs w:val="16"/>
              </w:rPr>
            </w:pPr>
            <w:r w:rsidRPr="004A55F6">
              <w:rPr>
                <w:sz w:val="16"/>
                <w:szCs w:val="16"/>
              </w:rPr>
              <w:t>AP Language and Composition (1)</w:t>
            </w:r>
          </w:p>
          <w:p w:rsidR="00DC61F0" w:rsidRDefault="00DC61F0" w:rsidP="00DC61F0">
            <w:pPr>
              <w:rPr>
                <w:sz w:val="16"/>
                <w:szCs w:val="16"/>
              </w:rPr>
            </w:pPr>
            <w:r w:rsidRPr="004A55F6">
              <w:rPr>
                <w:sz w:val="16"/>
                <w:szCs w:val="16"/>
              </w:rPr>
              <w:t>AP Literature and Composition (1)</w:t>
            </w:r>
          </w:p>
          <w:p w:rsidR="00DC61F0" w:rsidRPr="004A55F6" w:rsidRDefault="00DC61F0" w:rsidP="00DC61F0">
            <w:pPr>
              <w:rPr>
                <w:sz w:val="16"/>
                <w:szCs w:val="16"/>
              </w:rPr>
            </w:pPr>
            <w:r>
              <w:rPr>
                <w:sz w:val="16"/>
                <w:szCs w:val="16"/>
              </w:rPr>
              <w:t>Political Science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4A55F6">
              <w:rPr>
                <w:sz w:val="16"/>
                <w:szCs w:val="16"/>
              </w:rPr>
              <w:t xml:space="preserve">Popular Culture and Composition (.5), Honors Film and Literature (.5), </w:t>
            </w:r>
            <w:r w:rsidRPr="00102003">
              <w:rPr>
                <w:sz w:val="16"/>
                <w:szCs w:val="16"/>
              </w:rPr>
              <w:t xml:space="preserve">Business Communications &amp; Keyboarding (1), AP Psychology (1), </w:t>
            </w:r>
            <w:r>
              <w:rPr>
                <w:sz w:val="16"/>
                <w:szCs w:val="16"/>
              </w:rPr>
              <w:t>Principles of Business Administration and Management (1)</w:t>
            </w:r>
            <w:r w:rsidRPr="00926862">
              <w:rPr>
                <w:sz w:val="16"/>
                <w:szCs w:val="16"/>
              </w:rPr>
              <w:t xml:space="preserve">, </w:t>
            </w:r>
            <w:r w:rsidRPr="00102003">
              <w:rPr>
                <w:sz w:val="16"/>
                <w:szCs w:val="16"/>
              </w:rPr>
              <w:t xml:space="preserve">Economics (.5), </w:t>
            </w:r>
            <w:r>
              <w:rPr>
                <w:sz w:val="16"/>
                <w:szCs w:val="16"/>
              </w:rPr>
              <w:t xml:space="preserve">AP Human Geography (1), </w:t>
            </w:r>
            <w:r w:rsidRPr="00102003">
              <w:rPr>
                <w:sz w:val="16"/>
                <w:szCs w:val="16"/>
              </w:rPr>
              <w:t>Mus</w:t>
            </w:r>
            <w:r>
              <w:rPr>
                <w:sz w:val="16"/>
                <w:szCs w:val="16"/>
              </w:rPr>
              <w:t>ic Elective (.5-1), Sociology (.</w:t>
            </w:r>
            <w:r w:rsidRPr="00102003">
              <w:rPr>
                <w:sz w:val="16"/>
                <w:szCs w:val="16"/>
              </w:rPr>
              <w:t xml:space="preserve">5), Speech &amp; Debate (.5), </w:t>
            </w:r>
            <w:r>
              <w:rPr>
                <w:sz w:val="16"/>
                <w:szCs w:val="16"/>
              </w:rPr>
              <w:t>Internship</w:t>
            </w:r>
            <w:r w:rsidRPr="00102003">
              <w:rPr>
                <w:sz w:val="16"/>
                <w:szCs w:val="16"/>
              </w:rPr>
              <w:t xml:space="preserve"> (.5-1)</w:t>
            </w:r>
            <w:r>
              <w:rPr>
                <w:sz w:val="16"/>
                <w:szCs w:val="16"/>
              </w:rPr>
              <w:t>, Honors Digital Design in Photography .5-1)</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323"/>
          <w:jc w:val="center"/>
        </w:trPr>
        <w:tc>
          <w:tcPr>
            <w:tcW w:w="2700" w:type="dxa"/>
            <w:vAlign w:val="center"/>
          </w:tcPr>
          <w:p w:rsidR="00DC61F0" w:rsidRPr="00102003" w:rsidRDefault="00DC61F0" w:rsidP="00DC61F0">
            <w:pPr>
              <w:jc w:val="right"/>
              <w:rPr>
                <w:b/>
                <w:sz w:val="16"/>
                <w:szCs w:val="16"/>
              </w:rPr>
            </w:pPr>
            <w:r w:rsidRPr="00102003">
              <w:rPr>
                <w:b/>
                <w:sz w:val="16"/>
                <w:szCs w:val="16"/>
              </w:rPr>
              <w:t>Related Completers:</w:t>
            </w:r>
          </w:p>
        </w:tc>
        <w:tc>
          <w:tcPr>
            <w:tcW w:w="1987" w:type="dxa"/>
            <w:gridSpan w:val="4"/>
            <w:vAlign w:val="center"/>
          </w:tcPr>
          <w:p w:rsidR="00DC61F0" w:rsidRPr="00102003" w:rsidRDefault="00DC61F0" w:rsidP="00DC61F0">
            <w:pPr>
              <w:rPr>
                <w:sz w:val="16"/>
                <w:szCs w:val="16"/>
              </w:rPr>
            </w:pPr>
            <w:r w:rsidRPr="00102003">
              <w:rPr>
                <w:sz w:val="16"/>
                <w:szCs w:val="16"/>
              </w:rPr>
              <w:t>Print Production, Video Production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Pr="003A121C" w:rsidRDefault="00DC61F0" w:rsidP="00DC61F0">
      <w:pPr>
        <w:rPr>
          <w:b/>
        </w:rPr>
      </w:pPr>
      <w:r w:rsidRPr="000639D7">
        <w:rPr>
          <w:b/>
          <w:sz w:val="28"/>
          <w:szCs w:val="28"/>
        </w:rPr>
        <w:lastRenderedPageBreak/>
        <w:t xml:space="preserve">CAREER MAJOR: </w:t>
      </w:r>
      <w:r w:rsidRPr="0023280F">
        <w:rPr>
          <w:b/>
          <w:sz w:val="28"/>
          <w:szCs w:val="28"/>
        </w:rPr>
        <w:t>Public Relations</w:t>
      </w:r>
      <w:r w:rsidRPr="000639D7">
        <w:rPr>
          <w:b/>
          <w:i/>
          <w:sz w:val="28"/>
          <w:szCs w:val="28"/>
        </w:rPr>
        <w:t xml:space="preserve">                                                     </w:t>
      </w:r>
      <w:r>
        <w:rPr>
          <w:b/>
        </w:rPr>
        <w:t xml:space="preserve">CREDITS: </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3"/>
        <w:gridCol w:w="1981"/>
        <w:gridCol w:w="1982"/>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102003" w:rsidRDefault="00DC61F0" w:rsidP="00DC61F0">
            <w:pPr>
              <w:jc w:val="right"/>
              <w:rPr>
                <w:sz w:val="16"/>
                <w:szCs w:val="16"/>
              </w:rPr>
            </w:pPr>
            <w:r>
              <w:rPr>
                <w:sz w:val="16"/>
                <w:szCs w:val="16"/>
              </w:rPr>
              <w:t>Required *</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02003">
              <w:rPr>
                <w:sz w:val="16"/>
                <w:szCs w:val="16"/>
              </w:rPr>
              <w:t>Graphic Communications (1)</w:t>
            </w:r>
          </w:p>
          <w:p w:rsidR="00DC61F0" w:rsidRDefault="00DC61F0" w:rsidP="00DC61F0">
            <w:pPr>
              <w:rPr>
                <w:sz w:val="16"/>
                <w:szCs w:val="16"/>
              </w:rPr>
            </w:pPr>
            <w:r w:rsidRPr="00102003">
              <w:rPr>
                <w:sz w:val="16"/>
                <w:szCs w:val="16"/>
              </w:rPr>
              <w:t>Business C</w:t>
            </w:r>
            <w:r>
              <w:rPr>
                <w:sz w:val="16"/>
                <w:szCs w:val="16"/>
              </w:rPr>
              <w:t>ommunications &amp; Keyboarding (1)</w:t>
            </w:r>
          </w:p>
          <w:p w:rsidR="00DC61F0" w:rsidRPr="00102003" w:rsidRDefault="00DC61F0" w:rsidP="00DC61F0">
            <w:pPr>
              <w:rPr>
                <w:sz w:val="16"/>
                <w:szCs w:val="16"/>
              </w:rPr>
            </w:pPr>
            <w:r>
              <w:rPr>
                <w:sz w:val="16"/>
                <w:szCs w:val="16"/>
              </w:rPr>
              <w:t>Principles of Business Administration &amp; Management (1)</w:t>
            </w:r>
          </w:p>
        </w:tc>
        <w:tc>
          <w:tcPr>
            <w:tcW w:w="1987" w:type="dxa"/>
            <w:shd w:val="clear" w:color="auto" w:fill="E6E6E6"/>
            <w:vAlign w:val="center"/>
          </w:tcPr>
          <w:p w:rsidR="00DC61F0" w:rsidRPr="004A55F6" w:rsidRDefault="00DC61F0" w:rsidP="00DC61F0">
            <w:pPr>
              <w:rPr>
                <w:sz w:val="16"/>
                <w:szCs w:val="16"/>
              </w:rPr>
            </w:pPr>
            <w:r w:rsidRPr="004A55F6">
              <w:rPr>
                <w:sz w:val="16"/>
                <w:szCs w:val="16"/>
              </w:rPr>
              <w:t>Public Speaking (.5)</w:t>
            </w:r>
          </w:p>
          <w:p w:rsidR="00DC61F0" w:rsidRPr="004A55F6" w:rsidRDefault="00DC61F0" w:rsidP="00DC61F0">
            <w:pPr>
              <w:rPr>
                <w:sz w:val="16"/>
                <w:szCs w:val="16"/>
              </w:rPr>
            </w:pPr>
            <w:r>
              <w:rPr>
                <w:sz w:val="16"/>
                <w:szCs w:val="16"/>
              </w:rPr>
              <w:t>Honors Marketing</w:t>
            </w:r>
            <w:r w:rsidRPr="004A55F6">
              <w:rPr>
                <w:sz w:val="16"/>
                <w:szCs w:val="16"/>
              </w:rPr>
              <w:t xml:space="preserve"> (1)</w:t>
            </w:r>
          </w:p>
          <w:p w:rsidR="00DC61F0" w:rsidRPr="004A55F6" w:rsidRDefault="00DC61F0" w:rsidP="00DC61F0">
            <w:pPr>
              <w:rPr>
                <w:sz w:val="16"/>
                <w:szCs w:val="16"/>
              </w:rPr>
            </w:pPr>
            <w:r w:rsidRPr="004A55F6">
              <w:rPr>
                <w:sz w:val="16"/>
                <w:szCs w:val="16"/>
              </w:rPr>
              <w:t>Business Law (1)</w:t>
            </w:r>
          </w:p>
          <w:p w:rsidR="00DC61F0" w:rsidRDefault="00DC61F0" w:rsidP="00DC61F0">
            <w:pPr>
              <w:rPr>
                <w:sz w:val="16"/>
                <w:szCs w:val="16"/>
              </w:rPr>
            </w:pPr>
            <w:r w:rsidRPr="004A55F6">
              <w:rPr>
                <w:sz w:val="16"/>
                <w:szCs w:val="16"/>
              </w:rPr>
              <w:t>Honors World Language III (1)</w:t>
            </w:r>
          </w:p>
          <w:p w:rsidR="00DC61F0" w:rsidRDefault="00DC61F0" w:rsidP="00DC61F0">
            <w:pPr>
              <w:rPr>
                <w:sz w:val="16"/>
                <w:szCs w:val="16"/>
              </w:rPr>
            </w:pPr>
            <w:r>
              <w:rPr>
                <w:sz w:val="16"/>
                <w:szCs w:val="16"/>
              </w:rPr>
              <w:t>Psychology I (1) or Honors Psychology (1)*</w:t>
            </w:r>
          </w:p>
          <w:p w:rsidR="00DC61F0" w:rsidRPr="004A55F6" w:rsidRDefault="00DC61F0" w:rsidP="00DC61F0">
            <w:pPr>
              <w:rPr>
                <w:sz w:val="16"/>
                <w:szCs w:val="16"/>
              </w:rPr>
            </w:pPr>
            <w:r>
              <w:rPr>
                <w:sz w:val="16"/>
                <w:szCs w:val="16"/>
              </w:rPr>
              <w:t>Journalistic Writing (.5)</w:t>
            </w:r>
          </w:p>
        </w:tc>
        <w:tc>
          <w:tcPr>
            <w:tcW w:w="1987" w:type="dxa"/>
            <w:shd w:val="clear" w:color="auto" w:fill="E6E6E6"/>
            <w:vAlign w:val="center"/>
          </w:tcPr>
          <w:p w:rsidR="00DC61F0" w:rsidRPr="004A55F6" w:rsidRDefault="00DC61F0" w:rsidP="00DC61F0">
            <w:pPr>
              <w:rPr>
                <w:sz w:val="16"/>
                <w:szCs w:val="16"/>
              </w:rPr>
            </w:pPr>
            <w:r>
              <w:rPr>
                <w:sz w:val="16"/>
                <w:szCs w:val="16"/>
              </w:rPr>
              <w:t xml:space="preserve">Honors </w:t>
            </w:r>
            <w:r w:rsidRPr="004A55F6">
              <w:rPr>
                <w:sz w:val="16"/>
                <w:szCs w:val="16"/>
              </w:rPr>
              <w:t>Economics (.5)</w:t>
            </w:r>
          </w:p>
          <w:p w:rsidR="00DC61F0" w:rsidRPr="004A55F6" w:rsidRDefault="00DC61F0" w:rsidP="00DC61F0">
            <w:pPr>
              <w:rPr>
                <w:sz w:val="16"/>
                <w:szCs w:val="16"/>
              </w:rPr>
            </w:pPr>
            <w:r w:rsidRPr="004A55F6">
              <w:rPr>
                <w:sz w:val="16"/>
                <w:szCs w:val="16"/>
              </w:rPr>
              <w:t>Sociology (.5)</w:t>
            </w:r>
          </w:p>
          <w:p w:rsidR="00DC61F0" w:rsidRPr="004A55F6" w:rsidRDefault="00DC61F0" w:rsidP="00DC61F0">
            <w:pPr>
              <w:rPr>
                <w:sz w:val="16"/>
                <w:szCs w:val="16"/>
              </w:rPr>
            </w:pPr>
            <w:r w:rsidRPr="004A55F6">
              <w:rPr>
                <w:sz w:val="16"/>
                <w:szCs w:val="16"/>
              </w:rPr>
              <w:t>Creative Writing (.5)</w:t>
            </w:r>
          </w:p>
          <w:p w:rsidR="00DC61F0" w:rsidRPr="004A55F6" w:rsidRDefault="00DC61F0" w:rsidP="00DC61F0">
            <w:pPr>
              <w:rPr>
                <w:sz w:val="16"/>
                <w:szCs w:val="16"/>
              </w:rPr>
            </w:pPr>
            <w:r w:rsidRPr="004A55F6">
              <w:rPr>
                <w:sz w:val="16"/>
                <w:szCs w:val="16"/>
              </w:rPr>
              <w:t>Honors or AP World Language IV (1)</w:t>
            </w:r>
          </w:p>
          <w:p w:rsidR="00DC61F0" w:rsidRPr="004A55F6" w:rsidRDefault="00DC61F0" w:rsidP="00DC61F0">
            <w:pPr>
              <w:rPr>
                <w:sz w:val="16"/>
                <w:szCs w:val="16"/>
              </w:rPr>
            </w:pPr>
            <w:r w:rsidRPr="004A55F6">
              <w:rPr>
                <w:sz w:val="16"/>
                <w:szCs w:val="16"/>
              </w:rPr>
              <w:t>AP Language and Composition (1)</w:t>
            </w:r>
          </w:p>
          <w:p w:rsidR="00DC61F0" w:rsidRDefault="00DC61F0" w:rsidP="00DC61F0">
            <w:pPr>
              <w:rPr>
                <w:sz w:val="16"/>
                <w:szCs w:val="16"/>
              </w:rPr>
            </w:pPr>
            <w:r w:rsidRPr="004A55F6">
              <w:rPr>
                <w:sz w:val="16"/>
                <w:szCs w:val="16"/>
              </w:rPr>
              <w:t>AP Literature and Composition (1)</w:t>
            </w:r>
          </w:p>
          <w:p w:rsidR="00DC61F0" w:rsidRPr="004A55F6" w:rsidRDefault="00DC61F0" w:rsidP="00DC61F0">
            <w:pPr>
              <w:rPr>
                <w:sz w:val="16"/>
                <w:szCs w:val="16"/>
              </w:rPr>
            </w:pPr>
            <w:r>
              <w:rPr>
                <w:sz w:val="16"/>
                <w:szCs w:val="16"/>
              </w:rPr>
              <w:t>Popular Culture Language and Composition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02003">
              <w:rPr>
                <w:sz w:val="16"/>
                <w:szCs w:val="16"/>
              </w:rPr>
              <w:t xml:space="preserve">Honors Commercial Art (1), AP </w:t>
            </w:r>
            <w:r>
              <w:rPr>
                <w:sz w:val="16"/>
                <w:szCs w:val="16"/>
              </w:rPr>
              <w:t>S</w:t>
            </w:r>
            <w:r w:rsidRPr="00102003">
              <w:rPr>
                <w:sz w:val="16"/>
                <w:szCs w:val="16"/>
              </w:rPr>
              <w:t>ta</w:t>
            </w:r>
            <w:r>
              <w:rPr>
                <w:sz w:val="16"/>
                <w:szCs w:val="16"/>
              </w:rPr>
              <w:t xml:space="preserve">tistics (1), AP Psychology (1), </w:t>
            </w:r>
            <w:r w:rsidRPr="00102003">
              <w:rPr>
                <w:sz w:val="16"/>
                <w:szCs w:val="16"/>
              </w:rPr>
              <w:t xml:space="preserve"> </w:t>
            </w:r>
            <w:r>
              <w:rPr>
                <w:sz w:val="16"/>
                <w:szCs w:val="16"/>
              </w:rPr>
              <w:t xml:space="preserve">AP Human Geography (1), </w:t>
            </w:r>
            <w:r w:rsidRPr="00926862">
              <w:rPr>
                <w:sz w:val="16"/>
                <w:szCs w:val="16"/>
              </w:rPr>
              <w:t xml:space="preserve">Managing Personal Finances Using Excel (1), </w:t>
            </w:r>
            <w:r>
              <w:rPr>
                <w:sz w:val="16"/>
                <w:szCs w:val="16"/>
              </w:rPr>
              <w:t>Internship</w:t>
            </w:r>
            <w:r w:rsidRPr="00102003">
              <w:rPr>
                <w:sz w:val="16"/>
                <w:szCs w:val="16"/>
              </w:rPr>
              <w:t xml:space="preserve"> (.5-1), Art II:2 &amp; 3 D Art (.5-1)</w:t>
            </w:r>
            <w:r>
              <w:rPr>
                <w:sz w:val="16"/>
                <w:szCs w:val="16"/>
              </w:rPr>
              <w:t>. AP Macroeconomics (1)</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260"/>
          <w:jc w:val="center"/>
        </w:trPr>
        <w:tc>
          <w:tcPr>
            <w:tcW w:w="2700" w:type="dxa"/>
            <w:vAlign w:val="center"/>
          </w:tcPr>
          <w:p w:rsidR="00DC61F0" w:rsidRPr="00102003" w:rsidRDefault="00DC61F0" w:rsidP="00DC61F0">
            <w:pPr>
              <w:jc w:val="right"/>
              <w:rPr>
                <w:b/>
                <w:sz w:val="16"/>
                <w:szCs w:val="16"/>
              </w:rPr>
            </w:pPr>
            <w:r w:rsidRPr="00102003">
              <w:rPr>
                <w:b/>
                <w:sz w:val="16"/>
                <w:szCs w:val="16"/>
              </w:rPr>
              <w:t>Related Completers:</w:t>
            </w:r>
          </w:p>
        </w:tc>
        <w:tc>
          <w:tcPr>
            <w:tcW w:w="1987" w:type="dxa"/>
            <w:gridSpan w:val="4"/>
            <w:vAlign w:val="center"/>
          </w:tcPr>
          <w:p w:rsidR="00DC61F0" w:rsidRPr="00102003" w:rsidRDefault="00DC61F0" w:rsidP="00DC61F0">
            <w:pPr>
              <w:rPr>
                <w:sz w:val="16"/>
                <w:szCs w:val="16"/>
              </w:rPr>
            </w:pPr>
            <w:r>
              <w:rPr>
                <w:sz w:val="16"/>
                <w:szCs w:val="16"/>
              </w:rPr>
              <w:t>Marketing, Print Production</w:t>
            </w:r>
          </w:p>
        </w:tc>
      </w:tr>
    </w:tbl>
    <w:p w:rsidR="00DC61F0" w:rsidRDefault="00DC61F0" w:rsidP="00DC61F0">
      <w:pPr>
        <w:rPr>
          <w:sz w:val="28"/>
          <w:szCs w:val="28"/>
        </w:rPr>
      </w:pPr>
    </w:p>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C61F0" w:rsidRDefault="00DC61F0" w:rsidP="00DC61F0">
      <w:pPr>
        <w:rPr>
          <w:sz w:val="28"/>
          <w:szCs w:val="28"/>
        </w:rPr>
      </w:pPr>
      <w:r>
        <w:rPr>
          <w:noProof/>
          <w:sz w:val="28"/>
          <w:szCs w:val="28"/>
        </w:rPr>
        <mc:AlternateContent>
          <mc:Choice Requires="wps">
            <w:drawing>
              <wp:anchor distT="0" distB="0" distL="114300" distR="114300" simplePos="0" relativeHeight="252062720" behindDoc="0" locked="0" layoutInCell="1" allowOverlap="1" wp14:anchorId="1E9199F9" wp14:editId="52CCAD50">
                <wp:simplePos x="0" y="0"/>
                <wp:positionH relativeFrom="column">
                  <wp:posOffset>5884333</wp:posOffset>
                </wp:positionH>
                <wp:positionV relativeFrom="paragraph">
                  <wp:posOffset>20108</wp:posOffset>
                </wp:positionV>
                <wp:extent cx="586740" cy="8043334"/>
                <wp:effectExtent l="0" t="0" r="22860" b="15240"/>
                <wp:wrapNone/>
                <wp:docPr id="313" name="Text Box 313"/>
                <wp:cNvGraphicFramePr/>
                <a:graphic xmlns:a="http://schemas.openxmlformats.org/drawingml/2006/main">
                  <a:graphicData uri="http://schemas.microsoft.com/office/word/2010/wordprocessingShape">
                    <wps:wsp>
                      <wps:cNvSpPr txBox="1"/>
                      <wps:spPr>
                        <a:xfrm>
                          <a:off x="0" y="0"/>
                          <a:ext cx="586740" cy="8043334"/>
                        </a:xfrm>
                        <a:prstGeom prst="rect">
                          <a:avLst/>
                        </a:prstGeom>
                        <a:gradFill flip="none" rotWithShape="1">
                          <a:gsLst>
                            <a:gs pos="0">
                              <a:srgbClr val="4BACC6">
                                <a:lumMod val="60000"/>
                                <a:lumOff val="40000"/>
                                <a:shade val="30000"/>
                                <a:satMod val="115000"/>
                              </a:srgbClr>
                            </a:gs>
                            <a:gs pos="50000">
                              <a:srgbClr val="4BACC6">
                                <a:lumMod val="60000"/>
                                <a:lumOff val="40000"/>
                                <a:shade val="67500"/>
                                <a:satMod val="115000"/>
                              </a:srgbClr>
                            </a:gs>
                            <a:gs pos="100000">
                              <a:srgbClr val="4BACC6">
                                <a:lumMod val="60000"/>
                                <a:lumOff val="40000"/>
                                <a:shade val="100000"/>
                                <a:satMod val="115000"/>
                              </a:srgbClr>
                            </a:gs>
                          </a:gsLst>
                          <a:lin ang="2700000" scaled="1"/>
                          <a:tileRect/>
                        </a:gradFill>
                        <a:ln w="6350">
                          <a:solidFill>
                            <a:prstClr val="black"/>
                          </a:solidFill>
                        </a:ln>
                        <a:effectLst/>
                      </wps:spPr>
                      <wps:txbx>
                        <w:txbxContent>
                          <w:p w:rsidR="00CE6E79" w:rsidRPr="00746779" w:rsidRDefault="00CE6E79" w:rsidP="00DC61F0">
                            <w:pPr>
                              <w:rPr>
                                <w:b/>
                                <w:sz w:val="52"/>
                                <w:szCs w:val="52"/>
                              </w:rPr>
                            </w:pPr>
                            <w:r>
                              <w:t xml:space="preserve">                                                                   </w:t>
                            </w:r>
                            <w:r w:rsidRPr="00746779">
                              <w:rPr>
                                <w:b/>
                                <w:sz w:val="52"/>
                                <w:szCs w:val="52"/>
                              </w:rPr>
                              <w:t>Business Operations Cluster</w:t>
                            </w:r>
                          </w:p>
                          <w:p w:rsidR="00CE6E79" w:rsidRDefault="00CE6E79" w:rsidP="00DC61F0">
                            <w:pPr>
                              <w:rPr>
                                <w:b/>
                                <w:sz w:val="72"/>
                                <w:szCs w:val="72"/>
                              </w:rPr>
                            </w:pPr>
                          </w:p>
                          <w:p w:rsidR="00CE6E79" w:rsidRPr="004463B0" w:rsidRDefault="00CE6E79" w:rsidP="00DC61F0">
                            <w:pPr>
                              <w:rPr>
                                <w:b/>
                                <w:sz w:val="72"/>
                                <w:szCs w:val="7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99F9" id="Text Box 313" o:spid="_x0000_s1044" type="#_x0000_t202" style="position:absolute;margin-left:463.35pt;margin-top:1.6pt;width:46.2pt;height:633.3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" fillcolor="#507984" strokeweight=".5pt">
                <v:fill color2="#8dd0e2" rotate="t" angle="45" colors="0 #507984;.5 #76afbe;1 #8dd0e2" focus="100%" type="gradient"/>
                <v:textbox style="layout-flow:vertical;mso-layout-flow-alt:bottom-to-top">
                  <w:txbxContent>
                    <w:p w:rsidR="00CE6E79" w:rsidRPr="00746779" w:rsidRDefault="00CE6E79" w:rsidP="00DC61F0">
                      <w:pPr>
                        <w:rPr>
                          <w:b/>
                          <w:sz w:val="52"/>
                          <w:szCs w:val="52"/>
                        </w:rPr>
                      </w:pPr>
                      <w:r>
                        <w:t xml:space="preserve">                                                                   </w:t>
                      </w:r>
                      <w:r w:rsidRPr="00746779">
                        <w:rPr>
                          <w:b/>
                          <w:sz w:val="52"/>
                          <w:szCs w:val="52"/>
                        </w:rPr>
                        <w:t>Business Operations Cluster</w:t>
                      </w:r>
                    </w:p>
                    <w:p w:rsidR="00CE6E79" w:rsidRDefault="00CE6E79" w:rsidP="00DC61F0">
                      <w:pPr>
                        <w:rPr>
                          <w:b/>
                          <w:sz w:val="72"/>
                          <w:szCs w:val="72"/>
                        </w:rPr>
                      </w:pPr>
                    </w:p>
                    <w:p w:rsidR="00CE6E79" w:rsidRPr="004463B0" w:rsidRDefault="00CE6E79" w:rsidP="00DC61F0">
                      <w:pPr>
                        <w:rPr>
                          <w:b/>
                          <w:sz w:val="72"/>
                          <w:szCs w:val="72"/>
                        </w:rPr>
                      </w:pPr>
                    </w:p>
                  </w:txbxContent>
                </v:textbox>
              </v:shape>
            </w:pict>
          </mc:Fallback>
        </mc:AlternateContent>
      </w:r>
    </w:p>
    <w:p w:rsidR="00DC61F0" w:rsidRDefault="00DC61F0" w:rsidP="00DC61F0">
      <w:pPr>
        <w:rPr>
          <w:b/>
          <w:sz w:val="36"/>
          <w:szCs w:val="36"/>
        </w:rPr>
      </w:pPr>
      <w:r>
        <w:rPr>
          <w:b/>
          <w:sz w:val="36"/>
          <w:szCs w:val="36"/>
        </w:rPr>
        <w:t>What type of work is involved in t</w:t>
      </w:r>
      <w:r w:rsidRPr="00217879">
        <w:rPr>
          <w:b/>
          <w:sz w:val="36"/>
          <w:szCs w:val="36"/>
        </w:rPr>
        <w:t>he</w:t>
      </w:r>
      <w:r>
        <w:rPr>
          <w:b/>
          <w:sz w:val="36"/>
          <w:szCs w:val="36"/>
        </w:rPr>
        <w:t xml:space="preserve"> </w:t>
      </w:r>
      <w:r w:rsidRPr="004B69C5">
        <w:rPr>
          <w:b/>
          <w:i/>
          <w:sz w:val="36"/>
          <w:szCs w:val="36"/>
        </w:rPr>
        <w:t>Busines</w:t>
      </w:r>
      <w:bookmarkStart w:id="57" w:name="BusinessOperationsCluster"/>
      <w:bookmarkEnd w:id="57"/>
      <w:r w:rsidRPr="004B69C5">
        <w:rPr>
          <w:b/>
          <w:i/>
          <w:sz w:val="36"/>
          <w:szCs w:val="36"/>
        </w:rPr>
        <w:t>s Operations</w:t>
      </w:r>
      <w:r>
        <w:rPr>
          <w:b/>
          <w:sz w:val="36"/>
          <w:szCs w:val="36"/>
        </w:rPr>
        <w:t xml:space="preserve"> </w:t>
      </w:r>
    </w:p>
    <w:p w:rsidR="00DC61F0" w:rsidRDefault="00DC61F0" w:rsidP="00DC61F0">
      <w:pPr>
        <w:rPr>
          <w:b/>
          <w:sz w:val="36"/>
          <w:szCs w:val="36"/>
        </w:rPr>
      </w:pPr>
      <w:r>
        <w:rPr>
          <w:b/>
          <w:sz w:val="36"/>
          <w:szCs w:val="36"/>
        </w:rPr>
        <w:t>c</w:t>
      </w:r>
      <w:r w:rsidRPr="00217879">
        <w:rPr>
          <w:b/>
          <w:sz w:val="36"/>
          <w:szCs w:val="36"/>
        </w:rPr>
        <w:t>luster?</w:t>
      </w:r>
    </w:p>
    <w:p w:rsidR="00DC61F0" w:rsidRDefault="00DC61F0" w:rsidP="00DC61F0">
      <w:pPr>
        <w:numPr>
          <w:ilvl w:val="0"/>
          <w:numId w:val="21"/>
        </w:numPr>
      </w:pPr>
      <w:r w:rsidRPr="00217879">
        <w:t>Re</w:t>
      </w:r>
      <w:r>
        <w:t>cording, posting, and filing of business records.</w:t>
      </w:r>
    </w:p>
    <w:p w:rsidR="00DC61F0" w:rsidRDefault="00DC61F0" w:rsidP="00DC61F0">
      <w:pPr>
        <w:numPr>
          <w:ilvl w:val="0"/>
          <w:numId w:val="21"/>
        </w:numPr>
      </w:pPr>
      <w:r>
        <w:t>Organization, accuracy, neatness, and attention to detail.</w:t>
      </w:r>
    </w:p>
    <w:p w:rsidR="00DC61F0" w:rsidRDefault="00DC61F0" w:rsidP="00DC61F0">
      <w:pPr>
        <w:numPr>
          <w:ilvl w:val="0"/>
          <w:numId w:val="21"/>
        </w:numPr>
      </w:pPr>
      <w:r>
        <w:t>Office work and contact with customers.</w:t>
      </w:r>
    </w:p>
    <w:p w:rsidR="00DC61F0" w:rsidRDefault="00DC61F0" w:rsidP="00DC61F0">
      <w:pPr>
        <w:numPr>
          <w:ilvl w:val="0"/>
          <w:numId w:val="21"/>
        </w:numPr>
      </w:pPr>
      <w:r>
        <w:t>Application of math and business concepts.</w:t>
      </w:r>
    </w:p>
    <w:p w:rsidR="00DC61F0" w:rsidRDefault="00DC61F0" w:rsidP="00DC61F0"/>
    <w:p w:rsidR="00DC61F0" w:rsidRDefault="00DC61F0" w:rsidP="00DC61F0">
      <w:r w:rsidRPr="00217879">
        <w:rPr>
          <w:b/>
          <w:sz w:val="36"/>
          <w:szCs w:val="36"/>
        </w:rPr>
        <w:t xml:space="preserve">What are </w:t>
      </w:r>
      <w:r w:rsidRPr="004B69C5">
        <w:rPr>
          <w:b/>
          <w:i/>
          <w:sz w:val="36"/>
          <w:szCs w:val="36"/>
        </w:rPr>
        <w:t>Business Operations</w:t>
      </w:r>
      <w:r w:rsidRPr="00217879">
        <w:rPr>
          <w:b/>
          <w:sz w:val="36"/>
          <w:szCs w:val="36"/>
        </w:rPr>
        <w:t xml:space="preserve"> Pathways?</w:t>
      </w:r>
    </w:p>
    <w:p w:rsidR="00DC61F0" w:rsidRDefault="00DC61F0" w:rsidP="00DC61F0">
      <w:pPr>
        <w:numPr>
          <w:ilvl w:val="0"/>
          <w:numId w:val="22"/>
        </w:numPr>
      </w:pPr>
      <w:r>
        <w:t>Records and Communication</w:t>
      </w:r>
    </w:p>
    <w:p w:rsidR="00DC61F0" w:rsidRDefault="00DC61F0" w:rsidP="00DC61F0">
      <w:pPr>
        <w:numPr>
          <w:ilvl w:val="0"/>
          <w:numId w:val="22"/>
        </w:numPr>
      </w:pPr>
      <w:r>
        <w:t>Financial Transactions</w:t>
      </w:r>
    </w:p>
    <w:p w:rsidR="00DC61F0" w:rsidRDefault="00DC61F0" w:rsidP="00DC61F0">
      <w:pPr>
        <w:numPr>
          <w:ilvl w:val="0"/>
          <w:numId w:val="22"/>
        </w:numPr>
      </w:pPr>
      <w:r>
        <w:t>Storage and Dispatching</w:t>
      </w:r>
    </w:p>
    <w:p w:rsidR="00DC61F0" w:rsidRDefault="00DC61F0" w:rsidP="00DC61F0">
      <w:pPr>
        <w:numPr>
          <w:ilvl w:val="0"/>
          <w:numId w:val="22"/>
        </w:numPr>
      </w:pPr>
      <w:r>
        <w:t>Business Machine and Computer Operation</w:t>
      </w:r>
    </w:p>
    <w:p w:rsidR="00DC61F0" w:rsidRDefault="00DC61F0" w:rsidP="00DC61F0"/>
    <w:p w:rsidR="00DC61F0" w:rsidRDefault="00DC61F0" w:rsidP="00DC61F0"/>
    <w:p w:rsidR="00DC61F0" w:rsidRDefault="00DC61F0" w:rsidP="00DC61F0">
      <w:pPr>
        <w:rPr>
          <w:b/>
          <w:sz w:val="36"/>
          <w:szCs w:val="36"/>
        </w:rPr>
      </w:pPr>
      <w:r w:rsidRPr="00217879">
        <w:rPr>
          <w:b/>
          <w:sz w:val="36"/>
          <w:szCs w:val="36"/>
        </w:rPr>
        <w:t xml:space="preserve">What should you think about when considering </w:t>
      </w:r>
    </w:p>
    <w:p w:rsidR="00DC61F0" w:rsidRDefault="00DC61F0" w:rsidP="00DC61F0">
      <w:r w:rsidRPr="00217879">
        <w:rPr>
          <w:b/>
          <w:sz w:val="36"/>
          <w:szCs w:val="36"/>
        </w:rPr>
        <w:t xml:space="preserve">a career in the </w:t>
      </w:r>
      <w:r w:rsidRPr="004B69C5">
        <w:rPr>
          <w:b/>
          <w:i/>
          <w:sz w:val="36"/>
          <w:szCs w:val="36"/>
        </w:rPr>
        <w:t>Business Operations</w:t>
      </w:r>
      <w:r>
        <w:rPr>
          <w:b/>
          <w:sz w:val="36"/>
          <w:szCs w:val="36"/>
        </w:rPr>
        <w:t xml:space="preserve"> c</w:t>
      </w:r>
      <w:r w:rsidRPr="00217879">
        <w:rPr>
          <w:b/>
          <w:sz w:val="36"/>
          <w:szCs w:val="36"/>
        </w:rPr>
        <w:t>luster?</w:t>
      </w:r>
    </w:p>
    <w:p w:rsidR="00DC61F0" w:rsidRDefault="00DC61F0" w:rsidP="00DC61F0"/>
    <w:p w:rsidR="00DC61F0" w:rsidRDefault="00DC61F0" w:rsidP="00DC61F0"/>
    <w:p w:rsidR="00DC61F0" w:rsidRPr="00217879" w:rsidRDefault="00DC61F0" w:rsidP="00DC61F0">
      <w:pPr>
        <w:rPr>
          <w:b/>
          <w:sz w:val="36"/>
          <w:szCs w:val="36"/>
        </w:rPr>
      </w:pPr>
      <w:r w:rsidRPr="00217879">
        <w:rPr>
          <w:b/>
          <w:sz w:val="36"/>
          <w:szCs w:val="36"/>
        </w:rPr>
        <w:t xml:space="preserve">Do You . . . </w:t>
      </w:r>
    </w:p>
    <w:p w:rsidR="00DC61F0" w:rsidRDefault="00DC61F0" w:rsidP="00DC61F0">
      <w:pPr>
        <w:numPr>
          <w:ilvl w:val="0"/>
          <w:numId w:val="23"/>
        </w:numPr>
      </w:pPr>
      <w:r>
        <w:t>prefer well-ordered environments?</w:t>
      </w:r>
    </w:p>
    <w:p w:rsidR="00DC61F0" w:rsidRDefault="00DC61F0" w:rsidP="00DC61F0">
      <w:pPr>
        <w:numPr>
          <w:ilvl w:val="0"/>
          <w:numId w:val="23"/>
        </w:numPr>
      </w:pPr>
      <w:r>
        <w:t>like systematic verbal and numerical activities?</w:t>
      </w:r>
    </w:p>
    <w:p w:rsidR="00DC61F0" w:rsidRDefault="00DC61F0" w:rsidP="00DC61F0">
      <w:pPr>
        <w:numPr>
          <w:ilvl w:val="0"/>
          <w:numId w:val="23"/>
        </w:numPr>
      </w:pPr>
      <w:r>
        <w:t>enjoy working with tools, machines, and equipment?</w:t>
      </w:r>
    </w:p>
    <w:p w:rsidR="00DC61F0" w:rsidRDefault="00DC61F0" w:rsidP="00DC61F0">
      <w:pPr>
        <w:numPr>
          <w:ilvl w:val="0"/>
          <w:numId w:val="23"/>
        </w:numPr>
      </w:pPr>
      <w:r>
        <w:t>like a predictable work setting?</w:t>
      </w:r>
    </w:p>
    <w:p w:rsidR="00DC61F0" w:rsidRDefault="00DC61F0" w:rsidP="00DC61F0">
      <w:pPr>
        <w:numPr>
          <w:ilvl w:val="0"/>
          <w:numId w:val="23"/>
        </w:numPr>
      </w:pPr>
      <w:r>
        <w:t>prefer to work along?</w:t>
      </w:r>
    </w:p>
    <w:p w:rsidR="00DC61F0" w:rsidRDefault="00DC61F0" w:rsidP="00DC61F0">
      <w:pPr>
        <w:numPr>
          <w:ilvl w:val="0"/>
          <w:numId w:val="23"/>
        </w:numPr>
      </w:pPr>
      <w:r>
        <w:t>perform work tasks to meet standards of accuracy?</w:t>
      </w:r>
    </w:p>
    <w:p w:rsidR="00DC61F0" w:rsidRDefault="00DC61F0" w:rsidP="00DC61F0">
      <w:pPr>
        <w:numPr>
          <w:ilvl w:val="0"/>
          <w:numId w:val="23"/>
        </w:numPr>
      </w:pPr>
      <w:r>
        <w:t>enjoy using math skills?</w:t>
      </w:r>
    </w:p>
    <w:p w:rsidR="00DC61F0" w:rsidRPr="00217879" w:rsidRDefault="00DC61F0" w:rsidP="00DC61F0">
      <w:pPr>
        <w:numPr>
          <w:ilvl w:val="0"/>
          <w:numId w:val="23"/>
        </w:numPr>
      </w:pPr>
      <w:r>
        <w:t>like well-defined tasks?</w:t>
      </w:r>
    </w:p>
    <w:p w:rsidR="00DC61F0" w:rsidRDefault="00DC61F0" w:rsidP="00DC61F0"/>
    <w:p w:rsidR="00DC61F0" w:rsidRDefault="00DC61F0" w:rsidP="00DC61F0"/>
    <w:p w:rsidR="00DC61F0" w:rsidRDefault="00DC61F0" w:rsidP="00DC61F0">
      <w:pPr>
        <w:rPr>
          <w:b/>
          <w:sz w:val="36"/>
          <w:szCs w:val="36"/>
        </w:rPr>
      </w:pPr>
      <w:r w:rsidRPr="00217879">
        <w:rPr>
          <w:b/>
          <w:sz w:val="36"/>
          <w:szCs w:val="36"/>
        </w:rPr>
        <w:t xml:space="preserve">If you answered YES to most of these questions, </w:t>
      </w:r>
    </w:p>
    <w:p w:rsidR="00DC61F0" w:rsidRDefault="00DC61F0" w:rsidP="00DC61F0">
      <w:pPr>
        <w:rPr>
          <w:b/>
          <w:sz w:val="36"/>
          <w:szCs w:val="36"/>
        </w:rPr>
      </w:pPr>
      <w:r w:rsidRPr="00217879">
        <w:rPr>
          <w:b/>
          <w:sz w:val="36"/>
          <w:szCs w:val="36"/>
        </w:rPr>
        <w:t>a</w:t>
      </w:r>
      <w:r>
        <w:rPr>
          <w:b/>
          <w:sz w:val="36"/>
          <w:szCs w:val="36"/>
        </w:rPr>
        <w:t xml:space="preserve"> career in </w:t>
      </w:r>
      <w:r w:rsidRPr="004B69C5">
        <w:rPr>
          <w:b/>
          <w:i/>
          <w:sz w:val="36"/>
          <w:szCs w:val="36"/>
        </w:rPr>
        <w:t>Business Operations</w:t>
      </w:r>
      <w:r>
        <w:rPr>
          <w:b/>
          <w:sz w:val="36"/>
          <w:szCs w:val="36"/>
        </w:rPr>
        <w:t xml:space="preserve"> c</w:t>
      </w:r>
      <w:r w:rsidRPr="00217879">
        <w:rPr>
          <w:b/>
          <w:sz w:val="36"/>
          <w:szCs w:val="36"/>
        </w:rPr>
        <w:t>luster may be for you!</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B1439" w:rsidRDefault="00DB1439"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Default="009B4F5F" w:rsidP="00DC61F0">
      <w:pPr>
        <w:rPr>
          <w:sz w:val="28"/>
          <w:szCs w:val="28"/>
        </w:rPr>
      </w:pPr>
      <w:hyperlink w:anchor="Clusters" w:history="1">
        <w:r w:rsidR="00DC61F0" w:rsidRPr="00A85E30">
          <w:rPr>
            <w:rStyle w:val="Hyperlink"/>
            <w:sz w:val="28"/>
            <w:szCs w:val="28"/>
          </w:rPr>
          <w:t>Back to Career Clusters</w:t>
        </w:r>
      </w:hyperlink>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r w:rsidRPr="000A1A86">
        <w:rPr>
          <w:b/>
          <w:noProof/>
          <w:sz w:val="36"/>
          <w:szCs w:val="36"/>
        </w:rPr>
        <mc:AlternateContent>
          <mc:Choice Requires="wps">
            <w:drawing>
              <wp:anchor distT="0" distB="0" distL="114300" distR="114300" simplePos="0" relativeHeight="252066816" behindDoc="0" locked="0" layoutInCell="1" allowOverlap="1" wp14:anchorId="1121B753" wp14:editId="558295C9">
                <wp:simplePos x="0" y="0"/>
                <wp:positionH relativeFrom="column">
                  <wp:posOffset>1943100</wp:posOffset>
                </wp:positionH>
                <wp:positionV relativeFrom="paragraph">
                  <wp:posOffset>57785</wp:posOffset>
                </wp:positionV>
                <wp:extent cx="2099310" cy="468630"/>
                <wp:effectExtent l="0" t="0" r="0" b="7620"/>
                <wp:wrapNone/>
                <wp:docPr id="314" name="Text Box 314"/>
                <wp:cNvGraphicFramePr/>
                <a:graphic xmlns:a="http://schemas.openxmlformats.org/drawingml/2006/main">
                  <a:graphicData uri="http://schemas.microsoft.com/office/word/2010/wordprocessingShape">
                    <wps:wsp>
                      <wps:cNvSpPr txBox="1"/>
                      <wps:spPr>
                        <a:xfrm>
                          <a:off x="0" y="0"/>
                          <a:ext cx="2099310" cy="468630"/>
                        </a:xfrm>
                        <a:prstGeom prst="rect">
                          <a:avLst/>
                        </a:prstGeom>
                        <a:noFill/>
                        <a:ln w="6350">
                          <a:noFill/>
                        </a:ln>
                        <a:effectLst/>
                      </wps:spPr>
                      <wps:txbx>
                        <w:txbxContent>
                          <w:p w:rsidR="00CE6E79" w:rsidRPr="00842451" w:rsidRDefault="00CE6E79"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1B753" id="Text Box 314" o:spid="_x0000_s1045" type="#_x0000_t202" style="position:absolute;margin-left:153pt;margin-top:4.55pt;width:165.3pt;height:36.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" filled="f" stroked="f" strokeweight=".5pt">
                <v:textbox>
                  <w:txbxContent>
                    <w:p w:rsidR="00CE6E79" w:rsidRPr="00842451" w:rsidRDefault="00CE6E79" w:rsidP="00DC61F0">
                      <w:pPr>
                        <w:jc w:val="center"/>
                        <w:rPr>
                          <w:b/>
                          <w:caps/>
                          <w:sz w:val="40"/>
                          <w:szCs w:val="40"/>
                        </w:rPr>
                      </w:pPr>
                      <w:r w:rsidRPr="00842451">
                        <w:rPr>
                          <w:b/>
                          <w:caps/>
                          <w:sz w:val="40"/>
                          <w:szCs w:val="40"/>
                        </w:rPr>
                        <w:t>Completers</w:t>
                      </w:r>
                    </w:p>
                  </w:txbxContent>
                </v:textbox>
              </v:shape>
            </w:pict>
          </mc:Fallback>
        </mc:AlternateContent>
      </w:r>
      <w:r w:rsidRPr="000A1A86">
        <w:rPr>
          <w:b/>
          <w:noProof/>
          <w:sz w:val="36"/>
          <w:szCs w:val="36"/>
        </w:rPr>
        <mc:AlternateContent>
          <mc:Choice Requires="wps">
            <w:drawing>
              <wp:anchor distT="0" distB="0" distL="114300" distR="114300" simplePos="0" relativeHeight="252065792" behindDoc="0" locked="0" layoutInCell="1" allowOverlap="1" wp14:anchorId="0DB9276D" wp14:editId="132A2730">
                <wp:simplePos x="0" y="0"/>
                <wp:positionH relativeFrom="column">
                  <wp:posOffset>1238250</wp:posOffset>
                </wp:positionH>
                <wp:positionV relativeFrom="paragraph">
                  <wp:posOffset>57785</wp:posOffset>
                </wp:positionV>
                <wp:extent cx="3505200" cy="514350"/>
                <wp:effectExtent l="57150" t="19050" r="57150" b="95250"/>
                <wp:wrapNone/>
                <wp:docPr id="315" name="Rounded Rectangle 315"/>
                <wp:cNvGraphicFramePr/>
                <a:graphic xmlns:a="http://schemas.openxmlformats.org/drawingml/2006/main">
                  <a:graphicData uri="http://schemas.microsoft.com/office/word/2010/wordprocessingShape">
                    <wps:wsp>
                      <wps:cNvSpPr/>
                      <wps:spPr>
                        <a:xfrm>
                          <a:off x="0" y="0"/>
                          <a:ext cx="3505200" cy="514350"/>
                        </a:xfrm>
                        <a:prstGeom prst="roundRect">
                          <a:avLst/>
                        </a:prstGeom>
                        <a:gradFill flip="none" rotWithShape="1">
                          <a:gsLst>
                            <a:gs pos="0">
                              <a:srgbClr val="4BACC6">
                                <a:lumMod val="60000"/>
                                <a:lumOff val="40000"/>
                                <a:shade val="30000"/>
                                <a:satMod val="115000"/>
                              </a:srgbClr>
                            </a:gs>
                            <a:gs pos="50000">
                              <a:srgbClr val="4BACC6">
                                <a:lumMod val="60000"/>
                                <a:lumOff val="40000"/>
                                <a:shade val="67500"/>
                                <a:satMod val="115000"/>
                              </a:srgbClr>
                            </a:gs>
                            <a:gs pos="100000">
                              <a:srgbClr val="4BACC6">
                                <a:lumMod val="60000"/>
                                <a:lumOff val="40000"/>
                                <a:shade val="100000"/>
                                <a:satMod val="115000"/>
                              </a:srgbClr>
                            </a:gs>
                          </a:gsLst>
                          <a:lin ang="27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9018A" id="Rounded Rectangle 315" o:spid="_x0000_s1026" style="position:absolute;margin-left:97.5pt;margin-top:4.55pt;width:276pt;height:4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" fillcolor="#507984" stroked="f" strokeweight="2pt">
                <v:fill color2="#8dd0e2" rotate="t" angle="45" colors="0 #507984;.5 #76afbe;1 #8dd0e2" focus="100%" type="gradient"/>
                <v:shadow on="t" color="black" opacity="26214f" origin=",-.5" offset="0,3pt"/>
              </v:roundrect>
            </w:pict>
          </mc:Fallback>
        </mc:AlternateContent>
      </w:r>
    </w:p>
    <w:p w:rsidR="00DC61F0" w:rsidRDefault="00DC61F0" w:rsidP="00DC61F0">
      <w:pPr>
        <w:rPr>
          <w:sz w:val="28"/>
          <w:szCs w:val="28"/>
        </w:rPr>
      </w:pPr>
    </w:p>
    <w:p w:rsidR="00DC61F0" w:rsidRDefault="00DC61F0" w:rsidP="00DC61F0">
      <w:pPr>
        <w:jc w:val="center"/>
        <w:rPr>
          <w:b/>
          <w:sz w:val="28"/>
          <w:szCs w:val="28"/>
        </w:rPr>
      </w:pPr>
    </w:p>
    <w:p w:rsidR="00DC61F0" w:rsidRDefault="00DC61F0" w:rsidP="00DC61F0">
      <w:pPr>
        <w:jc w:val="center"/>
        <w:rPr>
          <w:b/>
          <w:sz w:val="28"/>
          <w:szCs w:val="28"/>
        </w:rPr>
      </w:pPr>
    </w:p>
    <w:p w:rsidR="00DC61F0" w:rsidRPr="00420396" w:rsidRDefault="00DC61F0" w:rsidP="00DC61F0">
      <w:r>
        <w:rPr>
          <w:noProof/>
        </w:rPr>
        <mc:AlternateContent>
          <mc:Choice Requires="wps">
            <w:drawing>
              <wp:anchor distT="0" distB="0" distL="114300" distR="114300" simplePos="0" relativeHeight="252063744" behindDoc="0" locked="0" layoutInCell="1" allowOverlap="1" wp14:anchorId="532E24D1" wp14:editId="2C475199">
                <wp:simplePos x="0" y="0"/>
                <wp:positionH relativeFrom="column">
                  <wp:posOffset>7459345</wp:posOffset>
                </wp:positionH>
                <wp:positionV relativeFrom="paragraph">
                  <wp:posOffset>110490</wp:posOffset>
                </wp:positionV>
                <wp:extent cx="3657600" cy="800100"/>
                <wp:effectExtent l="38100" t="19050" r="38100" b="38100"/>
                <wp:wrapNone/>
                <wp:docPr id="316" name="Flowchart: Decisio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flowChartDecision">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C8B66" id="_x0000_t110" coordsize="21600,21600" o:spt="110" path="m10800,l,10800,10800,21600,21600,10800xe">
                <v:stroke joinstyle="miter"/>
                <v:path gradientshapeok="t" o:connecttype="rect" textboxrect="5400,5400,16200,16200"/>
              </v:shapetype>
              <v:shape id="Flowchart: Decision 316" o:spid="_x0000_s1026" type="#_x0000_t110" style="position:absolute;margin-left:587.35pt;margin-top:8.7pt;width:4in;height:6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" fillcolor="silver"/>
            </w:pict>
          </mc:Fallback>
        </mc:AlternateContent>
      </w:r>
      <w:r>
        <w:rPr>
          <w:noProof/>
        </w:rPr>
        <mc:AlternateContent>
          <mc:Choice Requires="wps">
            <w:drawing>
              <wp:anchor distT="0" distB="0" distL="114300" distR="114300" simplePos="0" relativeHeight="252064768" behindDoc="0" locked="0" layoutInCell="1" allowOverlap="1" wp14:anchorId="47123518" wp14:editId="208BC3BF">
                <wp:simplePos x="0" y="0"/>
                <wp:positionH relativeFrom="column">
                  <wp:posOffset>8602345</wp:posOffset>
                </wp:positionH>
                <wp:positionV relativeFrom="paragraph">
                  <wp:posOffset>339090</wp:posOffset>
                </wp:positionV>
                <wp:extent cx="1485900" cy="34290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7D2937" w:rsidRDefault="00CE6E79" w:rsidP="00DC61F0">
                            <w:pPr>
                              <w:jc w:val="center"/>
                              <w:rPr>
                                <w:b/>
                                <w:sz w:val="28"/>
                                <w:szCs w:val="28"/>
                              </w:rPr>
                            </w:pPr>
                            <w:r w:rsidRPr="007D2937">
                              <w:rPr>
                                <w:b/>
                                <w:sz w:val="28"/>
                                <w:szCs w:val="28"/>
                              </w:rPr>
                              <w:t>COMPLETERS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23518" id="Text Box 317" o:spid="_x0000_s1046" type="#_x0000_t202" style="position:absolute;margin-left:677.35pt;margin-top:26.7pt;width:117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" fillcolor="silver" stroked="f">
                <v:textbox>
                  <w:txbxContent>
                    <w:p w:rsidR="00CE6E79" w:rsidRPr="007D2937" w:rsidRDefault="00CE6E79" w:rsidP="00DC61F0">
                      <w:pPr>
                        <w:jc w:val="center"/>
                        <w:rPr>
                          <w:b/>
                          <w:sz w:val="28"/>
                          <w:szCs w:val="28"/>
                        </w:rPr>
                      </w:pPr>
                      <w:r w:rsidRPr="007D2937">
                        <w:rPr>
                          <w:b/>
                          <w:sz w:val="28"/>
                          <w:szCs w:val="28"/>
                        </w:rPr>
                        <w:t>COMPLETERS</w:t>
                      </w:r>
                    </w:p>
                  </w:txbxContent>
                </v:textbox>
              </v:shape>
            </w:pict>
          </mc:Fallback>
        </mc:AlternateContent>
      </w:r>
      <w:r w:rsidRPr="00926862">
        <w:rPr>
          <w:b/>
          <w:sz w:val="28"/>
          <w:szCs w:val="28"/>
        </w:rPr>
        <w:t xml:space="preserve">COMPLETER:  </w:t>
      </w:r>
      <w:hyperlink w:anchor="bused" w:history="1">
        <w:r w:rsidRPr="00BD1EEA">
          <w:rPr>
            <w:rStyle w:val="Hyperlink"/>
            <w:b/>
            <w:sz w:val="28"/>
            <w:szCs w:val="28"/>
          </w:rPr>
          <w:t>Accounting</w:t>
        </w:r>
        <w:r w:rsidRPr="00920084">
          <w:rPr>
            <w:rStyle w:val="Hyperlink"/>
            <w:b/>
            <w:sz w:val="28"/>
            <w:szCs w:val="28"/>
            <w:u w:val="none"/>
          </w:rPr>
          <w:t xml:space="preserve">   </w:t>
        </w:r>
      </w:hyperlink>
      <w:r w:rsidRPr="0023280F">
        <w:rPr>
          <w:b/>
          <w:sz w:val="28"/>
          <w:szCs w:val="28"/>
        </w:rPr>
        <w:t xml:space="preserve">                                                          </w:t>
      </w:r>
      <w:r w:rsidRPr="000639D7">
        <w:rPr>
          <w:b/>
          <w:i/>
          <w:sz w:val="28"/>
          <w:szCs w:val="28"/>
        </w:rPr>
        <w:t xml:space="preserve">     </w:t>
      </w:r>
      <w:r w:rsidRPr="004203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Default="00DC61F0" w:rsidP="00DC61F0">
      <w:pPr>
        <w:ind w:left="72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1"/>
        <w:gridCol w:w="1983"/>
      </w:tblGrid>
      <w:tr w:rsidR="00DC61F0" w:rsidTr="00DC61F0">
        <w:trPr>
          <w:trHeight w:val="320"/>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42"/>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w:t>
            </w: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Pr>
                <w:sz w:val="16"/>
                <w:szCs w:val="16"/>
              </w:rPr>
              <w:t>Managing Personal Finance Using Excel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2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245"/>
          <w:jc w:val="center"/>
        </w:trPr>
        <w:tc>
          <w:tcPr>
            <w:tcW w:w="2700" w:type="dxa"/>
            <w:vMerge/>
            <w:vAlign w:val="center"/>
          </w:tcPr>
          <w:p w:rsidR="00DC61F0" w:rsidRPr="00102003" w:rsidRDefault="00DC61F0" w:rsidP="00DC61F0">
            <w:pPr>
              <w:jc w:val="right"/>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Completer Program</w:t>
            </w:r>
          </w:p>
          <w:p w:rsidR="00DC61F0" w:rsidRPr="00102003" w:rsidRDefault="00DC61F0" w:rsidP="00DC61F0">
            <w:pPr>
              <w:jc w:val="right"/>
              <w:rPr>
                <w:b/>
                <w:sz w:val="16"/>
                <w:szCs w:val="16"/>
              </w:rPr>
            </w:pPr>
            <w:r w:rsidRPr="00102003">
              <w:rPr>
                <w:b/>
                <w:sz w:val="16"/>
                <w:szCs w:val="16"/>
              </w:rPr>
              <w:t>Requirements</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p>
          <w:p w:rsidR="00DC61F0" w:rsidRDefault="00DC61F0" w:rsidP="00DC61F0">
            <w:pPr>
              <w:rPr>
                <w:sz w:val="16"/>
                <w:szCs w:val="16"/>
              </w:rPr>
            </w:pPr>
            <w:r>
              <w:rPr>
                <w:sz w:val="16"/>
                <w:szCs w:val="16"/>
              </w:rPr>
              <w:t>Principles of Business Administration and Management (1)</w:t>
            </w:r>
          </w:p>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p>
          <w:p w:rsidR="00DC61F0" w:rsidRDefault="00DC61F0" w:rsidP="00DC61F0">
            <w:pPr>
              <w:rPr>
                <w:sz w:val="16"/>
                <w:szCs w:val="16"/>
              </w:rPr>
            </w:pPr>
            <w:r w:rsidRPr="00102003">
              <w:rPr>
                <w:sz w:val="16"/>
                <w:szCs w:val="16"/>
              </w:rPr>
              <w:t>Honors Accounting I (1)</w:t>
            </w:r>
          </w:p>
          <w:p w:rsidR="00DC61F0" w:rsidRPr="00102003" w:rsidRDefault="00DC61F0" w:rsidP="00DC61F0">
            <w:pPr>
              <w:rPr>
                <w:sz w:val="16"/>
                <w:szCs w:val="16"/>
              </w:rPr>
            </w:pPr>
            <w:r w:rsidRPr="00102003">
              <w:rPr>
                <w:sz w:val="16"/>
                <w:szCs w:val="16"/>
              </w:rPr>
              <w:t>Accounting II (1)</w:t>
            </w:r>
          </w:p>
        </w:tc>
        <w:tc>
          <w:tcPr>
            <w:tcW w:w="1987" w:type="dxa"/>
            <w:shd w:val="clear" w:color="auto" w:fill="E6E6E6"/>
            <w:vAlign w:val="center"/>
          </w:tcPr>
          <w:p w:rsidR="00DC61F0" w:rsidRPr="00102003" w:rsidRDefault="00DC61F0" w:rsidP="00DC61F0">
            <w:pPr>
              <w:rPr>
                <w:sz w:val="16"/>
                <w:szCs w:val="16"/>
              </w:rPr>
            </w:pPr>
            <w:r>
              <w:rPr>
                <w:sz w:val="16"/>
                <w:szCs w:val="16"/>
              </w:rPr>
              <w:t>Honors Business Education Capstone (1) or Career Related Internship or Dual Enrollment – (see crosswalk) or AP Macroeconomics</w:t>
            </w:r>
          </w:p>
        </w:tc>
      </w:tr>
      <w:tr w:rsidR="00DC61F0" w:rsidTr="00DC61F0">
        <w:trPr>
          <w:trHeight w:val="680"/>
          <w:jc w:val="center"/>
        </w:trPr>
        <w:tc>
          <w:tcPr>
            <w:tcW w:w="2700" w:type="dxa"/>
            <w:vAlign w:val="center"/>
          </w:tcPr>
          <w:p w:rsidR="00DC61F0"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b/>
                <w:sz w:val="16"/>
                <w:szCs w:val="16"/>
              </w:rPr>
              <w:t xml:space="preserve"> </w:t>
            </w: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02003">
              <w:rPr>
                <w:sz w:val="16"/>
                <w:szCs w:val="16"/>
              </w:rPr>
              <w:t>Business Communications &amp; Keyboarding (1)</w:t>
            </w:r>
            <w:r>
              <w:rPr>
                <w:sz w:val="16"/>
                <w:szCs w:val="16"/>
              </w:rPr>
              <w:t xml:space="preserve">, </w:t>
            </w:r>
            <w:r w:rsidRPr="00102003">
              <w:rPr>
                <w:sz w:val="16"/>
                <w:szCs w:val="16"/>
              </w:rPr>
              <w:t>AP Macroeconomi</w:t>
            </w:r>
            <w:r>
              <w:rPr>
                <w:sz w:val="16"/>
                <w:szCs w:val="16"/>
              </w:rPr>
              <w:t xml:space="preserve">cs (1), Business Law (1),  Honors </w:t>
            </w:r>
            <w:r w:rsidRPr="00102003">
              <w:rPr>
                <w:sz w:val="16"/>
                <w:szCs w:val="16"/>
              </w:rPr>
              <w:t xml:space="preserve">Economics (.5), Honors Calculus (1), AP Calculus AB (1), AP Calculus BC (1), </w:t>
            </w:r>
          </w:p>
        </w:tc>
      </w:tr>
      <w:tr w:rsidR="00DC61F0" w:rsidTr="00DC61F0">
        <w:trPr>
          <w:trHeight w:val="152"/>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152"/>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p w:rsidR="00DC61F0" w:rsidRPr="00102003" w:rsidRDefault="00DC61F0" w:rsidP="00DC61F0">
            <w:pPr>
              <w:jc w:val="right"/>
              <w:rPr>
                <w:b/>
                <w:sz w:val="16"/>
                <w:szCs w:val="16"/>
              </w:rPr>
            </w:pPr>
            <w:r w:rsidRPr="00102003">
              <w:rPr>
                <w:b/>
                <w:sz w:val="16"/>
                <w:szCs w:val="16"/>
              </w:rPr>
              <w:t>From”</w:t>
            </w:r>
          </w:p>
          <w:p w:rsidR="00DC61F0" w:rsidRPr="00102003" w:rsidRDefault="00DC61F0" w:rsidP="00DC61F0">
            <w:pPr>
              <w:jc w:val="right"/>
              <w:rPr>
                <w:b/>
                <w:sz w:val="16"/>
                <w:szCs w:val="16"/>
              </w:rPr>
            </w:pPr>
            <w:r w:rsidRPr="00102003">
              <w:rPr>
                <w:b/>
                <w:sz w:val="16"/>
                <w:szCs w:val="16"/>
              </w:rPr>
              <w:t>Program:</w:t>
            </w:r>
          </w:p>
        </w:tc>
        <w:tc>
          <w:tcPr>
            <w:tcW w:w="1987" w:type="dxa"/>
            <w:gridSpan w:val="4"/>
          </w:tcPr>
          <w:p w:rsidR="00DC61F0" w:rsidRPr="00102003" w:rsidRDefault="00DC61F0" w:rsidP="00DC61F0">
            <w:pPr>
              <w:rPr>
                <w:sz w:val="16"/>
                <w:szCs w:val="16"/>
              </w:rPr>
            </w:pPr>
            <w:r w:rsidRPr="00102003">
              <w:rPr>
                <w:sz w:val="16"/>
                <w:szCs w:val="16"/>
              </w:rPr>
              <w:t>3 Transcripted Credits</w:t>
            </w:r>
          </w:p>
          <w:p w:rsidR="00DC61F0" w:rsidRPr="00102003" w:rsidRDefault="00DC61F0" w:rsidP="00DC61F0">
            <w:pPr>
              <w:rPr>
                <w:sz w:val="16"/>
                <w:szCs w:val="16"/>
              </w:rPr>
            </w:pPr>
            <w:r w:rsidRPr="00102003">
              <w:rPr>
                <w:sz w:val="16"/>
                <w:szCs w:val="16"/>
              </w:rPr>
              <w:t>Carroll Community College</w:t>
            </w:r>
          </w:p>
          <w:p w:rsidR="00DC61F0" w:rsidRPr="00102003" w:rsidRDefault="00DC61F0" w:rsidP="00DC61F0">
            <w:pPr>
              <w:rPr>
                <w:sz w:val="16"/>
                <w:szCs w:val="16"/>
              </w:rPr>
            </w:pPr>
            <w:r w:rsidRPr="00102003">
              <w:rPr>
                <w:sz w:val="16"/>
                <w:szCs w:val="16"/>
              </w:rPr>
              <w:t>Accounting</w:t>
            </w:r>
          </w:p>
        </w:tc>
      </w:tr>
      <w:tr w:rsidR="00DC61F0" w:rsidTr="00DC61F0">
        <w:trPr>
          <w:trHeight w:val="520"/>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102003" w:rsidRDefault="00DC61F0" w:rsidP="00DC61F0">
            <w:pPr>
              <w:rPr>
                <w:sz w:val="16"/>
                <w:szCs w:val="16"/>
              </w:rPr>
            </w:pPr>
            <w:r>
              <w:rPr>
                <w:sz w:val="16"/>
                <w:szCs w:val="16"/>
              </w:rPr>
              <w:t>Accounting 101 Final Exam</w:t>
            </w:r>
          </w:p>
          <w:p w:rsidR="00DC61F0" w:rsidRPr="00102003" w:rsidRDefault="00DC61F0" w:rsidP="00DC61F0">
            <w:pPr>
              <w:rPr>
                <w:sz w:val="16"/>
                <w:szCs w:val="16"/>
              </w:rPr>
            </w:pPr>
            <w:r>
              <w:rPr>
                <w:sz w:val="16"/>
                <w:szCs w:val="16"/>
              </w:rPr>
              <w:t>Carroll Community College</w:t>
            </w:r>
          </w:p>
          <w:p w:rsidR="00DC61F0" w:rsidRPr="00102003" w:rsidRDefault="00DC61F0" w:rsidP="00DC61F0">
            <w:pPr>
              <w:rPr>
                <w:sz w:val="16"/>
                <w:szCs w:val="16"/>
              </w:rPr>
            </w:pPr>
            <w:r>
              <w:rPr>
                <w:sz w:val="16"/>
                <w:szCs w:val="16"/>
              </w:rPr>
              <w:t>At the end of Accounting II</w:t>
            </w:r>
            <w:r w:rsidRPr="00102003">
              <w:rPr>
                <w:sz w:val="16"/>
                <w:szCs w:val="16"/>
              </w:rPr>
              <w:t xml:space="preserve"> </w:t>
            </w:r>
          </w:p>
        </w:tc>
      </w:tr>
    </w:tbl>
    <w:p w:rsidR="00DC61F0" w:rsidRPr="004768E7" w:rsidRDefault="00DC61F0" w:rsidP="00DC61F0">
      <w:pPr>
        <w:rPr>
          <w:sz w:val="16"/>
          <w:szCs w:val="16"/>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3A121C" w:rsidRDefault="00DC61F0" w:rsidP="00DC61F0">
      <w:pPr>
        <w:rPr>
          <w:b/>
        </w:rPr>
      </w:pPr>
      <w:r w:rsidRPr="00926862">
        <w:rPr>
          <w:b/>
          <w:sz w:val="28"/>
          <w:szCs w:val="28"/>
        </w:rPr>
        <w:t xml:space="preserve">COMPLETER:  </w:t>
      </w:r>
      <w:hyperlink w:anchor="bused" w:history="1">
        <w:r w:rsidRPr="00BD1EEA">
          <w:rPr>
            <w:rStyle w:val="Hyperlink"/>
            <w:b/>
            <w:sz w:val="28"/>
            <w:szCs w:val="28"/>
          </w:rPr>
          <w:t>Business Administration and Management</w:t>
        </w:r>
      </w:hyperlink>
      <w:r>
        <w:rPr>
          <w:b/>
          <w:i/>
        </w:rPr>
        <w:t xml:space="preserve">           </w:t>
      </w:r>
      <w:r>
        <w:rPr>
          <w:b/>
        </w:rPr>
        <w:t xml:space="preserve">              </w:t>
      </w:r>
      <w:r w:rsidRPr="003A121C">
        <w:rPr>
          <w:b/>
        </w:rPr>
        <w:t xml:space="preserve">CREDITS: 4        </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w:t>
            </w: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Pr>
                <w:sz w:val="16"/>
                <w:szCs w:val="16"/>
              </w:rPr>
              <w:t>Managing Personal Finance Using Excel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7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245"/>
          <w:jc w:val="center"/>
        </w:trPr>
        <w:tc>
          <w:tcPr>
            <w:tcW w:w="2700" w:type="dxa"/>
            <w:vMerge/>
            <w:vAlign w:val="center"/>
          </w:tcPr>
          <w:p w:rsidR="00DC61F0" w:rsidRPr="00102003" w:rsidRDefault="00DC61F0" w:rsidP="00DC61F0">
            <w:pPr>
              <w:jc w:val="right"/>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Completer Program</w:t>
            </w:r>
          </w:p>
          <w:p w:rsidR="00DC61F0" w:rsidRPr="00102003"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Principles of Business Administration and Management (1)</w:t>
            </w:r>
          </w:p>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02003">
              <w:rPr>
                <w:sz w:val="16"/>
                <w:szCs w:val="16"/>
              </w:rPr>
              <w:t>Honors Accounting I (1)</w:t>
            </w:r>
          </w:p>
          <w:p w:rsidR="00DC61F0" w:rsidRPr="00102003" w:rsidRDefault="00DC61F0" w:rsidP="00DC61F0">
            <w:pPr>
              <w:rPr>
                <w:sz w:val="16"/>
                <w:szCs w:val="16"/>
              </w:rPr>
            </w:pPr>
            <w:r>
              <w:rPr>
                <w:sz w:val="16"/>
                <w:szCs w:val="16"/>
              </w:rPr>
              <w:t>Advanced Business Management (1)</w:t>
            </w:r>
          </w:p>
        </w:tc>
        <w:tc>
          <w:tcPr>
            <w:tcW w:w="1987" w:type="dxa"/>
            <w:shd w:val="clear" w:color="auto" w:fill="E6E6E6"/>
            <w:vAlign w:val="center"/>
          </w:tcPr>
          <w:p w:rsidR="00DC61F0" w:rsidRPr="001B0D0E" w:rsidRDefault="00DC61F0" w:rsidP="00DC61F0">
            <w:pPr>
              <w:rPr>
                <w:sz w:val="16"/>
                <w:szCs w:val="16"/>
              </w:rPr>
            </w:pPr>
            <w:r>
              <w:rPr>
                <w:sz w:val="16"/>
                <w:szCs w:val="16"/>
              </w:rPr>
              <w:t>Honors Business Education Capstone (1) or Career Related Internship or Dual Enrollment (see crosswalk) or AP Macroeconomics</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Default="00DC61F0" w:rsidP="00DC61F0">
            <w:pPr>
              <w:rPr>
                <w:sz w:val="16"/>
                <w:szCs w:val="16"/>
              </w:rPr>
            </w:pPr>
            <w:r>
              <w:rPr>
                <w:sz w:val="16"/>
                <w:szCs w:val="16"/>
              </w:rPr>
              <w:t xml:space="preserve">Recommended:  </w:t>
            </w:r>
            <w:r w:rsidRPr="00102003">
              <w:rPr>
                <w:sz w:val="16"/>
                <w:szCs w:val="16"/>
              </w:rPr>
              <w:t>Business Communications &amp; Keyboarding (1</w:t>
            </w:r>
            <w:r>
              <w:rPr>
                <w:sz w:val="16"/>
                <w:szCs w:val="16"/>
              </w:rPr>
              <w:t>)</w:t>
            </w:r>
          </w:p>
          <w:p w:rsidR="00DC61F0" w:rsidRPr="00102003" w:rsidRDefault="00DC61F0" w:rsidP="00DC61F0">
            <w:pPr>
              <w:rPr>
                <w:sz w:val="16"/>
                <w:szCs w:val="16"/>
              </w:rPr>
            </w:pPr>
            <w:r w:rsidRPr="00102003">
              <w:rPr>
                <w:sz w:val="16"/>
                <w:szCs w:val="16"/>
              </w:rPr>
              <w:t>AP Statistics (1), Accounting II (1), AP Psychology (1), Business Law (1), Honors Calculus, AP Calculus AB, AP Calculus BC (1), Issues in American Society (.5), Psychology I or Honors Psychology I (1)</w:t>
            </w:r>
            <w:r>
              <w:rPr>
                <w:sz w:val="16"/>
                <w:szCs w:val="16"/>
              </w:rPr>
              <w:t>,</w:t>
            </w:r>
            <w:r w:rsidRPr="00102003">
              <w:rPr>
                <w:sz w:val="16"/>
                <w:szCs w:val="16"/>
              </w:rPr>
              <w:t xml:space="preserve"> Sociology (.5</w:t>
            </w:r>
            <w:r>
              <w:rPr>
                <w:sz w:val="16"/>
                <w:szCs w:val="16"/>
              </w:rPr>
              <w:t>)</w:t>
            </w:r>
          </w:p>
        </w:tc>
      </w:tr>
      <w:tr w:rsidR="00DC61F0" w:rsidTr="00DC61F0">
        <w:trPr>
          <w:trHeight w:val="197"/>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p w:rsidR="00DC61F0" w:rsidRPr="00102003" w:rsidRDefault="00DC61F0" w:rsidP="00DC61F0">
            <w:pPr>
              <w:jc w:val="right"/>
              <w:rPr>
                <w:b/>
                <w:sz w:val="16"/>
                <w:szCs w:val="16"/>
              </w:rPr>
            </w:pPr>
            <w:r w:rsidRPr="00102003">
              <w:rPr>
                <w:b/>
                <w:sz w:val="16"/>
                <w:szCs w:val="16"/>
              </w:rPr>
              <w:t>From:</w:t>
            </w:r>
          </w:p>
          <w:p w:rsidR="00DC61F0" w:rsidRPr="00102003" w:rsidRDefault="00DC61F0" w:rsidP="00DC61F0">
            <w:pPr>
              <w:jc w:val="right"/>
              <w:rPr>
                <w:sz w:val="16"/>
                <w:szCs w:val="16"/>
              </w:rPr>
            </w:pPr>
            <w:r w:rsidRPr="00102003">
              <w:rPr>
                <w:b/>
                <w:sz w:val="16"/>
                <w:szCs w:val="16"/>
              </w:rPr>
              <w:t>Program:</w:t>
            </w:r>
          </w:p>
        </w:tc>
        <w:tc>
          <w:tcPr>
            <w:tcW w:w="1987" w:type="dxa"/>
            <w:gridSpan w:val="4"/>
          </w:tcPr>
          <w:p w:rsidR="00DC61F0" w:rsidRPr="00102003" w:rsidRDefault="00DC61F0" w:rsidP="00DC61F0">
            <w:pPr>
              <w:rPr>
                <w:sz w:val="16"/>
                <w:szCs w:val="16"/>
              </w:rPr>
            </w:pPr>
            <w:r w:rsidRPr="00102003">
              <w:rPr>
                <w:sz w:val="16"/>
                <w:szCs w:val="16"/>
              </w:rPr>
              <w:t>3 Articulated credits</w:t>
            </w:r>
          </w:p>
          <w:p w:rsidR="00DC61F0" w:rsidRPr="00102003" w:rsidRDefault="00DC61F0" w:rsidP="00DC61F0">
            <w:pPr>
              <w:rPr>
                <w:sz w:val="16"/>
                <w:szCs w:val="16"/>
              </w:rPr>
            </w:pPr>
            <w:r w:rsidRPr="00102003">
              <w:rPr>
                <w:sz w:val="16"/>
                <w:szCs w:val="16"/>
              </w:rPr>
              <w:t>Community College of Baltimore County, Catonsville, Essex or Dundalk</w:t>
            </w:r>
          </w:p>
          <w:p w:rsidR="00DC61F0" w:rsidRPr="00102003" w:rsidRDefault="00DC61F0" w:rsidP="00DC61F0">
            <w:pPr>
              <w:rPr>
                <w:sz w:val="16"/>
                <w:szCs w:val="16"/>
              </w:rPr>
            </w:pPr>
            <w:r w:rsidRPr="00102003">
              <w:rPr>
                <w:sz w:val="16"/>
                <w:szCs w:val="16"/>
              </w:rPr>
              <w:t>Business Management</w:t>
            </w: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4A55F6" w:rsidRDefault="00DC61F0" w:rsidP="00DC61F0">
            <w:pPr>
              <w:rPr>
                <w:sz w:val="16"/>
                <w:szCs w:val="16"/>
              </w:rPr>
            </w:pPr>
            <w:r w:rsidRPr="004A55F6">
              <w:rPr>
                <w:sz w:val="16"/>
                <w:szCs w:val="16"/>
              </w:rPr>
              <w:t>CLEP Principles of Management Exam</w:t>
            </w:r>
          </w:p>
          <w:p w:rsidR="00DC61F0" w:rsidRPr="004A55F6" w:rsidRDefault="00DC61F0" w:rsidP="00DC61F0">
            <w:pPr>
              <w:rPr>
                <w:sz w:val="16"/>
                <w:szCs w:val="16"/>
              </w:rPr>
            </w:pPr>
            <w:r w:rsidRPr="004A55F6">
              <w:rPr>
                <w:sz w:val="16"/>
                <w:szCs w:val="16"/>
              </w:rPr>
              <w:t>College Board - CLEP</w:t>
            </w:r>
          </w:p>
          <w:p w:rsidR="00DC61F0" w:rsidRPr="00102003" w:rsidRDefault="00DC61F0" w:rsidP="00DC61F0">
            <w:pPr>
              <w:rPr>
                <w:sz w:val="16"/>
                <w:szCs w:val="16"/>
              </w:rPr>
            </w:pPr>
            <w:r>
              <w:rPr>
                <w:sz w:val="16"/>
                <w:szCs w:val="16"/>
              </w:rPr>
              <w:t>At the end of  Advanced Business Management</w:t>
            </w:r>
          </w:p>
        </w:tc>
      </w:tr>
    </w:tbl>
    <w:p w:rsidR="00DC61F0" w:rsidRDefault="00DC61F0" w:rsidP="00DC61F0">
      <w:pPr>
        <w:rPr>
          <w:b/>
          <w:sz w:val="28"/>
          <w:szCs w:val="28"/>
        </w:rPr>
      </w:pPr>
    </w:p>
    <w:tbl>
      <w:tblPr>
        <w:tblStyle w:val="TableGrid"/>
        <w:tblpPr w:leftFromText="180" w:rightFromText="180" w:vertAnchor="text" w:horzAnchor="margin"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3A121C" w:rsidRDefault="00DC61F0" w:rsidP="00DC61F0">
      <w:pPr>
        <w:rPr>
          <w:b/>
        </w:rPr>
      </w:pPr>
      <w:r w:rsidRPr="0002247D">
        <w:rPr>
          <w:b/>
          <w:sz w:val="28"/>
          <w:szCs w:val="28"/>
        </w:rPr>
        <w:t xml:space="preserve">COMPLETER:  </w:t>
      </w:r>
      <w:hyperlink w:anchor="careerpathways" w:history="1">
        <w:r w:rsidRPr="007108A7">
          <w:rPr>
            <w:rStyle w:val="Hyperlink"/>
            <w:b/>
            <w:sz w:val="28"/>
            <w:szCs w:val="28"/>
          </w:rPr>
          <w:t>Computer Science</w:t>
        </w:r>
        <w:r w:rsidRPr="007108A7">
          <w:rPr>
            <w:rStyle w:val="Hyperlink"/>
            <w:b/>
            <w:i/>
            <w:sz w:val="28"/>
            <w:szCs w:val="28"/>
          </w:rPr>
          <w:t xml:space="preserve"> </w:t>
        </w:r>
      </w:hyperlink>
      <w:r w:rsidRPr="000639D7">
        <w:rPr>
          <w:b/>
          <w:i/>
          <w:sz w:val="28"/>
          <w:szCs w:val="28"/>
        </w:rPr>
        <w:t xml:space="preserve"> </w:t>
      </w:r>
      <w:r w:rsidRPr="0023280F">
        <w:rPr>
          <w:b/>
          <w:sz w:val="28"/>
          <w:szCs w:val="28"/>
        </w:rPr>
        <w:t xml:space="preserve">- </w:t>
      </w:r>
      <w:r w:rsidRPr="002C03CE">
        <w:rPr>
          <w:b/>
          <w:sz w:val="28"/>
          <w:szCs w:val="28"/>
        </w:rPr>
        <w:t>Project Lead the Way Endorsement</w:t>
      </w:r>
      <w:r w:rsidRPr="0023280F">
        <w:rPr>
          <w:b/>
        </w:rPr>
        <w:t xml:space="preserve"> </w:t>
      </w:r>
      <w:r>
        <w:rPr>
          <w:b/>
          <w:i/>
          <w:sz w:val="28"/>
          <w:szCs w:val="28"/>
        </w:rPr>
        <w:t xml:space="preserve">       </w:t>
      </w:r>
      <w:r>
        <w:rPr>
          <w:b/>
        </w:rPr>
        <w:t>CR</w:t>
      </w:r>
      <w:r w:rsidRPr="003A121C">
        <w:rPr>
          <w:b/>
        </w:rPr>
        <w:t xml:space="preserve">EDITS:  </w:t>
      </w:r>
      <w:r>
        <w:rPr>
          <w:b/>
        </w:rPr>
        <w:t>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933D4" w:rsidRDefault="00DC61F0" w:rsidP="00DC61F0">
            <w:pPr>
              <w:rPr>
                <w:sz w:val="16"/>
                <w:szCs w:val="16"/>
              </w:rPr>
            </w:pPr>
            <w:r w:rsidRPr="001933D4">
              <w:rPr>
                <w:rFonts w:ascii="Wingdings" w:hAnsi="Wingdings"/>
                <w:sz w:val="16"/>
                <w:szCs w:val="16"/>
              </w:rPr>
              <w:t></w:t>
            </w:r>
            <w:r w:rsidRPr="001933D4">
              <w:rPr>
                <w:sz w:val="16"/>
                <w:szCs w:val="16"/>
              </w:rPr>
              <w:t>AP Language and Composition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36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 xml:space="preserve">Foundations of Technology </w:t>
            </w:r>
            <w:r w:rsidRPr="002C03CE">
              <w:rPr>
                <w:sz w:val="16"/>
                <w:szCs w:val="16"/>
              </w:rPr>
              <w:t>or Exploring Computer Science</w:t>
            </w:r>
            <w:r>
              <w:rPr>
                <w:sz w:val="16"/>
                <w:szCs w:val="16"/>
              </w:rPr>
              <w:t xml:space="preserve"> </w:t>
            </w:r>
            <w:r w:rsidRPr="00102003">
              <w:rPr>
                <w:sz w:val="16"/>
                <w:szCs w:val="16"/>
              </w:rPr>
              <w:t>(1)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jc w:val="right"/>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Completer Program</w:t>
            </w:r>
          </w:p>
          <w:p w:rsidR="00DC61F0" w:rsidRPr="00102003"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Computer Science Essentials (1)</w:t>
            </w:r>
          </w:p>
          <w:p w:rsidR="00DC61F0" w:rsidRPr="002C03CE" w:rsidRDefault="00DC61F0" w:rsidP="00DC61F0">
            <w:pPr>
              <w:rPr>
                <w:sz w:val="16"/>
                <w:szCs w:val="16"/>
              </w:rPr>
            </w:pPr>
            <w:r w:rsidRPr="002C03CE">
              <w:rPr>
                <w:sz w:val="16"/>
                <w:szCs w:val="16"/>
              </w:rPr>
              <w:t>PLTW AP Computer Science Principles (1)</w:t>
            </w:r>
          </w:p>
          <w:p w:rsidR="00DC61F0" w:rsidRPr="002C03CE" w:rsidRDefault="00DC61F0" w:rsidP="00DC61F0">
            <w:pPr>
              <w:rPr>
                <w:caps/>
                <w:sz w:val="16"/>
                <w:szCs w:val="16"/>
                <w:highlight w:val="yellow"/>
              </w:rPr>
            </w:pPr>
          </w:p>
        </w:tc>
        <w:tc>
          <w:tcPr>
            <w:tcW w:w="1987" w:type="dxa"/>
            <w:shd w:val="clear" w:color="auto" w:fill="E6E6E6"/>
          </w:tcPr>
          <w:p w:rsidR="00DC61F0" w:rsidRPr="002C03CE" w:rsidRDefault="00DC61F0" w:rsidP="00DC61F0">
            <w:pPr>
              <w:rPr>
                <w:sz w:val="16"/>
                <w:szCs w:val="16"/>
              </w:rPr>
            </w:pPr>
            <w:r w:rsidRPr="002C03CE">
              <w:rPr>
                <w:sz w:val="16"/>
                <w:szCs w:val="16"/>
              </w:rPr>
              <w:t>PLTW Cybersecurity (1)</w:t>
            </w:r>
          </w:p>
          <w:p w:rsidR="00DC61F0" w:rsidRPr="002C03CE" w:rsidRDefault="00DC61F0" w:rsidP="00DC61F0">
            <w:pPr>
              <w:rPr>
                <w:caps/>
                <w:sz w:val="16"/>
                <w:szCs w:val="16"/>
                <w:highlight w:val="yellow"/>
              </w:rPr>
            </w:pPr>
            <w:r w:rsidRPr="002C03CE">
              <w:rPr>
                <w:sz w:val="16"/>
                <w:szCs w:val="16"/>
              </w:rPr>
              <w:t>PLTW AP Computer Science A (1)</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Calculus AB (1), AP Statistics (1)</w:t>
            </w:r>
          </w:p>
          <w:p w:rsidR="00DC61F0" w:rsidRPr="00102003" w:rsidRDefault="00DC61F0" w:rsidP="00DC61F0">
            <w:pPr>
              <w:rPr>
                <w:sz w:val="16"/>
                <w:szCs w:val="16"/>
              </w:rPr>
            </w:pPr>
            <w:r w:rsidRPr="004A55F6">
              <w:rPr>
                <w:sz w:val="16"/>
                <w:szCs w:val="16"/>
              </w:rPr>
              <w:t xml:space="preserve">Graphic Communications (1), Script Writing and Video Production (1), </w:t>
            </w:r>
            <w:r w:rsidRPr="00102003">
              <w:rPr>
                <w:sz w:val="16"/>
                <w:szCs w:val="16"/>
              </w:rPr>
              <w:t xml:space="preserve">Business Communications &amp; Keyboarding (1), </w:t>
            </w:r>
            <w:r w:rsidRPr="00926862">
              <w:rPr>
                <w:sz w:val="16"/>
                <w:szCs w:val="16"/>
              </w:rPr>
              <w:t xml:space="preserve">Managing Personal Finances Using Excel (1), </w:t>
            </w:r>
            <w:r w:rsidRPr="00102003">
              <w:rPr>
                <w:sz w:val="16"/>
                <w:szCs w:val="16"/>
              </w:rPr>
              <w:t xml:space="preserve">Math Elective Beyond Alg. II (.5-1), </w:t>
            </w:r>
            <w:r>
              <w:rPr>
                <w:sz w:val="16"/>
                <w:szCs w:val="16"/>
              </w:rPr>
              <w:t xml:space="preserve">Honors </w:t>
            </w:r>
            <w:r w:rsidRPr="00102003">
              <w:rPr>
                <w:sz w:val="16"/>
                <w:szCs w:val="16"/>
              </w:rPr>
              <w:t>Accounting I</w:t>
            </w:r>
            <w:r>
              <w:rPr>
                <w:sz w:val="16"/>
                <w:szCs w:val="16"/>
              </w:rPr>
              <w:t xml:space="preserve"> (1)</w:t>
            </w:r>
            <w:r w:rsidRPr="00102003">
              <w:rPr>
                <w:sz w:val="16"/>
                <w:szCs w:val="16"/>
              </w:rPr>
              <w:t>,</w:t>
            </w:r>
            <w:r>
              <w:rPr>
                <w:sz w:val="16"/>
                <w:szCs w:val="16"/>
              </w:rPr>
              <w:t xml:space="preserve"> Accounting  II (1</w:t>
            </w:r>
            <w:r w:rsidRPr="00102003">
              <w:rPr>
                <w:sz w:val="16"/>
                <w:szCs w:val="16"/>
              </w:rPr>
              <w:t xml:space="preserve">), Business Law (1), </w:t>
            </w:r>
            <w:r w:rsidRPr="00926862">
              <w:rPr>
                <w:sz w:val="16"/>
                <w:szCs w:val="16"/>
              </w:rPr>
              <w:t xml:space="preserve">Principles of Business Administration and Management (1), </w:t>
            </w:r>
            <w:r>
              <w:rPr>
                <w:sz w:val="16"/>
                <w:szCs w:val="16"/>
              </w:rPr>
              <w:t>Internship</w:t>
            </w:r>
            <w:r w:rsidRPr="00102003">
              <w:rPr>
                <w:sz w:val="16"/>
                <w:szCs w:val="16"/>
              </w:rPr>
              <w:t xml:space="preserve"> (.5-1)</w:t>
            </w:r>
          </w:p>
        </w:tc>
      </w:tr>
      <w:tr w:rsidR="00DC61F0" w:rsidTr="00DC61F0">
        <w:trPr>
          <w:trHeight w:val="197"/>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p w:rsidR="00DC61F0" w:rsidRPr="00102003" w:rsidRDefault="00DC61F0" w:rsidP="00DC61F0">
            <w:pPr>
              <w:jc w:val="right"/>
              <w:rPr>
                <w:b/>
                <w:sz w:val="16"/>
                <w:szCs w:val="16"/>
              </w:rPr>
            </w:pPr>
            <w:r w:rsidRPr="00102003">
              <w:rPr>
                <w:b/>
                <w:sz w:val="16"/>
                <w:szCs w:val="16"/>
              </w:rPr>
              <w:t>From:</w:t>
            </w:r>
          </w:p>
          <w:p w:rsidR="00DC61F0" w:rsidRPr="00102003" w:rsidRDefault="00DC61F0" w:rsidP="00DC61F0">
            <w:pPr>
              <w:jc w:val="right"/>
              <w:rPr>
                <w:sz w:val="16"/>
                <w:szCs w:val="16"/>
              </w:rPr>
            </w:pPr>
            <w:r w:rsidRPr="00102003">
              <w:rPr>
                <w:b/>
                <w:sz w:val="16"/>
                <w:szCs w:val="16"/>
              </w:rPr>
              <w:t>Program:</w:t>
            </w:r>
          </w:p>
        </w:tc>
        <w:tc>
          <w:tcPr>
            <w:tcW w:w="1987" w:type="dxa"/>
          </w:tcPr>
          <w:p w:rsidR="00DC61F0" w:rsidRPr="00102003" w:rsidRDefault="00DC61F0" w:rsidP="00DC61F0">
            <w:pPr>
              <w:rPr>
                <w:sz w:val="16"/>
                <w:szCs w:val="16"/>
              </w:rPr>
            </w:pPr>
            <w:r w:rsidRPr="00102003">
              <w:rPr>
                <w:sz w:val="16"/>
                <w:szCs w:val="16"/>
              </w:rPr>
              <w:t>Up to 1</w:t>
            </w:r>
            <w:r w:rsidRPr="004A55F6">
              <w:rPr>
                <w:sz w:val="16"/>
                <w:szCs w:val="16"/>
              </w:rPr>
              <w:t>2</w:t>
            </w:r>
            <w:r w:rsidRPr="00102003">
              <w:rPr>
                <w:sz w:val="16"/>
                <w:szCs w:val="16"/>
              </w:rPr>
              <w:t xml:space="preserve"> Articulated credits</w:t>
            </w:r>
          </w:p>
          <w:p w:rsidR="00DC61F0" w:rsidRPr="00102003" w:rsidRDefault="00DC61F0" w:rsidP="00DC61F0">
            <w:pPr>
              <w:rPr>
                <w:sz w:val="16"/>
                <w:szCs w:val="16"/>
              </w:rPr>
            </w:pPr>
            <w:r w:rsidRPr="00102003">
              <w:rPr>
                <w:sz w:val="16"/>
                <w:szCs w:val="16"/>
              </w:rPr>
              <w:t>Carroll Community College</w:t>
            </w:r>
          </w:p>
          <w:p w:rsidR="00DC61F0" w:rsidRPr="00102003" w:rsidRDefault="00DC61F0" w:rsidP="00DC61F0">
            <w:pPr>
              <w:rPr>
                <w:sz w:val="16"/>
                <w:szCs w:val="16"/>
              </w:rPr>
            </w:pPr>
            <w:r w:rsidRPr="00102003">
              <w:rPr>
                <w:sz w:val="16"/>
                <w:szCs w:val="16"/>
              </w:rPr>
              <w:t>Computer Information Systems</w:t>
            </w:r>
          </w:p>
        </w:tc>
        <w:tc>
          <w:tcPr>
            <w:tcW w:w="1987" w:type="dxa"/>
            <w:gridSpan w:val="3"/>
          </w:tcPr>
          <w:p w:rsidR="00DC61F0" w:rsidRDefault="00DC61F0" w:rsidP="00DC61F0">
            <w:pPr>
              <w:rPr>
                <w:sz w:val="16"/>
                <w:szCs w:val="16"/>
              </w:rPr>
            </w:pPr>
          </w:p>
          <w:p w:rsidR="00DC61F0" w:rsidRPr="00102003" w:rsidRDefault="00DC61F0" w:rsidP="00DC61F0">
            <w:pPr>
              <w:rPr>
                <w:sz w:val="16"/>
                <w:szCs w:val="16"/>
              </w:rPr>
            </w:pPr>
            <w:r w:rsidRPr="00102003">
              <w:rPr>
                <w:sz w:val="16"/>
                <w:szCs w:val="16"/>
              </w:rPr>
              <w:t>10 Articulated credits</w:t>
            </w:r>
          </w:p>
          <w:p w:rsidR="00DC61F0" w:rsidRPr="00102003" w:rsidRDefault="00DC61F0" w:rsidP="00DC61F0">
            <w:pPr>
              <w:rPr>
                <w:sz w:val="16"/>
                <w:szCs w:val="16"/>
              </w:rPr>
            </w:pPr>
            <w:r w:rsidRPr="00102003">
              <w:rPr>
                <w:sz w:val="16"/>
                <w:szCs w:val="16"/>
              </w:rPr>
              <w:t>Community College of Baltimore County, Catonsville, Essex, or Dundalk</w:t>
            </w:r>
          </w:p>
          <w:p w:rsidR="00DC61F0" w:rsidRPr="00102003" w:rsidRDefault="00DC61F0" w:rsidP="00DC61F0">
            <w:pPr>
              <w:rPr>
                <w:sz w:val="16"/>
                <w:szCs w:val="16"/>
              </w:rPr>
            </w:pPr>
            <w:r w:rsidRPr="00102003">
              <w:rPr>
                <w:sz w:val="16"/>
                <w:szCs w:val="16"/>
              </w:rPr>
              <w:t>Information Technology</w:t>
            </w: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102003" w:rsidRDefault="00DC61F0" w:rsidP="00DC61F0">
            <w:pPr>
              <w:rPr>
                <w:sz w:val="16"/>
                <w:szCs w:val="16"/>
              </w:rPr>
            </w:pPr>
            <w:r>
              <w:rPr>
                <w:sz w:val="16"/>
                <w:szCs w:val="16"/>
              </w:rPr>
              <w:t>Advanced Placement Computer Science A Exam</w:t>
            </w:r>
          </w:p>
          <w:p w:rsidR="00DC61F0" w:rsidRPr="00102003" w:rsidRDefault="00DC61F0" w:rsidP="00DC61F0">
            <w:pPr>
              <w:rPr>
                <w:sz w:val="16"/>
                <w:szCs w:val="16"/>
              </w:rPr>
            </w:pPr>
            <w:r>
              <w:rPr>
                <w:sz w:val="16"/>
                <w:szCs w:val="16"/>
              </w:rPr>
              <w:t>College Board</w:t>
            </w:r>
          </w:p>
          <w:p w:rsidR="00DC61F0" w:rsidRPr="00102003" w:rsidRDefault="00DC61F0" w:rsidP="00DC61F0">
            <w:pPr>
              <w:rPr>
                <w:sz w:val="16"/>
                <w:szCs w:val="16"/>
              </w:rPr>
            </w:pPr>
            <w:r>
              <w:rPr>
                <w:sz w:val="16"/>
                <w:szCs w:val="16"/>
              </w:rPr>
              <w:t>Spring after AP Computer Science II</w:t>
            </w:r>
            <w:r w:rsidRPr="00102003">
              <w:rPr>
                <w:sz w:val="16"/>
                <w:szCs w:val="16"/>
              </w:rPr>
              <w:t xml:space="preserve">  </w:t>
            </w:r>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3D32A1" w:rsidRDefault="003D32A1" w:rsidP="00DC61F0">
      <w:pPr>
        <w:rPr>
          <w:sz w:val="28"/>
          <w:szCs w:val="28"/>
        </w:rPr>
      </w:pPr>
    </w:p>
    <w:p w:rsidR="00DC61F0" w:rsidRDefault="00DC61F0" w:rsidP="00DC61F0">
      <w:pPr>
        <w:rPr>
          <w:sz w:val="28"/>
          <w:szCs w:val="28"/>
        </w:rPr>
      </w:pPr>
    </w:p>
    <w:p w:rsidR="00DC61F0" w:rsidRDefault="00DC61F0" w:rsidP="00DC61F0">
      <w:pPr>
        <w:rPr>
          <w:b/>
          <w:i/>
        </w:rPr>
      </w:pPr>
      <w:r w:rsidRPr="008B4BC8">
        <w:rPr>
          <w:sz w:val="28"/>
          <w:szCs w:val="28"/>
        </w:rPr>
        <w:t>C</w:t>
      </w:r>
      <w:r w:rsidRPr="008B4BC8">
        <w:rPr>
          <w:b/>
          <w:sz w:val="28"/>
          <w:szCs w:val="28"/>
        </w:rPr>
        <w:t>OMPLETER</w:t>
      </w:r>
      <w:hyperlink w:anchor="finserv" w:history="1">
        <w:r w:rsidRPr="005E1A88">
          <w:rPr>
            <w:rStyle w:val="Hyperlink"/>
            <w:b/>
            <w:sz w:val="28"/>
            <w:szCs w:val="28"/>
            <w:u w:val="none"/>
          </w:rPr>
          <w:t xml:space="preserve">:  </w:t>
        </w:r>
        <w:r w:rsidRPr="00BD1EEA">
          <w:rPr>
            <w:rStyle w:val="Hyperlink"/>
            <w:b/>
            <w:sz w:val="28"/>
            <w:szCs w:val="28"/>
          </w:rPr>
          <w:t>Financial Services</w:t>
        </w:r>
      </w:hyperlink>
      <w:r>
        <w:rPr>
          <w:rStyle w:val="Hyperlink"/>
          <w:b/>
          <w:sz w:val="28"/>
          <w:szCs w:val="28"/>
        </w:rPr>
        <w:t xml:space="preserve"> </w:t>
      </w:r>
      <w:r>
        <w:rPr>
          <w:b/>
          <w:sz w:val="28"/>
          <w:szCs w:val="28"/>
        </w:rPr>
        <w:t xml:space="preserve">- </w:t>
      </w:r>
      <w:r w:rsidRPr="0023280F">
        <w:rPr>
          <w:b/>
          <w:sz w:val="28"/>
          <w:szCs w:val="28"/>
        </w:rPr>
        <w:t>National Academy F</w:t>
      </w:r>
      <w:r>
        <w:rPr>
          <w:b/>
          <w:sz w:val="28"/>
          <w:szCs w:val="28"/>
        </w:rPr>
        <w:t xml:space="preserve">oundation </w:t>
      </w:r>
      <w:r w:rsidRPr="0023280F">
        <w:rPr>
          <w:b/>
          <w:sz w:val="28"/>
          <w:szCs w:val="28"/>
        </w:rPr>
        <w:t>Endorsement</w:t>
      </w:r>
      <w:r>
        <w:rPr>
          <w:b/>
          <w:i/>
        </w:rPr>
        <w:t xml:space="preserve">             </w:t>
      </w:r>
    </w:p>
    <w:p w:rsidR="00DC61F0" w:rsidRDefault="00DC61F0" w:rsidP="00DC61F0">
      <w:pPr>
        <w:ind w:left="7200" w:firstLine="720"/>
      </w:pPr>
      <w:r>
        <w:rPr>
          <w:b/>
          <w:i/>
        </w:rPr>
        <w:t xml:space="preserve">   </w:t>
      </w:r>
      <w:r w:rsidRPr="003A121C">
        <w:rPr>
          <w:b/>
        </w:rPr>
        <w:t xml:space="preserve">CREDITS: </w:t>
      </w:r>
      <w:r>
        <w:rPr>
          <w:b/>
        </w:rPr>
        <w:t>5-7</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2315"/>
        <w:gridCol w:w="1800"/>
        <w:gridCol w:w="1620"/>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2185"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2315"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800"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620"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340"/>
          <w:jc w:val="center"/>
        </w:trPr>
        <w:tc>
          <w:tcPr>
            <w:tcW w:w="2700" w:type="dxa"/>
            <w:vMerge w:val="restart"/>
            <w:vAlign w:val="center"/>
          </w:tcPr>
          <w:p w:rsidR="00DC61F0" w:rsidRDefault="00DC61F0" w:rsidP="00DC61F0">
            <w:r>
              <w:rPr>
                <w:sz w:val="16"/>
                <w:szCs w:val="16"/>
              </w:rPr>
              <w:t>Exact scheduling depends on student’s plan and school’s master schedule.</w:t>
            </w:r>
          </w:p>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English 9 (1)</w:t>
            </w:r>
          </w:p>
        </w:tc>
        <w:tc>
          <w:tcPr>
            <w:tcW w:w="2315" w:type="dxa"/>
            <w:vAlign w:val="center"/>
          </w:tcPr>
          <w:p w:rsidR="00DC61F0" w:rsidRPr="00102003" w:rsidRDefault="00DC61F0" w:rsidP="00DC61F0">
            <w:pPr>
              <w:rPr>
                <w:sz w:val="16"/>
                <w:szCs w:val="16"/>
              </w:rPr>
            </w:pPr>
            <w:r w:rsidRPr="00102003">
              <w:rPr>
                <w:sz w:val="16"/>
                <w:szCs w:val="16"/>
              </w:rPr>
              <w:t>English 10 (1)</w:t>
            </w:r>
          </w:p>
        </w:tc>
        <w:tc>
          <w:tcPr>
            <w:tcW w:w="1800" w:type="dxa"/>
            <w:vAlign w:val="center"/>
          </w:tcPr>
          <w:p w:rsidR="00DC61F0" w:rsidRPr="00102003" w:rsidRDefault="00DC61F0" w:rsidP="00DC61F0">
            <w:pPr>
              <w:rPr>
                <w:sz w:val="16"/>
                <w:szCs w:val="16"/>
              </w:rPr>
            </w:pPr>
            <w:r w:rsidRPr="00102003">
              <w:rPr>
                <w:sz w:val="16"/>
                <w:szCs w:val="16"/>
              </w:rPr>
              <w:t>English 11 (1)</w:t>
            </w:r>
          </w:p>
        </w:tc>
        <w:tc>
          <w:tcPr>
            <w:tcW w:w="1620"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US Government (1)</w:t>
            </w:r>
          </w:p>
        </w:tc>
        <w:tc>
          <w:tcPr>
            <w:tcW w:w="2315" w:type="dxa"/>
            <w:vAlign w:val="center"/>
          </w:tcPr>
          <w:p w:rsidR="00DC61F0" w:rsidRPr="00102003" w:rsidRDefault="00DC61F0" w:rsidP="00DC61F0">
            <w:pPr>
              <w:rPr>
                <w:sz w:val="16"/>
                <w:szCs w:val="16"/>
              </w:rPr>
            </w:pPr>
            <w:r w:rsidRPr="00102003">
              <w:rPr>
                <w:sz w:val="16"/>
                <w:szCs w:val="16"/>
              </w:rPr>
              <w:t>US History (1)</w:t>
            </w:r>
          </w:p>
        </w:tc>
        <w:tc>
          <w:tcPr>
            <w:tcW w:w="1800" w:type="dxa"/>
            <w:vAlign w:val="center"/>
          </w:tcPr>
          <w:p w:rsidR="00DC61F0" w:rsidRPr="00102003" w:rsidRDefault="00DC61F0" w:rsidP="00DC61F0">
            <w:pPr>
              <w:rPr>
                <w:sz w:val="16"/>
                <w:szCs w:val="16"/>
              </w:rPr>
            </w:pPr>
            <w:r w:rsidRPr="00102003">
              <w:rPr>
                <w:sz w:val="16"/>
                <w:szCs w:val="16"/>
              </w:rPr>
              <w:t>World History (1)</w:t>
            </w:r>
          </w:p>
        </w:tc>
        <w:tc>
          <w:tcPr>
            <w:tcW w:w="1620"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Conceptual Physics (1)</w:t>
            </w:r>
          </w:p>
        </w:tc>
        <w:tc>
          <w:tcPr>
            <w:tcW w:w="2315" w:type="dxa"/>
            <w:vAlign w:val="center"/>
          </w:tcPr>
          <w:p w:rsidR="00DC61F0" w:rsidRPr="00102003" w:rsidRDefault="00DC61F0" w:rsidP="00DC61F0">
            <w:pPr>
              <w:rPr>
                <w:sz w:val="16"/>
                <w:szCs w:val="16"/>
              </w:rPr>
            </w:pPr>
            <w:r w:rsidRPr="00102003">
              <w:rPr>
                <w:sz w:val="16"/>
                <w:szCs w:val="16"/>
              </w:rPr>
              <w:t>Chemistry (1)</w:t>
            </w:r>
          </w:p>
        </w:tc>
        <w:tc>
          <w:tcPr>
            <w:tcW w:w="1800" w:type="dxa"/>
            <w:vAlign w:val="center"/>
          </w:tcPr>
          <w:p w:rsidR="00DC61F0" w:rsidRPr="00102003" w:rsidRDefault="00DC61F0" w:rsidP="00DC61F0">
            <w:pPr>
              <w:rPr>
                <w:sz w:val="16"/>
                <w:szCs w:val="16"/>
              </w:rPr>
            </w:pPr>
            <w:r w:rsidRPr="00102003">
              <w:rPr>
                <w:sz w:val="16"/>
                <w:szCs w:val="16"/>
              </w:rPr>
              <w:t>Biology (1)</w:t>
            </w:r>
          </w:p>
        </w:tc>
        <w:tc>
          <w:tcPr>
            <w:tcW w:w="1620" w:type="dxa"/>
            <w:vAlign w:val="center"/>
          </w:tcPr>
          <w:p w:rsidR="00DC61F0" w:rsidRPr="00102003" w:rsidRDefault="00DC61F0" w:rsidP="00DC61F0">
            <w:pPr>
              <w:rPr>
                <w:sz w:val="16"/>
                <w:szCs w:val="16"/>
              </w:rPr>
            </w:pP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2315" w:type="dxa"/>
            <w:vAlign w:val="center"/>
          </w:tcPr>
          <w:p w:rsidR="00DC61F0" w:rsidRPr="009A19A2" w:rsidRDefault="00DC61F0" w:rsidP="00DC61F0">
            <w:pPr>
              <w:rPr>
                <w:sz w:val="16"/>
                <w:szCs w:val="16"/>
              </w:rPr>
            </w:pPr>
            <w:r>
              <w:rPr>
                <w:sz w:val="16"/>
                <w:szCs w:val="16"/>
              </w:rPr>
              <w:t>Geometry (1)</w:t>
            </w:r>
          </w:p>
        </w:tc>
        <w:tc>
          <w:tcPr>
            <w:tcW w:w="180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62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PE (.5) / Health (.5)</w:t>
            </w:r>
          </w:p>
        </w:tc>
        <w:tc>
          <w:tcPr>
            <w:tcW w:w="2315" w:type="dxa"/>
            <w:vAlign w:val="center"/>
          </w:tcPr>
          <w:p w:rsidR="00DC61F0" w:rsidRPr="00102003" w:rsidRDefault="00DC61F0" w:rsidP="00DC61F0">
            <w:pPr>
              <w:rPr>
                <w:sz w:val="16"/>
                <w:szCs w:val="16"/>
              </w:rPr>
            </w:pPr>
          </w:p>
        </w:tc>
        <w:tc>
          <w:tcPr>
            <w:tcW w:w="1800" w:type="dxa"/>
            <w:vAlign w:val="center"/>
          </w:tcPr>
          <w:p w:rsidR="00DC61F0" w:rsidRPr="00102003" w:rsidRDefault="00DC61F0" w:rsidP="00DC61F0">
            <w:pPr>
              <w:rPr>
                <w:sz w:val="16"/>
                <w:szCs w:val="16"/>
              </w:rPr>
            </w:pPr>
            <w:r w:rsidRPr="00102003">
              <w:rPr>
                <w:sz w:val="16"/>
                <w:szCs w:val="16"/>
              </w:rPr>
              <w:t>PE (.5)</w:t>
            </w:r>
          </w:p>
        </w:tc>
        <w:tc>
          <w:tcPr>
            <w:tcW w:w="1620"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p>
        </w:tc>
        <w:tc>
          <w:tcPr>
            <w:tcW w:w="2315" w:type="dxa"/>
            <w:vAlign w:val="center"/>
          </w:tcPr>
          <w:p w:rsidR="00DC61F0" w:rsidRPr="00102003" w:rsidRDefault="00DC61F0" w:rsidP="00DC61F0">
            <w:pPr>
              <w:rPr>
                <w:sz w:val="16"/>
                <w:szCs w:val="16"/>
              </w:rPr>
            </w:pPr>
            <w:r>
              <w:rPr>
                <w:sz w:val="16"/>
                <w:szCs w:val="16"/>
              </w:rPr>
              <w:t>Managing Personal Finance Using Excel (1) (Recommended)</w:t>
            </w:r>
          </w:p>
        </w:tc>
        <w:tc>
          <w:tcPr>
            <w:tcW w:w="1800" w:type="dxa"/>
            <w:vAlign w:val="center"/>
          </w:tcPr>
          <w:p w:rsidR="00DC61F0" w:rsidRPr="00102003" w:rsidRDefault="00DC61F0" w:rsidP="00DC61F0">
            <w:pPr>
              <w:rPr>
                <w:sz w:val="16"/>
                <w:szCs w:val="16"/>
              </w:rPr>
            </w:pPr>
          </w:p>
        </w:tc>
        <w:tc>
          <w:tcPr>
            <w:tcW w:w="1620" w:type="dxa"/>
            <w:vAlign w:val="center"/>
          </w:tcPr>
          <w:p w:rsidR="00DC61F0" w:rsidRPr="00102003" w:rsidRDefault="00DC61F0" w:rsidP="00DC61F0">
            <w:pPr>
              <w:rPr>
                <w:sz w:val="16"/>
                <w:szCs w:val="16"/>
              </w:rPr>
            </w:pPr>
          </w:p>
        </w:tc>
      </w:tr>
      <w:tr w:rsidR="00DC61F0" w:rsidTr="00DC61F0">
        <w:trPr>
          <w:trHeight w:val="35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Fine Arts (1)</w:t>
            </w:r>
          </w:p>
        </w:tc>
        <w:tc>
          <w:tcPr>
            <w:tcW w:w="2315" w:type="dxa"/>
            <w:vAlign w:val="center"/>
          </w:tcPr>
          <w:p w:rsidR="00DC61F0" w:rsidRPr="00102003" w:rsidRDefault="00DC61F0" w:rsidP="00DC61F0">
            <w:pPr>
              <w:rPr>
                <w:sz w:val="16"/>
                <w:szCs w:val="16"/>
              </w:rPr>
            </w:pPr>
            <w:r w:rsidRPr="00102003">
              <w:rPr>
                <w:sz w:val="16"/>
                <w:szCs w:val="16"/>
              </w:rPr>
              <w:t>Foundations of Technology</w:t>
            </w:r>
            <w:r>
              <w:rPr>
                <w:sz w:val="16"/>
                <w:szCs w:val="16"/>
              </w:rPr>
              <w:t xml:space="preserve"> </w:t>
            </w:r>
            <w:r w:rsidRPr="00102003">
              <w:rPr>
                <w:sz w:val="16"/>
                <w:szCs w:val="16"/>
              </w:rPr>
              <w:t>(1)</w:t>
            </w:r>
          </w:p>
        </w:tc>
        <w:tc>
          <w:tcPr>
            <w:tcW w:w="1800" w:type="dxa"/>
            <w:vAlign w:val="center"/>
          </w:tcPr>
          <w:p w:rsidR="00DC61F0" w:rsidRPr="00102003" w:rsidRDefault="00DC61F0" w:rsidP="00DC61F0">
            <w:pPr>
              <w:rPr>
                <w:sz w:val="16"/>
                <w:szCs w:val="16"/>
              </w:rPr>
            </w:pPr>
          </w:p>
        </w:tc>
        <w:tc>
          <w:tcPr>
            <w:tcW w:w="1620" w:type="dxa"/>
            <w:vAlign w:val="center"/>
          </w:tcPr>
          <w:p w:rsidR="00DC61F0" w:rsidRPr="00102003" w:rsidRDefault="00DC61F0" w:rsidP="00DC61F0">
            <w:pPr>
              <w:rPr>
                <w:sz w:val="16"/>
                <w:szCs w:val="16"/>
              </w:rPr>
            </w:pPr>
          </w:p>
        </w:tc>
      </w:tr>
      <w:tr w:rsidR="00DC61F0" w:rsidTr="00DC61F0">
        <w:trPr>
          <w:trHeight w:val="278"/>
          <w:jc w:val="center"/>
        </w:trPr>
        <w:tc>
          <w:tcPr>
            <w:tcW w:w="2700" w:type="dxa"/>
            <w:vMerge/>
            <w:vAlign w:val="center"/>
          </w:tcPr>
          <w:p w:rsidR="00DC61F0" w:rsidRPr="00102003" w:rsidRDefault="00DC61F0" w:rsidP="00DC61F0">
            <w:pPr>
              <w:jc w:val="right"/>
              <w:rPr>
                <w:sz w:val="16"/>
                <w:szCs w:val="16"/>
              </w:rPr>
            </w:pPr>
          </w:p>
        </w:tc>
        <w:tc>
          <w:tcPr>
            <w:tcW w:w="2185" w:type="dxa"/>
            <w:vAlign w:val="center"/>
          </w:tcPr>
          <w:p w:rsidR="00DC61F0" w:rsidRPr="00102003" w:rsidRDefault="00DC61F0" w:rsidP="00DC61F0">
            <w:pPr>
              <w:rPr>
                <w:sz w:val="16"/>
                <w:szCs w:val="16"/>
              </w:rPr>
            </w:pPr>
            <w:r w:rsidRPr="00102003">
              <w:rPr>
                <w:sz w:val="16"/>
                <w:szCs w:val="16"/>
              </w:rPr>
              <w:t>World Language (1)</w:t>
            </w:r>
          </w:p>
        </w:tc>
        <w:tc>
          <w:tcPr>
            <w:tcW w:w="2315" w:type="dxa"/>
            <w:vAlign w:val="center"/>
          </w:tcPr>
          <w:p w:rsidR="00DC61F0" w:rsidRPr="00102003" w:rsidRDefault="00DC61F0" w:rsidP="00DC61F0">
            <w:pPr>
              <w:rPr>
                <w:sz w:val="16"/>
                <w:szCs w:val="16"/>
              </w:rPr>
            </w:pPr>
            <w:r w:rsidRPr="00102003">
              <w:rPr>
                <w:sz w:val="16"/>
                <w:szCs w:val="16"/>
              </w:rPr>
              <w:t>World Language (1)</w:t>
            </w:r>
          </w:p>
        </w:tc>
        <w:tc>
          <w:tcPr>
            <w:tcW w:w="1800" w:type="dxa"/>
            <w:vAlign w:val="center"/>
          </w:tcPr>
          <w:p w:rsidR="00DC61F0" w:rsidRPr="00102003" w:rsidRDefault="00DC61F0" w:rsidP="00DC61F0">
            <w:pPr>
              <w:rPr>
                <w:sz w:val="16"/>
                <w:szCs w:val="16"/>
              </w:rPr>
            </w:pPr>
          </w:p>
        </w:tc>
        <w:tc>
          <w:tcPr>
            <w:tcW w:w="1620"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Completer Program</w:t>
            </w:r>
          </w:p>
          <w:p w:rsidR="00DC61F0" w:rsidRPr="00102003"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p>
        </w:tc>
        <w:tc>
          <w:tcPr>
            <w:tcW w:w="2185" w:type="dxa"/>
            <w:shd w:val="clear" w:color="auto" w:fill="E6E6E6"/>
            <w:vAlign w:val="center"/>
          </w:tcPr>
          <w:p w:rsidR="00DC61F0" w:rsidRPr="00102003" w:rsidRDefault="00DC61F0" w:rsidP="00DC61F0">
            <w:pPr>
              <w:rPr>
                <w:sz w:val="16"/>
                <w:szCs w:val="16"/>
              </w:rPr>
            </w:pPr>
          </w:p>
        </w:tc>
        <w:tc>
          <w:tcPr>
            <w:tcW w:w="2315" w:type="dxa"/>
            <w:shd w:val="clear" w:color="auto" w:fill="E6E6E6"/>
            <w:vAlign w:val="center"/>
          </w:tcPr>
          <w:p w:rsidR="00DC61F0" w:rsidRPr="00102003" w:rsidRDefault="00DC61F0" w:rsidP="00DC61F0">
            <w:pPr>
              <w:rPr>
                <w:sz w:val="16"/>
                <w:szCs w:val="16"/>
              </w:rPr>
            </w:pPr>
          </w:p>
        </w:tc>
        <w:tc>
          <w:tcPr>
            <w:tcW w:w="1800" w:type="dxa"/>
            <w:shd w:val="clear" w:color="auto" w:fill="E6E6E6"/>
            <w:vAlign w:val="center"/>
          </w:tcPr>
          <w:p w:rsidR="00DC61F0" w:rsidRPr="00102003" w:rsidRDefault="00DC61F0" w:rsidP="00DC61F0">
            <w:pPr>
              <w:rPr>
                <w:sz w:val="16"/>
                <w:szCs w:val="16"/>
              </w:rPr>
            </w:pPr>
            <w:r w:rsidRPr="00102003">
              <w:rPr>
                <w:sz w:val="16"/>
                <w:szCs w:val="16"/>
              </w:rPr>
              <w:t>Honors Accounting I (1)</w:t>
            </w:r>
          </w:p>
          <w:p w:rsidR="00DC61F0" w:rsidRDefault="00DC61F0" w:rsidP="00DC61F0">
            <w:pPr>
              <w:rPr>
                <w:sz w:val="16"/>
                <w:szCs w:val="16"/>
              </w:rPr>
            </w:pPr>
            <w:r w:rsidRPr="00102003">
              <w:rPr>
                <w:sz w:val="16"/>
                <w:szCs w:val="16"/>
              </w:rPr>
              <w:t>Honors Finance Academy</w:t>
            </w:r>
            <w:r>
              <w:rPr>
                <w:sz w:val="16"/>
                <w:szCs w:val="16"/>
              </w:rPr>
              <w:t xml:space="preserve"> I (1</w:t>
            </w:r>
            <w:r w:rsidRPr="00102003">
              <w:rPr>
                <w:sz w:val="16"/>
                <w:szCs w:val="16"/>
              </w:rPr>
              <w:t>)</w:t>
            </w:r>
          </w:p>
          <w:p w:rsidR="00DC61F0" w:rsidRPr="00102003" w:rsidRDefault="00DC61F0" w:rsidP="00DC61F0">
            <w:pPr>
              <w:rPr>
                <w:sz w:val="16"/>
                <w:szCs w:val="16"/>
              </w:rPr>
            </w:pPr>
            <w:r w:rsidRPr="00102003">
              <w:rPr>
                <w:sz w:val="16"/>
                <w:szCs w:val="16"/>
              </w:rPr>
              <w:t>Accounting II</w:t>
            </w:r>
            <w:r>
              <w:rPr>
                <w:sz w:val="16"/>
                <w:szCs w:val="16"/>
              </w:rPr>
              <w:t xml:space="preserve"> at WHS</w:t>
            </w:r>
            <w:r w:rsidRPr="00102003">
              <w:rPr>
                <w:sz w:val="16"/>
                <w:szCs w:val="16"/>
              </w:rPr>
              <w:t xml:space="preserve"> (1)</w:t>
            </w:r>
          </w:p>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r w:rsidRPr="00102003">
              <w:rPr>
                <w:sz w:val="16"/>
                <w:szCs w:val="16"/>
              </w:rPr>
              <w:t>Honors Finance Academy II (1)</w:t>
            </w:r>
          </w:p>
          <w:p w:rsidR="00DC61F0" w:rsidRPr="00102003" w:rsidRDefault="00DC61F0" w:rsidP="00DC61F0">
            <w:pPr>
              <w:rPr>
                <w:sz w:val="16"/>
                <w:szCs w:val="16"/>
              </w:rPr>
            </w:pPr>
            <w:r>
              <w:rPr>
                <w:sz w:val="16"/>
                <w:szCs w:val="16"/>
              </w:rPr>
              <w:t>Honors Academy of Finance Internship (1-2</w:t>
            </w:r>
            <w:r w:rsidRPr="00102003">
              <w:rPr>
                <w:sz w:val="16"/>
                <w:szCs w:val="16"/>
              </w:rPr>
              <w:t>)</w:t>
            </w: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Additional Requirements for NAF Endorsement (</w:t>
            </w:r>
            <w:r>
              <w:rPr>
                <w:b/>
                <w:sz w:val="16"/>
                <w:szCs w:val="16"/>
              </w:rPr>
              <w:t>7</w:t>
            </w:r>
            <w:r w:rsidRPr="00102003">
              <w:rPr>
                <w:b/>
                <w:sz w:val="16"/>
                <w:szCs w:val="16"/>
              </w:rPr>
              <w:t xml:space="preserve"> credits)</w:t>
            </w:r>
          </w:p>
        </w:tc>
        <w:tc>
          <w:tcPr>
            <w:tcW w:w="2185" w:type="dxa"/>
            <w:shd w:val="clear" w:color="auto" w:fill="E6E6E6"/>
            <w:vAlign w:val="center"/>
          </w:tcPr>
          <w:p w:rsidR="00DC61F0" w:rsidRPr="00102003" w:rsidRDefault="00DC61F0" w:rsidP="00DC61F0">
            <w:pPr>
              <w:rPr>
                <w:sz w:val="16"/>
                <w:szCs w:val="16"/>
              </w:rPr>
            </w:pPr>
            <w:r w:rsidRPr="00102003">
              <w:rPr>
                <w:sz w:val="16"/>
                <w:szCs w:val="16"/>
              </w:rPr>
              <w:t>Freshman Seminar (.5) (Strongly encouraged by NAF)</w:t>
            </w:r>
          </w:p>
        </w:tc>
        <w:tc>
          <w:tcPr>
            <w:tcW w:w="2315" w:type="dxa"/>
            <w:shd w:val="clear" w:color="auto" w:fill="E6E6E6"/>
            <w:vAlign w:val="center"/>
          </w:tcPr>
          <w:p w:rsidR="00DC61F0" w:rsidRPr="00102003" w:rsidRDefault="00DC61F0" w:rsidP="00DC61F0">
            <w:pPr>
              <w:rPr>
                <w:sz w:val="16"/>
                <w:szCs w:val="16"/>
              </w:rPr>
            </w:pPr>
          </w:p>
        </w:tc>
        <w:tc>
          <w:tcPr>
            <w:tcW w:w="1800" w:type="dxa"/>
            <w:shd w:val="clear" w:color="auto" w:fill="E6E6E6"/>
            <w:vAlign w:val="center"/>
          </w:tcPr>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r>
              <w:rPr>
                <w:sz w:val="16"/>
                <w:szCs w:val="16"/>
              </w:rPr>
              <w:t>Dual</w:t>
            </w:r>
            <w:r w:rsidRPr="00102003">
              <w:rPr>
                <w:sz w:val="16"/>
                <w:szCs w:val="16"/>
              </w:rPr>
              <w:t xml:space="preserve"> Enrollment in finance course (.5)</w:t>
            </w:r>
          </w:p>
          <w:p w:rsidR="00DC61F0" w:rsidRPr="00102003" w:rsidRDefault="00DC61F0" w:rsidP="00DC61F0">
            <w:pPr>
              <w:rPr>
                <w:sz w:val="16"/>
                <w:szCs w:val="16"/>
              </w:rPr>
            </w:pPr>
            <w:r w:rsidRPr="00102003">
              <w:rPr>
                <w:sz w:val="16"/>
                <w:szCs w:val="16"/>
              </w:rPr>
              <w:t xml:space="preserve">Additional </w:t>
            </w:r>
            <w:r>
              <w:rPr>
                <w:sz w:val="16"/>
                <w:szCs w:val="16"/>
              </w:rPr>
              <w:t>Internship</w:t>
            </w:r>
            <w:r w:rsidRPr="00102003">
              <w:rPr>
                <w:sz w:val="16"/>
                <w:szCs w:val="16"/>
              </w:rPr>
              <w:t>- paid</w:t>
            </w:r>
            <w:r>
              <w:rPr>
                <w:sz w:val="16"/>
                <w:szCs w:val="16"/>
              </w:rPr>
              <w:t xml:space="preserve"> (1)</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7920" w:type="dxa"/>
            <w:gridSpan w:val="4"/>
            <w:vMerge w:val="restart"/>
            <w:vAlign w:val="center"/>
          </w:tcPr>
          <w:p w:rsidR="00DC61F0" w:rsidRDefault="00DC61F0" w:rsidP="00DC61F0">
            <w:pPr>
              <w:rPr>
                <w:sz w:val="16"/>
                <w:szCs w:val="16"/>
              </w:rPr>
            </w:pPr>
            <w:r>
              <w:rPr>
                <w:sz w:val="16"/>
                <w:szCs w:val="16"/>
              </w:rPr>
              <w:t>Recommended AP Connections: AP Macroeconomics</w:t>
            </w:r>
          </w:p>
          <w:p w:rsidR="00DC61F0" w:rsidRPr="00102003" w:rsidRDefault="00DC61F0" w:rsidP="00DC61F0">
            <w:pPr>
              <w:rPr>
                <w:sz w:val="16"/>
                <w:szCs w:val="16"/>
              </w:rPr>
            </w:pPr>
            <w:r w:rsidRPr="00102003">
              <w:rPr>
                <w:sz w:val="16"/>
                <w:szCs w:val="16"/>
              </w:rPr>
              <w:t>Business Communications &amp; Keyboarding (1)</w:t>
            </w:r>
            <w:r>
              <w:rPr>
                <w:sz w:val="16"/>
                <w:szCs w:val="16"/>
              </w:rPr>
              <w:t>, Principles of Business Administration and Management (1)</w:t>
            </w:r>
            <w:r w:rsidRPr="00102003">
              <w:rPr>
                <w:sz w:val="16"/>
                <w:szCs w:val="16"/>
              </w:rPr>
              <w:t>, B</w:t>
            </w:r>
            <w:r>
              <w:rPr>
                <w:sz w:val="16"/>
                <w:szCs w:val="16"/>
              </w:rPr>
              <w:t>usiness Law (1), Honors Economics (.5)</w:t>
            </w:r>
            <w:r w:rsidRPr="00102003">
              <w:rPr>
                <w:sz w:val="16"/>
                <w:szCs w:val="16"/>
              </w:rPr>
              <w:t>,  Office Systems Management (1)</w:t>
            </w:r>
          </w:p>
        </w:tc>
      </w:tr>
      <w:tr w:rsidR="00DC61F0" w:rsidTr="00DC61F0">
        <w:trPr>
          <w:trHeight w:val="197"/>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7920" w:type="dxa"/>
            <w:gridSpan w:val="4"/>
            <w:vMerge/>
          </w:tcPr>
          <w:p w:rsidR="00DC61F0" w:rsidRPr="00102003" w:rsidRDefault="00DC61F0" w:rsidP="00DC61F0">
            <w:pPr>
              <w:rPr>
                <w:sz w:val="16"/>
                <w:szCs w:val="16"/>
              </w:rPr>
            </w:pP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p w:rsidR="00DC61F0" w:rsidRPr="00102003" w:rsidRDefault="00DC61F0" w:rsidP="00DC61F0">
            <w:pPr>
              <w:jc w:val="right"/>
              <w:rPr>
                <w:b/>
                <w:sz w:val="16"/>
                <w:szCs w:val="16"/>
              </w:rPr>
            </w:pPr>
            <w:r w:rsidRPr="00102003">
              <w:rPr>
                <w:b/>
                <w:sz w:val="16"/>
                <w:szCs w:val="16"/>
              </w:rPr>
              <w:t>From:</w:t>
            </w:r>
          </w:p>
          <w:p w:rsidR="00DC61F0" w:rsidRPr="00102003" w:rsidRDefault="00DC61F0" w:rsidP="00DC61F0">
            <w:pPr>
              <w:jc w:val="right"/>
              <w:rPr>
                <w:sz w:val="16"/>
                <w:szCs w:val="16"/>
              </w:rPr>
            </w:pPr>
            <w:r w:rsidRPr="00102003">
              <w:rPr>
                <w:b/>
                <w:sz w:val="16"/>
                <w:szCs w:val="16"/>
              </w:rPr>
              <w:t>Program:</w:t>
            </w:r>
          </w:p>
        </w:tc>
        <w:tc>
          <w:tcPr>
            <w:tcW w:w="7920" w:type="dxa"/>
            <w:gridSpan w:val="4"/>
          </w:tcPr>
          <w:p w:rsidR="00DC61F0" w:rsidRPr="006C1E94" w:rsidRDefault="00DC61F0" w:rsidP="00DC61F0">
            <w:pPr>
              <w:rPr>
                <w:sz w:val="16"/>
                <w:szCs w:val="16"/>
              </w:rPr>
            </w:pPr>
            <w:r w:rsidRPr="006C1E94">
              <w:rPr>
                <w:sz w:val="16"/>
                <w:szCs w:val="16"/>
              </w:rPr>
              <w:t xml:space="preserve">3 Transcripted credits via Financial Services completer; </w:t>
            </w:r>
            <w:r>
              <w:rPr>
                <w:sz w:val="16"/>
                <w:szCs w:val="16"/>
              </w:rPr>
              <w:t xml:space="preserve"> 6 total t</w:t>
            </w:r>
            <w:r w:rsidRPr="006C1E94">
              <w:rPr>
                <w:sz w:val="16"/>
                <w:szCs w:val="16"/>
              </w:rPr>
              <w:t>ranscripted credits via Academy of Finance</w:t>
            </w:r>
          </w:p>
          <w:p w:rsidR="00DC61F0" w:rsidRPr="006C1E94" w:rsidRDefault="00DC61F0" w:rsidP="00DC61F0">
            <w:pPr>
              <w:rPr>
                <w:sz w:val="16"/>
                <w:szCs w:val="16"/>
              </w:rPr>
            </w:pPr>
            <w:r w:rsidRPr="006C1E94">
              <w:rPr>
                <w:sz w:val="16"/>
                <w:szCs w:val="16"/>
              </w:rPr>
              <w:t>Carroll Community College</w:t>
            </w:r>
          </w:p>
          <w:p w:rsidR="00DC61F0" w:rsidRPr="00102003" w:rsidRDefault="00DC61F0" w:rsidP="00DC61F0">
            <w:pPr>
              <w:rPr>
                <w:sz w:val="16"/>
                <w:szCs w:val="16"/>
              </w:rPr>
            </w:pPr>
            <w:r w:rsidRPr="006C1E94">
              <w:rPr>
                <w:sz w:val="16"/>
                <w:szCs w:val="16"/>
              </w:rPr>
              <w:t>Accounting</w:t>
            </w:r>
          </w:p>
        </w:tc>
      </w:tr>
    </w:tbl>
    <w:p w:rsidR="00DC61F0" w:rsidRDefault="00DC61F0" w:rsidP="00DC61F0">
      <w:pPr>
        <w:rPr>
          <w:sz w:val="28"/>
          <w:szCs w:val="28"/>
        </w:rPr>
      </w:pPr>
    </w:p>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C61F0" w:rsidRDefault="00DC61F0"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b/>
          <w:sz w:val="28"/>
          <w:szCs w:val="28"/>
        </w:rPr>
      </w:pPr>
      <w:r w:rsidRPr="005E3404">
        <w:rPr>
          <w:noProof/>
        </w:rPr>
        <mc:AlternateContent>
          <mc:Choice Requires="wps">
            <w:drawing>
              <wp:anchor distT="0" distB="0" distL="114300" distR="114300" simplePos="0" relativeHeight="252068864" behindDoc="0" locked="0" layoutInCell="1" allowOverlap="1" wp14:anchorId="2CE12AB0" wp14:editId="552F7389">
                <wp:simplePos x="0" y="0"/>
                <wp:positionH relativeFrom="column">
                  <wp:posOffset>2169795</wp:posOffset>
                </wp:positionH>
                <wp:positionV relativeFrom="paragraph">
                  <wp:posOffset>121285</wp:posOffset>
                </wp:positionV>
                <wp:extent cx="1744980" cy="358140"/>
                <wp:effectExtent l="0" t="0" r="26670" b="22860"/>
                <wp:wrapNone/>
                <wp:docPr id="318" name="Text Box 318"/>
                <wp:cNvGraphicFramePr/>
                <a:graphic xmlns:a="http://schemas.openxmlformats.org/drawingml/2006/main">
                  <a:graphicData uri="http://schemas.microsoft.com/office/word/2010/wordprocessingShape">
                    <wps:wsp>
                      <wps:cNvSpPr txBox="1"/>
                      <wps:spPr>
                        <a:xfrm>
                          <a:off x="0" y="0"/>
                          <a:ext cx="1744980" cy="358140"/>
                        </a:xfrm>
                        <a:prstGeom prst="rect">
                          <a:avLst/>
                        </a:prstGeom>
                        <a:solidFill>
                          <a:sysClr val="windowText" lastClr="000000">
                            <a:lumMod val="95000"/>
                            <a:lumOff val="5000"/>
                          </a:sysClr>
                        </a:solidFill>
                        <a:ln w="6350">
                          <a:solidFill>
                            <a:prstClr val="black"/>
                          </a:solidFill>
                        </a:ln>
                        <a:effectLst/>
                      </wps:spPr>
                      <wps:txbx>
                        <w:txbxContent>
                          <w:p w:rsidR="00CE6E79" w:rsidRPr="006E3077" w:rsidRDefault="00CE6E79" w:rsidP="00DC61F0">
                            <w:pPr>
                              <w:jc w:val="center"/>
                              <w:rPr>
                                <w:b/>
                                <w:smallCaps/>
                                <w:color w:val="FFFFFF" w:themeColor="background1"/>
                                <w:sz w:val="40"/>
                                <w:szCs w:val="40"/>
                              </w:rPr>
                            </w:pPr>
                            <w:r w:rsidRPr="006E3077">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12AB0" id="Text Box 318" o:spid="_x0000_s1047" type="#_x0000_t202" style="position:absolute;margin-left:170.85pt;margin-top:9.55pt;width:137.4pt;height:28.2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" fillcolor="#0d0d0d" strokeweight=".5pt">
                <v:textbox>
                  <w:txbxContent>
                    <w:p w:rsidR="00CE6E79" w:rsidRPr="006E3077" w:rsidRDefault="00CE6E79" w:rsidP="00DC61F0">
                      <w:pPr>
                        <w:jc w:val="center"/>
                        <w:rPr>
                          <w:b/>
                          <w:smallCaps/>
                          <w:color w:val="FFFFFF" w:themeColor="background1"/>
                          <w:sz w:val="40"/>
                          <w:szCs w:val="40"/>
                        </w:rPr>
                      </w:pPr>
                      <w:r w:rsidRPr="006E3077">
                        <w:rPr>
                          <w:b/>
                          <w:smallCaps/>
                          <w:color w:val="FFFFFF" w:themeColor="background1"/>
                          <w:sz w:val="40"/>
                          <w:szCs w:val="40"/>
                        </w:rPr>
                        <w:t>MAJORS</w:t>
                      </w:r>
                    </w:p>
                  </w:txbxContent>
                </v:textbox>
              </v:shape>
            </w:pict>
          </mc:Fallback>
        </mc:AlternateContent>
      </w:r>
      <w:r w:rsidRPr="005E3404">
        <w:rPr>
          <w:noProof/>
        </w:rPr>
        <mc:AlternateContent>
          <mc:Choice Requires="wps">
            <w:drawing>
              <wp:anchor distT="0" distB="0" distL="114300" distR="114300" simplePos="0" relativeHeight="252067840" behindDoc="0" locked="0" layoutInCell="1" allowOverlap="1" wp14:anchorId="18702132" wp14:editId="20B62726">
                <wp:simplePos x="0" y="0"/>
                <wp:positionH relativeFrom="column">
                  <wp:posOffset>1263015</wp:posOffset>
                </wp:positionH>
                <wp:positionV relativeFrom="paragraph">
                  <wp:posOffset>83185</wp:posOffset>
                </wp:positionV>
                <wp:extent cx="3550920" cy="441960"/>
                <wp:effectExtent l="76200" t="38100" r="68580" b="110490"/>
                <wp:wrapNone/>
                <wp:docPr id="319" name="Rounded Rectangle 319"/>
                <wp:cNvGraphicFramePr/>
                <a:graphic xmlns:a="http://schemas.openxmlformats.org/drawingml/2006/main">
                  <a:graphicData uri="http://schemas.microsoft.com/office/word/2010/wordprocessingShape">
                    <wps:wsp>
                      <wps:cNvSpPr/>
                      <wps:spPr>
                        <a:xfrm>
                          <a:off x="0" y="0"/>
                          <a:ext cx="3550920" cy="441960"/>
                        </a:xfrm>
                        <a:prstGeom prst="roundRect">
                          <a:avLst/>
                        </a:prstGeom>
                        <a:solidFill>
                          <a:sysClr val="windowText" lastClr="000000"/>
                        </a:solidFill>
                        <a:ln w="38100" cap="flat" cmpd="sng" algn="ctr">
                          <a:solidFill>
                            <a:srgbClr val="4BACC6">
                              <a:lumMod val="60000"/>
                              <a:lumOff val="40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1DD01" id="Rounded Rectangle 319" o:spid="_x0000_s1026" style="position:absolute;margin-left:99.45pt;margin-top:6.55pt;width:279.6pt;height:34.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" fillcolor="windowText" strokecolor="#93cddd" strokeweight="3pt">
                <v:shadow on="t" color="black" opacity="26214f" origin=",-.5" offset="0,3pt"/>
              </v:roundrect>
            </w:pict>
          </mc:Fallback>
        </mc:AlternateContent>
      </w:r>
    </w:p>
    <w:p w:rsidR="00DC61F0" w:rsidRDefault="00DC61F0" w:rsidP="00DC61F0">
      <w:pPr>
        <w:rPr>
          <w:b/>
          <w:sz w:val="28"/>
          <w:szCs w:val="28"/>
        </w:rPr>
      </w:pPr>
    </w:p>
    <w:p w:rsidR="00DC61F0" w:rsidRDefault="00DC61F0" w:rsidP="00DC61F0">
      <w:pPr>
        <w:rPr>
          <w:b/>
          <w:sz w:val="28"/>
          <w:szCs w:val="28"/>
        </w:rPr>
      </w:pPr>
    </w:p>
    <w:p w:rsidR="00DC61F0" w:rsidRPr="00D16495" w:rsidRDefault="00DC61F0" w:rsidP="00DC61F0">
      <w:pPr>
        <w:rPr>
          <w:b/>
          <w:sz w:val="18"/>
          <w:szCs w:val="28"/>
        </w:rPr>
      </w:pPr>
    </w:p>
    <w:p w:rsidR="00DC61F0" w:rsidRPr="003A121C" w:rsidRDefault="00DC61F0" w:rsidP="00DC61F0">
      <w:pPr>
        <w:rPr>
          <w:b/>
        </w:rPr>
      </w:pPr>
      <w:r>
        <w:rPr>
          <w:b/>
          <w:sz w:val="28"/>
          <w:szCs w:val="28"/>
        </w:rPr>
        <w:t>C</w:t>
      </w:r>
      <w:r w:rsidRPr="000639D7">
        <w:rPr>
          <w:b/>
          <w:sz w:val="28"/>
          <w:szCs w:val="28"/>
        </w:rPr>
        <w:t xml:space="preserve">AREER MAJOR: </w:t>
      </w:r>
      <w:r w:rsidRPr="000639D7">
        <w:rPr>
          <w:b/>
          <w:i/>
          <w:sz w:val="28"/>
          <w:szCs w:val="28"/>
        </w:rPr>
        <w:t xml:space="preserve"> </w:t>
      </w:r>
      <w:r w:rsidRPr="0023280F">
        <w:rPr>
          <w:b/>
          <w:sz w:val="28"/>
          <w:szCs w:val="28"/>
        </w:rPr>
        <w:t>Actuarial Science</w:t>
      </w:r>
      <w:r w:rsidRPr="000639D7">
        <w:rPr>
          <w:b/>
          <w:sz w:val="28"/>
          <w:szCs w:val="28"/>
        </w:rPr>
        <w:t xml:space="preserve">                                                  </w:t>
      </w:r>
      <w:r>
        <w:rPr>
          <w:b/>
          <w:sz w:val="28"/>
          <w:szCs w:val="28"/>
        </w:rPr>
        <w:tab/>
      </w:r>
      <w:r>
        <w:rPr>
          <w:b/>
          <w:sz w:val="28"/>
          <w:szCs w:val="28"/>
        </w:rPr>
        <w:tab/>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1"/>
        <w:gridCol w:w="1984"/>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102003" w:rsidRDefault="00DC61F0" w:rsidP="00DC61F0">
            <w:pPr>
              <w:jc w:val="right"/>
              <w:rPr>
                <w:sz w:val="16"/>
                <w:szCs w:val="16"/>
              </w:rPr>
            </w:pPr>
            <w:r>
              <w:rPr>
                <w:sz w:val="16"/>
                <w:szCs w:val="16"/>
              </w:rPr>
              <w:t>*requires at least 1 credit of a statistics course</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Pr="00132B12" w:rsidRDefault="00DC61F0" w:rsidP="00DC61F0">
            <w:pPr>
              <w:rPr>
                <w:color w:val="FF0000"/>
                <w:sz w:val="16"/>
                <w:szCs w:val="16"/>
              </w:rPr>
            </w:pPr>
            <w:r w:rsidRPr="00132B12">
              <w:rPr>
                <w:sz w:val="16"/>
                <w:szCs w:val="16"/>
              </w:rPr>
              <w:t>Managing Personal Finances Using Excel (1)</w:t>
            </w:r>
          </w:p>
        </w:tc>
        <w:tc>
          <w:tcPr>
            <w:tcW w:w="1987" w:type="dxa"/>
            <w:shd w:val="clear" w:color="auto" w:fill="E6E6E6"/>
            <w:vAlign w:val="center"/>
          </w:tcPr>
          <w:p w:rsidR="00DC61F0" w:rsidRDefault="00DC61F0" w:rsidP="00DC61F0">
            <w:pPr>
              <w:rPr>
                <w:sz w:val="16"/>
                <w:szCs w:val="16"/>
              </w:rPr>
            </w:pPr>
            <w:r>
              <w:rPr>
                <w:sz w:val="16"/>
                <w:szCs w:val="16"/>
              </w:rPr>
              <w:t xml:space="preserve">Probability &amp; Stat (.5/1)*or </w:t>
            </w:r>
          </w:p>
          <w:p w:rsidR="00DC61F0" w:rsidRPr="00102003" w:rsidRDefault="00DC61F0" w:rsidP="00DC61F0">
            <w:pPr>
              <w:rPr>
                <w:sz w:val="16"/>
                <w:szCs w:val="16"/>
              </w:rPr>
            </w:pPr>
            <w:r>
              <w:rPr>
                <w:sz w:val="16"/>
                <w:szCs w:val="16"/>
              </w:rPr>
              <w:t>Honors Marketing</w:t>
            </w:r>
            <w:r w:rsidRPr="00102003">
              <w:rPr>
                <w:sz w:val="16"/>
                <w:szCs w:val="16"/>
              </w:rPr>
              <w:t xml:space="preserve"> (1)</w:t>
            </w:r>
          </w:p>
          <w:p w:rsidR="00DC61F0" w:rsidRPr="00102003" w:rsidRDefault="00DC61F0" w:rsidP="00DC61F0">
            <w:pPr>
              <w:rPr>
                <w:sz w:val="16"/>
                <w:szCs w:val="16"/>
              </w:rPr>
            </w:pPr>
            <w:r>
              <w:rPr>
                <w:sz w:val="16"/>
                <w:szCs w:val="16"/>
              </w:rPr>
              <w:t xml:space="preserve">Honors </w:t>
            </w:r>
            <w:r w:rsidRPr="00102003">
              <w:rPr>
                <w:sz w:val="16"/>
                <w:szCs w:val="16"/>
              </w:rPr>
              <w:t>Accounting I (1)</w:t>
            </w:r>
          </w:p>
          <w:p w:rsidR="00DC61F0" w:rsidRPr="00102003" w:rsidRDefault="00DC61F0" w:rsidP="00DC61F0">
            <w:pPr>
              <w:rPr>
                <w:sz w:val="16"/>
                <w:szCs w:val="16"/>
              </w:rPr>
            </w:pPr>
            <w:r>
              <w:rPr>
                <w:sz w:val="16"/>
                <w:szCs w:val="16"/>
              </w:rPr>
              <w:t xml:space="preserve">Honors </w:t>
            </w:r>
            <w:r w:rsidRPr="00102003">
              <w:rPr>
                <w:sz w:val="16"/>
                <w:szCs w:val="16"/>
              </w:rPr>
              <w:t>Economics (.5)</w:t>
            </w:r>
          </w:p>
        </w:tc>
        <w:tc>
          <w:tcPr>
            <w:tcW w:w="1987" w:type="dxa"/>
            <w:shd w:val="clear" w:color="auto" w:fill="E6E6E6"/>
            <w:vAlign w:val="center"/>
          </w:tcPr>
          <w:p w:rsidR="00DC61F0" w:rsidRPr="00102003" w:rsidRDefault="00DC61F0" w:rsidP="00DC61F0">
            <w:pPr>
              <w:rPr>
                <w:sz w:val="16"/>
                <w:szCs w:val="16"/>
              </w:rPr>
            </w:pPr>
            <w:r w:rsidRPr="00102003">
              <w:rPr>
                <w:sz w:val="16"/>
                <w:szCs w:val="16"/>
              </w:rPr>
              <w:t>Business Law (1)</w:t>
            </w:r>
          </w:p>
          <w:p w:rsidR="00DC61F0" w:rsidRPr="00102003" w:rsidRDefault="00DC61F0" w:rsidP="00DC61F0">
            <w:pPr>
              <w:rPr>
                <w:sz w:val="16"/>
                <w:szCs w:val="16"/>
              </w:rPr>
            </w:pPr>
            <w:r w:rsidRPr="00102003">
              <w:rPr>
                <w:sz w:val="16"/>
                <w:szCs w:val="16"/>
              </w:rPr>
              <w:t>AP Stat</w:t>
            </w:r>
            <w:r>
              <w:rPr>
                <w:sz w:val="16"/>
                <w:szCs w:val="16"/>
              </w:rPr>
              <w:t>s</w:t>
            </w:r>
            <w:r w:rsidRPr="00102003">
              <w:rPr>
                <w:sz w:val="16"/>
                <w:szCs w:val="16"/>
              </w:rPr>
              <w:t>. (1)</w:t>
            </w:r>
            <w:r>
              <w:rPr>
                <w:sz w:val="16"/>
                <w:szCs w:val="16"/>
              </w:rPr>
              <w:t>*</w:t>
            </w:r>
          </w:p>
          <w:p w:rsidR="00DC61F0" w:rsidRDefault="00DC61F0" w:rsidP="00DC61F0">
            <w:pPr>
              <w:rPr>
                <w:sz w:val="16"/>
                <w:szCs w:val="16"/>
              </w:rPr>
            </w:pPr>
            <w:r w:rsidRPr="00102003">
              <w:rPr>
                <w:sz w:val="16"/>
                <w:szCs w:val="16"/>
              </w:rPr>
              <w:t>Math Elective beyond Alg.</w:t>
            </w:r>
            <w:r>
              <w:rPr>
                <w:sz w:val="16"/>
                <w:szCs w:val="16"/>
              </w:rPr>
              <w:t xml:space="preserve"> II</w:t>
            </w:r>
            <w:r w:rsidRPr="00102003">
              <w:rPr>
                <w:sz w:val="16"/>
                <w:szCs w:val="16"/>
              </w:rPr>
              <w:t xml:space="preserve"> (.5-1)</w:t>
            </w:r>
          </w:p>
          <w:p w:rsidR="00DC61F0" w:rsidRDefault="00DC61F0" w:rsidP="00DC61F0">
            <w:pPr>
              <w:rPr>
                <w:sz w:val="16"/>
                <w:szCs w:val="16"/>
              </w:rPr>
            </w:pPr>
            <w:r>
              <w:rPr>
                <w:sz w:val="16"/>
                <w:szCs w:val="16"/>
              </w:rPr>
              <w:t>AP Macroeconomics (1)</w:t>
            </w:r>
          </w:p>
          <w:p w:rsidR="00DC61F0" w:rsidRDefault="00DC61F0" w:rsidP="00DC61F0">
            <w:pPr>
              <w:rPr>
                <w:sz w:val="16"/>
                <w:szCs w:val="16"/>
              </w:rPr>
            </w:pPr>
            <w:r>
              <w:rPr>
                <w:sz w:val="16"/>
                <w:szCs w:val="16"/>
              </w:rPr>
              <w:t>AP Human Geography (1)</w:t>
            </w:r>
          </w:p>
          <w:p w:rsidR="00DC61F0" w:rsidRPr="00102003" w:rsidRDefault="00DC61F0" w:rsidP="00DC61F0">
            <w:pPr>
              <w:rPr>
                <w:sz w:val="16"/>
                <w:szCs w:val="16"/>
              </w:rPr>
            </w:pPr>
            <w:r>
              <w:rPr>
                <w:sz w:val="16"/>
                <w:szCs w:val="16"/>
              </w:rPr>
              <w:t>Integrated Algebra &amp; Statistics (1)*</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32B12">
              <w:rPr>
                <w:sz w:val="16"/>
                <w:szCs w:val="16"/>
              </w:rPr>
              <w:t xml:space="preserve">Principles of Business Administration and Management (1), </w:t>
            </w:r>
            <w:r w:rsidRPr="00102003">
              <w:rPr>
                <w:sz w:val="16"/>
                <w:szCs w:val="16"/>
              </w:rPr>
              <w:t xml:space="preserve">Accounting II (1), Trig &amp; Pre-Calc. or Hon. Trig &amp; Pre-Calc (1), Psychology I or Honors Psychology I (1), Sociology (.5), </w:t>
            </w:r>
            <w:r>
              <w:rPr>
                <w:sz w:val="16"/>
                <w:szCs w:val="16"/>
              </w:rPr>
              <w:t>Internship</w:t>
            </w:r>
            <w:r w:rsidRPr="00102003">
              <w:rPr>
                <w:sz w:val="16"/>
                <w:szCs w:val="16"/>
              </w:rPr>
              <w:t xml:space="preserve"> (.5-1)</w:t>
            </w:r>
            <w:r>
              <w:rPr>
                <w:sz w:val="16"/>
                <w:szCs w:val="16"/>
              </w:rPr>
              <w:t xml:space="preserve">,  </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323"/>
          <w:jc w:val="center"/>
        </w:trPr>
        <w:tc>
          <w:tcPr>
            <w:tcW w:w="2700" w:type="dxa"/>
            <w:vAlign w:val="center"/>
          </w:tcPr>
          <w:p w:rsidR="00DC61F0" w:rsidRPr="00102003" w:rsidRDefault="00DC61F0" w:rsidP="00DC61F0">
            <w:pPr>
              <w:jc w:val="right"/>
              <w:rPr>
                <w:b/>
                <w:sz w:val="16"/>
                <w:szCs w:val="16"/>
              </w:rPr>
            </w:pPr>
            <w:r w:rsidRPr="00102003">
              <w:rPr>
                <w:b/>
                <w:sz w:val="16"/>
                <w:szCs w:val="16"/>
              </w:rPr>
              <w:t>Related Completers:</w:t>
            </w:r>
          </w:p>
        </w:tc>
        <w:tc>
          <w:tcPr>
            <w:tcW w:w="1987" w:type="dxa"/>
            <w:gridSpan w:val="4"/>
            <w:vAlign w:val="center"/>
          </w:tcPr>
          <w:p w:rsidR="00DC61F0" w:rsidRPr="00102003" w:rsidRDefault="00DC61F0" w:rsidP="00DC61F0">
            <w:pPr>
              <w:rPr>
                <w:sz w:val="16"/>
                <w:szCs w:val="16"/>
              </w:rPr>
            </w:pPr>
            <w:r w:rsidRPr="00102003">
              <w:rPr>
                <w:sz w:val="16"/>
                <w:szCs w:val="16"/>
              </w:rPr>
              <w:t>Accounting</w:t>
            </w:r>
          </w:p>
        </w:tc>
      </w:tr>
    </w:tbl>
    <w:p w:rsidR="00DC61F0" w:rsidRDefault="00DC61F0" w:rsidP="00DC61F0">
      <w:pPr>
        <w:rPr>
          <w:b/>
          <w:sz w:val="28"/>
          <w:szCs w:val="28"/>
        </w:rPr>
      </w:pPr>
    </w:p>
    <w:p w:rsidR="00DC61F0" w:rsidRPr="003A121C" w:rsidRDefault="00DC61F0" w:rsidP="00DC61F0">
      <w:pPr>
        <w:rPr>
          <w:b/>
        </w:rPr>
      </w:pPr>
      <w:r w:rsidRPr="000639D7">
        <w:rPr>
          <w:b/>
          <w:sz w:val="28"/>
          <w:szCs w:val="28"/>
        </w:rPr>
        <w:t xml:space="preserve">CAREER MAJOR: </w:t>
      </w:r>
      <w:r w:rsidRPr="0023280F">
        <w:rPr>
          <w:b/>
          <w:sz w:val="28"/>
          <w:szCs w:val="28"/>
        </w:rPr>
        <w:t>Human Resources Management</w:t>
      </w:r>
      <w:r w:rsidRPr="0023280F">
        <w:rPr>
          <w:b/>
        </w:rPr>
        <w:t xml:space="preserve"> </w:t>
      </w:r>
      <w:r w:rsidRPr="0023280F">
        <w:rPr>
          <w:b/>
        </w:rPr>
        <w:tab/>
      </w:r>
      <w:r w:rsidRPr="0023280F">
        <w:rPr>
          <w:b/>
        </w:rPr>
        <w:tab/>
      </w:r>
      <w:r>
        <w:rPr>
          <w:b/>
          <w:i/>
        </w:rPr>
        <w:t xml:space="preserve">              </w:t>
      </w:r>
      <w:r>
        <w:rPr>
          <w:b/>
          <w:i/>
        </w:rPr>
        <w:tab/>
      </w:r>
      <w:r>
        <w:rPr>
          <w:b/>
          <w:i/>
        </w:rPr>
        <w:tab/>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2"/>
        <w:gridCol w:w="1982"/>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102003" w:rsidRDefault="00DC61F0" w:rsidP="00DC61F0">
            <w:pPr>
              <w:jc w:val="right"/>
              <w:rPr>
                <w:sz w:val="16"/>
                <w:szCs w:val="16"/>
              </w:rPr>
            </w:pPr>
            <w:r>
              <w:rPr>
                <w:sz w:val="16"/>
                <w:szCs w:val="16"/>
              </w:rPr>
              <w:t>*required</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Pr="00102003" w:rsidRDefault="00DC61F0" w:rsidP="00DC61F0">
            <w:pPr>
              <w:rPr>
                <w:sz w:val="16"/>
                <w:szCs w:val="16"/>
              </w:rPr>
            </w:pPr>
            <w:r w:rsidRPr="00102003">
              <w:rPr>
                <w:sz w:val="16"/>
                <w:szCs w:val="16"/>
              </w:rPr>
              <w:t>Public Speaking (.5)</w:t>
            </w:r>
          </w:p>
          <w:p w:rsidR="00DC61F0" w:rsidRPr="00102003" w:rsidRDefault="00DC61F0" w:rsidP="00DC61F0">
            <w:pPr>
              <w:rPr>
                <w:sz w:val="16"/>
                <w:szCs w:val="16"/>
              </w:rPr>
            </w:pPr>
            <w:r w:rsidRPr="00132B12">
              <w:rPr>
                <w:sz w:val="16"/>
                <w:szCs w:val="16"/>
              </w:rPr>
              <w:t>Principles of Business Admi</w:t>
            </w:r>
            <w:r>
              <w:rPr>
                <w:sz w:val="16"/>
                <w:szCs w:val="16"/>
              </w:rPr>
              <w:t>nistration and Management (1)*</w:t>
            </w:r>
          </w:p>
        </w:tc>
        <w:tc>
          <w:tcPr>
            <w:tcW w:w="1987" w:type="dxa"/>
            <w:shd w:val="clear" w:color="auto" w:fill="E6E6E6"/>
            <w:vAlign w:val="center"/>
          </w:tcPr>
          <w:p w:rsidR="00DC61F0" w:rsidRPr="00102003" w:rsidRDefault="00DC61F0" w:rsidP="00DC61F0">
            <w:pPr>
              <w:rPr>
                <w:sz w:val="16"/>
                <w:szCs w:val="16"/>
              </w:rPr>
            </w:pPr>
            <w:r>
              <w:rPr>
                <w:sz w:val="16"/>
                <w:szCs w:val="16"/>
              </w:rPr>
              <w:t>Honors Marketing</w:t>
            </w:r>
            <w:r w:rsidRPr="00102003">
              <w:rPr>
                <w:sz w:val="16"/>
                <w:szCs w:val="16"/>
              </w:rPr>
              <w:t xml:space="preserve"> (1)</w:t>
            </w:r>
          </w:p>
          <w:p w:rsidR="00DC61F0" w:rsidRPr="00102003" w:rsidRDefault="00DC61F0" w:rsidP="00DC61F0">
            <w:pPr>
              <w:rPr>
                <w:sz w:val="16"/>
                <w:szCs w:val="16"/>
              </w:rPr>
            </w:pPr>
            <w:r w:rsidRPr="00102003">
              <w:rPr>
                <w:sz w:val="16"/>
                <w:szCs w:val="16"/>
              </w:rPr>
              <w:t>Honors Accounting I (1)</w:t>
            </w:r>
          </w:p>
          <w:p w:rsidR="00DC61F0" w:rsidRPr="00102003" w:rsidRDefault="00DC61F0" w:rsidP="00DC61F0">
            <w:pPr>
              <w:rPr>
                <w:sz w:val="16"/>
                <w:szCs w:val="16"/>
              </w:rPr>
            </w:pPr>
            <w:r w:rsidRPr="00102003">
              <w:rPr>
                <w:sz w:val="16"/>
                <w:szCs w:val="16"/>
              </w:rPr>
              <w:t>Psychology I or Honors Psychology I (1)</w:t>
            </w:r>
            <w:r>
              <w:rPr>
                <w:sz w:val="16"/>
                <w:szCs w:val="16"/>
              </w:rPr>
              <w:t>*</w:t>
            </w:r>
          </w:p>
          <w:p w:rsidR="00DC61F0" w:rsidRPr="00102003" w:rsidRDefault="00DC61F0" w:rsidP="00DC61F0">
            <w:pPr>
              <w:rPr>
                <w:sz w:val="16"/>
                <w:szCs w:val="16"/>
              </w:rPr>
            </w:pPr>
            <w:r w:rsidRPr="00102003">
              <w:rPr>
                <w:sz w:val="16"/>
                <w:szCs w:val="16"/>
              </w:rPr>
              <w:t>Business Law (1)</w:t>
            </w:r>
          </w:p>
        </w:tc>
        <w:tc>
          <w:tcPr>
            <w:tcW w:w="1987" w:type="dxa"/>
            <w:shd w:val="clear" w:color="auto" w:fill="E6E6E6"/>
            <w:vAlign w:val="center"/>
          </w:tcPr>
          <w:p w:rsidR="00DC61F0" w:rsidRPr="00102003" w:rsidRDefault="00DC61F0" w:rsidP="00DC61F0">
            <w:pPr>
              <w:rPr>
                <w:sz w:val="16"/>
                <w:szCs w:val="16"/>
              </w:rPr>
            </w:pPr>
            <w:r w:rsidRPr="00102003">
              <w:rPr>
                <w:sz w:val="16"/>
                <w:szCs w:val="16"/>
              </w:rPr>
              <w:t>Issues in American Society (.5)</w:t>
            </w:r>
          </w:p>
          <w:p w:rsidR="00DC61F0" w:rsidRPr="00102003" w:rsidRDefault="00DC61F0" w:rsidP="00DC61F0">
            <w:pPr>
              <w:rPr>
                <w:sz w:val="16"/>
                <w:szCs w:val="16"/>
              </w:rPr>
            </w:pPr>
            <w:r w:rsidRPr="00102003">
              <w:rPr>
                <w:sz w:val="16"/>
                <w:szCs w:val="16"/>
              </w:rPr>
              <w:t>AP Stat</w:t>
            </w:r>
            <w:r>
              <w:rPr>
                <w:sz w:val="16"/>
                <w:szCs w:val="16"/>
              </w:rPr>
              <w:t>istics</w:t>
            </w:r>
            <w:r w:rsidRPr="00102003">
              <w:rPr>
                <w:sz w:val="16"/>
                <w:szCs w:val="16"/>
              </w:rPr>
              <w:t xml:space="preserve"> (1)</w:t>
            </w:r>
          </w:p>
          <w:p w:rsidR="00DC61F0" w:rsidRPr="00102003" w:rsidRDefault="00DC61F0" w:rsidP="00DC61F0">
            <w:pPr>
              <w:rPr>
                <w:sz w:val="16"/>
                <w:szCs w:val="16"/>
              </w:rPr>
            </w:pPr>
            <w:r w:rsidRPr="00102003">
              <w:rPr>
                <w:sz w:val="16"/>
                <w:szCs w:val="16"/>
              </w:rPr>
              <w:t>Sociology (.5)</w:t>
            </w:r>
          </w:p>
          <w:p w:rsidR="00DC61F0" w:rsidRPr="00102003" w:rsidRDefault="00DC61F0" w:rsidP="00DC61F0">
            <w:pPr>
              <w:rPr>
                <w:sz w:val="16"/>
                <w:szCs w:val="16"/>
              </w:rPr>
            </w:pPr>
            <w:r w:rsidRPr="00102003">
              <w:rPr>
                <w:sz w:val="16"/>
                <w:szCs w:val="16"/>
              </w:rPr>
              <w:t>AP Psychology (1)</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02003">
              <w:rPr>
                <w:sz w:val="16"/>
                <w:szCs w:val="16"/>
              </w:rPr>
              <w:t>Business Communications &amp; Keyboarding (1</w:t>
            </w:r>
            <w:r w:rsidRPr="00132B12">
              <w:rPr>
                <w:sz w:val="16"/>
                <w:szCs w:val="16"/>
              </w:rPr>
              <w:t xml:space="preserve">), </w:t>
            </w:r>
            <w:r>
              <w:rPr>
                <w:sz w:val="16"/>
                <w:szCs w:val="16"/>
              </w:rPr>
              <w:t xml:space="preserve">Honors </w:t>
            </w:r>
            <w:r w:rsidRPr="00132B12">
              <w:rPr>
                <w:sz w:val="16"/>
                <w:szCs w:val="16"/>
              </w:rPr>
              <w:t xml:space="preserve">Economics (.5), Managing Personal Finances Using Excel (1), </w:t>
            </w:r>
            <w:r>
              <w:rPr>
                <w:sz w:val="16"/>
                <w:szCs w:val="16"/>
              </w:rPr>
              <w:t>Internship</w:t>
            </w:r>
            <w:r w:rsidRPr="00102003">
              <w:rPr>
                <w:sz w:val="16"/>
                <w:szCs w:val="16"/>
              </w:rPr>
              <w:t xml:space="preserve"> (.5-1)</w:t>
            </w:r>
            <w:r>
              <w:rPr>
                <w:sz w:val="16"/>
                <w:szCs w:val="16"/>
              </w:rPr>
              <w:t>, AP Human Geography (1), Honors Law, Citizenship &amp; Society (.5)</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sz w:val="28"/>
          <w:szCs w:val="28"/>
        </w:rPr>
      </w:pPr>
      <w:r>
        <w:rPr>
          <w:noProof/>
          <w:sz w:val="28"/>
          <w:szCs w:val="28"/>
        </w:rPr>
        <mc:AlternateContent>
          <mc:Choice Requires="wps">
            <w:drawing>
              <wp:anchor distT="0" distB="0" distL="114300" distR="114300" simplePos="0" relativeHeight="252069888" behindDoc="0" locked="0" layoutInCell="1" allowOverlap="1" wp14:anchorId="0708A830" wp14:editId="7228E292">
                <wp:simplePos x="0" y="0"/>
                <wp:positionH relativeFrom="column">
                  <wp:posOffset>5901267</wp:posOffset>
                </wp:positionH>
                <wp:positionV relativeFrom="paragraph">
                  <wp:posOffset>172509</wp:posOffset>
                </wp:positionV>
                <wp:extent cx="590550" cy="7865534"/>
                <wp:effectExtent l="0" t="0" r="19050" b="21590"/>
                <wp:wrapNone/>
                <wp:docPr id="66" name="Text Box 66"/>
                <wp:cNvGraphicFramePr/>
                <a:graphic xmlns:a="http://schemas.openxmlformats.org/drawingml/2006/main">
                  <a:graphicData uri="http://schemas.microsoft.com/office/word/2010/wordprocessingShape">
                    <wps:wsp>
                      <wps:cNvSpPr txBox="1"/>
                      <wps:spPr>
                        <a:xfrm>
                          <a:off x="0" y="0"/>
                          <a:ext cx="590550" cy="7865534"/>
                        </a:xfrm>
                        <a:prstGeom prst="rect">
                          <a:avLst/>
                        </a:prstGeom>
                        <a:gradFill flip="none" rotWithShape="1">
                          <a:gsLst>
                            <a:gs pos="0">
                              <a:srgbClr val="FF9933">
                                <a:shade val="30000"/>
                                <a:satMod val="115000"/>
                              </a:srgbClr>
                            </a:gs>
                            <a:gs pos="50000">
                              <a:srgbClr val="FF9933">
                                <a:shade val="67500"/>
                                <a:satMod val="115000"/>
                              </a:srgbClr>
                            </a:gs>
                            <a:gs pos="100000">
                              <a:srgbClr val="FF9933">
                                <a:shade val="100000"/>
                                <a:satMod val="115000"/>
                              </a:srgbClr>
                            </a:gs>
                          </a:gsLst>
                          <a:lin ang="2700000" scaled="1"/>
                          <a:tileRect/>
                        </a:gradFill>
                        <a:ln w="6350">
                          <a:solidFill>
                            <a:prstClr val="black"/>
                          </a:solidFill>
                        </a:ln>
                        <a:effectLst/>
                      </wps:spPr>
                      <wps:txbx>
                        <w:txbxContent>
                          <w:p w:rsidR="00CE6E79" w:rsidRPr="00746779" w:rsidRDefault="00CE6E79" w:rsidP="00DC61F0">
                            <w:pPr>
                              <w:rPr>
                                <w:b/>
                                <w:sz w:val="52"/>
                                <w:szCs w:val="52"/>
                              </w:rPr>
                            </w:pPr>
                            <w:r>
                              <w:t xml:space="preserve">                                                                                                     </w:t>
                            </w:r>
                            <w:r w:rsidRPr="00746779">
                              <w:rPr>
                                <w:b/>
                                <w:sz w:val="52"/>
                                <w:szCs w:val="52"/>
                              </w:rPr>
                              <w:t>Science Cluster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A830" id="Text Box 66" o:spid="_x0000_s1048" type="#_x0000_t202" style="position:absolute;margin-left:464.65pt;margin-top:13.6pt;width:46.5pt;height:619.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" fillcolor="#9e5710" strokeweight=".5pt">
                <v:fill color2="#ff9924" rotate="t" angle="45" colors="0 #9e5710;.5 #e3801c;1 #ff9924" focus="100%" type="gradient"/>
                <v:textbox style="layout-flow:vertical;mso-layout-flow-alt:bottom-to-top">
                  <w:txbxContent>
                    <w:p w:rsidR="00CE6E79" w:rsidRPr="00746779" w:rsidRDefault="00CE6E79" w:rsidP="00DC61F0">
                      <w:pPr>
                        <w:rPr>
                          <w:b/>
                          <w:sz w:val="52"/>
                          <w:szCs w:val="52"/>
                        </w:rPr>
                      </w:pPr>
                      <w:r>
                        <w:t xml:space="preserve">                                                                                                     </w:t>
                      </w:r>
                      <w:r w:rsidRPr="00746779">
                        <w:rPr>
                          <w:b/>
                          <w:sz w:val="52"/>
                          <w:szCs w:val="52"/>
                        </w:rPr>
                        <w:t>Science Cluster</w:t>
                      </w:r>
                    </w:p>
                  </w:txbxContent>
                </v:textbox>
              </v:shape>
            </w:pict>
          </mc:Fallback>
        </mc:AlternateContent>
      </w:r>
    </w:p>
    <w:p w:rsidR="00DC61F0" w:rsidRPr="00B2260E" w:rsidRDefault="00DC61F0" w:rsidP="00DC61F0">
      <w:pPr>
        <w:rPr>
          <w:b/>
          <w:sz w:val="36"/>
          <w:szCs w:val="36"/>
        </w:rPr>
      </w:pPr>
      <w:r>
        <w:rPr>
          <w:b/>
          <w:sz w:val="36"/>
          <w:szCs w:val="36"/>
        </w:rPr>
        <w:t>What type of work is involved i</w:t>
      </w:r>
      <w:r w:rsidRPr="00B2260E">
        <w:rPr>
          <w:b/>
          <w:sz w:val="36"/>
          <w:szCs w:val="36"/>
        </w:rPr>
        <w:t>n</w:t>
      </w:r>
      <w:r>
        <w:rPr>
          <w:b/>
          <w:sz w:val="36"/>
          <w:szCs w:val="36"/>
        </w:rPr>
        <w:t xml:space="preserve"> the </w:t>
      </w:r>
      <w:r w:rsidRPr="004B69C5">
        <w:rPr>
          <w:b/>
          <w:i/>
          <w:sz w:val="36"/>
          <w:szCs w:val="36"/>
        </w:rPr>
        <w:t>Scie</w:t>
      </w:r>
      <w:bookmarkStart w:id="58" w:name="ScienceCluster"/>
      <w:bookmarkEnd w:id="58"/>
      <w:r w:rsidRPr="004B69C5">
        <w:rPr>
          <w:b/>
          <w:i/>
          <w:sz w:val="36"/>
          <w:szCs w:val="36"/>
        </w:rPr>
        <w:t>nce</w:t>
      </w:r>
      <w:r>
        <w:rPr>
          <w:b/>
          <w:sz w:val="36"/>
          <w:szCs w:val="36"/>
        </w:rPr>
        <w:t xml:space="preserve"> c</w:t>
      </w:r>
      <w:r w:rsidRPr="00B2260E">
        <w:rPr>
          <w:b/>
          <w:sz w:val="36"/>
          <w:szCs w:val="36"/>
        </w:rPr>
        <w:t>luster?</w:t>
      </w:r>
      <w:r w:rsidRPr="005E3404">
        <w:rPr>
          <w:noProof/>
          <w:sz w:val="28"/>
          <w:szCs w:val="28"/>
        </w:rPr>
        <w:t xml:space="preserve"> </w:t>
      </w:r>
    </w:p>
    <w:p w:rsidR="00DC61F0" w:rsidRDefault="00DC61F0" w:rsidP="00DC61F0">
      <w:pPr>
        <w:numPr>
          <w:ilvl w:val="0"/>
          <w:numId w:val="24"/>
        </w:numPr>
      </w:pPr>
      <w:r>
        <w:t>Planning and conducting research.</w:t>
      </w:r>
    </w:p>
    <w:p w:rsidR="00DC61F0" w:rsidRDefault="00DC61F0" w:rsidP="00DC61F0">
      <w:pPr>
        <w:numPr>
          <w:ilvl w:val="0"/>
          <w:numId w:val="24"/>
        </w:numPr>
      </w:pPr>
      <w:r>
        <w:t>Collecting and applying systematic accumulation of knowledge in related branches                                                      of mathematics, life, physical and social science.</w:t>
      </w:r>
    </w:p>
    <w:p w:rsidR="00DC61F0" w:rsidRDefault="00DC61F0" w:rsidP="00DC61F0">
      <w:pPr>
        <w:numPr>
          <w:ilvl w:val="0"/>
          <w:numId w:val="24"/>
        </w:numPr>
      </w:pPr>
      <w:r>
        <w:t>Observing and classifying facts in laboratory research.</w:t>
      </w:r>
    </w:p>
    <w:p w:rsidR="00DC61F0" w:rsidRDefault="00DC61F0" w:rsidP="00DC61F0">
      <w:pPr>
        <w:numPr>
          <w:ilvl w:val="0"/>
          <w:numId w:val="24"/>
        </w:numPr>
      </w:pPr>
      <w:r>
        <w:t xml:space="preserve">Applying information in the fields of mathematics, medicine, life, physical and </w:t>
      </w:r>
    </w:p>
    <w:p w:rsidR="00DC61F0" w:rsidRDefault="00DC61F0" w:rsidP="00DC61F0">
      <w:pPr>
        <w:ind w:firstLine="360"/>
      </w:pPr>
      <w:r>
        <w:t>social sciences.</w:t>
      </w:r>
    </w:p>
    <w:p w:rsidR="00DC61F0" w:rsidRDefault="00DC61F0" w:rsidP="00DC61F0">
      <w:pPr>
        <w:numPr>
          <w:ilvl w:val="0"/>
          <w:numId w:val="24"/>
        </w:numPr>
      </w:pPr>
      <w:r>
        <w:t>Studying the environment, world cultures, and people.</w:t>
      </w:r>
    </w:p>
    <w:p w:rsidR="00DC61F0" w:rsidRDefault="00DC61F0" w:rsidP="00DC61F0"/>
    <w:p w:rsidR="00DC61F0" w:rsidRDefault="00DC61F0" w:rsidP="00DC61F0"/>
    <w:p w:rsidR="00DC61F0" w:rsidRPr="00B2260E" w:rsidRDefault="00DC61F0" w:rsidP="00DC61F0">
      <w:pPr>
        <w:rPr>
          <w:b/>
          <w:sz w:val="36"/>
          <w:szCs w:val="36"/>
        </w:rPr>
      </w:pPr>
      <w:r w:rsidRPr="00B2260E">
        <w:rPr>
          <w:b/>
          <w:sz w:val="36"/>
          <w:szCs w:val="36"/>
        </w:rPr>
        <w:t xml:space="preserve">What are </w:t>
      </w:r>
      <w:r w:rsidRPr="004B69C5">
        <w:rPr>
          <w:b/>
          <w:i/>
          <w:sz w:val="36"/>
          <w:szCs w:val="36"/>
        </w:rPr>
        <w:t>Science</w:t>
      </w:r>
      <w:r w:rsidRPr="00B2260E">
        <w:rPr>
          <w:b/>
          <w:sz w:val="36"/>
          <w:szCs w:val="36"/>
        </w:rPr>
        <w:t xml:space="preserve"> Pathways?</w:t>
      </w:r>
    </w:p>
    <w:p w:rsidR="00DC61F0" w:rsidRDefault="00DC61F0" w:rsidP="00DC61F0">
      <w:pPr>
        <w:numPr>
          <w:ilvl w:val="0"/>
          <w:numId w:val="25"/>
        </w:numPr>
      </w:pPr>
      <w:r>
        <w:t>Engineering &amp; Other Applied Technologies</w:t>
      </w:r>
    </w:p>
    <w:p w:rsidR="00DC61F0" w:rsidRDefault="00DC61F0" w:rsidP="00DC61F0">
      <w:pPr>
        <w:numPr>
          <w:ilvl w:val="0"/>
          <w:numId w:val="25"/>
        </w:numPr>
      </w:pPr>
      <w:r>
        <w:t>Medical Specialties and Technologies</w:t>
      </w:r>
    </w:p>
    <w:p w:rsidR="00DC61F0" w:rsidRDefault="00DC61F0" w:rsidP="00DC61F0">
      <w:pPr>
        <w:numPr>
          <w:ilvl w:val="0"/>
          <w:numId w:val="25"/>
        </w:numPr>
      </w:pPr>
      <w:r>
        <w:t>Natural Sciences and Mathematics</w:t>
      </w:r>
    </w:p>
    <w:p w:rsidR="00DC61F0" w:rsidRDefault="00DC61F0" w:rsidP="00DC61F0">
      <w:pPr>
        <w:numPr>
          <w:ilvl w:val="0"/>
          <w:numId w:val="25"/>
        </w:numPr>
      </w:pPr>
      <w:r>
        <w:t>Social Sciences</w:t>
      </w:r>
    </w:p>
    <w:p w:rsidR="00DC61F0" w:rsidRDefault="00DC61F0" w:rsidP="00DC61F0"/>
    <w:p w:rsidR="00DC61F0" w:rsidRDefault="00DC61F0" w:rsidP="00DC61F0"/>
    <w:p w:rsidR="00DC61F0" w:rsidRDefault="00DC61F0" w:rsidP="00DC61F0">
      <w:pPr>
        <w:rPr>
          <w:b/>
          <w:sz w:val="36"/>
          <w:szCs w:val="36"/>
        </w:rPr>
      </w:pPr>
      <w:r w:rsidRPr="00B2260E">
        <w:rPr>
          <w:b/>
          <w:sz w:val="36"/>
          <w:szCs w:val="36"/>
        </w:rPr>
        <w:t xml:space="preserve">What should you think about when considering a </w:t>
      </w:r>
    </w:p>
    <w:p w:rsidR="00DC61F0" w:rsidRDefault="00DC61F0" w:rsidP="00DC61F0">
      <w:pPr>
        <w:rPr>
          <w:b/>
          <w:sz w:val="36"/>
          <w:szCs w:val="36"/>
        </w:rPr>
      </w:pPr>
      <w:r w:rsidRPr="00B2260E">
        <w:rPr>
          <w:b/>
          <w:sz w:val="36"/>
          <w:szCs w:val="36"/>
        </w:rPr>
        <w:t xml:space="preserve">career in the </w:t>
      </w:r>
      <w:r w:rsidRPr="004B69C5">
        <w:rPr>
          <w:b/>
          <w:i/>
          <w:sz w:val="36"/>
          <w:szCs w:val="36"/>
        </w:rPr>
        <w:t>Science</w:t>
      </w:r>
      <w:r w:rsidRPr="00B2260E">
        <w:rPr>
          <w:b/>
          <w:sz w:val="36"/>
          <w:szCs w:val="36"/>
        </w:rPr>
        <w:t xml:space="preserve"> </w:t>
      </w:r>
      <w:r>
        <w:rPr>
          <w:b/>
          <w:sz w:val="36"/>
          <w:szCs w:val="36"/>
        </w:rPr>
        <w:t>c</w:t>
      </w:r>
      <w:r w:rsidRPr="00B2260E">
        <w:rPr>
          <w:b/>
          <w:sz w:val="36"/>
          <w:szCs w:val="36"/>
        </w:rPr>
        <w:t>luster?</w:t>
      </w:r>
    </w:p>
    <w:p w:rsidR="00DC61F0" w:rsidRDefault="00DC61F0" w:rsidP="00DC61F0">
      <w:pPr>
        <w:rPr>
          <w:b/>
          <w:sz w:val="36"/>
          <w:szCs w:val="36"/>
        </w:rPr>
      </w:pPr>
    </w:p>
    <w:p w:rsidR="00DC61F0" w:rsidRDefault="00DC61F0" w:rsidP="00DC61F0">
      <w:pPr>
        <w:rPr>
          <w:b/>
          <w:sz w:val="36"/>
          <w:szCs w:val="36"/>
        </w:rPr>
      </w:pPr>
    </w:p>
    <w:p w:rsidR="00DC61F0" w:rsidRDefault="00DC61F0" w:rsidP="00DC61F0">
      <w:r>
        <w:rPr>
          <w:b/>
          <w:sz w:val="36"/>
          <w:szCs w:val="36"/>
        </w:rPr>
        <w:t>Do You . . .</w:t>
      </w:r>
    </w:p>
    <w:p w:rsidR="00DC61F0" w:rsidRDefault="00DC61F0" w:rsidP="00DC61F0">
      <w:pPr>
        <w:numPr>
          <w:ilvl w:val="0"/>
          <w:numId w:val="26"/>
        </w:numPr>
      </w:pPr>
      <w:r>
        <w:t>have an aptitude in science, math, or social studies?</w:t>
      </w:r>
    </w:p>
    <w:p w:rsidR="00DC61F0" w:rsidRDefault="00DC61F0" w:rsidP="00DC61F0">
      <w:pPr>
        <w:numPr>
          <w:ilvl w:val="0"/>
          <w:numId w:val="26"/>
        </w:numPr>
      </w:pPr>
      <w:r>
        <w:t>have a curiosity about how things work?</w:t>
      </w:r>
    </w:p>
    <w:p w:rsidR="00DC61F0" w:rsidRDefault="00DC61F0" w:rsidP="00DC61F0">
      <w:pPr>
        <w:numPr>
          <w:ilvl w:val="0"/>
          <w:numId w:val="26"/>
        </w:numPr>
      </w:pPr>
      <w:r>
        <w:t>have the ability to gather and analyze data to solve problems?</w:t>
      </w:r>
    </w:p>
    <w:p w:rsidR="00DC61F0" w:rsidRDefault="00DC61F0" w:rsidP="00DC61F0">
      <w:pPr>
        <w:numPr>
          <w:ilvl w:val="0"/>
          <w:numId w:val="26"/>
        </w:numPr>
      </w:pPr>
      <w:r>
        <w:t>have an aptitude in working with computers?</w:t>
      </w:r>
    </w:p>
    <w:p w:rsidR="00DC61F0" w:rsidRDefault="00DC61F0" w:rsidP="00DC61F0">
      <w:pPr>
        <w:numPr>
          <w:ilvl w:val="0"/>
          <w:numId w:val="26"/>
        </w:numPr>
      </w:pPr>
      <w:r>
        <w:t>have a desire to help people resolve medical and health related concerns?</w:t>
      </w:r>
    </w:p>
    <w:p w:rsidR="00DC61F0" w:rsidRDefault="00DC61F0" w:rsidP="00DC61F0">
      <w:pPr>
        <w:numPr>
          <w:ilvl w:val="0"/>
          <w:numId w:val="26"/>
        </w:numPr>
      </w:pPr>
      <w:r>
        <w:t>have a concern for physical and mental fitness?</w:t>
      </w:r>
    </w:p>
    <w:p w:rsidR="00DC61F0" w:rsidRDefault="00DC61F0" w:rsidP="00DC61F0">
      <w:pPr>
        <w:numPr>
          <w:ilvl w:val="0"/>
          <w:numId w:val="26"/>
        </w:numPr>
      </w:pPr>
      <w:r>
        <w:t>have an interest in politics, history, economics, or geography?</w:t>
      </w:r>
    </w:p>
    <w:p w:rsidR="00DC61F0" w:rsidRDefault="00DC61F0" w:rsidP="00DC61F0">
      <w:pPr>
        <w:rPr>
          <w:b/>
          <w:sz w:val="36"/>
          <w:szCs w:val="36"/>
        </w:rPr>
      </w:pPr>
    </w:p>
    <w:p w:rsidR="00DC61F0" w:rsidRDefault="00DC61F0" w:rsidP="00DC61F0">
      <w:pPr>
        <w:rPr>
          <w:b/>
          <w:sz w:val="36"/>
          <w:szCs w:val="36"/>
        </w:rPr>
      </w:pPr>
      <w:r w:rsidRPr="00AC49A5">
        <w:rPr>
          <w:b/>
          <w:sz w:val="36"/>
          <w:szCs w:val="36"/>
        </w:rPr>
        <w:t xml:space="preserve">If you answered YES to most of these questions, </w:t>
      </w:r>
    </w:p>
    <w:p w:rsidR="00DC61F0" w:rsidRDefault="00DC61F0" w:rsidP="00DC61F0">
      <w:pPr>
        <w:rPr>
          <w:b/>
          <w:sz w:val="36"/>
          <w:szCs w:val="36"/>
        </w:rPr>
      </w:pPr>
      <w:r>
        <w:rPr>
          <w:b/>
          <w:sz w:val="36"/>
          <w:szCs w:val="36"/>
        </w:rPr>
        <w:t xml:space="preserve">a career in the </w:t>
      </w:r>
      <w:r w:rsidRPr="004B69C5">
        <w:rPr>
          <w:b/>
          <w:i/>
          <w:sz w:val="36"/>
          <w:szCs w:val="36"/>
        </w:rPr>
        <w:t>Science</w:t>
      </w:r>
      <w:r>
        <w:rPr>
          <w:b/>
          <w:sz w:val="36"/>
          <w:szCs w:val="36"/>
        </w:rPr>
        <w:t xml:space="preserve"> c</w:t>
      </w:r>
      <w:r w:rsidRPr="00AC49A5">
        <w:rPr>
          <w:b/>
          <w:sz w:val="36"/>
          <w:szCs w:val="36"/>
        </w:rPr>
        <w:t xml:space="preserve">luster may before you!  </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Default="009B4F5F" w:rsidP="00DC61F0">
      <w:pPr>
        <w:rPr>
          <w:sz w:val="28"/>
          <w:szCs w:val="28"/>
        </w:rPr>
      </w:pPr>
      <w:hyperlink w:anchor="Clusters" w:history="1">
        <w:r w:rsidR="00DC61F0" w:rsidRPr="00A85E30">
          <w:rPr>
            <w:rStyle w:val="Hyperlink"/>
            <w:sz w:val="28"/>
            <w:szCs w:val="28"/>
          </w:rPr>
          <w:t>Back to Career Clusters</w:t>
        </w:r>
      </w:hyperlink>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r w:rsidRPr="00EF7D9E">
        <w:rPr>
          <w:b/>
          <w:noProof/>
          <w:sz w:val="36"/>
          <w:szCs w:val="36"/>
        </w:rPr>
        <mc:AlternateContent>
          <mc:Choice Requires="wps">
            <w:drawing>
              <wp:anchor distT="0" distB="0" distL="114300" distR="114300" simplePos="0" relativeHeight="252071936" behindDoc="0" locked="0" layoutInCell="1" allowOverlap="1" wp14:anchorId="2588F087" wp14:editId="11803DB1">
                <wp:simplePos x="0" y="0"/>
                <wp:positionH relativeFrom="column">
                  <wp:posOffset>2038350</wp:posOffset>
                </wp:positionH>
                <wp:positionV relativeFrom="paragraph">
                  <wp:posOffset>-53340</wp:posOffset>
                </wp:positionV>
                <wp:extent cx="2004060" cy="5715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004060" cy="571500"/>
                        </a:xfrm>
                        <a:prstGeom prst="rect">
                          <a:avLst/>
                        </a:prstGeom>
                        <a:noFill/>
                        <a:ln w="6350">
                          <a:noFill/>
                        </a:ln>
                        <a:effectLst/>
                      </wps:spPr>
                      <wps:txbx>
                        <w:txbxContent>
                          <w:p w:rsidR="00CE6E79" w:rsidRPr="00842451" w:rsidRDefault="00CE6E79"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8F087" id="Text Box 76" o:spid="_x0000_s1049" type="#_x0000_t202" style="position:absolute;margin-left:160.5pt;margin-top:-4.2pt;width:157.8pt;height:45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" filled="f" stroked="f" strokeweight=".5pt">
                <v:textbox>
                  <w:txbxContent>
                    <w:p w:rsidR="00CE6E79" w:rsidRPr="00842451" w:rsidRDefault="00CE6E79" w:rsidP="00DC61F0">
                      <w:pPr>
                        <w:jc w:val="center"/>
                        <w:rPr>
                          <w:b/>
                          <w:caps/>
                          <w:sz w:val="40"/>
                          <w:szCs w:val="40"/>
                        </w:rPr>
                      </w:pPr>
                      <w:r w:rsidRPr="00842451">
                        <w:rPr>
                          <w:b/>
                          <w:caps/>
                          <w:sz w:val="40"/>
                          <w:szCs w:val="40"/>
                        </w:rPr>
                        <w:t>Completers</w:t>
                      </w:r>
                    </w:p>
                  </w:txbxContent>
                </v:textbox>
              </v:shape>
            </w:pict>
          </mc:Fallback>
        </mc:AlternateContent>
      </w:r>
      <w:r w:rsidRPr="00EF7D9E">
        <w:rPr>
          <w:b/>
          <w:noProof/>
          <w:sz w:val="36"/>
          <w:szCs w:val="36"/>
        </w:rPr>
        <mc:AlternateContent>
          <mc:Choice Requires="wps">
            <w:drawing>
              <wp:anchor distT="0" distB="0" distL="114300" distR="114300" simplePos="0" relativeHeight="252070912" behindDoc="0" locked="0" layoutInCell="1" allowOverlap="1" wp14:anchorId="7FCB702F" wp14:editId="3A9BC6D1">
                <wp:simplePos x="0" y="0"/>
                <wp:positionH relativeFrom="column">
                  <wp:posOffset>1238250</wp:posOffset>
                </wp:positionH>
                <wp:positionV relativeFrom="paragraph">
                  <wp:posOffset>-53340</wp:posOffset>
                </wp:positionV>
                <wp:extent cx="3638550" cy="571500"/>
                <wp:effectExtent l="57150" t="19050" r="57150" b="95250"/>
                <wp:wrapNone/>
                <wp:docPr id="108" name="Rounded Rectangle 108"/>
                <wp:cNvGraphicFramePr/>
                <a:graphic xmlns:a="http://schemas.openxmlformats.org/drawingml/2006/main">
                  <a:graphicData uri="http://schemas.microsoft.com/office/word/2010/wordprocessingShape">
                    <wps:wsp>
                      <wps:cNvSpPr/>
                      <wps:spPr>
                        <a:xfrm>
                          <a:off x="0" y="0"/>
                          <a:ext cx="3638550" cy="571500"/>
                        </a:xfrm>
                        <a:prstGeom prst="roundRect">
                          <a:avLst/>
                        </a:prstGeom>
                        <a:gradFill flip="none" rotWithShape="1">
                          <a:gsLst>
                            <a:gs pos="0">
                              <a:srgbClr val="FF9933">
                                <a:shade val="30000"/>
                                <a:satMod val="115000"/>
                              </a:srgbClr>
                            </a:gs>
                            <a:gs pos="50000">
                              <a:srgbClr val="FF9933">
                                <a:shade val="67500"/>
                                <a:satMod val="115000"/>
                              </a:srgbClr>
                            </a:gs>
                            <a:gs pos="100000">
                              <a:srgbClr val="FF9933">
                                <a:shade val="100000"/>
                                <a:satMod val="115000"/>
                              </a:srgbClr>
                            </a:gs>
                          </a:gsLst>
                          <a:lin ang="2700000" scaled="1"/>
                          <a:tileRect/>
                        </a:gradFill>
                        <a:ln w="5715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83BA0" id="Rounded Rectangle 108" o:spid="_x0000_s1026" style="position:absolute;margin-left:97.5pt;margin-top:-4.2pt;width:286.5pt;height: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" fillcolor="#9e5710" stroked="f" strokeweight="4.5pt">
                <v:fill color2="#ff9924" rotate="t" angle="45" colors="0 #9e5710;.5 #e3801c;1 #ff9924" focus="100%" type="gradient"/>
                <v:shadow on="t" color="black" opacity="26214f" origin=",-.5" offset="0,3pt"/>
              </v:roundrect>
            </w:pict>
          </mc:Fallback>
        </mc:AlternateContent>
      </w:r>
    </w:p>
    <w:p w:rsidR="00DC61F0" w:rsidRDefault="00DC61F0" w:rsidP="00DC61F0">
      <w:pPr>
        <w:rPr>
          <w:b/>
          <w:sz w:val="36"/>
          <w:szCs w:val="36"/>
        </w:rPr>
      </w:pPr>
    </w:p>
    <w:p w:rsidR="00DC61F0" w:rsidRPr="00EC39C5" w:rsidRDefault="00DC61F0" w:rsidP="00DC61F0">
      <w:pPr>
        <w:rPr>
          <w:b/>
          <w:sz w:val="18"/>
          <w:szCs w:val="36"/>
        </w:rPr>
      </w:pPr>
    </w:p>
    <w:p w:rsidR="00DC61F0" w:rsidRDefault="00DC61F0" w:rsidP="00DC61F0">
      <w:pPr>
        <w:rPr>
          <w:b/>
          <w:sz w:val="28"/>
          <w:szCs w:val="28"/>
        </w:rPr>
      </w:pPr>
    </w:p>
    <w:p w:rsidR="00DC61F0" w:rsidRPr="0069520C" w:rsidRDefault="00DC61F0" w:rsidP="00DC61F0">
      <w:pPr>
        <w:rPr>
          <w:b/>
        </w:rPr>
      </w:pPr>
      <w:r w:rsidRPr="00D04A00">
        <w:rPr>
          <w:b/>
          <w:sz w:val="28"/>
          <w:szCs w:val="28"/>
        </w:rPr>
        <w:t>COMPLETER</w:t>
      </w:r>
      <w:hyperlink w:anchor="sciencecluster" w:history="1">
        <w:r w:rsidRPr="009C4B8F">
          <w:rPr>
            <w:rStyle w:val="Hyperlink"/>
            <w:b/>
            <w:sz w:val="28"/>
            <w:szCs w:val="28"/>
          </w:rPr>
          <w:t>:  Academy of Health Professions</w:t>
        </w:r>
        <w:r w:rsidRPr="009C4B8F">
          <w:rPr>
            <w:rStyle w:val="Hyperlink"/>
            <w:b/>
            <w:i/>
            <w:sz w:val="28"/>
            <w:szCs w:val="28"/>
          </w:rPr>
          <w:t xml:space="preserve"> </w:t>
        </w:r>
      </w:hyperlink>
      <w:r w:rsidRPr="0002247D">
        <w:rPr>
          <w:b/>
          <w:i/>
          <w:sz w:val="28"/>
          <w:szCs w:val="28"/>
        </w:rPr>
        <w:t xml:space="preserve">                        </w:t>
      </w:r>
      <w:r w:rsidRPr="000639D7">
        <w:rPr>
          <w:b/>
          <w:i/>
          <w:sz w:val="28"/>
          <w:szCs w:val="28"/>
        </w:rPr>
        <w:t xml:space="preserve"> </w:t>
      </w:r>
      <w:r>
        <w:rPr>
          <w:b/>
          <w:i/>
          <w:sz w:val="28"/>
          <w:szCs w:val="28"/>
        </w:rPr>
        <w:tab/>
      </w:r>
      <w:r>
        <w:rPr>
          <w:b/>
          <w:i/>
          <w:sz w:val="28"/>
          <w:szCs w:val="28"/>
        </w:rPr>
        <w:tab/>
      </w:r>
      <w:r>
        <w:rPr>
          <w:b/>
        </w:rPr>
        <w:t>CREDITS: 4 to 5</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90"/>
        <w:gridCol w:w="2160"/>
        <w:gridCol w:w="1620"/>
        <w:gridCol w:w="2250"/>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890"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2160"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620"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2250"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English 9 (1)</w:t>
            </w:r>
          </w:p>
        </w:tc>
        <w:tc>
          <w:tcPr>
            <w:tcW w:w="2160" w:type="dxa"/>
            <w:vAlign w:val="center"/>
          </w:tcPr>
          <w:p w:rsidR="00DC61F0" w:rsidRPr="00102003" w:rsidRDefault="00DC61F0" w:rsidP="00DC61F0">
            <w:pPr>
              <w:rPr>
                <w:sz w:val="16"/>
                <w:szCs w:val="16"/>
              </w:rPr>
            </w:pPr>
            <w:r w:rsidRPr="00102003">
              <w:rPr>
                <w:sz w:val="16"/>
                <w:szCs w:val="16"/>
              </w:rPr>
              <w:t>English 10 (1)</w:t>
            </w:r>
          </w:p>
        </w:tc>
        <w:tc>
          <w:tcPr>
            <w:tcW w:w="1620" w:type="dxa"/>
            <w:vAlign w:val="center"/>
          </w:tcPr>
          <w:p w:rsidR="00DC61F0" w:rsidRPr="001933D4" w:rsidRDefault="00DC61F0" w:rsidP="00DC61F0">
            <w:pPr>
              <w:rPr>
                <w:sz w:val="16"/>
                <w:szCs w:val="16"/>
              </w:rPr>
            </w:pPr>
            <w:r w:rsidRPr="001933D4">
              <w:rPr>
                <w:rFonts w:ascii="Wingdings" w:hAnsi="Wingdings"/>
                <w:sz w:val="16"/>
                <w:szCs w:val="16"/>
              </w:rPr>
              <w:t></w:t>
            </w:r>
            <w:r w:rsidRPr="001933D4">
              <w:rPr>
                <w:sz w:val="16"/>
                <w:szCs w:val="16"/>
              </w:rPr>
              <w:t>AP Language and Composition (1)</w:t>
            </w:r>
          </w:p>
        </w:tc>
        <w:tc>
          <w:tcPr>
            <w:tcW w:w="2250"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US Government (1)</w:t>
            </w:r>
          </w:p>
        </w:tc>
        <w:tc>
          <w:tcPr>
            <w:tcW w:w="2160" w:type="dxa"/>
            <w:vAlign w:val="center"/>
          </w:tcPr>
          <w:p w:rsidR="00DC61F0" w:rsidRPr="00102003" w:rsidRDefault="00DC61F0" w:rsidP="00DC61F0">
            <w:pPr>
              <w:rPr>
                <w:sz w:val="16"/>
                <w:szCs w:val="16"/>
              </w:rPr>
            </w:pPr>
            <w:r w:rsidRPr="00102003">
              <w:rPr>
                <w:sz w:val="16"/>
                <w:szCs w:val="16"/>
              </w:rPr>
              <w:t>US History (1)</w:t>
            </w:r>
          </w:p>
        </w:tc>
        <w:tc>
          <w:tcPr>
            <w:tcW w:w="1620" w:type="dxa"/>
            <w:vAlign w:val="center"/>
          </w:tcPr>
          <w:p w:rsidR="00DC61F0" w:rsidRPr="00102003" w:rsidRDefault="00DC61F0" w:rsidP="00DC61F0">
            <w:pPr>
              <w:rPr>
                <w:sz w:val="16"/>
                <w:szCs w:val="16"/>
              </w:rPr>
            </w:pPr>
            <w:r w:rsidRPr="00102003">
              <w:rPr>
                <w:sz w:val="16"/>
                <w:szCs w:val="16"/>
              </w:rPr>
              <w:t>World History (1)</w:t>
            </w:r>
          </w:p>
        </w:tc>
        <w:tc>
          <w:tcPr>
            <w:tcW w:w="2250"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Conceptual Physics (1)</w:t>
            </w:r>
          </w:p>
        </w:tc>
        <w:tc>
          <w:tcPr>
            <w:tcW w:w="2160" w:type="dxa"/>
            <w:vAlign w:val="center"/>
          </w:tcPr>
          <w:p w:rsidR="00DC61F0" w:rsidRPr="00102003" w:rsidRDefault="00DC61F0" w:rsidP="00DC61F0">
            <w:pPr>
              <w:rPr>
                <w:sz w:val="16"/>
                <w:szCs w:val="16"/>
              </w:rPr>
            </w:pPr>
            <w:r w:rsidRPr="00102003">
              <w:rPr>
                <w:sz w:val="16"/>
                <w:szCs w:val="16"/>
              </w:rPr>
              <w:t>Chemistry (1)</w:t>
            </w:r>
          </w:p>
        </w:tc>
        <w:tc>
          <w:tcPr>
            <w:tcW w:w="1620" w:type="dxa"/>
            <w:vAlign w:val="center"/>
          </w:tcPr>
          <w:p w:rsidR="00DC61F0" w:rsidRPr="00102003" w:rsidRDefault="00DC61F0" w:rsidP="00DC61F0">
            <w:pPr>
              <w:rPr>
                <w:sz w:val="16"/>
                <w:szCs w:val="16"/>
              </w:rPr>
            </w:pPr>
            <w:r w:rsidRPr="00102003">
              <w:rPr>
                <w:sz w:val="16"/>
                <w:szCs w:val="16"/>
              </w:rPr>
              <w:t>Biology (1)</w:t>
            </w:r>
          </w:p>
        </w:tc>
        <w:tc>
          <w:tcPr>
            <w:tcW w:w="2250" w:type="dxa"/>
            <w:vAlign w:val="center"/>
          </w:tcPr>
          <w:p w:rsidR="00DC61F0" w:rsidRPr="00102003" w:rsidRDefault="00DC61F0" w:rsidP="00DC61F0">
            <w:pPr>
              <w:rPr>
                <w:sz w:val="16"/>
                <w:szCs w:val="16"/>
              </w:rPr>
            </w:pPr>
            <w:r>
              <w:rPr>
                <w:sz w:val="16"/>
                <w:szCs w:val="16"/>
              </w:rPr>
              <w:t>Chemistry II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9A19A2" w:rsidRDefault="00DC61F0" w:rsidP="00DC61F0">
            <w:pPr>
              <w:rPr>
                <w:sz w:val="16"/>
                <w:szCs w:val="16"/>
              </w:rPr>
            </w:pPr>
            <w:r w:rsidRPr="009A19A2">
              <w:rPr>
                <w:sz w:val="16"/>
                <w:szCs w:val="16"/>
              </w:rPr>
              <w:t>Algebra I (1)</w:t>
            </w:r>
          </w:p>
        </w:tc>
        <w:tc>
          <w:tcPr>
            <w:tcW w:w="2160" w:type="dxa"/>
            <w:vAlign w:val="center"/>
          </w:tcPr>
          <w:p w:rsidR="00DC61F0" w:rsidRPr="009A19A2" w:rsidRDefault="00DC61F0" w:rsidP="00DC61F0">
            <w:pPr>
              <w:rPr>
                <w:sz w:val="16"/>
                <w:szCs w:val="16"/>
              </w:rPr>
            </w:pPr>
            <w:r>
              <w:rPr>
                <w:sz w:val="16"/>
                <w:szCs w:val="16"/>
              </w:rPr>
              <w:t>Geometry (1)</w:t>
            </w:r>
          </w:p>
        </w:tc>
        <w:tc>
          <w:tcPr>
            <w:tcW w:w="162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225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PE (.5) / Health (.5)</w:t>
            </w:r>
          </w:p>
        </w:tc>
        <w:tc>
          <w:tcPr>
            <w:tcW w:w="2160" w:type="dxa"/>
            <w:vAlign w:val="center"/>
          </w:tcPr>
          <w:p w:rsidR="00DC61F0" w:rsidRPr="00102003" w:rsidRDefault="00DC61F0" w:rsidP="00DC61F0">
            <w:pPr>
              <w:rPr>
                <w:sz w:val="16"/>
                <w:szCs w:val="16"/>
              </w:rPr>
            </w:pPr>
          </w:p>
        </w:tc>
        <w:tc>
          <w:tcPr>
            <w:tcW w:w="1620" w:type="dxa"/>
            <w:vAlign w:val="center"/>
          </w:tcPr>
          <w:p w:rsidR="00DC61F0" w:rsidRPr="00102003" w:rsidRDefault="00DC61F0" w:rsidP="00DC61F0">
            <w:pPr>
              <w:rPr>
                <w:sz w:val="16"/>
                <w:szCs w:val="16"/>
              </w:rPr>
            </w:pPr>
            <w:r w:rsidRPr="00102003">
              <w:rPr>
                <w:sz w:val="16"/>
                <w:szCs w:val="16"/>
              </w:rPr>
              <w:t>PE (.5) / Financial Literacy (.5)</w:t>
            </w:r>
          </w:p>
        </w:tc>
        <w:tc>
          <w:tcPr>
            <w:tcW w:w="2250" w:type="dxa"/>
            <w:vAlign w:val="center"/>
          </w:tcPr>
          <w:p w:rsidR="00DC61F0" w:rsidRPr="00102003" w:rsidRDefault="00DC61F0" w:rsidP="00DC61F0">
            <w:pPr>
              <w:rPr>
                <w:sz w:val="16"/>
                <w:szCs w:val="16"/>
              </w:rPr>
            </w:pPr>
          </w:p>
        </w:tc>
      </w:tr>
      <w:tr w:rsidR="00DC61F0" w:rsidTr="00DC61F0">
        <w:trPr>
          <w:trHeight w:val="52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Fine Arts (1)</w:t>
            </w:r>
          </w:p>
        </w:tc>
        <w:tc>
          <w:tcPr>
            <w:tcW w:w="2160" w:type="dxa"/>
            <w:vAlign w:val="center"/>
          </w:tcPr>
          <w:p w:rsidR="00DC61F0" w:rsidRPr="00102003" w:rsidRDefault="00DC61F0" w:rsidP="00DC61F0">
            <w:pPr>
              <w:rPr>
                <w:sz w:val="16"/>
                <w:szCs w:val="16"/>
              </w:rPr>
            </w:pPr>
            <w:r w:rsidRPr="00102003">
              <w:rPr>
                <w:sz w:val="16"/>
                <w:szCs w:val="16"/>
              </w:rPr>
              <w:t>Foundations of Technology (1)</w:t>
            </w:r>
          </w:p>
        </w:tc>
        <w:tc>
          <w:tcPr>
            <w:tcW w:w="1620" w:type="dxa"/>
            <w:vAlign w:val="center"/>
          </w:tcPr>
          <w:p w:rsidR="00DC61F0" w:rsidRPr="00102003" w:rsidRDefault="00DC61F0" w:rsidP="00DC61F0">
            <w:pPr>
              <w:rPr>
                <w:sz w:val="16"/>
                <w:szCs w:val="16"/>
              </w:rPr>
            </w:pPr>
          </w:p>
        </w:tc>
        <w:tc>
          <w:tcPr>
            <w:tcW w:w="2250"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jc w:val="right"/>
              <w:rPr>
                <w:sz w:val="16"/>
                <w:szCs w:val="16"/>
              </w:rPr>
            </w:pPr>
          </w:p>
        </w:tc>
        <w:tc>
          <w:tcPr>
            <w:tcW w:w="1890" w:type="dxa"/>
            <w:vAlign w:val="center"/>
          </w:tcPr>
          <w:p w:rsidR="00DC61F0" w:rsidRPr="00102003" w:rsidRDefault="00DC61F0" w:rsidP="00DC61F0">
            <w:pPr>
              <w:rPr>
                <w:sz w:val="16"/>
                <w:szCs w:val="16"/>
              </w:rPr>
            </w:pPr>
            <w:r w:rsidRPr="00102003">
              <w:rPr>
                <w:sz w:val="16"/>
                <w:szCs w:val="16"/>
              </w:rPr>
              <w:t>World Language (1)</w:t>
            </w:r>
          </w:p>
        </w:tc>
        <w:tc>
          <w:tcPr>
            <w:tcW w:w="2160" w:type="dxa"/>
            <w:vAlign w:val="center"/>
          </w:tcPr>
          <w:p w:rsidR="00DC61F0" w:rsidRPr="00102003" w:rsidRDefault="00DC61F0" w:rsidP="00DC61F0">
            <w:pPr>
              <w:rPr>
                <w:sz w:val="16"/>
                <w:szCs w:val="16"/>
              </w:rPr>
            </w:pPr>
            <w:r w:rsidRPr="00102003">
              <w:rPr>
                <w:sz w:val="16"/>
                <w:szCs w:val="16"/>
              </w:rPr>
              <w:t>World Language (1)</w:t>
            </w:r>
          </w:p>
        </w:tc>
        <w:tc>
          <w:tcPr>
            <w:tcW w:w="1620" w:type="dxa"/>
            <w:vAlign w:val="center"/>
          </w:tcPr>
          <w:p w:rsidR="00DC61F0" w:rsidRPr="00102003" w:rsidRDefault="00DC61F0" w:rsidP="00DC61F0">
            <w:pPr>
              <w:rPr>
                <w:sz w:val="16"/>
                <w:szCs w:val="16"/>
              </w:rPr>
            </w:pPr>
          </w:p>
        </w:tc>
        <w:tc>
          <w:tcPr>
            <w:tcW w:w="2250" w:type="dxa"/>
            <w:vAlign w:val="center"/>
          </w:tcPr>
          <w:p w:rsidR="00DC61F0" w:rsidRPr="00102003" w:rsidRDefault="00DC61F0" w:rsidP="00DC61F0">
            <w:pPr>
              <w:rPr>
                <w:sz w:val="16"/>
                <w:szCs w:val="16"/>
              </w:rPr>
            </w:pPr>
          </w:p>
        </w:tc>
      </w:tr>
      <w:tr w:rsidR="00DC61F0" w:rsidRPr="00102003"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890"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2160"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620"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2250"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RPr="00102003" w:rsidTr="00DC61F0">
        <w:trPr>
          <w:trHeight w:val="540"/>
          <w:jc w:val="center"/>
        </w:trPr>
        <w:tc>
          <w:tcPr>
            <w:tcW w:w="2700" w:type="dxa"/>
            <w:shd w:val="clear" w:color="auto" w:fill="E6E6E6"/>
            <w:vAlign w:val="center"/>
          </w:tcPr>
          <w:p w:rsidR="00DC61F0" w:rsidRDefault="00DC61F0" w:rsidP="00DC61F0">
            <w:pPr>
              <w:rPr>
                <w:b/>
                <w:sz w:val="16"/>
                <w:szCs w:val="16"/>
              </w:rPr>
            </w:pPr>
            <w:r w:rsidRPr="00BD0649">
              <w:rPr>
                <w:b/>
              </w:rPr>
              <w:t>Option 1</w:t>
            </w:r>
            <w:r>
              <w:rPr>
                <w:b/>
                <w:sz w:val="16"/>
                <w:szCs w:val="16"/>
              </w:rPr>
              <w:t xml:space="preserve"> </w:t>
            </w:r>
          </w:p>
          <w:p w:rsidR="00DC61F0" w:rsidRPr="004C7647" w:rsidRDefault="00DC61F0" w:rsidP="00DC61F0">
            <w:pPr>
              <w:rPr>
                <w:b/>
                <w:sz w:val="16"/>
                <w:szCs w:val="20"/>
              </w:rPr>
            </w:pPr>
            <w:r w:rsidRPr="004C7647">
              <w:rPr>
                <w:b/>
                <w:sz w:val="16"/>
                <w:szCs w:val="20"/>
              </w:rPr>
              <w:t xml:space="preserve">Certified Nursing Assistant   </w:t>
            </w:r>
          </w:p>
          <w:p w:rsidR="00DC61F0" w:rsidRPr="004C7647" w:rsidRDefault="00DC61F0" w:rsidP="00DC61F0">
            <w:pPr>
              <w:rPr>
                <w:b/>
                <w:sz w:val="16"/>
                <w:szCs w:val="20"/>
              </w:rPr>
            </w:pPr>
            <w:r w:rsidRPr="004C7647">
              <w:rPr>
                <w:b/>
                <w:sz w:val="16"/>
                <w:szCs w:val="20"/>
              </w:rPr>
              <w:t>(C.N.A.)</w:t>
            </w:r>
          </w:p>
          <w:p w:rsidR="00DC61F0" w:rsidRPr="00FC2148" w:rsidRDefault="00DC61F0" w:rsidP="00DC61F0">
            <w:pPr>
              <w:rPr>
                <w:b/>
                <w:sz w:val="16"/>
                <w:szCs w:val="16"/>
              </w:rPr>
            </w:pPr>
          </w:p>
          <w:p w:rsidR="00DC61F0" w:rsidRDefault="00DC61F0" w:rsidP="00DC61F0">
            <w:pPr>
              <w:rPr>
                <w:b/>
                <w:sz w:val="16"/>
                <w:szCs w:val="16"/>
              </w:rPr>
            </w:pPr>
            <w:r w:rsidRPr="00FC2148">
              <w:rPr>
                <w:b/>
                <w:sz w:val="16"/>
                <w:szCs w:val="16"/>
              </w:rPr>
              <w:t>Completer Program</w:t>
            </w:r>
            <w:r>
              <w:rPr>
                <w:b/>
                <w:sz w:val="16"/>
                <w:szCs w:val="16"/>
              </w:rPr>
              <w:t xml:space="preserve"> </w:t>
            </w:r>
            <w:r w:rsidRPr="00102003">
              <w:rPr>
                <w:b/>
                <w:sz w:val="16"/>
                <w:szCs w:val="16"/>
              </w:rPr>
              <w:t>Requirements</w:t>
            </w:r>
          </w:p>
          <w:p w:rsidR="00DC61F0" w:rsidRDefault="00DC61F0" w:rsidP="00DC61F0">
            <w:pPr>
              <w:rPr>
                <w:b/>
                <w:sz w:val="16"/>
                <w:szCs w:val="16"/>
              </w:rPr>
            </w:pPr>
          </w:p>
          <w:p w:rsidR="00DC61F0" w:rsidRPr="00102003" w:rsidRDefault="00DC61F0" w:rsidP="00DC61F0">
            <w:pPr>
              <w:rPr>
                <w:b/>
                <w:sz w:val="16"/>
                <w:szCs w:val="16"/>
              </w:rPr>
            </w:pPr>
            <w:r>
              <w:rPr>
                <w:b/>
                <w:sz w:val="16"/>
                <w:szCs w:val="16"/>
              </w:rPr>
              <w:t>4 credits</w:t>
            </w:r>
          </w:p>
          <w:p w:rsidR="00DC61F0" w:rsidRPr="00102003" w:rsidRDefault="00DC61F0" w:rsidP="00DC61F0">
            <w:pPr>
              <w:jc w:val="right"/>
              <w:rPr>
                <w:b/>
                <w:sz w:val="16"/>
                <w:szCs w:val="16"/>
              </w:rPr>
            </w:pPr>
          </w:p>
        </w:tc>
        <w:tc>
          <w:tcPr>
            <w:tcW w:w="1890" w:type="dxa"/>
            <w:shd w:val="clear" w:color="auto" w:fill="E6E6E6"/>
            <w:vAlign w:val="center"/>
          </w:tcPr>
          <w:p w:rsidR="00DC61F0" w:rsidRPr="00102003" w:rsidRDefault="00DC61F0" w:rsidP="00DC61F0">
            <w:pPr>
              <w:rPr>
                <w:sz w:val="16"/>
                <w:szCs w:val="16"/>
              </w:rPr>
            </w:pPr>
          </w:p>
        </w:tc>
        <w:tc>
          <w:tcPr>
            <w:tcW w:w="2160" w:type="dxa"/>
            <w:shd w:val="clear" w:color="auto" w:fill="E6E6E6"/>
            <w:vAlign w:val="center"/>
          </w:tcPr>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p>
        </w:tc>
        <w:tc>
          <w:tcPr>
            <w:tcW w:w="2250" w:type="dxa"/>
            <w:shd w:val="clear" w:color="auto" w:fill="E6E6E6"/>
            <w:vAlign w:val="center"/>
          </w:tcPr>
          <w:p w:rsidR="00DC61F0" w:rsidRPr="00FC2148" w:rsidRDefault="00DC61F0" w:rsidP="00DC61F0">
            <w:pPr>
              <w:rPr>
                <w:sz w:val="16"/>
                <w:szCs w:val="16"/>
              </w:rPr>
            </w:pPr>
            <w:r w:rsidRPr="00FC2148">
              <w:rPr>
                <w:sz w:val="16"/>
                <w:szCs w:val="16"/>
              </w:rPr>
              <w:t>Foundations of Medicine and Health Science (1)</w:t>
            </w:r>
          </w:p>
          <w:p w:rsidR="00DC61F0" w:rsidRDefault="00DC61F0" w:rsidP="00DC61F0">
            <w:pPr>
              <w:rPr>
                <w:sz w:val="16"/>
                <w:szCs w:val="16"/>
              </w:rPr>
            </w:pPr>
            <w:r w:rsidRPr="00FC2148">
              <w:rPr>
                <w:sz w:val="16"/>
                <w:szCs w:val="16"/>
              </w:rPr>
              <w:t xml:space="preserve"> Structure and </w:t>
            </w:r>
            <w:r>
              <w:rPr>
                <w:sz w:val="16"/>
                <w:szCs w:val="16"/>
              </w:rPr>
              <w:t>Functions of the Human Body (1)</w:t>
            </w:r>
          </w:p>
          <w:p w:rsidR="00DC61F0" w:rsidRDefault="00DC61F0" w:rsidP="00DC61F0">
            <w:pPr>
              <w:rPr>
                <w:sz w:val="16"/>
                <w:szCs w:val="16"/>
              </w:rPr>
            </w:pPr>
            <w:r>
              <w:rPr>
                <w:sz w:val="16"/>
                <w:szCs w:val="16"/>
              </w:rPr>
              <w:t>CNA – Theory and Clinical (1)</w:t>
            </w:r>
          </w:p>
          <w:p w:rsidR="00DC61F0" w:rsidRDefault="00DC61F0" w:rsidP="00DC61F0">
            <w:pPr>
              <w:rPr>
                <w:sz w:val="16"/>
                <w:szCs w:val="16"/>
              </w:rPr>
            </w:pPr>
          </w:p>
          <w:p w:rsidR="00DC61F0" w:rsidRPr="003C4F67" w:rsidRDefault="00DC61F0" w:rsidP="00DC61F0">
            <w:pPr>
              <w:rPr>
                <w:sz w:val="16"/>
                <w:szCs w:val="16"/>
              </w:rPr>
            </w:pPr>
            <w:r w:rsidRPr="003C4F67">
              <w:rPr>
                <w:sz w:val="16"/>
                <w:szCs w:val="16"/>
              </w:rPr>
              <w:t>Honors Academy of Health Professions Internship (1-3)</w:t>
            </w:r>
          </w:p>
          <w:p w:rsidR="00DC61F0" w:rsidRPr="003C4F67" w:rsidRDefault="00DC61F0" w:rsidP="00DC61F0">
            <w:pPr>
              <w:rPr>
                <w:sz w:val="16"/>
                <w:szCs w:val="16"/>
              </w:rPr>
            </w:pPr>
            <w:r w:rsidRPr="003C4F67">
              <w:rPr>
                <w:sz w:val="16"/>
                <w:szCs w:val="16"/>
              </w:rPr>
              <w:t>OR</w:t>
            </w:r>
          </w:p>
          <w:p w:rsidR="00DC61F0" w:rsidRPr="00102003" w:rsidRDefault="00DC61F0" w:rsidP="00DC61F0">
            <w:pPr>
              <w:rPr>
                <w:sz w:val="16"/>
                <w:szCs w:val="16"/>
              </w:rPr>
            </w:pPr>
            <w:r w:rsidRPr="003C4F67">
              <w:rPr>
                <w:sz w:val="16"/>
                <w:szCs w:val="16"/>
              </w:rPr>
              <w:t>Dual Enrollment (1)</w:t>
            </w:r>
          </w:p>
        </w:tc>
      </w:tr>
      <w:tr w:rsidR="00DC61F0" w:rsidRPr="00102003" w:rsidTr="00DC61F0">
        <w:trPr>
          <w:trHeight w:val="540"/>
          <w:jc w:val="center"/>
        </w:trPr>
        <w:tc>
          <w:tcPr>
            <w:tcW w:w="2700" w:type="dxa"/>
            <w:shd w:val="clear" w:color="auto" w:fill="E6E6E6"/>
          </w:tcPr>
          <w:p w:rsidR="00DC61F0" w:rsidRPr="00FC2148" w:rsidRDefault="00DC61F0" w:rsidP="00DC61F0">
            <w:pPr>
              <w:rPr>
                <w:b/>
                <w:sz w:val="16"/>
                <w:szCs w:val="16"/>
              </w:rPr>
            </w:pPr>
            <w:r>
              <w:rPr>
                <w:b/>
              </w:rPr>
              <w:t>O</w:t>
            </w:r>
            <w:r w:rsidRPr="00FC2148">
              <w:rPr>
                <w:b/>
              </w:rPr>
              <w:t>ption 2</w:t>
            </w:r>
            <w:r w:rsidRPr="00FC2148">
              <w:rPr>
                <w:b/>
                <w:sz w:val="16"/>
                <w:szCs w:val="16"/>
              </w:rPr>
              <w:t xml:space="preserve"> </w:t>
            </w:r>
          </w:p>
          <w:p w:rsidR="00DC61F0" w:rsidRDefault="00DC61F0" w:rsidP="00DC61F0">
            <w:pPr>
              <w:rPr>
                <w:b/>
                <w:sz w:val="16"/>
                <w:szCs w:val="16"/>
              </w:rPr>
            </w:pPr>
            <w:r>
              <w:rPr>
                <w:b/>
                <w:sz w:val="16"/>
                <w:szCs w:val="16"/>
              </w:rPr>
              <w:t>Physical Rehabilitation</w:t>
            </w:r>
          </w:p>
          <w:p w:rsidR="00DC61F0" w:rsidRDefault="00DC61F0" w:rsidP="00DC61F0">
            <w:pPr>
              <w:pStyle w:val="ListParagraph"/>
              <w:numPr>
                <w:ilvl w:val="0"/>
                <w:numId w:val="57"/>
              </w:numPr>
              <w:rPr>
                <w:b/>
                <w:sz w:val="16"/>
                <w:szCs w:val="16"/>
              </w:rPr>
            </w:pPr>
            <w:r>
              <w:rPr>
                <w:b/>
                <w:sz w:val="16"/>
                <w:szCs w:val="16"/>
              </w:rPr>
              <w:t>Physical Therapy</w:t>
            </w:r>
          </w:p>
          <w:p w:rsidR="00DC61F0" w:rsidRDefault="00DC61F0" w:rsidP="00DC61F0">
            <w:pPr>
              <w:pStyle w:val="ListParagraph"/>
              <w:numPr>
                <w:ilvl w:val="0"/>
                <w:numId w:val="57"/>
              </w:numPr>
              <w:rPr>
                <w:b/>
                <w:sz w:val="16"/>
                <w:szCs w:val="16"/>
              </w:rPr>
            </w:pPr>
            <w:r>
              <w:rPr>
                <w:b/>
                <w:sz w:val="16"/>
                <w:szCs w:val="16"/>
              </w:rPr>
              <w:t>Occupational Therapy</w:t>
            </w:r>
          </w:p>
          <w:p w:rsidR="00DC61F0" w:rsidRDefault="00DC61F0" w:rsidP="00DC61F0">
            <w:pPr>
              <w:pStyle w:val="ListParagraph"/>
              <w:numPr>
                <w:ilvl w:val="0"/>
                <w:numId w:val="57"/>
              </w:numPr>
              <w:rPr>
                <w:b/>
                <w:sz w:val="16"/>
                <w:szCs w:val="16"/>
              </w:rPr>
            </w:pPr>
            <w:r>
              <w:rPr>
                <w:b/>
                <w:sz w:val="16"/>
                <w:szCs w:val="16"/>
              </w:rPr>
              <w:t>Speech Pathology</w:t>
            </w:r>
          </w:p>
          <w:p w:rsidR="00DC61F0" w:rsidRDefault="00DC61F0" w:rsidP="00DC61F0">
            <w:pPr>
              <w:pStyle w:val="ListParagraph"/>
              <w:numPr>
                <w:ilvl w:val="0"/>
                <w:numId w:val="57"/>
              </w:numPr>
              <w:rPr>
                <w:b/>
                <w:sz w:val="16"/>
                <w:szCs w:val="16"/>
              </w:rPr>
            </w:pPr>
            <w:r>
              <w:rPr>
                <w:b/>
                <w:sz w:val="16"/>
                <w:szCs w:val="16"/>
              </w:rPr>
              <w:t>Athletic Training</w:t>
            </w:r>
          </w:p>
          <w:p w:rsidR="00DC61F0" w:rsidRDefault="00DC61F0" w:rsidP="00DC61F0">
            <w:pPr>
              <w:pStyle w:val="ListParagraph"/>
              <w:numPr>
                <w:ilvl w:val="0"/>
                <w:numId w:val="57"/>
              </w:numPr>
              <w:rPr>
                <w:b/>
                <w:sz w:val="16"/>
                <w:szCs w:val="16"/>
              </w:rPr>
            </w:pPr>
            <w:r>
              <w:rPr>
                <w:b/>
                <w:sz w:val="16"/>
                <w:szCs w:val="16"/>
              </w:rPr>
              <w:t>Sports Medicine</w:t>
            </w:r>
          </w:p>
          <w:p w:rsidR="00DC61F0" w:rsidRDefault="00DC61F0" w:rsidP="00DC61F0">
            <w:pPr>
              <w:rPr>
                <w:b/>
                <w:sz w:val="16"/>
                <w:szCs w:val="16"/>
              </w:rPr>
            </w:pPr>
            <w:r>
              <w:rPr>
                <w:b/>
                <w:sz w:val="16"/>
                <w:szCs w:val="16"/>
              </w:rPr>
              <w:t>Completer Program Requirements</w:t>
            </w:r>
          </w:p>
          <w:p w:rsidR="00DC61F0" w:rsidRDefault="00DC61F0" w:rsidP="00DC61F0">
            <w:pPr>
              <w:rPr>
                <w:b/>
                <w:sz w:val="16"/>
                <w:szCs w:val="16"/>
              </w:rPr>
            </w:pPr>
          </w:p>
          <w:p w:rsidR="00DC61F0" w:rsidRPr="00DE4B7A" w:rsidRDefault="00DC61F0" w:rsidP="00DC61F0">
            <w:pPr>
              <w:rPr>
                <w:b/>
                <w:sz w:val="16"/>
                <w:szCs w:val="16"/>
              </w:rPr>
            </w:pPr>
            <w:r>
              <w:rPr>
                <w:b/>
                <w:sz w:val="16"/>
                <w:szCs w:val="16"/>
              </w:rPr>
              <w:t>5 credits</w:t>
            </w:r>
          </w:p>
        </w:tc>
        <w:tc>
          <w:tcPr>
            <w:tcW w:w="1890" w:type="dxa"/>
            <w:shd w:val="clear" w:color="auto" w:fill="E6E6E6"/>
            <w:vAlign w:val="center"/>
          </w:tcPr>
          <w:p w:rsidR="00DC61F0" w:rsidRPr="00102003" w:rsidRDefault="00DC61F0" w:rsidP="00DC61F0">
            <w:pPr>
              <w:rPr>
                <w:sz w:val="16"/>
                <w:szCs w:val="16"/>
              </w:rPr>
            </w:pPr>
          </w:p>
        </w:tc>
        <w:tc>
          <w:tcPr>
            <w:tcW w:w="2160" w:type="dxa"/>
            <w:shd w:val="clear" w:color="auto" w:fill="E6E6E6"/>
            <w:vAlign w:val="center"/>
          </w:tcPr>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p>
        </w:tc>
        <w:tc>
          <w:tcPr>
            <w:tcW w:w="2250" w:type="dxa"/>
            <w:shd w:val="clear" w:color="auto" w:fill="E6E6E6"/>
            <w:vAlign w:val="center"/>
          </w:tcPr>
          <w:p w:rsidR="00DC61F0" w:rsidRDefault="00DC61F0" w:rsidP="00DC61F0">
            <w:pPr>
              <w:rPr>
                <w:sz w:val="16"/>
                <w:szCs w:val="16"/>
              </w:rPr>
            </w:pPr>
            <w:r>
              <w:rPr>
                <w:sz w:val="16"/>
                <w:szCs w:val="16"/>
              </w:rPr>
              <w:t>Foundations of Medicine and Health Science (1)</w:t>
            </w:r>
          </w:p>
          <w:p w:rsidR="00DC61F0" w:rsidRDefault="00DC61F0" w:rsidP="00DC61F0">
            <w:pPr>
              <w:rPr>
                <w:sz w:val="16"/>
                <w:szCs w:val="16"/>
              </w:rPr>
            </w:pPr>
            <w:r>
              <w:rPr>
                <w:sz w:val="16"/>
                <w:szCs w:val="16"/>
              </w:rPr>
              <w:t>Structure and Functions of the Human Body (1)</w:t>
            </w:r>
          </w:p>
          <w:p w:rsidR="00DC61F0" w:rsidRDefault="00DC61F0" w:rsidP="00DC61F0">
            <w:pPr>
              <w:rPr>
                <w:sz w:val="16"/>
                <w:szCs w:val="16"/>
              </w:rPr>
            </w:pPr>
            <w:r>
              <w:rPr>
                <w:sz w:val="16"/>
                <w:szCs w:val="16"/>
              </w:rPr>
              <w:t>Physical Rehabilitation: Theory and Clinical (2)</w:t>
            </w:r>
          </w:p>
          <w:p w:rsidR="00DC61F0" w:rsidRDefault="00DC61F0" w:rsidP="00DC61F0">
            <w:pPr>
              <w:rPr>
                <w:sz w:val="16"/>
                <w:szCs w:val="16"/>
              </w:rPr>
            </w:pPr>
          </w:p>
          <w:p w:rsidR="00DC61F0" w:rsidRDefault="00DC61F0" w:rsidP="00DC61F0">
            <w:pPr>
              <w:rPr>
                <w:sz w:val="16"/>
                <w:szCs w:val="16"/>
              </w:rPr>
            </w:pPr>
            <w:r w:rsidRPr="00CC4405">
              <w:rPr>
                <w:sz w:val="16"/>
                <w:szCs w:val="16"/>
              </w:rPr>
              <w:t>Honors</w:t>
            </w:r>
            <w:r>
              <w:rPr>
                <w:sz w:val="16"/>
                <w:szCs w:val="16"/>
              </w:rPr>
              <w:t xml:space="preserve"> Academy of Health Professions Internship (1-3)</w:t>
            </w:r>
          </w:p>
          <w:p w:rsidR="00DC61F0" w:rsidRDefault="00DC61F0" w:rsidP="00DC61F0">
            <w:pPr>
              <w:jc w:val="center"/>
              <w:rPr>
                <w:sz w:val="16"/>
                <w:szCs w:val="16"/>
              </w:rPr>
            </w:pPr>
            <w:r>
              <w:rPr>
                <w:sz w:val="16"/>
                <w:szCs w:val="16"/>
              </w:rPr>
              <w:t>OR</w:t>
            </w:r>
          </w:p>
          <w:p w:rsidR="00DC61F0" w:rsidRPr="00102003" w:rsidRDefault="00DC61F0" w:rsidP="00DC61F0">
            <w:pPr>
              <w:rPr>
                <w:sz w:val="16"/>
                <w:szCs w:val="16"/>
              </w:rPr>
            </w:pPr>
            <w:r>
              <w:rPr>
                <w:sz w:val="16"/>
                <w:szCs w:val="16"/>
              </w:rPr>
              <w:t xml:space="preserve">Dual Enrollment  </w:t>
            </w:r>
            <w:r w:rsidRPr="00FC2148">
              <w:rPr>
                <w:sz w:val="16"/>
                <w:szCs w:val="16"/>
              </w:rPr>
              <w:t>(1)</w:t>
            </w:r>
          </w:p>
        </w:tc>
      </w:tr>
      <w:tr w:rsidR="00DC61F0" w:rsidRPr="00102003" w:rsidTr="00DC61F0">
        <w:trPr>
          <w:trHeight w:val="540"/>
          <w:jc w:val="center"/>
        </w:trPr>
        <w:tc>
          <w:tcPr>
            <w:tcW w:w="2700" w:type="dxa"/>
            <w:shd w:val="clear" w:color="auto" w:fill="E6E6E6"/>
          </w:tcPr>
          <w:p w:rsidR="00DC61F0" w:rsidRDefault="00DC61F0" w:rsidP="00DC61F0">
            <w:pPr>
              <w:rPr>
                <w:b/>
                <w:sz w:val="16"/>
                <w:szCs w:val="16"/>
              </w:rPr>
            </w:pPr>
            <w:r w:rsidRPr="00FC2148">
              <w:rPr>
                <w:b/>
              </w:rPr>
              <w:t>Option 3</w:t>
            </w:r>
            <w:r w:rsidRPr="00FC2148">
              <w:rPr>
                <w:b/>
                <w:sz w:val="16"/>
                <w:szCs w:val="16"/>
              </w:rPr>
              <w:t xml:space="preserve"> </w:t>
            </w:r>
          </w:p>
          <w:p w:rsidR="00DC61F0" w:rsidRDefault="00DC61F0" w:rsidP="00DC61F0">
            <w:pPr>
              <w:rPr>
                <w:b/>
                <w:sz w:val="16"/>
                <w:szCs w:val="16"/>
              </w:rPr>
            </w:pPr>
            <w:r>
              <w:rPr>
                <w:b/>
                <w:sz w:val="16"/>
                <w:szCs w:val="16"/>
              </w:rPr>
              <w:t>Medical Specialty (at Carroll County Career &amp; Tech Center)</w:t>
            </w:r>
          </w:p>
          <w:p w:rsidR="00DC61F0" w:rsidRDefault="00DC61F0" w:rsidP="00DC61F0">
            <w:pPr>
              <w:pStyle w:val="ListParagraph"/>
              <w:numPr>
                <w:ilvl w:val="0"/>
                <w:numId w:val="58"/>
              </w:numPr>
              <w:rPr>
                <w:b/>
                <w:sz w:val="16"/>
                <w:szCs w:val="16"/>
              </w:rPr>
            </w:pPr>
            <w:r>
              <w:rPr>
                <w:b/>
                <w:sz w:val="16"/>
                <w:szCs w:val="16"/>
              </w:rPr>
              <w:t>Surgical Technology</w:t>
            </w:r>
          </w:p>
          <w:p w:rsidR="00DC61F0" w:rsidRDefault="00DC61F0" w:rsidP="00DC61F0">
            <w:pPr>
              <w:pStyle w:val="ListParagraph"/>
              <w:numPr>
                <w:ilvl w:val="0"/>
                <w:numId w:val="58"/>
              </w:numPr>
              <w:rPr>
                <w:b/>
                <w:sz w:val="16"/>
                <w:szCs w:val="16"/>
              </w:rPr>
            </w:pPr>
            <w:r>
              <w:rPr>
                <w:b/>
                <w:sz w:val="16"/>
                <w:szCs w:val="16"/>
              </w:rPr>
              <w:t>Certified Clinical Medical Assistant</w:t>
            </w:r>
          </w:p>
          <w:p w:rsidR="00DC61F0" w:rsidRDefault="00DC61F0" w:rsidP="00DC61F0">
            <w:pPr>
              <w:pStyle w:val="ListParagraph"/>
              <w:rPr>
                <w:b/>
                <w:sz w:val="16"/>
                <w:szCs w:val="16"/>
              </w:rPr>
            </w:pPr>
          </w:p>
          <w:p w:rsidR="00DC61F0" w:rsidRPr="00883DEC" w:rsidRDefault="00DC61F0" w:rsidP="00DC61F0">
            <w:pPr>
              <w:pStyle w:val="ListParagraph"/>
              <w:ind w:left="0"/>
              <w:rPr>
                <w:b/>
                <w:sz w:val="16"/>
                <w:szCs w:val="16"/>
              </w:rPr>
            </w:pPr>
            <w:r>
              <w:rPr>
                <w:b/>
                <w:sz w:val="16"/>
                <w:szCs w:val="16"/>
              </w:rPr>
              <w:t>Completer Program Requirements</w:t>
            </w:r>
          </w:p>
          <w:p w:rsidR="00DC61F0" w:rsidRPr="00FC2148" w:rsidRDefault="00DC61F0" w:rsidP="00DC61F0">
            <w:pPr>
              <w:rPr>
                <w:b/>
                <w:sz w:val="16"/>
                <w:szCs w:val="16"/>
              </w:rPr>
            </w:pPr>
            <w:r>
              <w:rPr>
                <w:b/>
                <w:sz w:val="16"/>
                <w:szCs w:val="16"/>
              </w:rPr>
              <w:t>5</w:t>
            </w:r>
            <w:r w:rsidRPr="00FC2148">
              <w:rPr>
                <w:b/>
                <w:sz w:val="16"/>
                <w:szCs w:val="16"/>
              </w:rPr>
              <w:t xml:space="preserve"> credits</w:t>
            </w:r>
          </w:p>
          <w:p w:rsidR="00DC61F0" w:rsidRPr="00FC2148" w:rsidRDefault="00DC61F0" w:rsidP="00DC61F0">
            <w:pPr>
              <w:rPr>
                <w:b/>
                <w:sz w:val="16"/>
                <w:szCs w:val="16"/>
              </w:rPr>
            </w:pPr>
          </w:p>
        </w:tc>
        <w:tc>
          <w:tcPr>
            <w:tcW w:w="1890" w:type="dxa"/>
            <w:shd w:val="clear" w:color="auto" w:fill="E6E6E6"/>
            <w:vAlign w:val="center"/>
          </w:tcPr>
          <w:p w:rsidR="00DC61F0" w:rsidRPr="00102003" w:rsidRDefault="00DC61F0" w:rsidP="00DC61F0">
            <w:pPr>
              <w:rPr>
                <w:sz w:val="16"/>
                <w:szCs w:val="16"/>
              </w:rPr>
            </w:pPr>
          </w:p>
        </w:tc>
        <w:tc>
          <w:tcPr>
            <w:tcW w:w="2160" w:type="dxa"/>
            <w:shd w:val="clear" w:color="auto" w:fill="E6E6E6"/>
            <w:vAlign w:val="center"/>
          </w:tcPr>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p>
        </w:tc>
        <w:tc>
          <w:tcPr>
            <w:tcW w:w="2250" w:type="dxa"/>
            <w:shd w:val="clear" w:color="auto" w:fill="E6E6E6"/>
            <w:vAlign w:val="center"/>
          </w:tcPr>
          <w:p w:rsidR="00DC61F0" w:rsidRPr="00FC2148" w:rsidRDefault="00DC61F0" w:rsidP="00DC61F0">
            <w:pPr>
              <w:rPr>
                <w:sz w:val="16"/>
                <w:szCs w:val="16"/>
              </w:rPr>
            </w:pPr>
            <w:r w:rsidRPr="00FC2148">
              <w:rPr>
                <w:sz w:val="16"/>
                <w:szCs w:val="16"/>
              </w:rPr>
              <w:t>Foundations of Medicine and Health Science (1)</w:t>
            </w:r>
          </w:p>
          <w:p w:rsidR="00DC61F0" w:rsidRPr="00FC2148" w:rsidRDefault="00DC61F0" w:rsidP="00DC61F0">
            <w:pPr>
              <w:rPr>
                <w:sz w:val="16"/>
                <w:szCs w:val="16"/>
              </w:rPr>
            </w:pPr>
            <w:r w:rsidRPr="00FC2148">
              <w:rPr>
                <w:sz w:val="16"/>
                <w:szCs w:val="16"/>
              </w:rPr>
              <w:t>Structure and Functions of the Human Body (1)</w:t>
            </w:r>
          </w:p>
          <w:p w:rsidR="00DC61F0" w:rsidRPr="00FC2148" w:rsidRDefault="00DC61F0" w:rsidP="00DC61F0">
            <w:pPr>
              <w:rPr>
                <w:sz w:val="16"/>
                <w:szCs w:val="16"/>
              </w:rPr>
            </w:pPr>
            <w:r>
              <w:rPr>
                <w:sz w:val="16"/>
                <w:szCs w:val="16"/>
              </w:rPr>
              <w:t>CNA – Theory and Clinical (1)</w:t>
            </w:r>
          </w:p>
          <w:p w:rsidR="00DC61F0" w:rsidRPr="00FC2148" w:rsidRDefault="00DC61F0" w:rsidP="00DC61F0">
            <w:pPr>
              <w:rPr>
                <w:sz w:val="16"/>
                <w:szCs w:val="16"/>
              </w:rPr>
            </w:pPr>
            <w:r>
              <w:rPr>
                <w:sz w:val="16"/>
                <w:szCs w:val="16"/>
              </w:rPr>
              <w:t>Specialized Medical Option* (1)</w:t>
            </w:r>
          </w:p>
          <w:p w:rsidR="00DC61F0" w:rsidRPr="00FC2148" w:rsidRDefault="00DC61F0" w:rsidP="00DC61F0">
            <w:pPr>
              <w:rPr>
                <w:sz w:val="16"/>
                <w:szCs w:val="16"/>
              </w:rPr>
            </w:pPr>
            <w:r>
              <w:rPr>
                <w:sz w:val="16"/>
                <w:szCs w:val="16"/>
              </w:rPr>
              <w:t>Honors Academy of Health Professions Internship (1-3)</w:t>
            </w:r>
          </w:p>
          <w:p w:rsidR="00DC61F0" w:rsidRPr="00102003" w:rsidRDefault="00DC61F0" w:rsidP="00DC61F0">
            <w:pPr>
              <w:rPr>
                <w:sz w:val="16"/>
                <w:szCs w:val="16"/>
              </w:rPr>
            </w:pPr>
          </w:p>
        </w:tc>
      </w:tr>
    </w:tbl>
    <w:p w:rsidR="00DC61F0" w:rsidRDefault="00DC61F0" w:rsidP="00DC61F0">
      <w: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90"/>
        <w:gridCol w:w="2160"/>
        <w:gridCol w:w="1620"/>
        <w:gridCol w:w="2250"/>
      </w:tblGrid>
      <w:tr w:rsidR="00DC61F0" w:rsidRPr="00FC2148" w:rsidTr="00DC61F0">
        <w:trPr>
          <w:trHeight w:val="680"/>
          <w:jc w:val="center"/>
        </w:trPr>
        <w:tc>
          <w:tcPr>
            <w:tcW w:w="2700" w:type="dxa"/>
            <w:shd w:val="clear" w:color="auto" w:fill="E6E6E6"/>
          </w:tcPr>
          <w:p w:rsidR="00DC61F0" w:rsidRPr="00FC2148" w:rsidRDefault="00DC61F0" w:rsidP="00DC61F0">
            <w:pPr>
              <w:rPr>
                <w:b/>
                <w:sz w:val="16"/>
                <w:szCs w:val="16"/>
              </w:rPr>
            </w:pPr>
            <w:r w:rsidRPr="00FC2148">
              <w:rPr>
                <w:b/>
              </w:rPr>
              <w:lastRenderedPageBreak/>
              <w:t>Option 4</w:t>
            </w:r>
          </w:p>
          <w:p w:rsidR="00DC61F0" w:rsidRPr="004C7647" w:rsidRDefault="00DC61F0" w:rsidP="00DC61F0">
            <w:pPr>
              <w:rPr>
                <w:b/>
                <w:sz w:val="16"/>
                <w:szCs w:val="20"/>
              </w:rPr>
            </w:pPr>
            <w:r w:rsidRPr="004C7647">
              <w:rPr>
                <w:b/>
                <w:sz w:val="16"/>
                <w:szCs w:val="20"/>
              </w:rPr>
              <w:t>Medical Specialty (at Carroll Community College – fees apply)</w:t>
            </w:r>
          </w:p>
          <w:p w:rsidR="00DC61F0" w:rsidRPr="004C7647" w:rsidRDefault="00DC61F0" w:rsidP="00DC61F0">
            <w:pPr>
              <w:pStyle w:val="ListParagraph"/>
              <w:numPr>
                <w:ilvl w:val="0"/>
                <w:numId w:val="59"/>
              </w:numPr>
              <w:rPr>
                <w:b/>
                <w:sz w:val="16"/>
                <w:szCs w:val="20"/>
              </w:rPr>
            </w:pPr>
            <w:r w:rsidRPr="004C7647">
              <w:rPr>
                <w:b/>
                <w:sz w:val="16"/>
                <w:szCs w:val="20"/>
              </w:rPr>
              <w:t>Pharmacy Technician</w:t>
            </w:r>
          </w:p>
          <w:p w:rsidR="00DC61F0" w:rsidRPr="004C7647" w:rsidRDefault="00DC61F0" w:rsidP="00DC61F0">
            <w:pPr>
              <w:pStyle w:val="ListParagraph"/>
              <w:numPr>
                <w:ilvl w:val="0"/>
                <w:numId w:val="59"/>
              </w:numPr>
              <w:rPr>
                <w:b/>
                <w:sz w:val="16"/>
                <w:szCs w:val="20"/>
              </w:rPr>
            </w:pPr>
            <w:r w:rsidRPr="004C7647">
              <w:rPr>
                <w:b/>
                <w:sz w:val="16"/>
                <w:szCs w:val="20"/>
              </w:rPr>
              <w:t>Dental Assistant &amp; Oral Radiography</w:t>
            </w:r>
          </w:p>
          <w:p w:rsidR="00DC61F0" w:rsidRPr="004C7647" w:rsidRDefault="00DC61F0" w:rsidP="00DC61F0">
            <w:pPr>
              <w:pStyle w:val="ListParagraph"/>
              <w:numPr>
                <w:ilvl w:val="0"/>
                <w:numId w:val="59"/>
              </w:numPr>
              <w:rPr>
                <w:b/>
                <w:sz w:val="16"/>
                <w:szCs w:val="20"/>
              </w:rPr>
            </w:pPr>
            <w:r w:rsidRPr="004C7647">
              <w:rPr>
                <w:b/>
                <w:sz w:val="16"/>
                <w:szCs w:val="20"/>
              </w:rPr>
              <w:t>Medical Records</w:t>
            </w:r>
          </w:p>
          <w:p w:rsidR="00DC61F0" w:rsidRPr="004C7647" w:rsidRDefault="00DC61F0" w:rsidP="00DC61F0">
            <w:pPr>
              <w:rPr>
                <w:b/>
                <w:sz w:val="16"/>
                <w:szCs w:val="20"/>
              </w:rPr>
            </w:pPr>
            <w:r w:rsidRPr="004C7647">
              <w:rPr>
                <w:b/>
                <w:sz w:val="16"/>
                <w:szCs w:val="20"/>
              </w:rPr>
              <w:t>Completer Program Requirements</w:t>
            </w:r>
          </w:p>
          <w:p w:rsidR="00DC61F0" w:rsidRDefault="00DC61F0" w:rsidP="00DC61F0">
            <w:pPr>
              <w:rPr>
                <w:b/>
                <w:sz w:val="20"/>
                <w:szCs w:val="20"/>
              </w:rPr>
            </w:pPr>
          </w:p>
          <w:p w:rsidR="00DC61F0" w:rsidRPr="00FC2148" w:rsidRDefault="00DC61F0" w:rsidP="00DC61F0">
            <w:pPr>
              <w:rPr>
                <w:b/>
                <w:sz w:val="16"/>
                <w:szCs w:val="16"/>
              </w:rPr>
            </w:pPr>
            <w:r>
              <w:rPr>
                <w:b/>
                <w:sz w:val="16"/>
                <w:szCs w:val="16"/>
              </w:rPr>
              <w:t>4</w:t>
            </w:r>
            <w:r w:rsidRPr="00FF52BA">
              <w:rPr>
                <w:b/>
                <w:sz w:val="16"/>
                <w:szCs w:val="16"/>
              </w:rPr>
              <w:t xml:space="preserve"> credits</w:t>
            </w:r>
          </w:p>
        </w:tc>
        <w:tc>
          <w:tcPr>
            <w:tcW w:w="1890" w:type="dxa"/>
            <w:shd w:val="clear" w:color="auto" w:fill="E6E6E6"/>
            <w:vAlign w:val="center"/>
          </w:tcPr>
          <w:p w:rsidR="00DC61F0" w:rsidRPr="00FC2148" w:rsidRDefault="00DC61F0" w:rsidP="00DC61F0">
            <w:pPr>
              <w:rPr>
                <w:sz w:val="16"/>
                <w:szCs w:val="16"/>
              </w:rPr>
            </w:pPr>
          </w:p>
        </w:tc>
        <w:tc>
          <w:tcPr>
            <w:tcW w:w="2160" w:type="dxa"/>
            <w:shd w:val="clear" w:color="auto" w:fill="E6E6E6"/>
            <w:vAlign w:val="center"/>
          </w:tcPr>
          <w:p w:rsidR="00DC61F0" w:rsidRPr="00FC2148" w:rsidRDefault="00DC61F0" w:rsidP="00DC61F0">
            <w:pPr>
              <w:rPr>
                <w:sz w:val="16"/>
                <w:szCs w:val="16"/>
              </w:rPr>
            </w:pPr>
          </w:p>
        </w:tc>
        <w:tc>
          <w:tcPr>
            <w:tcW w:w="1620" w:type="dxa"/>
            <w:shd w:val="clear" w:color="auto" w:fill="E6E6E6"/>
            <w:vAlign w:val="center"/>
          </w:tcPr>
          <w:p w:rsidR="00DC61F0" w:rsidRPr="00FC2148" w:rsidRDefault="00DC61F0" w:rsidP="00DC61F0">
            <w:pPr>
              <w:rPr>
                <w:sz w:val="16"/>
                <w:szCs w:val="16"/>
              </w:rPr>
            </w:pPr>
          </w:p>
        </w:tc>
        <w:tc>
          <w:tcPr>
            <w:tcW w:w="2250" w:type="dxa"/>
            <w:shd w:val="clear" w:color="auto" w:fill="E6E6E6"/>
            <w:vAlign w:val="center"/>
          </w:tcPr>
          <w:p w:rsidR="00DC61F0" w:rsidRPr="00FC2148" w:rsidRDefault="00DC61F0" w:rsidP="00DC61F0">
            <w:pPr>
              <w:rPr>
                <w:sz w:val="16"/>
                <w:szCs w:val="16"/>
              </w:rPr>
            </w:pPr>
            <w:r w:rsidRPr="00FC2148">
              <w:rPr>
                <w:sz w:val="16"/>
                <w:szCs w:val="16"/>
              </w:rPr>
              <w:t>Foundations of Medicine and Health Science (1)</w:t>
            </w:r>
          </w:p>
          <w:p w:rsidR="00DC61F0" w:rsidRPr="00FC2148" w:rsidRDefault="00DC61F0" w:rsidP="00DC61F0">
            <w:pPr>
              <w:rPr>
                <w:sz w:val="16"/>
                <w:szCs w:val="16"/>
              </w:rPr>
            </w:pPr>
            <w:r w:rsidRPr="00FC2148">
              <w:rPr>
                <w:sz w:val="16"/>
                <w:szCs w:val="16"/>
              </w:rPr>
              <w:t>Structure and Functions of the Human Body (1)</w:t>
            </w:r>
          </w:p>
          <w:p w:rsidR="00DC61F0" w:rsidRDefault="00DC61F0" w:rsidP="00DC61F0">
            <w:pPr>
              <w:rPr>
                <w:sz w:val="16"/>
                <w:szCs w:val="16"/>
              </w:rPr>
            </w:pPr>
            <w:r w:rsidRPr="00FC2148">
              <w:rPr>
                <w:sz w:val="16"/>
                <w:szCs w:val="16"/>
              </w:rPr>
              <w:t>Specialized Medical Option* (1)</w:t>
            </w:r>
          </w:p>
          <w:p w:rsidR="00DC61F0" w:rsidRPr="00FC2148" w:rsidRDefault="00DC61F0" w:rsidP="00DC61F0">
            <w:pPr>
              <w:rPr>
                <w:sz w:val="16"/>
                <w:szCs w:val="16"/>
              </w:rPr>
            </w:pPr>
          </w:p>
          <w:p w:rsidR="00DC61F0" w:rsidRPr="00FC2148" w:rsidRDefault="00DC61F0" w:rsidP="00DC61F0">
            <w:pPr>
              <w:rPr>
                <w:sz w:val="16"/>
                <w:szCs w:val="16"/>
              </w:rPr>
            </w:pPr>
            <w:r>
              <w:rPr>
                <w:sz w:val="16"/>
                <w:szCs w:val="16"/>
              </w:rPr>
              <w:t xml:space="preserve">Honors </w:t>
            </w:r>
            <w:r w:rsidRPr="00FC2148">
              <w:rPr>
                <w:sz w:val="16"/>
                <w:szCs w:val="16"/>
              </w:rPr>
              <w:t>Academy of Health Profession</w:t>
            </w:r>
            <w:r w:rsidRPr="0072160E">
              <w:rPr>
                <w:sz w:val="16"/>
                <w:szCs w:val="16"/>
              </w:rPr>
              <w:t>als</w:t>
            </w:r>
            <w:r w:rsidRPr="00FC2148">
              <w:rPr>
                <w:sz w:val="16"/>
                <w:szCs w:val="16"/>
              </w:rPr>
              <w:t xml:space="preserve"> Internship (1-3)</w:t>
            </w:r>
          </w:p>
          <w:p w:rsidR="00DC61F0" w:rsidRPr="00FC2148" w:rsidRDefault="00DC61F0" w:rsidP="00DC61F0">
            <w:pPr>
              <w:jc w:val="center"/>
              <w:rPr>
                <w:sz w:val="16"/>
                <w:szCs w:val="16"/>
              </w:rPr>
            </w:pPr>
            <w:r w:rsidRPr="00FC2148">
              <w:rPr>
                <w:sz w:val="16"/>
                <w:szCs w:val="16"/>
              </w:rPr>
              <w:t>OR</w:t>
            </w:r>
          </w:p>
          <w:p w:rsidR="00DC61F0" w:rsidRPr="00FC2148" w:rsidRDefault="00DC61F0" w:rsidP="00DC61F0">
            <w:pPr>
              <w:rPr>
                <w:sz w:val="16"/>
                <w:szCs w:val="16"/>
              </w:rPr>
            </w:pPr>
            <w:r>
              <w:rPr>
                <w:sz w:val="16"/>
                <w:szCs w:val="16"/>
              </w:rPr>
              <w:t>Dual Enrollment-Allied Health prerequisite (Pharmacy Tech. only)</w:t>
            </w:r>
            <w:r w:rsidRPr="00FC2148">
              <w:rPr>
                <w:sz w:val="16"/>
                <w:szCs w:val="16"/>
              </w:rPr>
              <w:t xml:space="preserve"> (1)</w:t>
            </w:r>
          </w:p>
        </w:tc>
      </w:tr>
      <w:tr w:rsidR="00DC61F0" w:rsidRPr="00FC2148" w:rsidTr="00DC61F0">
        <w:trPr>
          <w:trHeight w:val="680"/>
          <w:jc w:val="center"/>
        </w:trPr>
        <w:tc>
          <w:tcPr>
            <w:tcW w:w="2700" w:type="dxa"/>
            <w:shd w:val="clear" w:color="auto" w:fill="E6E6E6"/>
          </w:tcPr>
          <w:p w:rsidR="00DC61F0" w:rsidRDefault="00DC61F0" w:rsidP="00DC61F0">
            <w:pPr>
              <w:rPr>
                <w:b/>
              </w:rPr>
            </w:pPr>
            <w:r>
              <w:rPr>
                <w:b/>
              </w:rPr>
              <w:t>Option 5</w:t>
            </w:r>
          </w:p>
          <w:p w:rsidR="00DC61F0" w:rsidRPr="004C7647" w:rsidRDefault="00DC61F0" w:rsidP="00DC61F0">
            <w:pPr>
              <w:rPr>
                <w:b/>
                <w:sz w:val="16"/>
                <w:szCs w:val="20"/>
              </w:rPr>
            </w:pPr>
            <w:r w:rsidRPr="004C7647">
              <w:rPr>
                <w:b/>
                <w:sz w:val="16"/>
                <w:szCs w:val="20"/>
              </w:rPr>
              <w:t>Allied Health Internship</w:t>
            </w:r>
          </w:p>
          <w:p w:rsidR="00DC61F0" w:rsidRPr="004C7647" w:rsidRDefault="00DC61F0" w:rsidP="00DC61F0">
            <w:pPr>
              <w:rPr>
                <w:b/>
                <w:sz w:val="16"/>
                <w:szCs w:val="20"/>
              </w:rPr>
            </w:pPr>
          </w:p>
          <w:p w:rsidR="00DC61F0" w:rsidRPr="004C7647" w:rsidRDefault="00DC61F0" w:rsidP="00DC61F0">
            <w:pPr>
              <w:rPr>
                <w:b/>
                <w:sz w:val="16"/>
                <w:szCs w:val="20"/>
              </w:rPr>
            </w:pPr>
            <w:r w:rsidRPr="004C7647">
              <w:rPr>
                <w:b/>
                <w:sz w:val="16"/>
                <w:szCs w:val="20"/>
              </w:rPr>
              <w:t>Completer Program Requirements</w:t>
            </w:r>
          </w:p>
          <w:p w:rsidR="00DC61F0" w:rsidRPr="004C7647" w:rsidRDefault="00DC61F0" w:rsidP="00DC61F0">
            <w:pPr>
              <w:rPr>
                <w:b/>
                <w:sz w:val="16"/>
                <w:szCs w:val="20"/>
              </w:rPr>
            </w:pPr>
          </w:p>
          <w:p w:rsidR="00DC61F0" w:rsidRPr="00201B6C" w:rsidRDefault="00DC61F0" w:rsidP="00DC61F0">
            <w:pPr>
              <w:rPr>
                <w:b/>
                <w:sz w:val="20"/>
                <w:szCs w:val="20"/>
              </w:rPr>
            </w:pPr>
            <w:r w:rsidRPr="004C7647">
              <w:rPr>
                <w:b/>
                <w:sz w:val="16"/>
                <w:szCs w:val="20"/>
              </w:rPr>
              <w:t>4 credits</w:t>
            </w:r>
          </w:p>
        </w:tc>
        <w:tc>
          <w:tcPr>
            <w:tcW w:w="1890" w:type="dxa"/>
            <w:shd w:val="clear" w:color="auto" w:fill="E6E6E6"/>
            <w:vAlign w:val="center"/>
          </w:tcPr>
          <w:p w:rsidR="00DC61F0" w:rsidRPr="00FC2148" w:rsidRDefault="00DC61F0" w:rsidP="00DC61F0">
            <w:pPr>
              <w:rPr>
                <w:sz w:val="16"/>
                <w:szCs w:val="16"/>
              </w:rPr>
            </w:pPr>
          </w:p>
        </w:tc>
        <w:tc>
          <w:tcPr>
            <w:tcW w:w="2160" w:type="dxa"/>
            <w:shd w:val="clear" w:color="auto" w:fill="E6E6E6"/>
            <w:vAlign w:val="center"/>
          </w:tcPr>
          <w:p w:rsidR="00DC61F0" w:rsidRPr="00FC2148" w:rsidRDefault="00DC61F0" w:rsidP="00DC61F0">
            <w:pPr>
              <w:rPr>
                <w:sz w:val="16"/>
                <w:szCs w:val="16"/>
              </w:rPr>
            </w:pPr>
          </w:p>
        </w:tc>
        <w:tc>
          <w:tcPr>
            <w:tcW w:w="1620" w:type="dxa"/>
            <w:shd w:val="clear" w:color="auto" w:fill="E6E6E6"/>
            <w:vAlign w:val="center"/>
          </w:tcPr>
          <w:p w:rsidR="00DC61F0" w:rsidRPr="00FC2148" w:rsidRDefault="00DC61F0" w:rsidP="00DC61F0">
            <w:pPr>
              <w:rPr>
                <w:sz w:val="16"/>
                <w:szCs w:val="16"/>
              </w:rPr>
            </w:pPr>
          </w:p>
        </w:tc>
        <w:tc>
          <w:tcPr>
            <w:tcW w:w="2250" w:type="dxa"/>
            <w:shd w:val="clear" w:color="auto" w:fill="E6E6E6"/>
          </w:tcPr>
          <w:p w:rsidR="00DC61F0" w:rsidRDefault="00DC61F0" w:rsidP="00DC61F0">
            <w:pPr>
              <w:rPr>
                <w:sz w:val="16"/>
                <w:szCs w:val="16"/>
              </w:rPr>
            </w:pPr>
            <w:r>
              <w:rPr>
                <w:sz w:val="16"/>
                <w:szCs w:val="16"/>
              </w:rPr>
              <w:t>Foundations of Medicine and Health Science (1)</w:t>
            </w:r>
          </w:p>
          <w:p w:rsidR="00DC61F0" w:rsidRDefault="00DC61F0" w:rsidP="00DC61F0">
            <w:pPr>
              <w:rPr>
                <w:sz w:val="16"/>
                <w:szCs w:val="16"/>
              </w:rPr>
            </w:pPr>
            <w:r>
              <w:rPr>
                <w:sz w:val="16"/>
                <w:szCs w:val="16"/>
              </w:rPr>
              <w:t>Structure and Functions of the Human Body (1)</w:t>
            </w:r>
          </w:p>
          <w:p w:rsidR="00DC61F0" w:rsidRPr="00FC2148" w:rsidRDefault="00DC61F0" w:rsidP="00DC61F0">
            <w:pPr>
              <w:rPr>
                <w:sz w:val="16"/>
                <w:szCs w:val="16"/>
              </w:rPr>
            </w:pPr>
            <w:r>
              <w:rPr>
                <w:sz w:val="16"/>
                <w:szCs w:val="16"/>
              </w:rPr>
              <w:t>Honors Academy of Health Professions Internship (2)</w:t>
            </w:r>
          </w:p>
        </w:tc>
      </w:tr>
      <w:tr w:rsidR="00DC61F0" w:rsidRPr="00FC2148" w:rsidTr="00DC61F0">
        <w:trPr>
          <w:trHeight w:val="680"/>
          <w:jc w:val="center"/>
        </w:trPr>
        <w:tc>
          <w:tcPr>
            <w:tcW w:w="2700" w:type="dxa"/>
            <w:shd w:val="clear" w:color="auto" w:fill="E6E6E6"/>
          </w:tcPr>
          <w:p w:rsidR="00DC61F0" w:rsidRDefault="00DC61F0" w:rsidP="00DC61F0">
            <w:pPr>
              <w:rPr>
                <w:b/>
              </w:rPr>
            </w:pPr>
            <w:r>
              <w:rPr>
                <w:b/>
              </w:rPr>
              <w:t>Option 5</w:t>
            </w:r>
          </w:p>
          <w:p w:rsidR="00DC61F0" w:rsidRPr="004C7647" w:rsidRDefault="00DC61F0" w:rsidP="00DC61F0">
            <w:pPr>
              <w:rPr>
                <w:b/>
                <w:sz w:val="16"/>
                <w:szCs w:val="20"/>
              </w:rPr>
            </w:pPr>
            <w:r w:rsidRPr="004C7647">
              <w:rPr>
                <w:b/>
                <w:sz w:val="16"/>
                <w:szCs w:val="20"/>
              </w:rPr>
              <w:t>Allied Health Dual Enrollment</w:t>
            </w:r>
          </w:p>
          <w:p w:rsidR="00DC61F0" w:rsidRDefault="00DC61F0" w:rsidP="00DC61F0">
            <w:pPr>
              <w:rPr>
                <w:b/>
                <w:sz w:val="16"/>
                <w:szCs w:val="20"/>
              </w:rPr>
            </w:pPr>
          </w:p>
          <w:p w:rsidR="00DC61F0" w:rsidRPr="004C7647" w:rsidRDefault="00DC61F0" w:rsidP="00DC61F0">
            <w:pPr>
              <w:rPr>
                <w:b/>
                <w:sz w:val="16"/>
                <w:szCs w:val="20"/>
              </w:rPr>
            </w:pPr>
          </w:p>
          <w:p w:rsidR="00DC61F0" w:rsidRPr="004C7647" w:rsidRDefault="00DC61F0" w:rsidP="00DC61F0">
            <w:pPr>
              <w:rPr>
                <w:b/>
                <w:sz w:val="16"/>
                <w:szCs w:val="20"/>
              </w:rPr>
            </w:pPr>
            <w:r w:rsidRPr="004C7647">
              <w:rPr>
                <w:b/>
                <w:sz w:val="16"/>
                <w:szCs w:val="20"/>
              </w:rPr>
              <w:t>Completer Program Requirements</w:t>
            </w:r>
          </w:p>
          <w:p w:rsidR="00DC61F0" w:rsidRPr="004C7647" w:rsidRDefault="00DC61F0" w:rsidP="00DC61F0">
            <w:pPr>
              <w:rPr>
                <w:b/>
                <w:sz w:val="16"/>
                <w:szCs w:val="20"/>
              </w:rPr>
            </w:pPr>
          </w:p>
          <w:p w:rsidR="00DC61F0" w:rsidRPr="00C86C90" w:rsidRDefault="00DC61F0" w:rsidP="00DC61F0">
            <w:pPr>
              <w:rPr>
                <w:b/>
                <w:sz w:val="20"/>
                <w:szCs w:val="20"/>
              </w:rPr>
            </w:pPr>
            <w:r w:rsidRPr="004C7647">
              <w:rPr>
                <w:b/>
                <w:sz w:val="16"/>
                <w:szCs w:val="20"/>
              </w:rPr>
              <w:t>4 credits</w:t>
            </w:r>
          </w:p>
        </w:tc>
        <w:tc>
          <w:tcPr>
            <w:tcW w:w="1890" w:type="dxa"/>
            <w:shd w:val="clear" w:color="auto" w:fill="E6E6E6"/>
            <w:vAlign w:val="center"/>
          </w:tcPr>
          <w:p w:rsidR="00DC61F0" w:rsidRPr="00FC2148" w:rsidRDefault="00DC61F0" w:rsidP="00DC61F0">
            <w:pPr>
              <w:rPr>
                <w:sz w:val="16"/>
                <w:szCs w:val="16"/>
              </w:rPr>
            </w:pPr>
          </w:p>
        </w:tc>
        <w:tc>
          <w:tcPr>
            <w:tcW w:w="2160" w:type="dxa"/>
            <w:shd w:val="clear" w:color="auto" w:fill="E6E6E6"/>
            <w:vAlign w:val="center"/>
          </w:tcPr>
          <w:p w:rsidR="00DC61F0" w:rsidRPr="00FC2148" w:rsidRDefault="00DC61F0" w:rsidP="00DC61F0">
            <w:pPr>
              <w:rPr>
                <w:sz w:val="16"/>
                <w:szCs w:val="16"/>
              </w:rPr>
            </w:pPr>
          </w:p>
        </w:tc>
        <w:tc>
          <w:tcPr>
            <w:tcW w:w="1620" w:type="dxa"/>
            <w:shd w:val="clear" w:color="auto" w:fill="E6E6E6"/>
            <w:vAlign w:val="center"/>
          </w:tcPr>
          <w:p w:rsidR="00DC61F0" w:rsidRPr="00FC2148" w:rsidRDefault="00DC61F0" w:rsidP="00DC61F0">
            <w:pPr>
              <w:rPr>
                <w:sz w:val="16"/>
                <w:szCs w:val="16"/>
              </w:rPr>
            </w:pPr>
          </w:p>
        </w:tc>
        <w:tc>
          <w:tcPr>
            <w:tcW w:w="2250" w:type="dxa"/>
            <w:shd w:val="clear" w:color="auto" w:fill="E6E6E6"/>
          </w:tcPr>
          <w:p w:rsidR="00DC61F0" w:rsidRDefault="00DC61F0" w:rsidP="00DC61F0">
            <w:pPr>
              <w:rPr>
                <w:sz w:val="16"/>
                <w:szCs w:val="16"/>
              </w:rPr>
            </w:pPr>
            <w:r>
              <w:rPr>
                <w:sz w:val="16"/>
                <w:szCs w:val="16"/>
              </w:rPr>
              <w:t>Foundations of Medicine and Health Science (1)</w:t>
            </w:r>
          </w:p>
          <w:p w:rsidR="00DC61F0" w:rsidRDefault="00DC61F0" w:rsidP="00DC61F0">
            <w:pPr>
              <w:rPr>
                <w:sz w:val="16"/>
                <w:szCs w:val="16"/>
              </w:rPr>
            </w:pPr>
            <w:r>
              <w:rPr>
                <w:sz w:val="16"/>
                <w:szCs w:val="16"/>
              </w:rPr>
              <w:t>Structure and Functions of the Human Body (1)</w:t>
            </w:r>
          </w:p>
          <w:p w:rsidR="00DC61F0" w:rsidRDefault="00DC61F0" w:rsidP="00DC61F0">
            <w:pPr>
              <w:rPr>
                <w:sz w:val="16"/>
                <w:szCs w:val="16"/>
              </w:rPr>
            </w:pPr>
            <w:r>
              <w:rPr>
                <w:sz w:val="16"/>
                <w:szCs w:val="16"/>
              </w:rPr>
              <w:t>Honors Academy of Health Professions Internship (1)</w:t>
            </w:r>
          </w:p>
          <w:p w:rsidR="00DC61F0" w:rsidRDefault="00DC61F0" w:rsidP="00DC61F0">
            <w:pPr>
              <w:rPr>
                <w:sz w:val="16"/>
                <w:szCs w:val="16"/>
              </w:rPr>
            </w:pPr>
            <w:r>
              <w:rPr>
                <w:sz w:val="16"/>
                <w:szCs w:val="16"/>
              </w:rPr>
              <w:t xml:space="preserve">Approved Allied Health </w:t>
            </w:r>
          </w:p>
          <w:p w:rsidR="00DC61F0" w:rsidRDefault="00DC61F0" w:rsidP="00DC61F0">
            <w:pPr>
              <w:rPr>
                <w:sz w:val="16"/>
                <w:szCs w:val="16"/>
              </w:rPr>
            </w:pPr>
            <w:r>
              <w:rPr>
                <w:sz w:val="16"/>
                <w:szCs w:val="16"/>
              </w:rPr>
              <w:t>Prerequisite college course*</w:t>
            </w:r>
          </w:p>
          <w:p w:rsidR="00DC61F0" w:rsidRDefault="00DC61F0" w:rsidP="00DC61F0">
            <w:pPr>
              <w:rPr>
                <w:sz w:val="16"/>
                <w:szCs w:val="16"/>
              </w:rPr>
            </w:pPr>
            <w:r>
              <w:rPr>
                <w:sz w:val="16"/>
                <w:szCs w:val="16"/>
              </w:rPr>
              <w:t>(1)</w:t>
            </w:r>
          </w:p>
        </w:tc>
      </w:tr>
      <w:tr w:rsidR="00DC61F0" w:rsidRPr="00102003" w:rsidTr="00DC61F0">
        <w:trPr>
          <w:trHeight w:val="197"/>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7920"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Biology (1), AP Chemistry (1) </w:t>
            </w:r>
          </w:p>
          <w:p w:rsidR="00DC61F0" w:rsidRPr="00102003" w:rsidRDefault="00DC61F0" w:rsidP="00DC61F0">
            <w:pPr>
              <w:rPr>
                <w:sz w:val="16"/>
                <w:szCs w:val="16"/>
              </w:rPr>
            </w:pPr>
            <w:r w:rsidRPr="00FC2148">
              <w:rPr>
                <w:sz w:val="16"/>
                <w:szCs w:val="16"/>
              </w:rPr>
              <w:t>Technological Issues and Impacts (1)</w:t>
            </w:r>
            <w:r>
              <w:rPr>
                <w:color w:val="0000FF"/>
                <w:sz w:val="16"/>
                <w:szCs w:val="16"/>
              </w:rPr>
              <w:t xml:space="preserve">, </w:t>
            </w:r>
            <w:r w:rsidRPr="00102003">
              <w:rPr>
                <w:sz w:val="16"/>
                <w:szCs w:val="16"/>
              </w:rPr>
              <w:t xml:space="preserve">Business Communications and Keyboarding </w:t>
            </w:r>
            <w:r w:rsidRPr="00EC09B5">
              <w:rPr>
                <w:color w:val="0000FF"/>
                <w:sz w:val="16"/>
                <w:szCs w:val="16"/>
              </w:rPr>
              <w:t>(</w:t>
            </w:r>
            <w:r w:rsidRPr="00102003">
              <w:rPr>
                <w:sz w:val="16"/>
                <w:szCs w:val="16"/>
              </w:rPr>
              <w:t>1), Health II (.5), Human Anatomy &amp; Physiology or Honors Human Anatomy &amp; Physiology (1</w:t>
            </w:r>
            <w:r>
              <w:rPr>
                <w:sz w:val="16"/>
                <w:szCs w:val="16"/>
              </w:rPr>
              <w:t>), Math Elective beyond Alg. II</w:t>
            </w:r>
            <w:r w:rsidRPr="00102003">
              <w:rPr>
                <w:sz w:val="16"/>
                <w:szCs w:val="16"/>
              </w:rPr>
              <w:t xml:space="preserve"> </w:t>
            </w:r>
            <w:r>
              <w:rPr>
                <w:sz w:val="16"/>
                <w:szCs w:val="16"/>
              </w:rPr>
              <w:t xml:space="preserve">(.5-1), (1), AP Psychology (1), </w:t>
            </w:r>
            <w:r w:rsidRPr="00102003">
              <w:rPr>
                <w:sz w:val="16"/>
                <w:szCs w:val="16"/>
              </w:rPr>
              <w:t xml:space="preserve">Psychology I or Honors Psychology I (1), Public Speaking (.5), Sociology (.5), </w:t>
            </w:r>
            <w:r>
              <w:rPr>
                <w:sz w:val="16"/>
                <w:szCs w:val="16"/>
              </w:rPr>
              <w:t>Internship</w:t>
            </w:r>
            <w:r w:rsidRPr="00102003">
              <w:rPr>
                <w:sz w:val="16"/>
                <w:szCs w:val="16"/>
              </w:rPr>
              <w:t xml:space="preserve"> 3 (.5-2)</w:t>
            </w:r>
          </w:p>
        </w:tc>
      </w:tr>
      <w:tr w:rsidR="00DC61F0" w:rsidRPr="00102003" w:rsidTr="00DC61F0">
        <w:trPr>
          <w:trHeight w:val="197"/>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7920" w:type="dxa"/>
            <w:gridSpan w:val="4"/>
            <w:vMerge/>
          </w:tcPr>
          <w:p w:rsidR="00DC61F0" w:rsidRPr="00102003" w:rsidRDefault="00DC61F0" w:rsidP="00DC61F0">
            <w:pPr>
              <w:rPr>
                <w:sz w:val="16"/>
                <w:szCs w:val="16"/>
              </w:rPr>
            </w:pPr>
          </w:p>
        </w:tc>
      </w:tr>
      <w:tr w:rsidR="00DC61F0" w:rsidRPr="00102003" w:rsidTr="00DC61F0">
        <w:trPr>
          <w:trHeight w:val="332"/>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tc>
        <w:tc>
          <w:tcPr>
            <w:tcW w:w="7920" w:type="dxa"/>
            <w:gridSpan w:val="4"/>
            <w:vAlign w:val="center"/>
          </w:tcPr>
          <w:p w:rsidR="00DC61F0" w:rsidRPr="00102003" w:rsidRDefault="00DC61F0" w:rsidP="00DC61F0">
            <w:pPr>
              <w:rPr>
                <w:sz w:val="16"/>
                <w:szCs w:val="16"/>
              </w:rPr>
            </w:pPr>
            <w:r w:rsidRPr="00102003">
              <w:rPr>
                <w:sz w:val="16"/>
                <w:szCs w:val="16"/>
              </w:rPr>
              <w:t>Receives required C.N.A. Certification hours</w:t>
            </w:r>
          </w:p>
        </w:tc>
      </w:tr>
      <w:tr w:rsidR="00DC61F0" w:rsidRPr="00102003" w:rsidTr="00DC61F0">
        <w:trPr>
          <w:trHeight w:val="332"/>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7920" w:type="dxa"/>
            <w:gridSpan w:val="4"/>
          </w:tcPr>
          <w:p w:rsidR="00DC61F0" w:rsidRPr="00102003" w:rsidRDefault="00DC61F0" w:rsidP="00DC61F0">
            <w:pPr>
              <w:rPr>
                <w:sz w:val="16"/>
                <w:szCs w:val="16"/>
              </w:rPr>
            </w:pPr>
            <w:r>
              <w:rPr>
                <w:sz w:val="16"/>
                <w:szCs w:val="16"/>
              </w:rPr>
              <w:t xml:space="preserve">Certified Nursing Assistant Exam / Geriatric Nursing Assistant Exam  or  Determined by coursework </w:t>
            </w:r>
          </w:p>
          <w:p w:rsidR="00DC61F0" w:rsidRPr="00102003" w:rsidRDefault="00DC61F0" w:rsidP="00DC61F0">
            <w:pPr>
              <w:rPr>
                <w:sz w:val="16"/>
                <w:szCs w:val="16"/>
              </w:rPr>
            </w:pPr>
            <w:r>
              <w:rPr>
                <w:sz w:val="16"/>
                <w:szCs w:val="16"/>
              </w:rPr>
              <w:t xml:space="preserve">Maryland Board of Nursing  or Carroll Community College </w:t>
            </w:r>
          </w:p>
          <w:p w:rsidR="00DC61F0" w:rsidRPr="00102003" w:rsidRDefault="00DC61F0" w:rsidP="00DC61F0">
            <w:pPr>
              <w:rPr>
                <w:sz w:val="16"/>
                <w:szCs w:val="16"/>
              </w:rPr>
            </w:pPr>
            <w:r>
              <w:rPr>
                <w:sz w:val="16"/>
                <w:szCs w:val="16"/>
              </w:rPr>
              <w:t>During CNA – Theory and Clinical   or  During Specialized Medical Option</w:t>
            </w:r>
          </w:p>
        </w:tc>
      </w:tr>
      <w:tr w:rsidR="00DC61F0" w:rsidTr="00DC61F0">
        <w:trPr>
          <w:trHeight w:val="432"/>
          <w:jc w:val="center"/>
        </w:trPr>
        <w:tc>
          <w:tcPr>
            <w:tcW w:w="10620" w:type="dxa"/>
            <w:gridSpan w:val="5"/>
            <w:vAlign w:val="center"/>
          </w:tcPr>
          <w:p w:rsidR="00DC61F0" w:rsidRPr="00FC2148" w:rsidRDefault="00DC61F0" w:rsidP="00DC61F0">
            <w:pPr>
              <w:rPr>
                <w:sz w:val="16"/>
                <w:szCs w:val="16"/>
              </w:rPr>
            </w:pPr>
            <w:r w:rsidRPr="00FC2148">
              <w:rPr>
                <w:sz w:val="16"/>
                <w:szCs w:val="16"/>
              </w:rPr>
              <w:t xml:space="preserve">      *Off</w:t>
            </w:r>
            <w:r>
              <w:rPr>
                <w:sz w:val="16"/>
                <w:szCs w:val="16"/>
              </w:rPr>
              <w:t xml:space="preserve">ered at Carroll </w:t>
            </w:r>
            <w:r w:rsidRPr="00FC2148">
              <w:rPr>
                <w:sz w:val="16"/>
                <w:szCs w:val="16"/>
              </w:rPr>
              <w:t>Community College</w:t>
            </w:r>
          </w:p>
          <w:p w:rsidR="00DC61F0" w:rsidRPr="00102003" w:rsidRDefault="00DC61F0" w:rsidP="00DC61F0">
            <w:pPr>
              <w:rPr>
                <w:sz w:val="16"/>
                <w:szCs w:val="16"/>
              </w:rPr>
            </w:pPr>
          </w:p>
        </w:tc>
      </w:tr>
    </w:tbl>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69520C" w:rsidRDefault="00DC61F0" w:rsidP="00DC61F0">
      <w:pPr>
        <w:rPr>
          <w:b/>
          <w:i/>
        </w:rPr>
      </w:pPr>
      <w:r>
        <w:rPr>
          <w:b/>
          <w:sz w:val="28"/>
          <w:szCs w:val="28"/>
        </w:rPr>
        <w:lastRenderedPageBreak/>
        <w:t>C</w:t>
      </w:r>
      <w:r w:rsidRPr="000639D7">
        <w:rPr>
          <w:b/>
          <w:sz w:val="28"/>
          <w:szCs w:val="28"/>
        </w:rPr>
        <w:t xml:space="preserve">OMPLETER:  </w:t>
      </w:r>
      <w:hyperlink w:anchor="SCIENCE" w:history="1">
        <w:r w:rsidRPr="00BD1EEA">
          <w:rPr>
            <w:rStyle w:val="Hyperlink"/>
            <w:b/>
            <w:sz w:val="28"/>
            <w:szCs w:val="28"/>
          </w:rPr>
          <w:t>Biomedical Sciences</w:t>
        </w:r>
      </w:hyperlink>
      <w:r w:rsidRPr="0023280F">
        <w:rPr>
          <w:b/>
          <w:sz w:val="28"/>
          <w:szCs w:val="28"/>
        </w:rPr>
        <w:t xml:space="preserve"> – Project Lead the Way Endorsement</w:t>
      </w:r>
      <w:r>
        <w:rPr>
          <w:b/>
          <w:i/>
          <w:sz w:val="28"/>
          <w:szCs w:val="28"/>
        </w:rPr>
        <w:t xml:space="preserve">   </w:t>
      </w:r>
      <w:r w:rsidRPr="0069520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jc w:val="center"/>
        </w:trPr>
        <w:tc>
          <w:tcPr>
            <w:tcW w:w="2700" w:type="dxa"/>
            <w:shd w:val="clear" w:color="auto" w:fill="E6E6E6"/>
            <w:vAlign w:val="center"/>
          </w:tcPr>
          <w:p w:rsidR="00DC61F0" w:rsidRPr="00325547" w:rsidRDefault="00DC61F0" w:rsidP="00DC61F0">
            <w:pPr>
              <w:jc w:val="center"/>
              <w:rPr>
                <w:sz w:val="16"/>
                <w:szCs w:val="16"/>
              </w:rPr>
            </w:pPr>
            <w:r w:rsidRPr="00325547">
              <w:rPr>
                <w:sz w:val="16"/>
                <w:szCs w:val="16"/>
              </w:rPr>
              <w:t xml:space="preserve">Grade </w:t>
            </w:r>
            <w:r w:rsidRPr="00325547">
              <w:rPr>
                <w:sz w:val="16"/>
                <w:szCs w:val="16"/>
              </w:rPr>
              <w:sym w:font="Wingdings" w:char="F0E0"/>
            </w:r>
          </w:p>
        </w:tc>
        <w:tc>
          <w:tcPr>
            <w:tcW w:w="1987" w:type="dxa"/>
            <w:shd w:val="clear" w:color="auto" w:fill="E6E6E6"/>
            <w:vAlign w:val="center"/>
          </w:tcPr>
          <w:p w:rsidR="00DC61F0" w:rsidRPr="00325547" w:rsidRDefault="00DC61F0" w:rsidP="00DC61F0">
            <w:pPr>
              <w:jc w:val="center"/>
              <w:rPr>
                <w:sz w:val="16"/>
                <w:szCs w:val="16"/>
              </w:rPr>
            </w:pPr>
            <w:r w:rsidRPr="00325547">
              <w:rPr>
                <w:sz w:val="16"/>
                <w:szCs w:val="16"/>
              </w:rPr>
              <w:t>9</w:t>
            </w:r>
          </w:p>
        </w:tc>
        <w:tc>
          <w:tcPr>
            <w:tcW w:w="1987" w:type="dxa"/>
            <w:shd w:val="clear" w:color="auto" w:fill="E6E6E6"/>
            <w:vAlign w:val="center"/>
          </w:tcPr>
          <w:p w:rsidR="00DC61F0" w:rsidRPr="00325547" w:rsidRDefault="00DC61F0" w:rsidP="00DC61F0">
            <w:pPr>
              <w:jc w:val="center"/>
              <w:rPr>
                <w:sz w:val="16"/>
                <w:szCs w:val="16"/>
              </w:rPr>
            </w:pPr>
            <w:r w:rsidRPr="00325547">
              <w:rPr>
                <w:sz w:val="16"/>
                <w:szCs w:val="16"/>
              </w:rPr>
              <w:t>10</w:t>
            </w:r>
          </w:p>
        </w:tc>
        <w:tc>
          <w:tcPr>
            <w:tcW w:w="1987" w:type="dxa"/>
            <w:shd w:val="clear" w:color="auto" w:fill="E6E6E6"/>
            <w:vAlign w:val="center"/>
          </w:tcPr>
          <w:p w:rsidR="00DC61F0" w:rsidRPr="00325547" w:rsidRDefault="00DC61F0" w:rsidP="00DC61F0">
            <w:pPr>
              <w:jc w:val="center"/>
              <w:rPr>
                <w:sz w:val="16"/>
                <w:szCs w:val="16"/>
              </w:rPr>
            </w:pPr>
            <w:r w:rsidRPr="00325547">
              <w:rPr>
                <w:sz w:val="16"/>
                <w:szCs w:val="16"/>
              </w:rPr>
              <w:t>11</w:t>
            </w:r>
          </w:p>
        </w:tc>
        <w:tc>
          <w:tcPr>
            <w:tcW w:w="1987" w:type="dxa"/>
            <w:shd w:val="clear" w:color="auto" w:fill="E6E6E6"/>
            <w:vAlign w:val="center"/>
          </w:tcPr>
          <w:p w:rsidR="00DC61F0" w:rsidRPr="00325547" w:rsidRDefault="00DC61F0" w:rsidP="00DC61F0">
            <w:pPr>
              <w:jc w:val="center"/>
              <w:rPr>
                <w:sz w:val="16"/>
                <w:szCs w:val="16"/>
              </w:rPr>
            </w:pPr>
            <w:r w:rsidRPr="00325547">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English 9 (1)</w:t>
            </w:r>
          </w:p>
        </w:tc>
        <w:tc>
          <w:tcPr>
            <w:tcW w:w="1987" w:type="dxa"/>
            <w:vAlign w:val="center"/>
          </w:tcPr>
          <w:p w:rsidR="00DC61F0" w:rsidRPr="00325547" w:rsidRDefault="00DC61F0" w:rsidP="00DC61F0">
            <w:pPr>
              <w:rPr>
                <w:sz w:val="16"/>
                <w:szCs w:val="16"/>
              </w:rPr>
            </w:pPr>
            <w:r w:rsidRPr="00325547">
              <w:rPr>
                <w:sz w:val="16"/>
                <w:szCs w:val="16"/>
              </w:rPr>
              <w:t>English 10 (1)</w:t>
            </w:r>
          </w:p>
        </w:tc>
        <w:tc>
          <w:tcPr>
            <w:tcW w:w="1987" w:type="dxa"/>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AP Language and Composition (1)</w:t>
            </w:r>
          </w:p>
        </w:tc>
        <w:tc>
          <w:tcPr>
            <w:tcW w:w="1987" w:type="dxa"/>
            <w:vAlign w:val="center"/>
          </w:tcPr>
          <w:p w:rsidR="00DC61F0" w:rsidRPr="00325547" w:rsidRDefault="00DC61F0" w:rsidP="00DC61F0">
            <w:pPr>
              <w:rPr>
                <w:sz w:val="16"/>
                <w:szCs w:val="16"/>
              </w:rPr>
            </w:pPr>
            <w:r w:rsidRPr="00325547">
              <w:rPr>
                <w:sz w:val="16"/>
                <w:szCs w:val="16"/>
              </w:rPr>
              <w:t>English 12 (1)</w:t>
            </w:r>
          </w:p>
        </w:tc>
      </w:tr>
      <w:tr w:rsidR="00DC61F0" w:rsidTr="00DC61F0">
        <w:trPr>
          <w:trHeight w:val="360"/>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US Government (1)</w:t>
            </w:r>
          </w:p>
        </w:tc>
        <w:tc>
          <w:tcPr>
            <w:tcW w:w="1987" w:type="dxa"/>
            <w:vAlign w:val="center"/>
          </w:tcPr>
          <w:p w:rsidR="00DC61F0" w:rsidRPr="00325547" w:rsidRDefault="00DC61F0" w:rsidP="00DC61F0">
            <w:pPr>
              <w:rPr>
                <w:sz w:val="16"/>
                <w:szCs w:val="16"/>
              </w:rPr>
            </w:pPr>
            <w:r w:rsidRPr="00325547">
              <w:rPr>
                <w:sz w:val="16"/>
                <w:szCs w:val="16"/>
              </w:rPr>
              <w:t>US History (1)</w:t>
            </w:r>
          </w:p>
        </w:tc>
        <w:tc>
          <w:tcPr>
            <w:tcW w:w="1987" w:type="dxa"/>
            <w:vAlign w:val="center"/>
          </w:tcPr>
          <w:p w:rsidR="00DC61F0" w:rsidRPr="00325547" w:rsidRDefault="00DC61F0" w:rsidP="00DC61F0">
            <w:pPr>
              <w:rPr>
                <w:sz w:val="16"/>
                <w:szCs w:val="16"/>
              </w:rPr>
            </w:pPr>
            <w:r w:rsidRPr="00325547">
              <w:rPr>
                <w:sz w:val="16"/>
                <w:szCs w:val="16"/>
              </w:rPr>
              <w:t>World History (1)</w:t>
            </w:r>
          </w:p>
        </w:tc>
        <w:tc>
          <w:tcPr>
            <w:tcW w:w="1987" w:type="dxa"/>
            <w:vAlign w:val="center"/>
          </w:tcPr>
          <w:p w:rsidR="00DC61F0" w:rsidRPr="00325547" w:rsidRDefault="00DC61F0" w:rsidP="00DC61F0">
            <w:pPr>
              <w:rPr>
                <w:sz w:val="16"/>
                <w:szCs w:val="16"/>
              </w:rPr>
            </w:pPr>
          </w:p>
        </w:tc>
      </w:tr>
      <w:tr w:rsidR="00DC61F0" w:rsidTr="00DC61F0">
        <w:trPr>
          <w:trHeight w:val="340"/>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Conceptual Physics (1)</w:t>
            </w:r>
          </w:p>
        </w:tc>
        <w:tc>
          <w:tcPr>
            <w:tcW w:w="1987" w:type="dxa"/>
            <w:vAlign w:val="center"/>
          </w:tcPr>
          <w:p w:rsidR="00DC61F0" w:rsidRPr="00325547" w:rsidRDefault="00DC61F0" w:rsidP="00DC61F0">
            <w:pPr>
              <w:rPr>
                <w:sz w:val="16"/>
                <w:szCs w:val="16"/>
              </w:rPr>
            </w:pPr>
            <w:r w:rsidRPr="00325547">
              <w:rPr>
                <w:sz w:val="16"/>
                <w:szCs w:val="16"/>
              </w:rPr>
              <w:t>Chemistry (1)</w:t>
            </w:r>
          </w:p>
        </w:tc>
        <w:tc>
          <w:tcPr>
            <w:tcW w:w="1987" w:type="dxa"/>
            <w:vAlign w:val="center"/>
          </w:tcPr>
          <w:p w:rsidR="00DC61F0" w:rsidRPr="00325547" w:rsidRDefault="00DC61F0" w:rsidP="00DC61F0">
            <w:pPr>
              <w:rPr>
                <w:sz w:val="16"/>
                <w:szCs w:val="16"/>
              </w:rPr>
            </w:pPr>
            <w:r w:rsidRPr="00325547">
              <w:rPr>
                <w:sz w:val="16"/>
                <w:szCs w:val="16"/>
              </w:rPr>
              <w:t>Biology (1)</w:t>
            </w:r>
          </w:p>
        </w:tc>
        <w:tc>
          <w:tcPr>
            <w:tcW w:w="1987" w:type="dxa"/>
            <w:vAlign w:val="center"/>
          </w:tcPr>
          <w:p w:rsidR="00DC61F0" w:rsidRPr="00325547" w:rsidRDefault="00DC61F0" w:rsidP="00DC61F0">
            <w:pPr>
              <w:rPr>
                <w:sz w:val="16"/>
                <w:szCs w:val="16"/>
              </w:rPr>
            </w:pPr>
            <w:r>
              <w:rPr>
                <w:sz w:val="16"/>
                <w:szCs w:val="16"/>
              </w:rPr>
              <w:t>Chemistry II (1)</w:t>
            </w:r>
          </w:p>
        </w:tc>
      </w:tr>
      <w:tr w:rsidR="00DC61F0" w:rsidTr="00DC61F0">
        <w:trPr>
          <w:trHeight w:val="360"/>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Pr>
                <w:sz w:val="16"/>
                <w:szCs w:val="16"/>
              </w:rPr>
              <w:t>Algebra I</w:t>
            </w:r>
            <w:r w:rsidRPr="00325547">
              <w:rPr>
                <w:sz w:val="16"/>
                <w:szCs w:val="16"/>
              </w:rPr>
              <w:t>(1)</w:t>
            </w:r>
          </w:p>
        </w:tc>
        <w:tc>
          <w:tcPr>
            <w:tcW w:w="1987" w:type="dxa"/>
            <w:vAlign w:val="center"/>
          </w:tcPr>
          <w:p w:rsidR="00DC61F0" w:rsidRPr="00325547" w:rsidRDefault="00DC61F0" w:rsidP="00DC61F0">
            <w:pPr>
              <w:rPr>
                <w:sz w:val="16"/>
                <w:szCs w:val="16"/>
              </w:rPr>
            </w:pPr>
            <w:r>
              <w:rPr>
                <w:sz w:val="16"/>
                <w:szCs w:val="16"/>
              </w:rPr>
              <w:t>Geometry (1)</w:t>
            </w:r>
          </w:p>
        </w:tc>
        <w:tc>
          <w:tcPr>
            <w:tcW w:w="1987" w:type="dxa"/>
            <w:vAlign w:val="center"/>
          </w:tcPr>
          <w:p w:rsidR="00DC61F0" w:rsidRPr="00325547" w:rsidRDefault="00DC61F0" w:rsidP="00DC61F0">
            <w:pPr>
              <w:rPr>
                <w:sz w:val="16"/>
                <w:szCs w:val="16"/>
              </w:rPr>
            </w:pPr>
            <w:r>
              <w:rPr>
                <w:sz w:val="16"/>
                <w:szCs w:val="16"/>
              </w:rPr>
              <w:t>Algebra II (1)</w:t>
            </w:r>
          </w:p>
        </w:tc>
        <w:tc>
          <w:tcPr>
            <w:tcW w:w="1987" w:type="dxa"/>
            <w:vAlign w:val="center"/>
          </w:tcPr>
          <w:p w:rsidR="00DC61F0" w:rsidRDefault="00DC61F0" w:rsidP="00DC61F0">
            <w:pPr>
              <w:rPr>
                <w:sz w:val="16"/>
                <w:szCs w:val="16"/>
              </w:rPr>
            </w:pPr>
            <w:r>
              <w:rPr>
                <w:sz w:val="16"/>
                <w:szCs w:val="16"/>
              </w:rPr>
              <w:t>Higher Level Math (1)</w:t>
            </w:r>
          </w:p>
          <w:p w:rsidR="00DC61F0" w:rsidRPr="00325547" w:rsidRDefault="00DC61F0" w:rsidP="00DC61F0">
            <w:pPr>
              <w:rPr>
                <w:sz w:val="16"/>
                <w:szCs w:val="16"/>
              </w:rPr>
            </w:pPr>
          </w:p>
        </w:tc>
      </w:tr>
      <w:tr w:rsidR="00DC61F0" w:rsidTr="00DC61F0">
        <w:trPr>
          <w:trHeight w:val="340"/>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PE (.5) / Health (.5)</w:t>
            </w:r>
          </w:p>
        </w:tc>
        <w:tc>
          <w:tcPr>
            <w:tcW w:w="1987" w:type="dxa"/>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PE (.5) / Financial Literacy (.5)</w:t>
            </w:r>
          </w:p>
        </w:tc>
        <w:tc>
          <w:tcPr>
            <w:tcW w:w="1987" w:type="dxa"/>
            <w:vAlign w:val="center"/>
          </w:tcPr>
          <w:p w:rsidR="00DC61F0" w:rsidRPr="00325547" w:rsidRDefault="00DC61F0" w:rsidP="00DC61F0">
            <w:pPr>
              <w:rPr>
                <w:sz w:val="16"/>
                <w:szCs w:val="16"/>
              </w:rPr>
            </w:pPr>
          </w:p>
        </w:tc>
      </w:tr>
      <w:tr w:rsidR="00DC61F0" w:rsidTr="00DC61F0">
        <w:trPr>
          <w:trHeight w:val="305"/>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Fine Arts (1)</w:t>
            </w:r>
          </w:p>
        </w:tc>
        <w:tc>
          <w:tcPr>
            <w:tcW w:w="1987" w:type="dxa"/>
            <w:vAlign w:val="center"/>
          </w:tcPr>
          <w:p w:rsidR="00DC61F0" w:rsidRPr="00325547" w:rsidRDefault="00DC61F0" w:rsidP="00DC61F0">
            <w:pPr>
              <w:rPr>
                <w:sz w:val="16"/>
                <w:szCs w:val="16"/>
              </w:rPr>
            </w:pPr>
            <w:r w:rsidRPr="00325547">
              <w:rPr>
                <w:sz w:val="16"/>
                <w:szCs w:val="16"/>
              </w:rPr>
              <w:t>Foundations of Technology (1)</w:t>
            </w:r>
          </w:p>
        </w:tc>
        <w:tc>
          <w:tcPr>
            <w:tcW w:w="1987" w:type="dxa"/>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p>
        </w:tc>
      </w:tr>
      <w:tr w:rsidR="00DC61F0" w:rsidTr="00DC61F0">
        <w:trPr>
          <w:trHeight w:val="188"/>
          <w:jc w:val="center"/>
        </w:trPr>
        <w:tc>
          <w:tcPr>
            <w:tcW w:w="2700" w:type="dxa"/>
            <w:vMerge/>
            <w:vAlign w:val="center"/>
          </w:tcPr>
          <w:p w:rsidR="00DC61F0" w:rsidRPr="00325547" w:rsidRDefault="00DC61F0" w:rsidP="00DC61F0">
            <w:pPr>
              <w:jc w:val="right"/>
              <w:rPr>
                <w:sz w:val="16"/>
                <w:szCs w:val="16"/>
              </w:rPr>
            </w:pPr>
          </w:p>
        </w:tc>
        <w:tc>
          <w:tcPr>
            <w:tcW w:w="1987" w:type="dxa"/>
            <w:vAlign w:val="center"/>
          </w:tcPr>
          <w:p w:rsidR="00DC61F0" w:rsidRPr="00325547" w:rsidRDefault="00DC61F0" w:rsidP="00DC61F0">
            <w:pPr>
              <w:rPr>
                <w:sz w:val="16"/>
                <w:szCs w:val="16"/>
              </w:rPr>
            </w:pPr>
            <w:r w:rsidRPr="00325547">
              <w:rPr>
                <w:sz w:val="16"/>
                <w:szCs w:val="16"/>
              </w:rPr>
              <w:t>World Language (1)</w:t>
            </w:r>
          </w:p>
        </w:tc>
        <w:tc>
          <w:tcPr>
            <w:tcW w:w="1987" w:type="dxa"/>
            <w:vAlign w:val="center"/>
          </w:tcPr>
          <w:p w:rsidR="00DC61F0" w:rsidRPr="00325547" w:rsidRDefault="00DC61F0" w:rsidP="00DC61F0">
            <w:pPr>
              <w:rPr>
                <w:sz w:val="16"/>
                <w:szCs w:val="16"/>
              </w:rPr>
            </w:pPr>
            <w:r w:rsidRPr="00325547">
              <w:rPr>
                <w:sz w:val="16"/>
                <w:szCs w:val="16"/>
              </w:rPr>
              <w:t>World Language (1)</w:t>
            </w:r>
          </w:p>
        </w:tc>
        <w:tc>
          <w:tcPr>
            <w:tcW w:w="1987" w:type="dxa"/>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325547" w:rsidRDefault="00DC61F0" w:rsidP="00DC61F0">
            <w:pPr>
              <w:jc w:val="right"/>
              <w:rPr>
                <w:b/>
                <w:sz w:val="16"/>
                <w:szCs w:val="16"/>
              </w:rPr>
            </w:pPr>
            <w:r w:rsidRPr="00325547">
              <w:rPr>
                <w:b/>
                <w:sz w:val="16"/>
                <w:szCs w:val="16"/>
              </w:rPr>
              <w:t>Completer Program</w:t>
            </w:r>
          </w:p>
          <w:p w:rsidR="00DC61F0" w:rsidRPr="00325547" w:rsidRDefault="00DC61F0" w:rsidP="00DC61F0">
            <w:pPr>
              <w:jc w:val="right"/>
              <w:rPr>
                <w:b/>
                <w:sz w:val="16"/>
                <w:szCs w:val="16"/>
              </w:rPr>
            </w:pPr>
            <w:r w:rsidRPr="00325547">
              <w:rPr>
                <w:b/>
                <w:sz w:val="16"/>
                <w:szCs w:val="16"/>
              </w:rPr>
              <w:t>Requirements</w:t>
            </w:r>
          </w:p>
          <w:p w:rsidR="00DC61F0" w:rsidRPr="00325547" w:rsidRDefault="00DC61F0" w:rsidP="00DC61F0">
            <w:pPr>
              <w:jc w:val="right"/>
              <w:rPr>
                <w:b/>
                <w:sz w:val="16"/>
                <w:szCs w:val="16"/>
              </w:rPr>
            </w:pPr>
          </w:p>
        </w:tc>
        <w:tc>
          <w:tcPr>
            <w:tcW w:w="1987" w:type="dxa"/>
            <w:shd w:val="clear" w:color="auto" w:fill="E6E6E6"/>
            <w:vAlign w:val="center"/>
          </w:tcPr>
          <w:p w:rsidR="00DC61F0" w:rsidRPr="00325547" w:rsidRDefault="00DC61F0" w:rsidP="00DC61F0">
            <w:pPr>
              <w:rPr>
                <w:sz w:val="16"/>
                <w:szCs w:val="16"/>
              </w:rPr>
            </w:pPr>
          </w:p>
        </w:tc>
        <w:tc>
          <w:tcPr>
            <w:tcW w:w="1987" w:type="dxa"/>
            <w:shd w:val="clear" w:color="auto" w:fill="E6E6E6"/>
            <w:vAlign w:val="center"/>
          </w:tcPr>
          <w:p w:rsidR="00DC61F0" w:rsidRPr="00325547" w:rsidRDefault="00DC61F0" w:rsidP="00DC61F0">
            <w:pPr>
              <w:rPr>
                <w:sz w:val="16"/>
                <w:szCs w:val="16"/>
              </w:rPr>
            </w:pPr>
          </w:p>
        </w:tc>
        <w:tc>
          <w:tcPr>
            <w:tcW w:w="1987" w:type="dxa"/>
            <w:shd w:val="clear" w:color="auto" w:fill="E6E6E6"/>
            <w:vAlign w:val="center"/>
          </w:tcPr>
          <w:p w:rsidR="00DC61F0" w:rsidRPr="00325547" w:rsidRDefault="00DC61F0" w:rsidP="00DC61F0">
            <w:pPr>
              <w:rPr>
                <w:sz w:val="16"/>
                <w:szCs w:val="16"/>
              </w:rPr>
            </w:pPr>
            <w:r>
              <w:rPr>
                <w:sz w:val="16"/>
                <w:szCs w:val="16"/>
              </w:rPr>
              <w:t xml:space="preserve">Principles of Biomedical </w:t>
            </w:r>
            <w:r w:rsidRPr="00325547">
              <w:rPr>
                <w:sz w:val="16"/>
                <w:szCs w:val="16"/>
              </w:rPr>
              <w:t>Sciences (1)</w:t>
            </w:r>
          </w:p>
          <w:p w:rsidR="00DC61F0" w:rsidRPr="00325547" w:rsidRDefault="00DC61F0" w:rsidP="00DC61F0">
            <w:pPr>
              <w:rPr>
                <w:sz w:val="16"/>
                <w:szCs w:val="16"/>
              </w:rPr>
            </w:pPr>
            <w:r w:rsidRPr="00325547">
              <w:rPr>
                <w:sz w:val="16"/>
                <w:szCs w:val="16"/>
              </w:rPr>
              <w:t>Human Body Systems (1)</w:t>
            </w:r>
          </w:p>
        </w:tc>
        <w:tc>
          <w:tcPr>
            <w:tcW w:w="1987" w:type="dxa"/>
            <w:shd w:val="clear" w:color="auto" w:fill="E6E6E6"/>
            <w:vAlign w:val="center"/>
          </w:tcPr>
          <w:p w:rsidR="00DC61F0" w:rsidRPr="00325547" w:rsidRDefault="00DC61F0" w:rsidP="00DC61F0">
            <w:pPr>
              <w:rPr>
                <w:sz w:val="16"/>
                <w:szCs w:val="16"/>
              </w:rPr>
            </w:pPr>
            <w:r w:rsidRPr="00325547">
              <w:rPr>
                <w:sz w:val="16"/>
                <w:szCs w:val="16"/>
              </w:rPr>
              <w:t>Medical Interventions (1)</w:t>
            </w:r>
          </w:p>
          <w:p w:rsidR="00DC61F0" w:rsidRPr="00325547" w:rsidRDefault="00DC61F0" w:rsidP="00DC61F0">
            <w:pPr>
              <w:rPr>
                <w:sz w:val="16"/>
                <w:szCs w:val="16"/>
              </w:rPr>
            </w:pPr>
            <w:r>
              <w:rPr>
                <w:sz w:val="16"/>
                <w:szCs w:val="16"/>
              </w:rPr>
              <w:t>Biomedical Innovation</w:t>
            </w:r>
            <w:r w:rsidRPr="00325547">
              <w:rPr>
                <w:sz w:val="16"/>
                <w:szCs w:val="16"/>
              </w:rPr>
              <w:t xml:space="preserve"> (1)</w:t>
            </w:r>
          </w:p>
        </w:tc>
      </w:tr>
      <w:tr w:rsidR="00DC61F0" w:rsidTr="00DC61F0">
        <w:trPr>
          <w:trHeight w:val="680"/>
          <w:jc w:val="center"/>
        </w:trPr>
        <w:tc>
          <w:tcPr>
            <w:tcW w:w="2700" w:type="dxa"/>
            <w:shd w:val="clear" w:color="auto" w:fill="E6E6E6"/>
            <w:vAlign w:val="center"/>
          </w:tcPr>
          <w:p w:rsidR="00DC61F0" w:rsidRPr="003578C7" w:rsidRDefault="00DC61F0" w:rsidP="00DC61F0">
            <w:pPr>
              <w:jc w:val="right"/>
              <w:rPr>
                <w:b/>
                <w:sz w:val="16"/>
                <w:szCs w:val="16"/>
              </w:rPr>
            </w:pPr>
            <w:r w:rsidRPr="003578C7">
              <w:rPr>
                <w:b/>
                <w:sz w:val="16"/>
                <w:szCs w:val="16"/>
              </w:rPr>
              <w:t>Program Specific Requirements</w:t>
            </w:r>
          </w:p>
        </w:tc>
        <w:tc>
          <w:tcPr>
            <w:tcW w:w="1987" w:type="dxa"/>
            <w:gridSpan w:val="4"/>
            <w:shd w:val="clear" w:color="auto" w:fill="E6E6E6"/>
            <w:vAlign w:val="center"/>
          </w:tcPr>
          <w:p w:rsidR="00DC61F0" w:rsidRPr="003578C7" w:rsidRDefault="00DC61F0" w:rsidP="00DC61F0">
            <w:pPr>
              <w:rPr>
                <w:sz w:val="16"/>
                <w:szCs w:val="16"/>
              </w:rPr>
            </w:pPr>
            <w:r w:rsidRPr="003578C7">
              <w:rPr>
                <w:sz w:val="16"/>
                <w:szCs w:val="16"/>
              </w:rPr>
              <w:t>A college preparatory math and science course is required each year of high school.  See chart above.</w:t>
            </w:r>
          </w:p>
        </w:tc>
      </w:tr>
      <w:tr w:rsidR="00DC61F0" w:rsidTr="00DC61F0">
        <w:trPr>
          <w:trHeight w:val="680"/>
          <w:jc w:val="center"/>
        </w:trPr>
        <w:tc>
          <w:tcPr>
            <w:tcW w:w="2700" w:type="dxa"/>
            <w:vAlign w:val="center"/>
          </w:tcPr>
          <w:p w:rsidR="00DC61F0" w:rsidRPr="00325547" w:rsidRDefault="00DC61F0" w:rsidP="00DC61F0">
            <w:pPr>
              <w:jc w:val="right"/>
              <w:rPr>
                <w:b/>
                <w:sz w:val="16"/>
                <w:szCs w:val="16"/>
              </w:rPr>
            </w:pPr>
            <w:r w:rsidRPr="00325547">
              <w:rPr>
                <w:b/>
                <w:sz w:val="16"/>
                <w:szCs w:val="16"/>
              </w:rPr>
              <w:t xml:space="preserve">Career Specific Electives </w:t>
            </w:r>
          </w:p>
          <w:p w:rsidR="00DC61F0" w:rsidRPr="00325547" w:rsidRDefault="00DC61F0" w:rsidP="00DC61F0">
            <w:pPr>
              <w:jc w:val="right"/>
              <w:rPr>
                <w:sz w:val="16"/>
                <w:szCs w:val="16"/>
              </w:rPr>
            </w:pPr>
            <w:r w:rsidRPr="00325547">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Biology (1), AP Chemistry (1)</w:t>
            </w:r>
          </w:p>
          <w:p w:rsidR="00DC61F0" w:rsidRPr="00325547" w:rsidRDefault="00DC61F0" w:rsidP="00DC61F0">
            <w:pPr>
              <w:rPr>
                <w:sz w:val="16"/>
                <w:szCs w:val="16"/>
              </w:rPr>
            </w:pPr>
            <w:r w:rsidRPr="00325547">
              <w:rPr>
                <w:sz w:val="16"/>
                <w:szCs w:val="16"/>
              </w:rPr>
              <w:t>Human Anatomy &amp; Physiology or Honor Human Anatomy &amp; Physiology (1), Science Research I or Honors Science Research I (1), Technological</w:t>
            </w:r>
            <w:r>
              <w:rPr>
                <w:sz w:val="16"/>
                <w:szCs w:val="16"/>
              </w:rPr>
              <w:t xml:space="preserve"> Issues &amp; Impacts (1), Health II</w:t>
            </w:r>
            <w:r w:rsidRPr="00325547">
              <w:rPr>
                <w:sz w:val="16"/>
                <w:szCs w:val="16"/>
              </w:rPr>
              <w:t xml:space="preserve"> (.5), Issues in American Society (.5), </w:t>
            </w:r>
            <w:r>
              <w:rPr>
                <w:sz w:val="16"/>
                <w:szCs w:val="16"/>
              </w:rPr>
              <w:t>AP Human Geography (1</w:t>
            </w:r>
            <w:r w:rsidRPr="00325547">
              <w:rPr>
                <w:sz w:val="16"/>
                <w:szCs w:val="16"/>
              </w:rPr>
              <w:t>), Probability &amp; Statistics or AP Statistics (1)</w:t>
            </w:r>
          </w:p>
        </w:tc>
      </w:tr>
      <w:tr w:rsidR="00DC61F0" w:rsidTr="00DC61F0">
        <w:trPr>
          <w:trHeight w:val="197"/>
          <w:jc w:val="center"/>
        </w:trPr>
        <w:tc>
          <w:tcPr>
            <w:tcW w:w="2700" w:type="dxa"/>
            <w:vAlign w:val="center"/>
          </w:tcPr>
          <w:p w:rsidR="00DC61F0" w:rsidRPr="00325547" w:rsidRDefault="00DC61F0" w:rsidP="00DC61F0">
            <w:pPr>
              <w:jc w:val="center"/>
              <w:rPr>
                <w:sz w:val="16"/>
                <w:szCs w:val="16"/>
              </w:rPr>
            </w:pPr>
            <w:r w:rsidRPr="00325547">
              <w:rPr>
                <w:sz w:val="16"/>
                <w:szCs w:val="16"/>
              </w:rPr>
              <w:t>8 credits possible per  year</w:t>
            </w:r>
          </w:p>
        </w:tc>
        <w:tc>
          <w:tcPr>
            <w:tcW w:w="1987" w:type="dxa"/>
            <w:gridSpan w:val="4"/>
            <w:vMerge/>
          </w:tcPr>
          <w:p w:rsidR="00DC61F0" w:rsidRPr="00325547" w:rsidRDefault="00DC61F0" w:rsidP="00DC61F0">
            <w:pPr>
              <w:rPr>
                <w:sz w:val="16"/>
                <w:szCs w:val="16"/>
              </w:rPr>
            </w:pPr>
          </w:p>
        </w:tc>
      </w:tr>
      <w:tr w:rsidR="00DC61F0" w:rsidTr="00DC61F0">
        <w:trPr>
          <w:trHeight w:val="485"/>
          <w:jc w:val="center"/>
        </w:trPr>
        <w:tc>
          <w:tcPr>
            <w:tcW w:w="2700" w:type="dxa"/>
            <w:vAlign w:val="center"/>
          </w:tcPr>
          <w:p w:rsidR="00DC61F0" w:rsidRPr="00325547" w:rsidRDefault="00DC61F0" w:rsidP="00DC61F0">
            <w:pPr>
              <w:jc w:val="right"/>
              <w:rPr>
                <w:b/>
                <w:sz w:val="16"/>
                <w:szCs w:val="16"/>
              </w:rPr>
            </w:pPr>
            <w:r w:rsidRPr="00325547">
              <w:rPr>
                <w:b/>
                <w:sz w:val="16"/>
                <w:szCs w:val="16"/>
              </w:rPr>
              <w:t>Value Added:</w:t>
            </w:r>
          </w:p>
          <w:p w:rsidR="00DC61F0" w:rsidRPr="00325547" w:rsidRDefault="00DC61F0" w:rsidP="00DC61F0">
            <w:pPr>
              <w:jc w:val="right"/>
              <w:rPr>
                <w:sz w:val="16"/>
                <w:szCs w:val="16"/>
              </w:rPr>
            </w:pPr>
            <w:r w:rsidRPr="00325547">
              <w:rPr>
                <w:b/>
                <w:sz w:val="16"/>
                <w:szCs w:val="16"/>
              </w:rPr>
              <w:t>From:</w:t>
            </w:r>
          </w:p>
        </w:tc>
        <w:tc>
          <w:tcPr>
            <w:tcW w:w="1987" w:type="dxa"/>
            <w:gridSpan w:val="4"/>
            <w:vAlign w:val="center"/>
          </w:tcPr>
          <w:p w:rsidR="00DC61F0" w:rsidRPr="00325547" w:rsidRDefault="00DC61F0" w:rsidP="00DC61F0">
            <w:pPr>
              <w:rPr>
                <w:sz w:val="16"/>
                <w:szCs w:val="16"/>
              </w:rPr>
            </w:pPr>
            <w:r>
              <w:rPr>
                <w:sz w:val="16"/>
                <w:szCs w:val="16"/>
              </w:rPr>
              <w:t>4</w:t>
            </w:r>
            <w:r w:rsidRPr="00325547">
              <w:rPr>
                <w:sz w:val="16"/>
                <w:szCs w:val="16"/>
              </w:rPr>
              <w:t xml:space="preserve"> </w:t>
            </w:r>
            <w:r w:rsidRPr="003578C7">
              <w:rPr>
                <w:sz w:val="16"/>
                <w:szCs w:val="16"/>
              </w:rPr>
              <w:t xml:space="preserve">Transcripted </w:t>
            </w:r>
            <w:r w:rsidRPr="00325547">
              <w:rPr>
                <w:sz w:val="16"/>
                <w:szCs w:val="16"/>
              </w:rPr>
              <w:t>credits</w:t>
            </w:r>
          </w:p>
          <w:p w:rsidR="00DC61F0" w:rsidRPr="00325547" w:rsidRDefault="00DC61F0" w:rsidP="00DC61F0">
            <w:pPr>
              <w:rPr>
                <w:sz w:val="16"/>
                <w:szCs w:val="16"/>
              </w:rPr>
            </w:pPr>
            <w:r w:rsidRPr="00325547">
              <w:rPr>
                <w:sz w:val="16"/>
                <w:szCs w:val="16"/>
              </w:rPr>
              <w:t>Stevenson University</w:t>
            </w:r>
          </w:p>
        </w:tc>
      </w:tr>
      <w:tr w:rsidR="00DC61F0" w:rsidTr="00DC61F0">
        <w:trPr>
          <w:trHeight w:val="485"/>
          <w:jc w:val="center"/>
        </w:trPr>
        <w:tc>
          <w:tcPr>
            <w:tcW w:w="2700" w:type="dxa"/>
            <w:vAlign w:val="center"/>
          </w:tcPr>
          <w:p w:rsidR="00DC61F0" w:rsidRPr="00325547" w:rsidRDefault="00DC61F0" w:rsidP="00DC61F0">
            <w:pPr>
              <w:jc w:val="right"/>
              <w:rPr>
                <w:b/>
                <w:sz w:val="16"/>
                <w:szCs w:val="16"/>
              </w:rPr>
            </w:pPr>
            <w:r w:rsidRPr="00325547">
              <w:rPr>
                <w:b/>
                <w:sz w:val="16"/>
                <w:szCs w:val="16"/>
              </w:rPr>
              <w:t>End of Program Test:</w:t>
            </w:r>
          </w:p>
          <w:p w:rsidR="00DC61F0" w:rsidRPr="00325547" w:rsidRDefault="00DC61F0" w:rsidP="00DC61F0">
            <w:pPr>
              <w:jc w:val="right"/>
              <w:rPr>
                <w:b/>
                <w:sz w:val="16"/>
                <w:szCs w:val="16"/>
              </w:rPr>
            </w:pPr>
            <w:r w:rsidRPr="00325547">
              <w:rPr>
                <w:b/>
                <w:sz w:val="16"/>
                <w:szCs w:val="16"/>
              </w:rPr>
              <w:t>Industry:</w:t>
            </w:r>
          </w:p>
          <w:p w:rsidR="00DC61F0" w:rsidRPr="00325547" w:rsidRDefault="00DC61F0" w:rsidP="00DC61F0">
            <w:pPr>
              <w:jc w:val="right"/>
              <w:rPr>
                <w:b/>
                <w:sz w:val="16"/>
                <w:szCs w:val="16"/>
              </w:rPr>
            </w:pPr>
            <w:r w:rsidRPr="00325547">
              <w:rPr>
                <w:b/>
                <w:sz w:val="16"/>
                <w:szCs w:val="16"/>
              </w:rPr>
              <w:t>Taken:</w:t>
            </w:r>
          </w:p>
        </w:tc>
        <w:tc>
          <w:tcPr>
            <w:tcW w:w="1987" w:type="dxa"/>
            <w:gridSpan w:val="4"/>
          </w:tcPr>
          <w:p w:rsidR="00DC61F0" w:rsidRDefault="00DC61F0" w:rsidP="00DC61F0">
            <w:pPr>
              <w:rPr>
                <w:sz w:val="16"/>
                <w:szCs w:val="16"/>
              </w:rPr>
            </w:pPr>
            <w:r>
              <w:rPr>
                <w:sz w:val="16"/>
                <w:szCs w:val="16"/>
              </w:rPr>
              <w:t>To Be Determined</w:t>
            </w:r>
          </w:p>
          <w:p w:rsidR="00DC61F0" w:rsidRPr="00325547" w:rsidRDefault="00DC61F0" w:rsidP="00DC61F0">
            <w:pPr>
              <w:rPr>
                <w:sz w:val="16"/>
                <w:szCs w:val="16"/>
              </w:rPr>
            </w:pPr>
            <w:r>
              <w:rPr>
                <w:sz w:val="16"/>
                <w:szCs w:val="16"/>
              </w:rPr>
              <w:t>Project Lead the Way /  Stevenson University</w:t>
            </w:r>
          </w:p>
          <w:p w:rsidR="00DC61F0" w:rsidRPr="00325547" w:rsidRDefault="00DC61F0" w:rsidP="00DC61F0">
            <w:pPr>
              <w:rPr>
                <w:sz w:val="16"/>
                <w:szCs w:val="16"/>
              </w:rPr>
            </w:pPr>
            <w:r>
              <w:rPr>
                <w:sz w:val="16"/>
                <w:szCs w:val="16"/>
              </w:rPr>
              <w:t>To Be Determined</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spacing w:after="200"/>
        <w:rPr>
          <w:b/>
          <w:sz w:val="28"/>
          <w:szCs w:val="28"/>
        </w:rPr>
      </w:pPr>
      <w:r>
        <w:rPr>
          <w:b/>
          <w:sz w:val="28"/>
          <w:szCs w:val="28"/>
        </w:rPr>
        <w:br w:type="page"/>
      </w:r>
    </w:p>
    <w:p w:rsidR="00DC61F0" w:rsidRPr="001807C0" w:rsidRDefault="00DC61F0" w:rsidP="00DC61F0">
      <w:pPr>
        <w:rPr>
          <w:b/>
        </w:rPr>
      </w:pPr>
      <w:r w:rsidRPr="005D7FCE">
        <w:rPr>
          <w:b/>
          <w:sz w:val="28"/>
          <w:szCs w:val="28"/>
        </w:rPr>
        <w:lastRenderedPageBreak/>
        <w:t xml:space="preserve">COMPLETER:  </w:t>
      </w:r>
      <w:hyperlink w:anchor="agriscience" w:history="1">
        <w:r w:rsidRPr="00B01CF2">
          <w:rPr>
            <w:rStyle w:val="Hyperlink"/>
            <w:b/>
            <w:sz w:val="28"/>
            <w:szCs w:val="28"/>
          </w:rPr>
          <w:t xml:space="preserve"> CASE Agricultural Science</w:t>
        </w:r>
        <w:r w:rsidRPr="00B01CF2">
          <w:rPr>
            <w:rStyle w:val="Hyperlink"/>
            <w:b/>
            <w:vanish/>
            <w:sz w:val="28"/>
            <w:szCs w:val="28"/>
          </w:rPr>
          <w:t>ricultural Science -Animal</w:t>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sz w:val="28"/>
            <w:szCs w:val="28"/>
          </w:rPr>
          <w:t xml:space="preserve"> – Animal</w:t>
        </w:r>
        <w:r w:rsidRPr="00B01CF2">
          <w:rPr>
            <w:rStyle w:val="Hyperlink"/>
            <w:b/>
            <w:i/>
            <w:sz w:val="28"/>
            <w:szCs w:val="28"/>
          </w:rPr>
          <w:t xml:space="preserve"> </w:t>
        </w:r>
        <w:r w:rsidRPr="00BD1EEA">
          <w:rPr>
            <w:rStyle w:val="Hyperlink"/>
            <w:b/>
            <w:i/>
            <w:sz w:val="28"/>
            <w:szCs w:val="28"/>
          </w:rPr>
          <w:t xml:space="preserve"> </w:t>
        </w:r>
      </w:hyperlink>
      <w:r>
        <w:rPr>
          <w:b/>
          <w:i/>
          <w:sz w:val="28"/>
          <w:szCs w:val="28"/>
        </w:rPr>
        <w:t xml:space="preserve"> </w:t>
      </w:r>
      <w:r>
        <w:rPr>
          <w:b/>
          <w:i/>
          <w:sz w:val="28"/>
          <w:szCs w:val="28"/>
        </w:rPr>
        <w:tab/>
      </w:r>
      <w:r>
        <w:rPr>
          <w:b/>
          <w:i/>
          <w:sz w:val="28"/>
          <w:szCs w:val="28"/>
        </w:rPr>
        <w:tab/>
      </w:r>
      <w:r>
        <w:rPr>
          <w:b/>
          <w:i/>
          <w:sz w:val="28"/>
          <w:szCs w:val="28"/>
        </w:rPr>
        <w:tab/>
      </w:r>
      <w:r w:rsidRPr="001807C0">
        <w:rPr>
          <w:b/>
        </w:rPr>
        <w:t>CREDITS: 4</w:t>
      </w:r>
      <w:r w:rsidRPr="005D7FCE">
        <w:rPr>
          <w:b/>
        </w:rPr>
        <w:t xml:space="preserve"> </w:t>
      </w:r>
    </w:p>
    <w:p w:rsidR="00DC61F0" w:rsidRPr="005D7FCE" w:rsidRDefault="00DC61F0" w:rsidP="00DC61F0">
      <w:pPr>
        <w:numPr>
          <w:ilvl w:val="0"/>
          <w:numId w:val="17"/>
        </w:numPr>
        <w:tabs>
          <w:tab w:val="num" w:pos="540"/>
        </w:tabs>
        <w:rPr>
          <w:b/>
          <w:sz w:val="16"/>
          <w:szCs w:val="16"/>
        </w:rPr>
      </w:pPr>
      <w:r w:rsidRPr="005D7FCE">
        <w:rPr>
          <w:sz w:val="16"/>
          <w:szCs w:val="16"/>
        </w:rPr>
        <w:t>Guideline for Course Selections</w:t>
      </w:r>
    </w:p>
    <w:p w:rsidR="00DC61F0" w:rsidRPr="005D7FCE" w:rsidRDefault="00DC61F0" w:rsidP="00DC61F0">
      <w:pPr>
        <w:numPr>
          <w:ilvl w:val="0"/>
          <w:numId w:val="17"/>
        </w:numPr>
        <w:tabs>
          <w:tab w:val="num" w:pos="540"/>
        </w:tabs>
        <w:rPr>
          <w:sz w:val="16"/>
          <w:szCs w:val="16"/>
        </w:rPr>
      </w:pPr>
      <w:r w:rsidRPr="005D7FCE">
        <w:rPr>
          <w:sz w:val="16"/>
          <w:szCs w:val="16"/>
        </w:rPr>
        <w:t>Refer to Graduation Requirements in the Program of Studies for specific course requirements in each content area</w:t>
      </w:r>
    </w:p>
    <w:p w:rsidR="00DC61F0" w:rsidRPr="00C522B0" w:rsidRDefault="00DC61F0" w:rsidP="00DC61F0">
      <w:pPr>
        <w:rPr>
          <w:sz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RPr="005D7FCE" w:rsidTr="00DC61F0">
        <w:trPr>
          <w:trHeight w:val="320"/>
          <w:tblHeader/>
          <w:jc w:val="center"/>
        </w:trPr>
        <w:tc>
          <w:tcPr>
            <w:tcW w:w="2700" w:type="dxa"/>
            <w:shd w:val="clear" w:color="auto" w:fill="E6E6E6"/>
            <w:vAlign w:val="center"/>
          </w:tcPr>
          <w:p w:rsidR="00DC61F0" w:rsidRPr="005D7FCE" w:rsidRDefault="00DC61F0" w:rsidP="00DC61F0">
            <w:pPr>
              <w:jc w:val="center"/>
              <w:rPr>
                <w:sz w:val="16"/>
                <w:szCs w:val="16"/>
              </w:rPr>
            </w:pPr>
            <w:r w:rsidRPr="005D7FCE">
              <w:rPr>
                <w:sz w:val="16"/>
                <w:szCs w:val="16"/>
              </w:rPr>
              <w:t xml:space="preserve">Grade </w:t>
            </w:r>
            <w:r w:rsidRPr="005D7FCE">
              <w:rPr>
                <w:sz w:val="16"/>
                <w:szCs w:val="16"/>
              </w:rPr>
              <w:sym w:font="Wingdings" w:char="F0E0"/>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9</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10</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11</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12</w:t>
            </w:r>
          </w:p>
        </w:tc>
      </w:tr>
      <w:tr w:rsidR="00DC61F0" w:rsidRPr="005D7FCE" w:rsidTr="00DC61F0">
        <w:trPr>
          <w:trHeight w:val="340"/>
          <w:jc w:val="center"/>
        </w:trPr>
        <w:tc>
          <w:tcPr>
            <w:tcW w:w="2700" w:type="dxa"/>
            <w:vMerge w:val="restart"/>
            <w:vAlign w:val="center"/>
          </w:tcPr>
          <w:p w:rsidR="00DC61F0" w:rsidRPr="005D7FCE" w:rsidRDefault="00DC61F0" w:rsidP="00DC61F0">
            <w:pPr>
              <w:jc w:val="right"/>
            </w:pPr>
            <w:r w:rsidRPr="005D7FCE">
              <w:rPr>
                <w:sz w:val="16"/>
                <w:szCs w:val="16"/>
              </w:rPr>
              <w:t>Exact scheduling depends on student’s plan and school’s master schedule.</w:t>
            </w:r>
          </w:p>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English 9 (1)</w:t>
            </w:r>
          </w:p>
        </w:tc>
        <w:tc>
          <w:tcPr>
            <w:tcW w:w="1987" w:type="dxa"/>
            <w:vAlign w:val="center"/>
          </w:tcPr>
          <w:p w:rsidR="00DC61F0" w:rsidRPr="005D7FCE" w:rsidRDefault="00DC61F0" w:rsidP="00DC61F0">
            <w:pPr>
              <w:rPr>
                <w:sz w:val="16"/>
                <w:szCs w:val="16"/>
              </w:rPr>
            </w:pPr>
            <w:r w:rsidRPr="005D7FCE">
              <w:rPr>
                <w:sz w:val="16"/>
                <w:szCs w:val="16"/>
              </w:rPr>
              <w:t>English 10 (1)</w:t>
            </w:r>
          </w:p>
        </w:tc>
        <w:tc>
          <w:tcPr>
            <w:tcW w:w="1987" w:type="dxa"/>
            <w:vAlign w:val="center"/>
          </w:tcPr>
          <w:p w:rsidR="00DC61F0" w:rsidRPr="005D7FCE" w:rsidRDefault="00DC61F0" w:rsidP="00DC61F0">
            <w:pPr>
              <w:rPr>
                <w:sz w:val="16"/>
                <w:szCs w:val="16"/>
              </w:rPr>
            </w:pPr>
            <w:r w:rsidRPr="005D7FCE">
              <w:rPr>
                <w:sz w:val="16"/>
                <w:szCs w:val="16"/>
              </w:rPr>
              <w:t>English 11 (1)</w:t>
            </w:r>
          </w:p>
        </w:tc>
        <w:tc>
          <w:tcPr>
            <w:tcW w:w="1987" w:type="dxa"/>
            <w:vAlign w:val="center"/>
          </w:tcPr>
          <w:p w:rsidR="00DC61F0" w:rsidRPr="005D7FCE" w:rsidRDefault="00DC61F0" w:rsidP="00DC61F0">
            <w:pPr>
              <w:rPr>
                <w:sz w:val="16"/>
                <w:szCs w:val="16"/>
              </w:rPr>
            </w:pPr>
            <w:r w:rsidRPr="005D7FCE">
              <w:rPr>
                <w:sz w:val="16"/>
                <w:szCs w:val="16"/>
              </w:rPr>
              <w:t>English 12 (1)</w:t>
            </w:r>
          </w:p>
        </w:tc>
      </w:tr>
      <w:tr w:rsidR="00DC61F0" w:rsidRPr="005D7FCE" w:rsidTr="00DC61F0">
        <w:trPr>
          <w:trHeight w:val="36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US Government (1)</w:t>
            </w:r>
          </w:p>
        </w:tc>
        <w:tc>
          <w:tcPr>
            <w:tcW w:w="1987" w:type="dxa"/>
            <w:vAlign w:val="center"/>
          </w:tcPr>
          <w:p w:rsidR="00DC61F0" w:rsidRPr="005D7FCE" w:rsidRDefault="00DC61F0" w:rsidP="00DC61F0">
            <w:pPr>
              <w:rPr>
                <w:sz w:val="16"/>
                <w:szCs w:val="16"/>
              </w:rPr>
            </w:pPr>
            <w:r w:rsidRPr="005D7FCE">
              <w:rPr>
                <w:sz w:val="16"/>
                <w:szCs w:val="16"/>
              </w:rPr>
              <w:t>US History (1)</w:t>
            </w:r>
          </w:p>
        </w:tc>
        <w:tc>
          <w:tcPr>
            <w:tcW w:w="1987" w:type="dxa"/>
            <w:vAlign w:val="center"/>
          </w:tcPr>
          <w:p w:rsidR="00DC61F0" w:rsidRPr="005D7FCE" w:rsidRDefault="00DC61F0" w:rsidP="00DC61F0">
            <w:pPr>
              <w:rPr>
                <w:sz w:val="16"/>
                <w:szCs w:val="16"/>
              </w:rPr>
            </w:pPr>
            <w:r w:rsidRPr="005D7FCE">
              <w:rPr>
                <w:sz w:val="16"/>
                <w:szCs w:val="16"/>
              </w:rPr>
              <w:t>World History (1)</w:t>
            </w:r>
          </w:p>
        </w:tc>
        <w:tc>
          <w:tcPr>
            <w:tcW w:w="1987" w:type="dxa"/>
            <w:vAlign w:val="center"/>
          </w:tcPr>
          <w:p w:rsidR="00DC61F0" w:rsidRPr="005D7FCE" w:rsidRDefault="00DC61F0" w:rsidP="00DC61F0">
            <w:pPr>
              <w:rPr>
                <w:sz w:val="16"/>
                <w:szCs w:val="16"/>
              </w:rPr>
            </w:pPr>
          </w:p>
        </w:tc>
      </w:tr>
      <w:tr w:rsidR="00DC61F0" w:rsidRPr="005D7FCE" w:rsidTr="00DC61F0">
        <w:trPr>
          <w:trHeight w:val="34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Conceptual Physics (1)</w:t>
            </w:r>
          </w:p>
        </w:tc>
        <w:tc>
          <w:tcPr>
            <w:tcW w:w="1987" w:type="dxa"/>
            <w:vAlign w:val="center"/>
          </w:tcPr>
          <w:p w:rsidR="00DC61F0" w:rsidRPr="005D7FCE" w:rsidRDefault="00DC61F0" w:rsidP="00DC61F0">
            <w:pPr>
              <w:rPr>
                <w:sz w:val="16"/>
                <w:szCs w:val="16"/>
              </w:rPr>
            </w:pPr>
            <w:r w:rsidRPr="005D7FCE">
              <w:rPr>
                <w:sz w:val="16"/>
                <w:szCs w:val="16"/>
              </w:rPr>
              <w:t>Chemistry (1)</w:t>
            </w:r>
          </w:p>
        </w:tc>
        <w:tc>
          <w:tcPr>
            <w:tcW w:w="1987" w:type="dxa"/>
            <w:vAlign w:val="center"/>
          </w:tcPr>
          <w:p w:rsidR="00DC61F0" w:rsidRPr="005D7FCE" w:rsidRDefault="00DC61F0" w:rsidP="00DC61F0">
            <w:pPr>
              <w:rPr>
                <w:sz w:val="16"/>
                <w:szCs w:val="16"/>
              </w:rPr>
            </w:pPr>
            <w:r w:rsidRPr="005D7FCE">
              <w:rPr>
                <w:sz w:val="16"/>
                <w:szCs w:val="16"/>
              </w:rPr>
              <w:t>Biology (1)</w:t>
            </w:r>
          </w:p>
        </w:tc>
        <w:tc>
          <w:tcPr>
            <w:tcW w:w="1987" w:type="dxa"/>
            <w:vAlign w:val="center"/>
          </w:tcPr>
          <w:p w:rsidR="00DC61F0" w:rsidRPr="005D7FCE" w:rsidRDefault="00DC61F0" w:rsidP="00DC61F0">
            <w:pPr>
              <w:rPr>
                <w:sz w:val="16"/>
                <w:szCs w:val="16"/>
              </w:rPr>
            </w:pPr>
          </w:p>
        </w:tc>
      </w:tr>
      <w:tr w:rsidR="00DC61F0" w:rsidRPr="005D7FCE" w:rsidTr="00DC61F0">
        <w:trPr>
          <w:trHeight w:val="36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5D7FCE" w:rsidTr="00DC61F0">
        <w:trPr>
          <w:trHeight w:val="34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PE (.5) / Health (.5)</w:t>
            </w:r>
          </w:p>
        </w:tc>
        <w:tc>
          <w:tcPr>
            <w:tcW w:w="1987" w:type="dxa"/>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PE (.5) / Financial Literacy (.5)</w:t>
            </w:r>
          </w:p>
        </w:tc>
        <w:tc>
          <w:tcPr>
            <w:tcW w:w="1987" w:type="dxa"/>
            <w:vAlign w:val="center"/>
          </w:tcPr>
          <w:p w:rsidR="00DC61F0" w:rsidRPr="005D7FCE" w:rsidRDefault="00DC61F0" w:rsidP="00DC61F0">
            <w:pPr>
              <w:rPr>
                <w:sz w:val="16"/>
                <w:szCs w:val="16"/>
              </w:rPr>
            </w:pPr>
          </w:p>
        </w:tc>
      </w:tr>
      <w:tr w:rsidR="00DC61F0" w:rsidRPr="005D7FCE" w:rsidTr="00DC61F0">
        <w:trPr>
          <w:trHeight w:val="263"/>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Fine Arts (1)</w:t>
            </w:r>
          </w:p>
        </w:tc>
        <w:tc>
          <w:tcPr>
            <w:tcW w:w="1987" w:type="dxa"/>
            <w:vAlign w:val="center"/>
          </w:tcPr>
          <w:p w:rsidR="00DC61F0" w:rsidRPr="005D7FCE" w:rsidRDefault="00DC61F0" w:rsidP="00DC61F0">
            <w:pPr>
              <w:rPr>
                <w:sz w:val="16"/>
                <w:szCs w:val="16"/>
              </w:rPr>
            </w:pPr>
            <w:r w:rsidRPr="005D7FCE">
              <w:rPr>
                <w:sz w:val="16"/>
                <w:szCs w:val="16"/>
              </w:rPr>
              <w:t>Foundations of Technology (1)</w:t>
            </w:r>
          </w:p>
        </w:tc>
        <w:tc>
          <w:tcPr>
            <w:tcW w:w="1987" w:type="dxa"/>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p>
        </w:tc>
      </w:tr>
      <w:tr w:rsidR="00DC61F0" w:rsidRPr="005D7FCE" w:rsidTr="00DC61F0">
        <w:trPr>
          <w:trHeight w:val="319"/>
          <w:jc w:val="center"/>
        </w:trPr>
        <w:tc>
          <w:tcPr>
            <w:tcW w:w="2700" w:type="dxa"/>
            <w:vMerge/>
            <w:vAlign w:val="center"/>
          </w:tcPr>
          <w:p w:rsidR="00DC61F0" w:rsidRPr="005D7FCE" w:rsidRDefault="00DC61F0" w:rsidP="00DC61F0">
            <w:pPr>
              <w:jc w:val="right"/>
              <w:rPr>
                <w:sz w:val="16"/>
                <w:szCs w:val="16"/>
              </w:rPr>
            </w:pPr>
          </w:p>
        </w:tc>
        <w:tc>
          <w:tcPr>
            <w:tcW w:w="1987" w:type="dxa"/>
            <w:tcBorders>
              <w:bottom w:val="single" w:sz="4" w:space="0" w:color="auto"/>
            </w:tcBorders>
            <w:vAlign w:val="center"/>
          </w:tcPr>
          <w:p w:rsidR="00DC61F0" w:rsidRPr="005D7FCE" w:rsidRDefault="00DC61F0" w:rsidP="00DC61F0">
            <w:pPr>
              <w:rPr>
                <w:sz w:val="16"/>
                <w:szCs w:val="16"/>
              </w:rPr>
            </w:pPr>
            <w:r w:rsidRPr="005D7FCE">
              <w:rPr>
                <w:sz w:val="16"/>
                <w:szCs w:val="16"/>
              </w:rPr>
              <w:t>World Language (1)</w:t>
            </w:r>
          </w:p>
        </w:tc>
        <w:tc>
          <w:tcPr>
            <w:tcW w:w="1987" w:type="dxa"/>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87" w:type="dxa"/>
            <w:shd w:val="clear" w:color="auto" w:fill="auto"/>
            <w:vAlign w:val="center"/>
          </w:tcPr>
          <w:p w:rsidR="00DC61F0" w:rsidRPr="005D7FCE" w:rsidRDefault="00DC61F0" w:rsidP="00DC61F0">
            <w:pPr>
              <w:rPr>
                <w:sz w:val="16"/>
                <w:szCs w:val="16"/>
              </w:rPr>
            </w:pPr>
          </w:p>
        </w:tc>
        <w:tc>
          <w:tcPr>
            <w:tcW w:w="1987" w:type="dxa"/>
            <w:shd w:val="clear" w:color="auto" w:fill="auto"/>
            <w:vAlign w:val="center"/>
          </w:tcPr>
          <w:p w:rsidR="00DC61F0" w:rsidRPr="005D7FCE" w:rsidRDefault="00DC61F0" w:rsidP="00DC61F0">
            <w:pPr>
              <w:rPr>
                <w:sz w:val="16"/>
                <w:szCs w:val="16"/>
              </w:rPr>
            </w:pPr>
          </w:p>
        </w:tc>
      </w:tr>
      <w:tr w:rsidR="00DC61F0" w:rsidRPr="005D7FCE" w:rsidTr="00DC61F0">
        <w:trPr>
          <w:trHeight w:val="540"/>
          <w:jc w:val="center"/>
        </w:trPr>
        <w:tc>
          <w:tcPr>
            <w:tcW w:w="2700" w:type="dxa"/>
            <w:shd w:val="clear" w:color="auto" w:fill="E6E6E6"/>
            <w:vAlign w:val="center"/>
          </w:tcPr>
          <w:p w:rsidR="00DC61F0" w:rsidRPr="005D7FCE" w:rsidRDefault="00DC61F0" w:rsidP="00DC61F0">
            <w:pPr>
              <w:jc w:val="right"/>
              <w:rPr>
                <w:b/>
                <w:sz w:val="16"/>
                <w:szCs w:val="16"/>
              </w:rPr>
            </w:pPr>
            <w:r w:rsidRPr="005D7FCE">
              <w:rPr>
                <w:b/>
                <w:sz w:val="16"/>
                <w:szCs w:val="16"/>
              </w:rPr>
              <w:t>Completer Program</w:t>
            </w:r>
          </w:p>
          <w:p w:rsidR="00DC61F0" w:rsidRPr="005D7FCE" w:rsidRDefault="00DC61F0" w:rsidP="00DC61F0">
            <w:pPr>
              <w:jc w:val="right"/>
              <w:rPr>
                <w:b/>
                <w:sz w:val="16"/>
                <w:szCs w:val="16"/>
              </w:rPr>
            </w:pPr>
            <w:r w:rsidRPr="005D7FCE">
              <w:rPr>
                <w:b/>
                <w:sz w:val="16"/>
                <w:szCs w:val="16"/>
              </w:rPr>
              <w:t>Requirements</w:t>
            </w:r>
          </w:p>
          <w:p w:rsidR="00DC61F0" w:rsidRPr="005D7FCE" w:rsidRDefault="00DC61F0" w:rsidP="00DC61F0">
            <w:pPr>
              <w:jc w:val="right"/>
              <w:rPr>
                <w:b/>
                <w:sz w:val="16"/>
                <w:szCs w:val="16"/>
              </w:rPr>
            </w:pPr>
            <w:r w:rsidRPr="005D7FCE">
              <w:rPr>
                <w:b/>
                <w:sz w:val="16"/>
                <w:szCs w:val="16"/>
              </w:rPr>
              <w:t xml:space="preserve">(4 minimum credits) </w:t>
            </w:r>
          </w:p>
        </w:tc>
        <w:tc>
          <w:tcPr>
            <w:tcW w:w="1987" w:type="dxa"/>
            <w:shd w:val="clear" w:color="auto" w:fill="E6E6E6"/>
            <w:vAlign w:val="center"/>
          </w:tcPr>
          <w:p w:rsidR="00DC61F0" w:rsidRPr="005D7FCE" w:rsidRDefault="00DC61F0" w:rsidP="00DC61F0">
            <w:pPr>
              <w:rPr>
                <w:sz w:val="16"/>
                <w:szCs w:val="16"/>
              </w:rPr>
            </w:pPr>
            <w:r>
              <w:rPr>
                <w:sz w:val="16"/>
                <w:szCs w:val="16"/>
              </w:rPr>
              <w:t>Introduction to Agriculture, Food, and Natural Resources (1)</w:t>
            </w:r>
          </w:p>
        </w:tc>
        <w:tc>
          <w:tcPr>
            <w:tcW w:w="1987" w:type="dxa"/>
            <w:shd w:val="clear" w:color="auto" w:fill="E6E6E6"/>
            <w:vAlign w:val="center"/>
          </w:tcPr>
          <w:p w:rsidR="00DC61F0" w:rsidRDefault="00DC61F0" w:rsidP="00DC61F0">
            <w:pPr>
              <w:rPr>
                <w:sz w:val="16"/>
                <w:szCs w:val="16"/>
              </w:rPr>
            </w:pPr>
            <w:r>
              <w:rPr>
                <w:sz w:val="16"/>
                <w:szCs w:val="16"/>
              </w:rPr>
              <w:t>CASE - Animal</w:t>
            </w:r>
            <w:r w:rsidRPr="005D7FCE">
              <w:rPr>
                <w:sz w:val="16"/>
                <w:szCs w:val="16"/>
              </w:rPr>
              <w:t>(1)</w:t>
            </w:r>
            <w:r>
              <w:rPr>
                <w:sz w:val="16"/>
                <w:szCs w:val="16"/>
              </w:rPr>
              <w:t xml:space="preserve"> </w:t>
            </w:r>
          </w:p>
          <w:p w:rsidR="00DC61F0" w:rsidRDefault="00DC61F0" w:rsidP="00DC61F0">
            <w:pPr>
              <w:rPr>
                <w:sz w:val="16"/>
                <w:szCs w:val="16"/>
              </w:rPr>
            </w:pPr>
          </w:p>
          <w:p w:rsidR="00DC61F0" w:rsidRPr="005D7FCE" w:rsidRDefault="00DC61F0" w:rsidP="00DC61F0">
            <w:pPr>
              <w:rPr>
                <w:sz w:val="16"/>
                <w:szCs w:val="16"/>
              </w:rPr>
            </w:pPr>
          </w:p>
        </w:tc>
        <w:tc>
          <w:tcPr>
            <w:tcW w:w="1987" w:type="dxa"/>
            <w:shd w:val="clear" w:color="auto" w:fill="E6E6E6"/>
            <w:vAlign w:val="center"/>
          </w:tcPr>
          <w:p w:rsidR="00DC61F0" w:rsidRPr="005D7FCE" w:rsidRDefault="00DC61F0" w:rsidP="00DC61F0">
            <w:pPr>
              <w:rPr>
                <w:sz w:val="16"/>
                <w:szCs w:val="16"/>
              </w:rPr>
            </w:pPr>
            <w:r>
              <w:rPr>
                <w:sz w:val="16"/>
                <w:szCs w:val="16"/>
              </w:rPr>
              <w:t>CASE – Animal and Plant Biotechnology</w:t>
            </w:r>
            <w:r w:rsidRPr="005D7FCE">
              <w:rPr>
                <w:sz w:val="16"/>
                <w:szCs w:val="16"/>
              </w:rPr>
              <w:t xml:space="preserve"> (1)</w:t>
            </w:r>
          </w:p>
          <w:p w:rsidR="00DC61F0" w:rsidRPr="005D7FCE" w:rsidRDefault="00DC61F0" w:rsidP="00DC61F0">
            <w:pPr>
              <w:rPr>
                <w:sz w:val="16"/>
                <w:szCs w:val="16"/>
              </w:rPr>
            </w:pPr>
          </w:p>
        </w:tc>
        <w:tc>
          <w:tcPr>
            <w:tcW w:w="1987" w:type="dxa"/>
            <w:shd w:val="clear" w:color="auto" w:fill="E6E6E6"/>
            <w:vAlign w:val="center"/>
          </w:tcPr>
          <w:p w:rsidR="00DC61F0" w:rsidRPr="002C03CE" w:rsidRDefault="00DC61F0" w:rsidP="00DC61F0">
            <w:pPr>
              <w:rPr>
                <w:caps/>
                <w:sz w:val="16"/>
                <w:szCs w:val="16"/>
                <w:highlight w:val="yellow"/>
              </w:rPr>
            </w:pPr>
            <w:r w:rsidRPr="002C03CE">
              <w:rPr>
                <w:sz w:val="16"/>
                <w:szCs w:val="16"/>
              </w:rPr>
              <w:t>Agriculture Business Research and Development</w:t>
            </w:r>
            <w:r w:rsidRPr="00E4077D">
              <w:rPr>
                <w:sz w:val="16"/>
                <w:szCs w:val="16"/>
              </w:rPr>
              <w:t xml:space="preserve">  </w:t>
            </w:r>
            <w:r w:rsidRPr="005D7FCE">
              <w:rPr>
                <w:sz w:val="16"/>
                <w:szCs w:val="16"/>
              </w:rPr>
              <w:t>(1)</w:t>
            </w:r>
          </w:p>
        </w:tc>
      </w:tr>
      <w:tr w:rsidR="00DC61F0" w:rsidRPr="005D7FCE" w:rsidTr="00DC61F0">
        <w:trPr>
          <w:trHeight w:val="680"/>
          <w:jc w:val="center"/>
        </w:trPr>
        <w:tc>
          <w:tcPr>
            <w:tcW w:w="2700" w:type="dxa"/>
            <w:vAlign w:val="center"/>
          </w:tcPr>
          <w:p w:rsidR="00DC61F0" w:rsidRPr="005D7FCE" w:rsidRDefault="00DC61F0" w:rsidP="00DC61F0">
            <w:pPr>
              <w:jc w:val="right"/>
              <w:rPr>
                <w:b/>
                <w:sz w:val="16"/>
                <w:szCs w:val="16"/>
              </w:rPr>
            </w:pPr>
            <w:r w:rsidRPr="005D7FCE">
              <w:rPr>
                <w:b/>
                <w:sz w:val="16"/>
                <w:szCs w:val="16"/>
              </w:rPr>
              <w:t xml:space="preserve">Career Specific Electives </w:t>
            </w:r>
          </w:p>
          <w:p w:rsidR="00DC61F0" w:rsidRPr="005D7FCE" w:rsidRDefault="00DC61F0" w:rsidP="00DC61F0">
            <w:pPr>
              <w:jc w:val="right"/>
              <w:rPr>
                <w:sz w:val="16"/>
                <w:szCs w:val="16"/>
              </w:rPr>
            </w:pPr>
            <w:r w:rsidRPr="005D7FCE">
              <w:rPr>
                <w:sz w:val="16"/>
                <w:szCs w:val="16"/>
              </w:rPr>
              <w:t>(may be taken any year offered after prerequisites have been satisfied)</w:t>
            </w:r>
          </w:p>
        </w:tc>
        <w:tc>
          <w:tcPr>
            <w:tcW w:w="1987" w:type="dxa"/>
            <w:gridSpan w:val="4"/>
            <w:vMerge w:val="restart"/>
            <w:vAlign w:val="center"/>
          </w:tcPr>
          <w:p w:rsidR="00DC61F0" w:rsidRDefault="00DC61F0" w:rsidP="00DC61F0">
            <w:pPr>
              <w:rPr>
                <w:sz w:val="16"/>
                <w:szCs w:val="16"/>
              </w:rPr>
            </w:pPr>
            <w:r>
              <w:rPr>
                <w:sz w:val="16"/>
                <w:szCs w:val="16"/>
              </w:rPr>
              <w:t>Recommended AP Connections: AP Environmental Studies (1), AP Biology (1)</w:t>
            </w:r>
          </w:p>
          <w:p w:rsidR="00DC61F0" w:rsidRPr="005D7FCE" w:rsidRDefault="00DC61F0" w:rsidP="00DC61F0">
            <w:pPr>
              <w:rPr>
                <w:sz w:val="16"/>
                <w:szCs w:val="16"/>
              </w:rPr>
            </w:pPr>
            <w:r w:rsidRPr="005D7FCE">
              <w:rPr>
                <w:sz w:val="16"/>
                <w:szCs w:val="16"/>
              </w:rPr>
              <w:t xml:space="preserve">AP Language &amp; Composition (1), Honors World Language III (1), Science Research I or Honors Science Research I (1), World Geography (.5),  AP Statistics (1), AP Environmental Studies (1), </w:t>
            </w:r>
            <w:r>
              <w:rPr>
                <w:sz w:val="16"/>
                <w:szCs w:val="16"/>
              </w:rPr>
              <w:t xml:space="preserve">Aquatic Environmental Science (.5), Terrestrial Environmental Science (.5), </w:t>
            </w:r>
            <w:r w:rsidRPr="005D7FCE">
              <w:rPr>
                <w:sz w:val="16"/>
                <w:szCs w:val="16"/>
              </w:rPr>
              <w:t>Technological Issues &amp; Impacts (1), Issues in American Society (.5), AP Government (1)</w:t>
            </w:r>
            <w:r>
              <w:rPr>
                <w:sz w:val="16"/>
                <w:szCs w:val="16"/>
              </w:rPr>
              <w:t>, AP Biology (1) Career Related Internship (.5-1)</w:t>
            </w:r>
          </w:p>
        </w:tc>
      </w:tr>
      <w:tr w:rsidR="00DC61F0" w:rsidRPr="005D7FCE" w:rsidTr="00DC61F0">
        <w:trPr>
          <w:trHeight w:val="520"/>
          <w:jc w:val="center"/>
        </w:trPr>
        <w:tc>
          <w:tcPr>
            <w:tcW w:w="2700" w:type="dxa"/>
            <w:vAlign w:val="center"/>
          </w:tcPr>
          <w:p w:rsidR="00DC61F0" w:rsidRPr="005D7FCE" w:rsidRDefault="00DC61F0" w:rsidP="00DC61F0">
            <w:pPr>
              <w:jc w:val="center"/>
              <w:rPr>
                <w:sz w:val="16"/>
                <w:szCs w:val="16"/>
              </w:rPr>
            </w:pPr>
            <w:r w:rsidRPr="005D7FCE">
              <w:rPr>
                <w:sz w:val="16"/>
                <w:szCs w:val="16"/>
              </w:rPr>
              <w:t>8 credits possible per year</w:t>
            </w:r>
          </w:p>
        </w:tc>
        <w:tc>
          <w:tcPr>
            <w:tcW w:w="1987" w:type="dxa"/>
            <w:gridSpan w:val="4"/>
            <w:vMerge/>
          </w:tcPr>
          <w:p w:rsidR="00DC61F0" w:rsidRPr="005D7FCE" w:rsidRDefault="00DC61F0" w:rsidP="00DC61F0">
            <w:pPr>
              <w:rPr>
                <w:sz w:val="16"/>
                <w:szCs w:val="16"/>
              </w:rPr>
            </w:pPr>
          </w:p>
        </w:tc>
      </w:tr>
      <w:tr w:rsidR="00DC61F0" w:rsidRPr="00194BC8" w:rsidTr="00DC61F0">
        <w:trPr>
          <w:trHeight w:val="185"/>
          <w:jc w:val="center"/>
        </w:trPr>
        <w:tc>
          <w:tcPr>
            <w:tcW w:w="2700" w:type="dxa"/>
            <w:vMerge w:val="restart"/>
            <w:vAlign w:val="center"/>
          </w:tcPr>
          <w:p w:rsidR="00DC61F0" w:rsidRPr="00063209" w:rsidRDefault="00DC61F0" w:rsidP="00DC61F0">
            <w:pPr>
              <w:jc w:val="right"/>
              <w:rPr>
                <w:b/>
                <w:sz w:val="16"/>
                <w:szCs w:val="16"/>
              </w:rPr>
            </w:pPr>
            <w:r w:rsidRPr="00063209">
              <w:rPr>
                <w:b/>
                <w:sz w:val="16"/>
                <w:szCs w:val="16"/>
              </w:rPr>
              <w:t>Value Added:</w:t>
            </w:r>
          </w:p>
          <w:p w:rsidR="00DC61F0" w:rsidRPr="00063209" w:rsidRDefault="00DC61F0" w:rsidP="00DC61F0">
            <w:pPr>
              <w:jc w:val="right"/>
              <w:rPr>
                <w:b/>
                <w:sz w:val="16"/>
                <w:szCs w:val="16"/>
              </w:rPr>
            </w:pPr>
            <w:r w:rsidRPr="00063209">
              <w:rPr>
                <w:b/>
                <w:sz w:val="16"/>
                <w:szCs w:val="16"/>
              </w:rPr>
              <w:t>From:</w:t>
            </w:r>
          </w:p>
          <w:p w:rsidR="00DC61F0" w:rsidRPr="00063209" w:rsidRDefault="00DC61F0" w:rsidP="00DC61F0">
            <w:pPr>
              <w:jc w:val="right"/>
              <w:rPr>
                <w:b/>
                <w:sz w:val="16"/>
                <w:szCs w:val="16"/>
              </w:rPr>
            </w:pPr>
            <w:r w:rsidRPr="00063209">
              <w:rPr>
                <w:b/>
                <w:sz w:val="16"/>
                <w:szCs w:val="16"/>
              </w:rPr>
              <w:t>Program:</w:t>
            </w:r>
          </w:p>
        </w:tc>
        <w:tc>
          <w:tcPr>
            <w:tcW w:w="1987" w:type="dxa"/>
            <w:gridSpan w:val="4"/>
          </w:tcPr>
          <w:p w:rsidR="00DC61F0" w:rsidRPr="00063209" w:rsidRDefault="00DC61F0" w:rsidP="00DC61F0">
            <w:pPr>
              <w:rPr>
                <w:sz w:val="16"/>
                <w:szCs w:val="16"/>
              </w:rPr>
            </w:pPr>
            <w:r w:rsidRPr="00063209">
              <w:rPr>
                <w:sz w:val="16"/>
                <w:szCs w:val="16"/>
              </w:rPr>
              <w:t xml:space="preserve">3 transcripted credits </w:t>
            </w:r>
          </w:p>
        </w:tc>
      </w:tr>
      <w:tr w:rsidR="00DC61F0" w:rsidRPr="00194BC8" w:rsidTr="00DC61F0">
        <w:trPr>
          <w:trHeight w:val="185"/>
          <w:jc w:val="center"/>
        </w:trPr>
        <w:tc>
          <w:tcPr>
            <w:tcW w:w="2700" w:type="dxa"/>
            <w:vMerge/>
            <w:vAlign w:val="center"/>
          </w:tcPr>
          <w:p w:rsidR="00DC61F0" w:rsidRPr="00063209" w:rsidRDefault="00DC61F0" w:rsidP="00DC61F0">
            <w:pPr>
              <w:jc w:val="right"/>
              <w:rPr>
                <w:b/>
                <w:sz w:val="16"/>
                <w:szCs w:val="16"/>
              </w:rPr>
            </w:pPr>
          </w:p>
        </w:tc>
        <w:tc>
          <w:tcPr>
            <w:tcW w:w="1987" w:type="dxa"/>
            <w:gridSpan w:val="4"/>
          </w:tcPr>
          <w:p w:rsidR="00DC61F0" w:rsidRPr="00063209" w:rsidRDefault="00DC61F0" w:rsidP="00DC61F0">
            <w:pPr>
              <w:rPr>
                <w:sz w:val="16"/>
                <w:szCs w:val="16"/>
              </w:rPr>
            </w:pPr>
            <w:r w:rsidRPr="00063209">
              <w:rPr>
                <w:sz w:val="16"/>
                <w:szCs w:val="16"/>
              </w:rPr>
              <w:t>University of Maryland</w:t>
            </w:r>
          </w:p>
        </w:tc>
      </w:tr>
      <w:tr w:rsidR="00DC61F0" w:rsidRPr="005D7FCE" w:rsidTr="00DC61F0">
        <w:trPr>
          <w:trHeight w:val="185"/>
          <w:jc w:val="center"/>
        </w:trPr>
        <w:tc>
          <w:tcPr>
            <w:tcW w:w="2700" w:type="dxa"/>
            <w:vMerge/>
            <w:vAlign w:val="center"/>
          </w:tcPr>
          <w:p w:rsidR="00DC61F0" w:rsidRPr="00063209" w:rsidRDefault="00DC61F0" w:rsidP="00DC61F0">
            <w:pPr>
              <w:jc w:val="right"/>
              <w:rPr>
                <w:b/>
                <w:sz w:val="16"/>
                <w:szCs w:val="16"/>
              </w:rPr>
            </w:pPr>
          </w:p>
        </w:tc>
        <w:tc>
          <w:tcPr>
            <w:tcW w:w="1987" w:type="dxa"/>
            <w:gridSpan w:val="4"/>
          </w:tcPr>
          <w:p w:rsidR="00DC61F0" w:rsidRPr="00063209" w:rsidRDefault="00DC61F0" w:rsidP="00DC61F0">
            <w:pPr>
              <w:rPr>
                <w:sz w:val="16"/>
                <w:szCs w:val="16"/>
              </w:rPr>
            </w:pPr>
            <w:r w:rsidRPr="00063209">
              <w:rPr>
                <w:sz w:val="16"/>
                <w:szCs w:val="16"/>
              </w:rPr>
              <w:t>Institute of Applied Agriculture (IAA)</w:t>
            </w:r>
          </w:p>
        </w:tc>
      </w:tr>
    </w:tbl>
    <w:p w:rsidR="00DC61F0" w:rsidRPr="005179F3" w:rsidRDefault="00DC61F0" w:rsidP="00DC61F0">
      <w:pPr>
        <w:rPr>
          <w:b/>
          <w:sz w:val="16"/>
          <w:szCs w:val="28"/>
        </w:rPr>
      </w:pPr>
    </w:p>
    <w:p w:rsidR="00DC61F0" w:rsidRDefault="00DC61F0" w:rsidP="00DC61F0">
      <w:pPr>
        <w:rPr>
          <w:b/>
        </w:rPr>
      </w:pPr>
      <w:r w:rsidRPr="00EF7D9E">
        <w:rPr>
          <w:b/>
          <w:sz w:val="28"/>
          <w:szCs w:val="28"/>
        </w:rPr>
        <w:t xml:space="preserve">COMPLETER: </w:t>
      </w:r>
      <w:r w:rsidRPr="00B01CF2">
        <w:rPr>
          <w:b/>
          <w:color w:val="0000FF"/>
          <w:sz w:val="28"/>
          <w:szCs w:val="28"/>
          <w:u w:val="single"/>
        </w:rPr>
        <w:t xml:space="preserve">CASE </w:t>
      </w:r>
      <w:hyperlink w:anchor="agriscience" w:history="1">
        <w:r w:rsidRPr="00B01CF2">
          <w:rPr>
            <w:rStyle w:val="Hyperlink"/>
            <w:b/>
            <w:sz w:val="28"/>
            <w:szCs w:val="28"/>
          </w:rPr>
          <w:t>Agricultural Science - Plant</w:t>
        </w:r>
      </w:hyperlink>
      <w:r w:rsidRPr="0023280F">
        <w:rPr>
          <w:b/>
          <w:sz w:val="28"/>
          <w:szCs w:val="28"/>
        </w:rPr>
        <w:t xml:space="preserve"> </w:t>
      </w:r>
      <w:r>
        <w:rPr>
          <w:b/>
          <w:i/>
          <w:sz w:val="36"/>
          <w:szCs w:val="28"/>
        </w:rPr>
        <w:t xml:space="preserve"> </w:t>
      </w:r>
      <w:r>
        <w:rPr>
          <w:b/>
          <w:i/>
          <w:sz w:val="36"/>
          <w:szCs w:val="28"/>
        </w:rPr>
        <w:tab/>
      </w:r>
      <w:r>
        <w:rPr>
          <w:b/>
          <w:i/>
          <w:sz w:val="36"/>
          <w:szCs w:val="28"/>
        </w:rPr>
        <w:tab/>
      </w:r>
      <w:r>
        <w:rPr>
          <w:b/>
          <w:i/>
          <w:sz w:val="36"/>
          <w:szCs w:val="28"/>
        </w:rPr>
        <w:tab/>
      </w:r>
      <w:r>
        <w:rPr>
          <w:b/>
          <w:i/>
          <w:sz w:val="36"/>
          <w:szCs w:val="28"/>
        </w:rPr>
        <w:tab/>
      </w:r>
      <w:r w:rsidRPr="00407BFF">
        <w:rPr>
          <w:b/>
          <w:caps/>
        </w:rPr>
        <w:t>Cre</w:t>
      </w:r>
      <w:r>
        <w:rPr>
          <w:b/>
        </w:rPr>
        <w:t>DITS: 4</w:t>
      </w:r>
    </w:p>
    <w:p w:rsidR="00DC61F0" w:rsidRDefault="00DC61F0" w:rsidP="00DC61F0">
      <w:pPr>
        <w:numPr>
          <w:ilvl w:val="0"/>
          <w:numId w:val="27"/>
        </w:numPr>
        <w:rPr>
          <w:sz w:val="16"/>
          <w:szCs w:val="16"/>
        </w:rPr>
      </w:pPr>
      <w:r>
        <w:rPr>
          <w:sz w:val="16"/>
          <w:szCs w:val="16"/>
        </w:rPr>
        <w:t>Guideline for Course Selections</w:t>
      </w:r>
    </w:p>
    <w:p w:rsidR="00DC61F0" w:rsidRDefault="00DC61F0" w:rsidP="00DC61F0">
      <w:pPr>
        <w:numPr>
          <w:ilvl w:val="0"/>
          <w:numId w:val="27"/>
        </w:numPr>
        <w:rPr>
          <w:sz w:val="16"/>
          <w:szCs w:val="16"/>
        </w:rPr>
      </w:pPr>
      <w:r>
        <w:rPr>
          <w:sz w:val="16"/>
          <w:szCs w:val="16"/>
        </w:rPr>
        <w:t>Refer to Graduation Requirements in the Program of Studies for specific course requirements in each content area</w:t>
      </w:r>
    </w:p>
    <w:p w:rsidR="00DC61F0" w:rsidRPr="005D7FCE" w:rsidRDefault="00DC61F0" w:rsidP="00DC61F0">
      <w:pPr>
        <w:ind w:left="72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RPr="005D7FCE" w:rsidTr="00DC61F0">
        <w:trPr>
          <w:trHeight w:val="320"/>
          <w:jc w:val="center"/>
        </w:trPr>
        <w:tc>
          <w:tcPr>
            <w:tcW w:w="2700" w:type="dxa"/>
            <w:shd w:val="clear" w:color="auto" w:fill="E6E6E6"/>
            <w:vAlign w:val="center"/>
          </w:tcPr>
          <w:p w:rsidR="00DC61F0" w:rsidRPr="005D7FCE" w:rsidRDefault="00DC61F0" w:rsidP="00DC61F0">
            <w:pPr>
              <w:jc w:val="center"/>
              <w:rPr>
                <w:sz w:val="16"/>
                <w:szCs w:val="16"/>
              </w:rPr>
            </w:pPr>
            <w:r w:rsidRPr="005D7FCE">
              <w:rPr>
                <w:sz w:val="16"/>
                <w:szCs w:val="16"/>
              </w:rPr>
              <w:t xml:space="preserve">Grade </w:t>
            </w:r>
            <w:r w:rsidRPr="005D7FCE">
              <w:rPr>
                <w:sz w:val="16"/>
                <w:szCs w:val="16"/>
              </w:rPr>
              <w:sym w:font="Wingdings" w:char="F0E0"/>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9</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10</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11</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12</w:t>
            </w:r>
          </w:p>
        </w:tc>
      </w:tr>
      <w:tr w:rsidR="00DC61F0" w:rsidRPr="005D7FCE" w:rsidTr="00DC61F0">
        <w:trPr>
          <w:trHeight w:val="340"/>
          <w:jc w:val="center"/>
        </w:trPr>
        <w:tc>
          <w:tcPr>
            <w:tcW w:w="2700" w:type="dxa"/>
            <w:vMerge w:val="restart"/>
            <w:vAlign w:val="center"/>
          </w:tcPr>
          <w:p w:rsidR="00DC61F0" w:rsidRPr="005D7FCE" w:rsidRDefault="00DC61F0" w:rsidP="00DC61F0">
            <w:pPr>
              <w:jc w:val="right"/>
            </w:pPr>
            <w:r w:rsidRPr="005D7FCE">
              <w:rPr>
                <w:sz w:val="16"/>
                <w:szCs w:val="16"/>
              </w:rPr>
              <w:t>Exact scheduling depends on student’s plan and school’s master schedule.</w:t>
            </w:r>
          </w:p>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English 9 (1)</w:t>
            </w:r>
          </w:p>
        </w:tc>
        <w:tc>
          <w:tcPr>
            <w:tcW w:w="1987" w:type="dxa"/>
            <w:vAlign w:val="center"/>
          </w:tcPr>
          <w:p w:rsidR="00DC61F0" w:rsidRPr="005D7FCE" w:rsidRDefault="00DC61F0" w:rsidP="00DC61F0">
            <w:pPr>
              <w:rPr>
                <w:sz w:val="16"/>
                <w:szCs w:val="16"/>
              </w:rPr>
            </w:pPr>
            <w:r w:rsidRPr="005D7FCE">
              <w:rPr>
                <w:sz w:val="16"/>
                <w:szCs w:val="16"/>
              </w:rPr>
              <w:t>English 10 (1)</w:t>
            </w:r>
          </w:p>
        </w:tc>
        <w:tc>
          <w:tcPr>
            <w:tcW w:w="1987" w:type="dxa"/>
            <w:vAlign w:val="center"/>
          </w:tcPr>
          <w:p w:rsidR="00DC61F0" w:rsidRPr="005D7FCE" w:rsidRDefault="00DC61F0" w:rsidP="00DC61F0">
            <w:pPr>
              <w:rPr>
                <w:sz w:val="16"/>
                <w:szCs w:val="16"/>
              </w:rPr>
            </w:pPr>
            <w:r w:rsidRPr="005D7FCE">
              <w:rPr>
                <w:sz w:val="16"/>
                <w:szCs w:val="16"/>
              </w:rPr>
              <w:t>English 11 (1)</w:t>
            </w:r>
          </w:p>
        </w:tc>
        <w:tc>
          <w:tcPr>
            <w:tcW w:w="1987" w:type="dxa"/>
            <w:vAlign w:val="center"/>
          </w:tcPr>
          <w:p w:rsidR="00DC61F0" w:rsidRPr="005D7FCE" w:rsidRDefault="00DC61F0" w:rsidP="00DC61F0">
            <w:pPr>
              <w:rPr>
                <w:sz w:val="16"/>
                <w:szCs w:val="16"/>
              </w:rPr>
            </w:pPr>
            <w:r w:rsidRPr="005D7FCE">
              <w:rPr>
                <w:sz w:val="16"/>
                <w:szCs w:val="16"/>
              </w:rPr>
              <w:t>English 12 (1)</w:t>
            </w:r>
          </w:p>
        </w:tc>
      </w:tr>
      <w:tr w:rsidR="00DC61F0" w:rsidRPr="005D7FCE" w:rsidTr="00DC61F0">
        <w:trPr>
          <w:trHeight w:val="36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US Government (1)</w:t>
            </w:r>
          </w:p>
        </w:tc>
        <w:tc>
          <w:tcPr>
            <w:tcW w:w="1987" w:type="dxa"/>
            <w:vAlign w:val="center"/>
          </w:tcPr>
          <w:p w:rsidR="00DC61F0" w:rsidRPr="005D7FCE" w:rsidRDefault="00DC61F0" w:rsidP="00DC61F0">
            <w:pPr>
              <w:rPr>
                <w:sz w:val="16"/>
                <w:szCs w:val="16"/>
              </w:rPr>
            </w:pPr>
            <w:r w:rsidRPr="005D7FCE">
              <w:rPr>
                <w:sz w:val="16"/>
                <w:szCs w:val="16"/>
              </w:rPr>
              <w:t>US History (1)</w:t>
            </w:r>
          </w:p>
        </w:tc>
        <w:tc>
          <w:tcPr>
            <w:tcW w:w="1987" w:type="dxa"/>
            <w:vAlign w:val="center"/>
          </w:tcPr>
          <w:p w:rsidR="00DC61F0" w:rsidRPr="005D7FCE" w:rsidRDefault="00DC61F0" w:rsidP="00DC61F0">
            <w:pPr>
              <w:rPr>
                <w:sz w:val="16"/>
                <w:szCs w:val="16"/>
              </w:rPr>
            </w:pPr>
            <w:r w:rsidRPr="005D7FCE">
              <w:rPr>
                <w:sz w:val="16"/>
                <w:szCs w:val="16"/>
              </w:rPr>
              <w:t>World History (1)</w:t>
            </w:r>
          </w:p>
        </w:tc>
        <w:tc>
          <w:tcPr>
            <w:tcW w:w="1987" w:type="dxa"/>
            <w:vAlign w:val="center"/>
          </w:tcPr>
          <w:p w:rsidR="00DC61F0" w:rsidRPr="005D7FCE" w:rsidRDefault="00DC61F0" w:rsidP="00DC61F0">
            <w:pPr>
              <w:rPr>
                <w:sz w:val="16"/>
                <w:szCs w:val="16"/>
              </w:rPr>
            </w:pPr>
          </w:p>
        </w:tc>
      </w:tr>
      <w:tr w:rsidR="00DC61F0" w:rsidRPr="005D7FCE" w:rsidTr="00DC61F0">
        <w:trPr>
          <w:trHeight w:val="34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Conceptual Physics (1)</w:t>
            </w:r>
          </w:p>
        </w:tc>
        <w:tc>
          <w:tcPr>
            <w:tcW w:w="1987" w:type="dxa"/>
            <w:vAlign w:val="center"/>
          </w:tcPr>
          <w:p w:rsidR="00DC61F0" w:rsidRPr="005D7FCE" w:rsidRDefault="00DC61F0" w:rsidP="00DC61F0">
            <w:pPr>
              <w:rPr>
                <w:sz w:val="16"/>
                <w:szCs w:val="16"/>
              </w:rPr>
            </w:pPr>
            <w:r w:rsidRPr="005D7FCE">
              <w:rPr>
                <w:sz w:val="16"/>
                <w:szCs w:val="16"/>
              </w:rPr>
              <w:t>Chemistry (1)</w:t>
            </w:r>
          </w:p>
        </w:tc>
        <w:tc>
          <w:tcPr>
            <w:tcW w:w="1987" w:type="dxa"/>
            <w:vAlign w:val="center"/>
          </w:tcPr>
          <w:p w:rsidR="00DC61F0" w:rsidRPr="005D7FCE" w:rsidRDefault="00DC61F0" w:rsidP="00DC61F0">
            <w:pPr>
              <w:rPr>
                <w:sz w:val="16"/>
                <w:szCs w:val="16"/>
              </w:rPr>
            </w:pPr>
            <w:r w:rsidRPr="005D7FCE">
              <w:rPr>
                <w:sz w:val="16"/>
                <w:szCs w:val="16"/>
              </w:rPr>
              <w:t>Biology (1)</w:t>
            </w:r>
          </w:p>
        </w:tc>
        <w:tc>
          <w:tcPr>
            <w:tcW w:w="1987" w:type="dxa"/>
            <w:vAlign w:val="center"/>
          </w:tcPr>
          <w:p w:rsidR="00DC61F0" w:rsidRPr="005D7FCE" w:rsidRDefault="00DC61F0" w:rsidP="00DC61F0">
            <w:pPr>
              <w:rPr>
                <w:sz w:val="16"/>
                <w:szCs w:val="16"/>
              </w:rPr>
            </w:pPr>
          </w:p>
        </w:tc>
      </w:tr>
      <w:tr w:rsidR="00DC61F0" w:rsidRPr="005D7FCE" w:rsidTr="00DC61F0">
        <w:trPr>
          <w:trHeight w:val="36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5D7FCE" w:rsidTr="00DC61F0">
        <w:trPr>
          <w:trHeight w:val="34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PE (.5) / Health (.5)</w:t>
            </w:r>
          </w:p>
        </w:tc>
        <w:tc>
          <w:tcPr>
            <w:tcW w:w="1987" w:type="dxa"/>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PE (.5) / Financial Literacy (.5)</w:t>
            </w:r>
          </w:p>
        </w:tc>
        <w:tc>
          <w:tcPr>
            <w:tcW w:w="1987" w:type="dxa"/>
            <w:vAlign w:val="center"/>
          </w:tcPr>
          <w:p w:rsidR="00DC61F0" w:rsidRPr="005D7FCE" w:rsidRDefault="00DC61F0" w:rsidP="00DC61F0">
            <w:pPr>
              <w:rPr>
                <w:sz w:val="16"/>
                <w:szCs w:val="16"/>
              </w:rPr>
            </w:pPr>
          </w:p>
        </w:tc>
      </w:tr>
      <w:tr w:rsidR="00DC61F0" w:rsidRPr="005D7FCE" w:rsidTr="00DC61F0">
        <w:trPr>
          <w:trHeight w:val="263"/>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Fine Arts (1)</w:t>
            </w:r>
          </w:p>
        </w:tc>
        <w:tc>
          <w:tcPr>
            <w:tcW w:w="1987" w:type="dxa"/>
            <w:vAlign w:val="center"/>
          </w:tcPr>
          <w:p w:rsidR="00DC61F0" w:rsidRPr="005D7FCE" w:rsidRDefault="00DC61F0" w:rsidP="00DC61F0">
            <w:pPr>
              <w:rPr>
                <w:sz w:val="16"/>
                <w:szCs w:val="16"/>
              </w:rPr>
            </w:pPr>
            <w:r w:rsidRPr="005D7FCE">
              <w:rPr>
                <w:sz w:val="16"/>
                <w:szCs w:val="16"/>
              </w:rPr>
              <w:t>Foundations of Technology (1)</w:t>
            </w:r>
          </w:p>
        </w:tc>
        <w:tc>
          <w:tcPr>
            <w:tcW w:w="1987" w:type="dxa"/>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p>
        </w:tc>
      </w:tr>
      <w:tr w:rsidR="00DC61F0" w:rsidRPr="005D7FCE" w:rsidTr="00DC61F0">
        <w:trPr>
          <w:trHeight w:val="319"/>
          <w:jc w:val="center"/>
        </w:trPr>
        <w:tc>
          <w:tcPr>
            <w:tcW w:w="2700" w:type="dxa"/>
            <w:vMerge/>
            <w:vAlign w:val="center"/>
          </w:tcPr>
          <w:p w:rsidR="00DC61F0" w:rsidRPr="005D7FCE" w:rsidRDefault="00DC61F0" w:rsidP="00DC61F0">
            <w:pPr>
              <w:jc w:val="right"/>
              <w:rPr>
                <w:sz w:val="16"/>
                <w:szCs w:val="16"/>
              </w:rPr>
            </w:pPr>
          </w:p>
        </w:tc>
        <w:tc>
          <w:tcPr>
            <w:tcW w:w="1987" w:type="dxa"/>
            <w:tcBorders>
              <w:bottom w:val="single" w:sz="4" w:space="0" w:color="auto"/>
            </w:tcBorders>
            <w:vAlign w:val="center"/>
          </w:tcPr>
          <w:p w:rsidR="00DC61F0" w:rsidRPr="005D7FCE" w:rsidRDefault="00DC61F0" w:rsidP="00DC61F0">
            <w:pPr>
              <w:rPr>
                <w:sz w:val="16"/>
                <w:szCs w:val="16"/>
              </w:rPr>
            </w:pPr>
            <w:r w:rsidRPr="005D7FCE">
              <w:rPr>
                <w:sz w:val="16"/>
                <w:szCs w:val="16"/>
              </w:rPr>
              <w:t>World Language (1)</w:t>
            </w:r>
          </w:p>
        </w:tc>
        <w:tc>
          <w:tcPr>
            <w:tcW w:w="1987" w:type="dxa"/>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87" w:type="dxa"/>
            <w:shd w:val="clear" w:color="auto" w:fill="auto"/>
            <w:vAlign w:val="center"/>
          </w:tcPr>
          <w:p w:rsidR="00DC61F0" w:rsidRPr="005D7FCE" w:rsidRDefault="00DC61F0" w:rsidP="00DC61F0">
            <w:pPr>
              <w:rPr>
                <w:sz w:val="16"/>
                <w:szCs w:val="16"/>
              </w:rPr>
            </w:pPr>
          </w:p>
        </w:tc>
        <w:tc>
          <w:tcPr>
            <w:tcW w:w="1987" w:type="dxa"/>
            <w:shd w:val="clear" w:color="auto" w:fill="auto"/>
            <w:vAlign w:val="center"/>
          </w:tcPr>
          <w:p w:rsidR="00DC61F0" w:rsidRPr="005D7FCE" w:rsidRDefault="00DC61F0" w:rsidP="00DC61F0">
            <w:pPr>
              <w:rPr>
                <w:sz w:val="16"/>
                <w:szCs w:val="16"/>
              </w:rPr>
            </w:pPr>
          </w:p>
        </w:tc>
      </w:tr>
      <w:tr w:rsidR="00DC61F0" w:rsidRPr="005D7FCE" w:rsidTr="00DC61F0">
        <w:trPr>
          <w:trHeight w:val="540"/>
          <w:jc w:val="center"/>
        </w:trPr>
        <w:tc>
          <w:tcPr>
            <w:tcW w:w="2700" w:type="dxa"/>
            <w:shd w:val="clear" w:color="auto" w:fill="E6E6E6"/>
            <w:vAlign w:val="center"/>
          </w:tcPr>
          <w:p w:rsidR="00DC61F0" w:rsidRPr="005D7FCE" w:rsidRDefault="00DC61F0" w:rsidP="00DC61F0">
            <w:pPr>
              <w:jc w:val="right"/>
              <w:rPr>
                <w:b/>
                <w:sz w:val="16"/>
                <w:szCs w:val="16"/>
              </w:rPr>
            </w:pPr>
            <w:r w:rsidRPr="005D7FCE">
              <w:rPr>
                <w:b/>
                <w:sz w:val="16"/>
                <w:szCs w:val="16"/>
              </w:rPr>
              <w:t>Completer Program</w:t>
            </w:r>
          </w:p>
          <w:p w:rsidR="00DC61F0" w:rsidRPr="005D7FCE" w:rsidRDefault="00DC61F0" w:rsidP="00DC61F0">
            <w:pPr>
              <w:jc w:val="right"/>
              <w:rPr>
                <w:b/>
                <w:sz w:val="16"/>
                <w:szCs w:val="16"/>
              </w:rPr>
            </w:pPr>
            <w:r w:rsidRPr="005D7FCE">
              <w:rPr>
                <w:b/>
                <w:sz w:val="16"/>
                <w:szCs w:val="16"/>
              </w:rPr>
              <w:t>Requirements</w:t>
            </w:r>
          </w:p>
          <w:p w:rsidR="00DC61F0" w:rsidRPr="005D7FCE" w:rsidRDefault="00DC61F0" w:rsidP="00DC61F0">
            <w:pPr>
              <w:jc w:val="right"/>
              <w:rPr>
                <w:b/>
                <w:sz w:val="16"/>
                <w:szCs w:val="16"/>
              </w:rPr>
            </w:pPr>
            <w:r w:rsidRPr="005D7FCE">
              <w:rPr>
                <w:b/>
                <w:sz w:val="16"/>
                <w:szCs w:val="16"/>
              </w:rPr>
              <w:t xml:space="preserve">(4 minimum credits) </w:t>
            </w:r>
          </w:p>
        </w:tc>
        <w:tc>
          <w:tcPr>
            <w:tcW w:w="1987" w:type="dxa"/>
            <w:shd w:val="clear" w:color="auto" w:fill="E6E6E6"/>
            <w:vAlign w:val="center"/>
          </w:tcPr>
          <w:p w:rsidR="00DC61F0" w:rsidRPr="005D7FCE" w:rsidRDefault="00DC61F0" w:rsidP="00DC61F0">
            <w:pPr>
              <w:rPr>
                <w:sz w:val="16"/>
                <w:szCs w:val="16"/>
              </w:rPr>
            </w:pPr>
            <w:r>
              <w:rPr>
                <w:sz w:val="16"/>
                <w:szCs w:val="16"/>
              </w:rPr>
              <w:t>Introduction to Agriculture, Food, and Natural Resources (1)</w:t>
            </w:r>
          </w:p>
        </w:tc>
        <w:tc>
          <w:tcPr>
            <w:tcW w:w="1987" w:type="dxa"/>
            <w:shd w:val="clear" w:color="auto" w:fill="E6E6E6"/>
            <w:vAlign w:val="center"/>
          </w:tcPr>
          <w:p w:rsidR="00DC61F0" w:rsidRPr="005D7FCE" w:rsidRDefault="00DC61F0" w:rsidP="00DC61F0">
            <w:pPr>
              <w:rPr>
                <w:sz w:val="16"/>
                <w:szCs w:val="16"/>
              </w:rPr>
            </w:pPr>
            <w:r>
              <w:rPr>
                <w:sz w:val="16"/>
                <w:szCs w:val="16"/>
              </w:rPr>
              <w:t>CASE Agricultural Science - Plant</w:t>
            </w:r>
            <w:r w:rsidRPr="005D7FCE">
              <w:rPr>
                <w:sz w:val="16"/>
                <w:szCs w:val="16"/>
              </w:rPr>
              <w:t xml:space="preserve"> (1)</w:t>
            </w:r>
            <w:r>
              <w:rPr>
                <w:sz w:val="16"/>
                <w:szCs w:val="16"/>
              </w:rPr>
              <w:t xml:space="preserve"> </w:t>
            </w:r>
          </w:p>
        </w:tc>
        <w:tc>
          <w:tcPr>
            <w:tcW w:w="1987" w:type="dxa"/>
            <w:shd w:val="clear" w:color="auto" w:fill="E6E6E6"/>
            <w:vAlign w:val="center"/>
          </w:tcPr>
          <w:p w:rsidR="00DC61F0" w:rsidRPr="005D7FCE" w:rsidRDefault="00DC61F0" w:rsidP="00DC61F0">
            <w:pPr>
              <w:rPr>
                <w:sz w:val="16"/>
                <w:szCs w:val="16"/>
              </w:rPr>
            </w:pPr>
          </w:p>
          <w:p w:rsidR="00DC61F0" w:rsidRPr="005D7FCE" w:rsidRDefault="00DC61F0" w:rsidP="00DC61F0">
            <w:pPr>
              <w:rPr>
                <w:sz w:val="16"/>
                <w:szCs w:val="16"/>
              </w:rPr>
            </w:pPr>
            <w:r>
              <w:rPr>
                <w:sz w:val="16"/>
                <w:szCs w:val="16"/>
              </w:rPr>
              <w:t>CASE Agricultural Science – Animal and Plant Biotechnology</w:t>
            </w:r>
            <w:r w:rsidRPr="005D7FCE">
              <w:rPr>
                <w:sz w:val="16"/>
                <w:szCs w:val="16"/>
              </w:rPr>
              <w:t xml:space="preserve"> (1)</w:t>
            </w:r>
          </w:p>
          <w:p w:rsidR="00DC61F0" w:rsidRPr="005D7FCE" w:rsidRDefault="00DC61F0" w:rsidP="00DC61F0">
            <w:pPr>
              <w:rPr>
                <w:sz w:val="16"/>
                <w:szCs w:val="16"/>
              </w:rPr>
            </w:pPr>
          </w:p>
        </w:tc>
        <w:tc>
          <w:tcPr>
            <w:tcW w:w="1987" w:type="dxa"/>
            <w:shd w:val="clear" w:color="auto" w:fill="E6E6E6"/>
            <w:vAlign w:val="center"/>
          </w:tcPr>
          <w:p w:rsidR="00DC61F0" w:rsidRPr="005D7FCE" w:rsidRDefault="00DC61F0" w:rsidP="00DC61F0">
            <w:pPr>
              <w:rPr>
                <w:sz w:val="16"/>
                <w:szCs w:val="16"/>
              </w:rPr>
            </w:pPr>
            <w:r w:rsidRPr="002C03CE">
              <w:rPr>
                <w:sz w:val="16"/>
                <w:szCs w:val="16"/>
              </w:rPr>
              <w:t xml:space="preserve">Agriculture Business Research and Development  </w:t>
            </w:r>
            <w:r w:rsidRPr="005D7FCE">
              <w:rPr>
                <w:sz w:val="16"/>
                <w:szCs w:val="16"/>
              </w:rPr>
              <w:t>(1)</w:t>
            </w:r>
          </w:p>
        </w:tc>
      </w:tr>
      <w:tr w:rsidR="00DC61F0" w:rsidRPr="005D7FCE" w:rsidTr="00DC61F0">
        <w:trPr>
          <w:trHeight w:val="680"/>
          <w:jc w:val="center"/>
        </w:trPr>
        <w:tc>
          <w:tcPr>
            <w:tcW w:w="2700" w:type="dxa"/>
            <w:vAlign w:val="center"/>
          </w:tcPr>
          <w:p w:rsidR="00DC61F0" w:rsidRPr="005D7FCE" w:rsidRDefault="00DC61F0" w:rsidP="00DC61F0">
            <w:pPr>
              <w:jc w:val="right"/>
              <w:rPr>
                <w:b/>
                <w:sz w:val="16"/>
                <w:szCs w:val="16"/>
              </w:rPr>
            </w:pPr>
            <w:r w:rsidRPr="005D7FCE">
              <w:rPr>
                <w:b/>
                <w:sz w:val="16"/>
                <w:szCs w:val="16"/>
              </w:rPr>
              <w:t xml:space="preserve">Career Specific Electives </w:t>
            </w:r>
          </w:p>
          <w:p w:rsidR="00DC61F0" w:rsidRPr="005D7FCE" w:rsidRDefault="00DC61F0" w:rsidP="00DC61F0">
            <w:pPr>
              <w:jc w:val="right"/>
              <w:rPr>
                <w:sz w:val="16"/>
                <w:szCs w:val="16"/>
              </w:rPr>
            </w:pPr>
            <w:r w:rsidRPr="005D7FCE">
              <w:rPr>
                <w:sz w:val="16"/>
                <w:szCs w:val="16"/>
              </w:rPr>
              <w:t>(may be taken any year offered after prerequisites have been satisfied)</w:t>
            </w:r>
          </w:p>
        </w:tc>
        <w:tc>
          <w:tcPr>
            <w:tcW w:w="1987" w:type="dxa"/>
            <w:gridSpan w:val="4"/>
            <w:vMerge w:val="restart"/>
            <w:vAlign w:val="center"/>
          </w:tcPr>
          <w:p w:rsidR="00DC61F0" w:rsidRDefault="00DC61F0" w:rsidP="00DC61F0">
            <w:pPr>
              <w:rPr>
                <w:sz w:val="16"/>
                <w:szCs w:val="16"/>
              </w:rPr>
            </w:pPr>
            <w:r>
              <w:rPr>
                <w:sz w:val="16"/>
                <w:szCs w:val="16"/>
              </w:rPr>
              <w:t>Recommended AP Connections: AP Environmental Studies (1),  Career Related Internship (.5)</w:t>
            </w:r>
          </w:p>
          <w:p w:rsidR="00DC61F0" w:rsidRPr="005D7FCE" w:rsidRDefault="00DC61F0" w:rsidP="00DC61F0">
            <w:pPr>
              <w:rPr>
                <w:sz w:val="16"/>
                <w:szCs w:val="16"/>
              </w:rPr>
            </w:pPr>
            <w:r w:rsidRPr="005D7FCE">
              <w:rPr>
                <w:sz w:val="16"/>
                <w:szCs w:val="16"/>
              </w:rPr>
              <w:t xml:space="preserve">AP Language &amp; Composition (1), Honors World Language III (1), Science Research I or Honors Science Research I (1), World Geography (.5),  AP Statistics (1), AP Environmental Studies (1), </w:t>
            </w:r>
            <w:r w:rsidRPr="006732E2">
              <w:rPr>
                <w:sz w:val="16"/>
                <w:szCs w:val="16"/>
              </w:rPr>
              <w:t xml:space="preserve">Aquatic Environmental Science (.5), Terrestrial Environmental Science (.5), </w:t>
            </w:r>
            <w:r w:rsidRPr="005D7FCE">
              <w:rPr>
                <w:sz w:val="16"/>
                <w:szCs w:val="16"/>
              </w:rPr>
              <w:t>Technological Issues &amp; Impacts (1), Issues in American Society (.5), AP Government (1)</w:t>
            </w:r>
          </w:p>
        </w:tc>
      </w:tr>
      <w:tr w:rsidR="00DC61F0" w:rsidRPr="005D7FCE" w:rsidTr="00DC61F0">
        <w:trPr>
          <w:trHeight w:val="282"/>
          <w:jc w:val="center"/>
        </w:trPr>
        <w:tc>
          <w:tcPr>
            <w:tcW w:w="2700" w:type="dxa"/>
            <w:vAlign w:val="center"/>
          </w:tcPr>
          <w:p w:rsidR="00DC61F0" w:rsidRPr="005D7FCE" w:rsidRDefault="00DC61F0" w:rsidP="00DC61F0">
            <w:pPr>
              <w:jc w:val="center"/>
              <w:rPr>
                <w:sz w:val="16"/>
                <w:szCs w:val="16"/>
              </w:rPr>
            </w:pPr>
            <w:r w:rsidRPr="005D7FCE">
              <w:rPr>
                <w:sz w:val="16"/>
                <w:szCs w:val="16"/>
              </w:rPr>
              <w:t>8 credits possible per year</w:t>
            </w:r>
          </w:p>
        </w:tc>
        <w:tc>
          <w:tcPr>
            <w:tcW w:w="1987" w:type="dxa"/>
            <w:gridSpan w:val="4"/>
            <w:vMerge/>
          </w:tcPr>
          <w:p w:rsidR="00DC61F0" w:rsidRPr="005D7FCE" w:rsidRDefault="00DC61F0" w:rsidP="00DC61F0">
            <w:pPr>
              <w:rPr>
                <w:sz w:val="16"/>
                <w:szCs w:val="16"/>
              </w:rPr>
            </w:pPr>
          </w:p>
        </w:tc>
      </w:tr>
      <w:tr w:rsidR="00DC61F0" w:rsidRPr="005D7FCE" w:rsidTr="00DC61F0">
        <w:trPr>
          <w:trHeight w:val="185"/>
          <w:jc w:val="center"/>
        </w:trPr>
        <w:tc>
          <w:tcPr>
            <w:tcW w:w="2700" w:type="dxa"/>
            <w:vMerge w:val="restart"/>
            <w:vAlign w:val="center"/>
          </w:tcPr>
          <w:p w:rsidR="00DC61F0" w:rsidRPr="005D7FCE" w:rsidRDefault="00DC61F0" w:rsidP="00DC61F0">
            <w:pPr>
              <w:jc w:val="right"/>
              <w:rPr>
                <w:b/>
                <w:sz w:val="16"/>
                <w:szCs w:val="16"/>
              </w:rPr>
            </w:pPr>
            <w:r w:rsidRPr="005D7FCE">
              <w:rPr>
                <w:b/>
                <w:sz w:val="16"/>
                <w:szCs w:val="16"/>
              </w:rPr>
              <w:t>Value Added:</w:t>
            </w:r>
          </w:p>
          <w:p w:rsidR="00DC61F0" w:rsidRPr="005D7FCE" w:rsidRDefault="00DC61F0" w:rsidP="00DC61F0">
            <w:pPr>
              <w:jc w:val="right"/>
              <w:rPr>
                <w:b/>
                <w:sz w:val="16"/>
                <w:szCs w:val="16"/>
              </w:rPr>
            </w:pPr>
            <w:r w:rsidRPr="005D7FCE">
              <w:rPr>
                <w:b/>
                <w:sz w:val="16"/>
                <w:szCs w:val="16"/>
              </w:rPr>
              <w:t>From:</w:t>
            </w:r>
          </w:p>
          <w:p w:rsidR="00DC61F0" w:rsidRPr="005D7FCE" w:rsidRDefault="00DC61F0" w:rsidP="00DC61F0">
            <w:pPr>
              <w:jc w:val="right"/>
              <w:rPr>
                <w:b/>
                <w:sz w:val="16"/>
                <w:szCs w:val="16"/>
              </w:rPr>
            </w:pPr>
            <w:r w:rsidRPr="005D7FCE">
              <w:rPr>
                <w:b/>
                <w:sz w:val="16"/>
                <w:szCs w:val="16"/>
              </w:rPr>
              <w:t>Program:</w:t>
            </w:r>
          </w:p>
        </w:tc>
        <w:tc>
          <w:tcPr>
            <w:tcW w:w="1987" w:type="dxa"/>
            <w:gridSpan w:val="4"/>
          </w:tcPr>
          <w:p w:rsidR="00DC61F0" w:rsidRPr="00063209" w:rsidRDefault="00DC61F0" w:rsidP="00DC61F0">
            <w:pPr>
              <w:rPr>
                <w:sz w:val="16"/>
                <w:szCs w:val="16"/>
              </w:rPr>
            </w:pPr>
            <w:r w:rsidRPr="00063209">
              <w:rPr>
                <w:sz w:val="16"/>
                <w:szCs w:val="16"/>
              </w:rPr>
              <w:t xml:space="preserve">3 transcripted credits </w:t>
            </w:r>
          </w:p>
        </w:tc>
      </w:tr>
      <w:tr w:rsidR="00DC61F0" w:rsidRPr="005D7FCE" w:rsidTr="00DC61F0">
        <w:trPr>
          <w:trHeight w:val="185"/>
          <w:jc w:val="center"/>
        </w:trPr>
        <w:tc>
          <w:tcPr>
            <w:tcW w:w="2700" w:type="dxa"/>
            <w:vMerge/>
            <w:vAlign w:val="center"/>
          </w:tcPr>
          <w:p w:rsidR="00DC61F0" w:rsidRPr="005D7FCE" w:rsidRDefault="00DC61F0" w:rsidP="00DC61F0">
            <w:pPr>
              <w:jc w:val="right"/>
              <w:rPr>
                <w:b/>
                <w:sz w:val="16"/>
                <w:szCs w:val="16"/>
              </w:rPr>
            </w:pPr>
          </w:p>
        </w:tc>
        <w:tc>
          <w:tcPr>
            <w:tcW w:w="1987" w:type="dxa"/>
            <w:gridSpan w:val="4"/>
          </w:tcPr>
          <w:p w:rsidR="00DC61F0" w:rsidRPr="00063209" w:rsidRDefault="00DC61F0" w:rsidP="00DC61F0">
            <w:pPr>
              <w:rPr>
                <w:sz w:val="16"/>
                <w:szCs w:val="16"/>
              </w:rPr>
            </w:pPr>
            <w:r w:rsidRPr="00063209">
              <w:rPr>
                <w:sz w:val="16"/>
                <w:szCs w:val="16"/>
              </w:rPr>
              <w:t>University of Maryland</w:t>
            </w:r>
          </w:p>
        </w:tc>
      </w:tr>
      <w:tr w:rsidR="00DC61F0" w:rsidRPr="005D7FCE" w:rsidTr="00DC61F0">
        <w:trPr>
          <w:trHeight w:val="185"/>
          <w:jc w:val="center"/>
        </w:trPr>
        <w:tc>
          <w:tcPr>
            <w:tcW w:w="2700" w:type="dxa"/>
            <w:vMerge/>
            <w:vAlign w:val="center"/>
          </w:tcPr>
          <w:p w:rsidR="00DC61F0" w:rsidRPr="005D7FCE" w:rsidRDefault="00DC61F0" w:rsidP="00DC61F0">
            <w:pPr>
              <w:jc w:val="right"/>
              <w:rPr>
                <w:b/>
                <w:sz w:val="16"/>
                <w:szCs w:val="16"/>
              </w:rPr>
            </w:pPr>
          </w:p>
        </w:tc>
        <w:tc>
          <w:tcPr>
            <w:tcW w:w="1987" w:type="dxa"/>
            <w:gridSpan w:val="4"/>
          </w:tcPr>
          <w:p w:rsidR="00DC61F0" w:rsidRPr="00063209" w:rsidRDefault="00DC61F0" w:rsidP="00DC61F0">
            <w:pPr>
              <w:rPr>
                <w:sz w:val="16"/>
                <w:szCs w:val="16"/>
              </w:rPr>
            </w:pPr>
            <w:r w:rsidRPr="00063209">
              <w:rPr>
                <w:sz w:val="16"/>
                <w:szCs w:val="16"/>
              </w:rPr>
              <w:t>Institute of Applied Agriculture (IAA)</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18"/>
          <w:szCs w:val="28"/>
        </w:rPr>
      </w:pPr>
    </w:p>
    <w:p w:rsidR="00DC61F0" w:rsidRPr="00EF5A9C" w:rsidRDefault="00DC61F0" w:rsidP="00DC61F0">
      <w:pPr>
        <w:rPr>
          <w:b/>
          <w:sz w:val="18"/>
          <w:szCs w:val="28"/>
        </w:rPr>
      </w:pPr>
    </w:p>
    <w:p w:rsidR="00DC61F0" w:rsidRDefault="00DC61F0" w:rsidP="00DC61F0">
      <w:pPr>
        <w:rPr>
          <w:b/>
          <w:sz w:val="28"/>
          <w:szCs w:val="28"/>
        </w:rPr>
      </w:pPr>
    </w:p>
    <w:p w:rsidR="00DC61F0" w:rsidRPr="0095741B" w:rsidRDefault="00DC61F0" w:rsidP="00DC61F0">
      <w:pPr>
        <w:rPr>
          <w:b/>
        </w:rPr>
      </w:pPr>
      <w:r w:rsidRPr="000639D7">
        <w:rPr>
          <w:b/>
          <w:sz w:val="28"/>
          <w:szCs w:val="28"/>
        </w:rPr>
        <w:lastRenderedPageBreak/>
        <w:t xml:space="preserve">COMPLETER:  </w:t>
      </w:r>
      <w:hyperlink w:anchor="agriscience" w:history="1">
        <w:r w:rsidRPr="0002247D">
          <w:rPr>
            <w:rStyle w:val="Hyperlink"/>
            <w:b/>
            <w:sz w:val="28"/>
            <w:szCs w:val="28"/>
          </w:rPr>
          <w:t>Wildlife and Natural Resources</w:t>
        </w:r>
      </w:hyperlink>
      <w:r w:rsidRPr="0002247D">
        <w:rPr>
          <w:sz w:val="28"/>
          <w:szCs w:val="28"/>
        </w:rPr>
        <w:t xml:space="preserve">                                    </w:t>
      </w:r>
      <w:r w:rsidRPr="000639D7">
        <w:rPr>
          <w:sz w:val="28"/>
          <w:szCs w:val="28"/>
        </w:rPr>
        <w:t xml:space="preserve"> </w:t>
      </w:r>
      <w:r>
        <w:rPr>
          <w:sz w:val="28"/>
          <w:szCs w:val="28"/>
        </w:rPr>
        <w:tab/>
      </w:r>
      <w:r w:rsidRPr="0095741B">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36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36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305"/>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jc w:val="right"/>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Completer Program</w:t>
            </w:r>
          </w:p>
          <w:p w:rsidR="00DC61F0" w:rsidRPr="00602D93" w:rsidRDefault="00DC61F0" w:rsidP="00DC61F0">
            <w:pPr>
              <w:jc w:val="right"/>
              <w:rPr>
                <w:b/>
                <w:sz w:val="16"/>
                <w:szCs w:val="16"/>
              </w:rPr>
            </w:pPr>
            <w:r w:rsidRPr="00602D93">
              <w:rPr>
                <w:b/>
                <w:sz w:val="16"/>
                <w:szCs w:val="16"/>
              </w:rPr>
              <w:t>Requirements</w:t>
            </w:r>
          </w:p>
          <w:p w:rsidR="00DC61F0" w:rsidRPr="00602D93" w:rsidRDefault="00DC61F0" w:rsidP="00DC61F0">
            <w:pPr>
              <w:jc w:val="right"/>
              <w:rPr>
                <w:b/>
                <w:sz w:val="16"/>
                <w:szCs w:val="16"/>
              </w:rPr>
            </w:pPr>
          </w:p>
          <w:p w:rsidR="00DC61F0" w:rsidRPr="00602D93" w:rsidRDefault="00DC61F0" w:rsidP="00DC61F0">
            <w:pPr>
              <w:jc w:val="right"/>
              <w:rPr>
                <w:b/>
                <w:sz w:val="16"/>
                <w:szCs w:val="16"/>
              </w:rPr>
            </w:pPr>
          </w:p>
        </w:tc>
        <w:tc>
          <w:tcPr>
            <w:tcW w:w="1987" w:type="dxa"/>
            <w:shd w:val="clear" w:color="auto" w:fill="E6E6E6"/>
            <w:vAlign w:val="center"/>
          </w:tcPr>
          <w:p w:rsidR="00DC61F0" w:rsidRPr="00602D93" w:rsidRDefault="00DC61F0" w:rsidP="00DC61F0">
            <w:pPr>
              <w:rPr>
                <w:sz w:val="16"/>
                <w:szCs w:val="16"/>
              </w:rPr>
            </w:pPr>
            <w:r w:rsidRPr="00602D93">
              <w:rPr>
                <w:sz w:val="16"/>
                <w:szCs w:val="16"/>
              </w:rPr>
              <w:t xml:space="preserve">Intro </w:t>
            </w:r>
            <w:r>
              <w:rPr>
                <w:sz w:val="16"/>
                <w:szCs w:val="16"/>
              </w:rPr>
              <w:t>to Agriculture, Food &amp; Natural Resources</w:t>
            </w:r>
            <w:r w:rsidRPr="00602D93">
              <w:rPr>
                <w:sz w:val="16"/>
                <w:szCs w:val="16"/>
              </w:rPr>
              <w:t xml:space="preserve"> (1)</w:t>
            </w:r>
          </w:p>
        </w:tc>
        <w:tc>
          <w:tcPr>
            <w:tcW w:w="1987" w:type="dxa"/>
            <w:shd w:val="clear" w:color="auto" w:fill="E6E6E6"/>
            <w:vAlign w:val="center"/>
          </w:tcPr>
          <w:p w:rsidR="00DC61F0" w:rsidRPr="00602D93" w:rsidRDefault="00DC61F0" w:rsidP="00DC61F0">
            <w:pPr>
              <w:rPr>
                <w:sz w:val="16"/>
                <w:szCs w:val="16"/>
              </w:rPr>
            </w:pPr>
            <w:r w:rsidRPr="00602D93">
              <w:rPr>
                <w:sz w:val="16"/>
                <w:szCs w:val="16"/>
              </w:rPr>
              <w:t>Agricultural Mechanical Technology (1)</w:t>
            </w:r>
          </w:p>
        </w:tc>
        <w:tc>
          <w:tcPr>
            <w:tcW w:w="1987" w:type="dxa"/>
            <w:shd w:val="clear" w:color="auto" w:fill="E6E6E6"/>
            <w:vAlign w:val="center"/>
          </w:tcPr>
          <w:p w:rsidR="00DC61F0" w:rsidRPr="00602D93" w:rsidRDefault="00DC61F0" w:rsidP="00DC61F0">
            <w:pPr>
              <w:rPr>
                <w:sz w:val="16"/>
                <w:szCs w:val="16"/>
              </w:rPr>
            </w:pPr>
            <w:r w:rsidRPr="00602D93">
              <w:rPr>
                <w:sz w:val="16"/>
                <w:szCs w:val="16"/>
              </w:rPr>
              <w:t>Wildlife Management (.5)</w:t>
            </w:r>
          </w:p>
        </w:tc>
        <w:tc>
          <w:tcPr>
            <w:tcW w:w="1987" w:type="dxa"/>
            <w:shd w:val="clear" w:color="auto" w:fill="E6E6E6"/>
            <w:vAlign w:val="center"/>
          </w:tcPr>
          <w:p w:rsidR="00DC61F0" w:rsidRPr="00602D93" w:rsidRDefault="00DC61F0" w:rsidP="00DC61F0">
            <w:pPr>
              <w:rPr>
                <w:sz w:val="16"/>
                <w:szCs w:val="16"/>
              </w:rPr>
            </w:pPr>
            <w:r w:rsidRPr="00602D93">
              <w:rPr>
                <w:sz w:val="16"/>
                <w:szCs w:val="16"/>
              </w:rPr>
              <w:t>Environmental Conservation (1)</w:t>
            </w:r>
          </w:p>
          <w:p w:rsidR="00DC61F0" w:rsidRPr="00602D93" w:rsidRDefault="00DC61F0" w:rsidP="00DC61F0">
            <w:pPr>
              <w:rPr>
                <w:sz w:val="16"/>
                <w:szCs w:val="16"/>
              </w:rPr>
            </w:pPr>
            <w:r>
              <w:rPr>
                <w:sz w:val="16"/>
                <w:szCs w:val="16"/>
              </w:rPr>
              <w:t>Ag Coop/Internship</w:t>
            </w:r>
            <w:r w:rsidRPr="00602D93">
              <w:rPr>
                <w:sz w:val="16"/>
                <w:szCs w:val="16"/>
              </w:rPr>
              <w:t xml:space="preserve"> (.5)</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Default="00DC61F0" w:rsidP="00DC61F0">
            <w:pPr>
              <w:rPr>
                <w:sz w:val="16"/>
                <w:szCs w:val="16"/>
              </w:rPr>
            </w:pPr>
            <w:r>
              <w:rPr>
                <w:sz w:val="16"/>
                <w:szCs w:val="16"/>
              </w:rPr>
              <w:t>Recommended AP Connections: AP Environmental Studies (1), AP Biology (1)</w:t>
            </w:r>
          </w:p>
          <w:p w:rsidR="00DC61F0" w:rsidRPr="00602D93" w:rsidRDefault="00DC61F0" w:rsidP="00DC61F0">
            <w:pPr>
              <w:rPr>
                <w:sz w:val="16"/>
                <w:szCs w:val="16"/>
              </w:rPr>
            </w:pPr>
            <w:r w:rsidRPr="00132B12">
              <w:rPr>
                <w:sz w:val="16"/>
                <w:szCs w:val="16"/>
              </w:rPr>
              <w:t>Managing Personal Finances Using Excel (1</w:t>
            </w:r>
            <w:r>
              <w:rPr>
                <w:sz w:val="16"/>
                <w:szCs w:val="16"/>
              </w:rPr>
              <w:t>), Math Elective Beyond Alg. II</w:t>
            </w:r>
            <w:r w:rsidRPr="00132B12">
              <w:rPr>
                <w:sz w:val="16"/>
                <w:szCs w:val="16"/>
              </w:rPr>
              <w:t xml:space="preserve"> (.5-1), AP Biology (1), AP Stats. (1), Technological Issues &amp; Impacts (1), Principles of Business Administration and Management (1), </w:t>
            </w:r>
            <w:r>
              <w:rPr>
                <w:sz w:val="16"/>
                <w:szCs w:val="16"/>
              </w:rPr>
              <w:t>Aquatic Environmental Science and Terrestrial Environmental Science</w:t>
            </w:r>
            <w:r w:rsidRPr="00602D93">
              <w:rPr>
                <w:sz w:val="16"/>
                <w:szCs w:val="16"/>
              </w:rPr>
              <w:t xml:space="preserve"> (.5), Issues in American Society (.5), Science Research I or Honors Science Research I (1)</w:t>
            </w:r>
          </w:p>
        </w:tc>
      </w:tr>
      <w:tr w:rsidR="00DC61F0" w:rsidTr="00DC61F0">
        <w:trPr>
          <w:trHeight w:val="197"/>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560"/>
          <w:jc w:val="center"/>
        </w:trPr>
        <w:tc>
          <w:tcPr>
            <w:tcW w:w="2700" w:type="dxa"/>
            <w:vAlign w:val="center"/>
          </w:tcPr>
          <w:p w:rsidR="00DC61F0" w:rsidRPr="00602D93" w:rsidRDefault="00DC61F0" w:rsidP="00DC61F0">
            <w:pPr>
              <w:jc w:val="right"/>
              <w:rPr>
                <w:b/>
                <w:sz w:val="16"/>
                <w:szCs w:val="16"/>
              </w:rPr>
            </w:pPr>
            <w:r w:rsidRPr="00602D93">
              <w:rPr>
                <w:b/>
                <w:sz w:val="16"/>
                <w:szCs w:val="16"/>
              </w:rPr>
              <w:t>Value Added:</w:t>
            </w:r>
          </w:p>
          <w:p w:rsidR="00DC61F0" w:rsidRPr="00602D93" w:rsidRDefault="00DC61F0" w:rsidP="00DC61F0">
            <w:pPr>
              <w:jc w:val="right"/>
              <w:rPr>
                <w:b/>
                <w:sz w:val="16"/>
                <w:szCs w:val="16"/>
              </w:rPr>
            </w:pPr>
            <w:r w:rsidRPr="00602D93">
              <w:rPr>
                <w:b/>
                <w:sz w:val="16"/>
                <w:szCs w:val="16"/>
              </w:rPr>
              <w:t>From:</w:t>
            </w:r>
          </w:p>
          <w:p w:rsidR="00DC61F0" w:rsidRPr="00602D93" w:rsidRDefault="00DC61F0" w:rsidP="00DC61F0">
            <w:pPr>
              <w:jc w:val="right"/>
              <w:rPr>
                <w:sz w:val="16"/>
                <w:szCs w:val="16"/>
              </w:rPr>
            </w:pPr>
            <w:r w:rsidRPr="00602D93">
              <w:rPr>
                <w:b/>
                <w:sz w:val="16"/>
                <w:szCs w:val="16"/>
              </w:rPr>
              <w:t>Program:</w:t>
            </w:r>
          </w:p>
        </w:tc>
        <w:tc>
          <w:tcPr>
            <w:tcW w:w="1987" w:type="dxa"/>
            <w:gridSpan w:val="4"/>
          </w:tcPr>
          <w:p w:rsidR="00DC61F0" w:rsidRPr="00602D93" w:rsidRDefault="00DC61F0" w:rsidP="00DC61F0">
            <w:pPr>
              <w:rPr>
                <w:sz w:val="16"/>
                <w:szCs w:val="16"/>
              </w:rPr>
            </w:pPr>
            <w:r w:rsidRPr="00602D93">
              <w:rPr>
                <w:sz w:val="16"/>
                <w:szCs w:val="16"/>
              </w:rPr>
              <w:t>2 Articulated credits</w:t>
            </w:r>
          </w:p>
          <w:p w:rsidR="00DC61F0" w:rsidRPr="00602D93" w:rsidRDefault="00DC61F0" w:rsidP="00DC61F0">
            <w:pPr>
              <w:rPr>
                <w:sz w:val="16"/>
                <w:szCs w:val="16"/>
              </w:rPr>
            </w:pPr>
            <w:r w:rsidRPr="00602D93">
              <w:rPr>
                <w:sz w:val="16"/>
                <w:szCs w:val="16"/>
              </w:rPr>
              <w:t>Allegany College of Maryland</w:t>
            </w:r>
          </w:p>
          <w:p w:rsidR="00DC61F0" w:rsidRPr="00602D93" w:rsidRDefault="00DC61F0" w:rsidP="00DC61F0">
            <w:pPr>
              <w:rPr>
                <w:sz w:val="16"/>
                <w:szCs w:val="16"/>
              </w:rPr>
            </w:pPr>
            <w:r w:rsidRPr="00602D93">
              <w:rPr>
                <w:sz w:val="16"/>
                <w:szCs w:val="16"/>
              </w:rPr>
              <w:t>Forest Technology</w:t>
            </w:r>
          </w:p>
        </w:tc>
      </w:tr>
    </w:tbl>
    <w:p w:rsidR="00DC61F0" w:rsidRDefault="00DC61F0" w:rsidP="00DC61F0">
      <w:pPr>
        <w:rPr>
          <w:sz w:val="28"/>
          <w:szCs w:val="28"/>
        </w:rPr>
      </w:pPr>
    </w:p>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Default="00DC61F0" w:rsidP="00DC61F0">
      <w:pPr>
        <w:rPr>
          <w:sz w:val="28"/>
          <w:szCs w:val="28"/>
        </w:rPr>
      </w:pPr>
      <w:r w:rsidRPr="009325AD">
        <w:rPr>
          <w:b/>
          <w:noProof/>
        </w:rPr>
        <mc:AlternateContent>
          <mc:Choice Requires="wps">
            <w:drawing>
              <wp:anchor distT="0" distB="0" distL="114300" distR="114300" simplePos="0" relativeHeight="252073984" behindDoc="0" locked="0" layoutInCell="1" allowOverlap="1" wp14:anchorId="052710A1" wp14:editId="46B595A7">
                <wp:simplePos x="0" y="0"/>
                <wp:positionH relativeFrom="column">
                  <wp:posOffset>2143942</wp:posOffset>
                </wp:positionH>
                <wp:positionV relativeFrom="paragraph">
                  <wp:posOffset>20320</wp:posOffset>
                </wp:positionV>
                <wp:extent cx="1744980" cy="358140"/>
                <wp:effectExtent l="0" t="0" r="26670" b="22860"/>
                <wp:wrapNone/>
                <wp:docPr id="114" name="Text Box 114"/>
                <wp:cNvGraphicFramePr/>
                <a:graphic xmlns:a="http://schemas.openxmlformats.org/drawingml/2006/main">
                  <a:graphicData uri="http://schemas.microsoft.com/office/word/2010/wordprocessingShape">
                    <wps:wsp>
                      <wps:cNvSpPr txBox="1"/>
                      <wps:spPr>
                        <a:xfrm>
                          <a:off x="0" y="0"/>
                          <a:ext cx="1744980" cy="358140"/>
                        </a:xfrm>
                        <a:prstGeom prst="rect">
                          <a:avLst/>
                        </a:prstGeom>
                        <a:solidFill>
                          <a:sysClr val="windowText" lastClr="000000">
                            <a:lumMod val="95000"/>
                            <a:lumOff val="5000"/>
                          </a:sysClr>
                        </a:solidFill>
                        <a:ln w="6350">
                          <a:solidFill>
                            <a:prstClr val="black"/>
                          </a:solidFill>
                        </a:ln>
                        <a:effectLst/>
                      </wps:spPr>
                      <wps:txbx>
                        <w:txbxContent>
                          <w:p w:rsidR="00CE6E79" w:rsidRPr="006E3077" w:rsidRDefault="00CE6E79" w:rsidP="00DC61F0">
                            <w:pPr>
                              <w:jc w:val="center"/>
                              <w:rPr>
                                <w:b/>
                                <w:smallCaps/>
                                <w:color w:val="FFFFFF" w:themeColor="background1"/>
                                <w:sz w:val="40"/>
                                <w:szCs w:val="40"/>
                              </w:rPr>
                            </w:pPr>
                            <w:r w:rsidRPr="006E3077">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710A1" id="Text Box 114" o:spid="_x0000_s1050" type="#_x0000_t202" style="position:absolute;margin-left:168.8pt;margin-top:1.6pt;width:137.4pt;height:28.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" fillcolor="#0d0d0d" strokeweight=".5pt">
                <v:textbox>
                  <w:txbxContent>
                    <w:p w:rsidR="00CE6E79" w:rsidRPr="006E3077" w:rsidRDefault="00CE6E79" w:rsidP="00DC61F0">
                      <w:pPr>
                        <w:jc w:val="center"/>
                        <w:rPr>
                          <w:b/>
                          <w:smallCaps/>
                          <w:color w:val="FFFFFF" w:themeColor="background1"/>
                          <w:sz w:val="40"/>
                          <w:szCs w:val="40"/>
                        </w:rPr>
                      </w:pPr>
                      <w:r w:rsidRPr="006E3077">
                        <w:rPr>
                          <w:b/>
                          <w:smallCaps/>
                          <w:color w:val="FFFFFF" w:themeColor="background1"/>
                          <w:sz w:val="40"/>
                          <w:szCs w:val="40"/>
                        </w:rPr>
                        <w:t>MAJORS</w:t>
                      </w:r>
                    </w:p>
                  </w:txbxContent>
                </v:textbox>
              </v:shape>
            </w:pict>
          </mc:Fallback>
        </mc:AlternateContent>
      </w:r>
      <w:r w:rsidRPr="009325AD">
        <w:rPr>
          <w:b/>
          <w:noProof/>
        </w:rPr>
        <mc:AlternateContent>
          <mc:Choice Requires="wps">
            <w:drawing>
              <wp:anchor distT="0" distB="0" distL="114300" distR="114300" simplePos="0" relativeHeight="252072960" behindDoc="0" locked="0" layoutInCell="1" allowOverlap="1" wp14:anchorId="3F3B051B" wp14:editId="563FA3B1">
                <wp:simplePos x="0" y="0"/>
                <wp:positionH relativeFrom="column">
                  <wp:posOffset>1116965</wp:posOffset>
                </wp:positionH>
                <wp:positionV relativeFrom="paragraph">
                  <wp:posOffset>-170180</wp:posOffset>
                </wp:positionV>
                <wp:extent cx="3741420" cy="791845"/>
                <wp:effectExtent l="76200" t="38100" r="87630" b="141605"/>
                <wp:wrapNone/>
                <wp:docPr id="117" name="Rounded Rectangle 117"/>
                <wp:cNvGraphicFramePr/>
                <a:graphic xmlns:a="http://schemas.openxmlformats.org/drawingml/2006/main">
                  <a:graphicData uri="http://schemas.microsoft.com/office/word/2010/wordprocessingShape">
                    <wps:wsp>
                      <wps:cNvSpPr/>
                      <wps:spPr>
                        <a:xfrm>
                          <a:off x="0" y="0"/>
                          <a:ext cx="3741420" cy="791845"/>
                        </a:xfrm>
                        <a:prstGeom prst="roundRect">
                          <a:avLst/>
                        </a:prstGeom>
                        <a:solidFill>
                          <a:sysClr val="windowText" lastClr="000000"/>
                        </a:solidFill>
                        <a:ln w="57150" cap="flat" cmpd="sng" algn="ctr">
                          <a:solidFill>
                            <a:srgbClr val="FF9933"/>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D720A" id="Rounded Rectangle 117" o:spid="_x0000_s1026" style="position:absolute;margin-left:87.95pt;margin-top:-13.4pt;width:294.6pt;height:62.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" fillcolor="windowText" strokecolor="#f93" strokeweight="4.5pt">
                <v:shadow on="t" color="black" opacity="26214f" origin=",-.5" offset="0,3pt"/>
              </v:roundrect>
            </w:pict>
          </mc:Fallback>
        </mc:AlternateContent>
      </w:r>
    </w:p>
    <w:p w:rsidR="00DC61F0" w:rsidRDefault="00DC61F0" w:rsidP="00DC61F0">
      <w:pPr>
        <w:rPr>
          <w:sz w:val="28"/>
          <w:szCs w:val="28"/>
        </w:rPr>
      </w:pPr>
    </w:p>
    <w:p w:rsidR="00DC61F0" w:rsidRDefault="00DC61F0" w:rsidP="00DC61F0">
      <w:pPr>
        <w:rPr>
          <w:sz w:val="28"/>
          <w:szCs w:val="28"/>
        </w:rPr>
      </w:pPr>
    </w:p>
    <w:p w:rsidR="00DC61F0" w:rsidRPr="00C522B0" w:rsidRDefault="00DC61F0" w:rsidP="00DC61F0">
      <w:pPr>
        <w:rPr>
          <w:sz w:val="16"/>
          <w:szCs w:val="28"/>
        </w:rPr>
      </w:pPr>
    </w:p>
    <w:p w:rsidR="00DC61F0" w:rsidRPr="00D74F88" w:rsidRDefault="00DC61F0" w:rsidP="00DC61F0">
      <w:pPr>
        <w:rPr>
          <w:b/>
          <w:sz w:val="16"/>
        </w:rPr>
      </w:pPr>
    </w:p>
    <w:p w:rsidR="00DC61F0" w:rsidRPr="0095741B" w:rsidRDefault="00DC61F0" w:rsidP="00DC61F0">
      <w:pPr>
        <w:rPr>
          <w:b/>
        </w:rPr>
      </w:pPr>
      <w:r w:rsidRPr="000639D7">
        <w:rPr>
          <w:b/>
          <w:sz w:val="28"/>
          <w:szCs w:val="28"/>
        </w:rPr>
        <w:t xml:space="preserve">CAREER MAJOR: </w:t>
      </w:r>
      <w:r w:rsidRPr="0023280F">
        <w:rPr>
          <w:b/>
          <w:sz w:val="28"/>
          <w:szCs w:val="28"/>
        </w:rPr>
        <w:t xml:space="preserve">Economics                                                             </w:t>
      </w:r>
      <w:r>
        <w:rPr>
          <w:b/>
          <w:sz w:val="28"/>
          <w:szCs w:val="28"/>
        </w:rPr>
        <w:tab/>
      </w:r>
      <w:r>
        <w:rPr>
          <w:b/>
          <w:sz w:val="28"/>
          <w:szCs w:val="28"/>
        </w:rPr>
        <w:tab/>
      </w:r>
      <w:r w:rsidRPr="0095741B">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1"/>
        <w:gridCol w:w="1983"/>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Default="00DC61F0" w:rsidP="00DC61F0">
            <w:pPr>
              <w:jc w:val="right"/>
              <w:rPr>
                <w:sz w:val="16"/>
                <w:szCs w:val="16"/>
              </w:rPr>
            </w:pPr>
            <w:r w:rsidRPr="00602D93">
              <w:rPr>
                <w:sz w:val="16"/>
                <w:szCs w:val="16"/>
              </w:rPr>
              <w:t>(4 minimum credits)</w:t>
            </w:r>
          </w:p>
          <w:p w:rsidR="00DC61F0" w:rsidRPr="00602D93" w:rsidRDefault="00DC61F0" w:rsidP="00DC61F0">
            <w:pPr>
              <w:jc w:val="right"/>
              <w:rPr>
                <w:sz w:val="16"/>
                <w:szCs w:val="16"/>
              </w:rPr>
            </w:pPr>
            <w:r>
              <w:rPr>
                <w:sz w:val="16"/>
                <w:szCs w:val="16"/>
              </w:rPr>
              <w:t>*required</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32B12">
              <w:rPr>
                <w:sz w:val="16"/>
                <w:szCs w:val="16"/>
              </w:rPr>
              <w:t>Principles of Business Administration and Management (1)</w:t>
            </w:r>
          </w:p>
          <w:p w:rsidR="00DC61F0" w:rsidRPr="00132B12" w:rsidRDefault="00DC61F0" w:rsidP="00DC61F0">
            <w:pPr>
              <w:rPr>
                <w:sz w:val="16"/>
                <w:szCs w:val="16"/>
              </w:rPr>
            </w:pPr>
            <w:r>
              <w:rPr>
                <w:sz w:val="16"/>
                <w:szCs w:val="16"/>
              </w:rPr>
              <w:t>Managing Personal Finance Using Excel (1)</w:t>
            </w:r>
          </w:p>
        </w:tc>
        <w:tc>
          <w:tcPr>
            <w:tcW w:w="1987" w:type="dxa"/>
            <w:shd w:val="clear" w:color="auto" w:fill="E6E6E6"/>
            <w:vAlign w:val="center"/>
          </w:tcPr>
          <w:p w:rsidR="00DC61F0" w:rsidRPr="00602D93" w:rsidRDefault="00DC61F0" w:rsidP="00DC61F0">
            <w:pPr>
              <w:rPr>
                <w:sz w:val="16"/>
                <w:szCs w:val="16"/>
              </w:rPr>
            </w:pPr>
            <w:r>
              <w:rPr>
                <w:sz w:val="16"/>
                <w:szCs w:val="16"/>
              </w:rPr>
              <w:t>Honors Marketing</w:t>
            </w:r>
            <w:r w:rsidRPr="00602D93">
              <w:rPr>
                <w:sz w:val="16"/>
                <w:szCs w:val="16"/>
              </w:rPr>
              <w:t xml:space="preserve"> (1)</w:t>
            </w:r>
          </w:p>
          <w:p w:rsidR="00DC61F0" w:rsidRPr="00602D93" w:rsidRDefault="00DC61F0" w:rsidP="00DC61F0">
            <w:pPr>
              <w:rPr>
                <w:sz w:val="16"/>
                <w:szCs w:val="16"/>
              </w:rPr>
            </w:pPr>
            <w:r w:rsidRPr="00602D93">
              <w:rPr>
                <w:sz w:val="16"/>
                <w:szCs w:val="16"/>
              </w:rPr>
              <w:t>Accounting I (1)</w:t>
            </w:r>
          </w:p>
          <w:p w:rsidR="00DC61F0" w:rsidRPr="00602D93" w:rsidRDefault="00DC61F0" w:rsidP="00DC61F0">
            <w:pPr>
              <w:rPr>
                <w:sz w:val="16"/>
                <w:szCs w:val="16"/>
              </w:rPr>
            </w:pPr>
            <w:r w:rsidRPr="00602D93">
              <w:rPr>
                <w:sz w:val="16"/>
                <w:szCs w:val="16"/>
              </w:rPr>
              <w:t>Issues In American Society (.5)</w:t>
            </w:r>
          </w:p>
          <w:p w:rsidR="00DC61F0" w:rsidRDefault="00DC61F0" w:rsidP="00DC61F0">
            <w:pPr>
              <w:rPr>
                <w:sz w:val="16"/>
                <w:szCs w:val="16"/>
              </w:rPr>
            </w:pPr>
            <w:r w:rsidRPr="00602D93">
              <w:rPr>
                <w:sz w:val="16"/>
                <w:szCs w:val="16"/>
              </w:rPr>
              <w:t>Sociology (.5)</w:t>
            </w:r>
          </w:p>
          <w:p w:rsidR="00DC61F0" w:rsidRPr="003578C7" w:rsidRDefault="00DC61F0" w:rsidP="00DC61F0">
            <w:pPr>
              <w:rPr>
                <w:sz w:val="16"/>
                <w:szCs w:val="16"/>
              </w:rPr>
            </w:pPr>
            <w:r>
              <w:rPr>
                <w:sz w:val="16"/>
                <w:szCs w:val="16"/>
              </w:rPr>
              <w:t xml:space="preserve">Honors </w:t>
            </w:r>
            <w:r w:rsidRPr="003578C7">
              <w:rPr>
                <w:sz w:val="16"/>
                <w:szCs w:val="16"/>
              </w:rPr>
              <w:t>Economics (.5)</w:t>
            </w:r>
            <w:r>
              <w:rPr>
                <w:sz w:val="16"/>
                <w:szCs w:val="16"/>
              </w:rPr>
              <w:t>*</w:t>
            </w:r>
          </w:p>
        </w:tc>
        <w:tc>
          <w:tcPr>
            <w:tcW w:w="1987" w:type="dxa"/>
            <w:shd w:val="clear" w:color="auto" w:fill="E6E6E6"/>
            <w:vAlign w:val="center"/>
          </w:tcPr>
          <w:p w:rsidR="00DC61F0" w:rsidRPr="00602D93" w:rsidRDefault="00DC61F0" w:rsidP="00DC61F0">
            <w:pPr>
              <w:rPr>
                <w:sz w:val="16"/>
                <w:szCs w:val="16"/>
              </w:rPr>
            </w:pPr>
            <w:r w:rsidRPr="00602D93">
              <w:rPr>
                <w:sz w:val="16"/>
                <w:szCs w:val="16"/>
              </w:rPr>
              <w:t>Business Law (1)</w:t>
            </w:r>
          </w:p>
          <w:p w:rsidR="00DC61F0" w:rsidRPr="00602D93" w:rsidRDefault="00DC61F0" w:rsidP="00DC61F0">
            <w:pPr>
              <w:rPr>
                <w:sz w:val="16"/>
                <w:szCs w:val="16"/>
              </w:rPr>
            </w:pPr>
            <w:r w:rsidRPr="00602D93">
              <w:rPr>
                <w:sz w:val="16"/>
                <w:szCs w:val="16"/>
              </w:rPr>
              <w:t>AP Statistics (1)</w:t>
            </w:r>
          </w:p>
          <w:p w:rsidR="00DC61F0" w:rsidRDefault="00DC61F0" w:rsidP="00DC61F0">
            <w:pPr>
              <w:rPr>
                <w:sz w:val="16"/>
                <w:szCs w:val="16"/>
              </w:rPr>
            </w:pPr>
            <w:r w:rsidRPr="00602D93">
              <w:rPr>
                <w:sz w:val="16"/>
                <w:szCs w:val="16"/>
              </w:rPr>
              <w:t>AP Macroeconomics (1)</w:t>
            </w:r>
            <w:r>
              <w:rPr>
                <w:sz w:val="16"/>
                <w:szCs w:val="16"/>
              </w:rPr>
              <w:t>*</w:t>
            </w:r>
          </w:p>
          <w:p w:rsidR="00DC61F0" w:rsidRDefault="00DC61F0" w:rsidP="00DC61F0">
            <w:pPr>
              <w:rPr>
                <w:sz w:val="16"/>
                <w:szCs w:val="16"/>
              </w:rPr>
            </w:pPr>
            <w:r>
              <w:rPr>
                <w:sz w:val="16"/>
                <w:szCs w:val="16"/>
              </w:rPr>
              <w:t>AP Calculus A/B</w:t>
            </w:r>
          </w:p>
          <w:p w:rsidR="00DC61F0" w:rsidRPr="00602D93" w:rsidRDefault="00DC61F0" w:rsidP="00DC61F0">
            <w:pPr>
              <w:rPr>
                <w:sz w:val="16"/>
                <w:szCs w:val="16"/>
              </w:rPr>
            </w:pPr>
            <w:r>
              <w:rPr>
                <w:sz w:val="16"/>
                <w:szCs w:val="16"/>
              </w:rPr>
              <w:t>AP Calculus B/C</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sidRPr="00602D93">
              <w:rPr>
                <w:sz w:val="16"/>
                <w:szCs w:val="16"/>
              </w:rPr>
              <w:t>Accounting II (1</w:t>
            </w:r>
            <w:r w:rsidRPr="00132B12">
              <w:rPr>
                <w:sz w:val="16"/>
                <w:szCs w:val="16"/>
              </w:rPr>
              <w:t xml:space="preserve">), </w:t>
            </w:r>
            <w:r>
              <w:rPr>
                <w:sz w:val="16"/>
                <w:szCs w:val="16"/>
              </w:rPr>
              <w:t>Honors International Studies (.5), AP Human Geography (1), Internship</w:t>
            </w:r>
            <w:r w:rsidRPr="00602D93">
              <w:rPr>
                <w:sz w:val="16"/>
                <w:szCs w:val="16"/>
              </w:rPr>
              <w:t xml:space="preserve"> (.5-1)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60"/>
          <w:jc w:val="center"/>
        </w:trPr>
        <w:tc>
          <w:tcPr>
            <w:tcW w:w="2700" w:type="dxa"/>
            <w:vAlign w:val="center"/>
          </w:tcPr>
          <w:p w:rsidR="00DC61F0" w:rsidRPr="00602D93" w:rsidRDefault="00DC61F0" w:rsidP="00DC61F0">
            <w:pPr>
              <w:jc w:val="right"/>
              <w:rPr>
                <w:b/>
                <w:sz w:val="16"/>
                <w:szCs w:val="16"/>
              </w:rPr>
            </w:pPr>
            <w:r w:rsidRPr="00602D93">
              <w:rPr>
                <w:b/>
                <w:sz w:val="16"/>
                <w:szCs w:val="16"/>
              </w:rPr>
              <w:t>Related Completers:</w:t>
            </w:r>
          </w:p>
        </w:tc>
        <w:tc>
          <w:tcPr>
            <w:tcW w:w="1987" w:type="dxa"/>
            <w:gridSpan w:val="4"/>
            <w:vAlign w:val="center"/>
          </w:tcPr>
          <w:p w:rsidR="00DC61F0" w:rsidRPr="00602D93" w:rsidRDefault="00DC61F0" w:rsidP="00DC61F0">
            <w:pPr>
              <w:rPr>
                <w:sz w:val="16"/>
                <w:szCs w:val="16"/>
              </w:rPr>
            </w:pPr>
            <w:r w:rsidRPr="00602D93">
              <w:rPr>
                <w:sz w:val="16"/>
                <w:szCs w:val="16"/>
              </w:rPr>
              <w:t>Accounting</w:t>
            </w:r>
          </w:p>
        </w:tc>
      </w:tr>
    </w:tbl>
    <w:p w:rsidR="00DC61F0" w:rsidRDefault="00DC61F0" w:rsidP="00DC61F0">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Pr="0095741B" w:rsidRDefault="00DC61F0" w:rsidP="00DC61F0">
      <w:pPr>
        <w:ind w:left="-540" w:firstLine="540"/>
        <w:rPr>
          <w:b/>
        </w:rPr>
      </w:pPr>
      <w:r w:rsidRPr="000639D7">
        <w:rPr>
          <w:b/>
          <w:sz w:val="28"/>
          <w:szCs w:val="28"/>
        </w:rPr>
        <w:lastRenderedPageBreak/>
        <w:t xml:space="preserve">CAREER MAJOR: </w:t>
      </w:r>
      <w:r w:rsidRPr="0023280F">
        <w:rPr>
          <w:b/>
          <w:sz w:val="28"/>
          <w:szCs w:val="28"/>
        </w:rPr>
        <w:t>Environmental Health</w:t>
      </w:r>
      <w:r w:rsidRPr="0023280F">
        <w:rPr>
          <w:b/>
        </w:rPr>
        <w:tab/>
      </w:r>
      <w:r w:rsidRPr="0023280F">
        <w:rPr>
          <w:b/>
        </w:rPr>
        <w:tab/>
      </w:r>
      <w:r w:rsidRPr="0023280F">
        <w:rPr>
          <w:b/>
        </w:rPr>
        <w:tab/>
      </w:r>
      <w:r w:rsidRPr="0023280F">
        <w:rPr>
          <w:b/>
        </w:rPr>
        <w:tab/>
      </w:r>
      <w:r>
        <w:rPr>
          <w:b/>
        </w:rPr>
        <w:tab/>
      </w:r>
      <w:r w:rsidRPr="0095741B">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0"/>
        <w:gridCol w:w="1982"/>
        <w:gridCol w:w="1982"/>
        <w:gridCol w:w="1983"/>
        <w:gridCol w:w="1983"/>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574CFC" w:rsidRDefault="00DC61F0" w:rsidP="00DC61F0">
            <w:pPr>
              <w:rPr>
                <w:sz w:val="16"/>
                <w:szCs w:val="16"/>
              </w:rPr>
            </w:pPr>
            <w:r w:rsidRPr="00574CFC">
              <w:rPr>
                <w:sz w:val="16"/>
                <w:szCs w:val="16"/>
              </w:rPr>
              <w:t>Health II (.5)</w:t>
            </w:r>
          </w:p>
          <w:p w:rsidR="00DC61F0" w:rsidRDefault="00DC61F0" w:rsidP="00DC61F0">
            <w:pPr>
              <w:rPr>
                <w:sz w:val="16"/>
                <w:szCs w:val="16"/>
              </w:rPr>
            </w:pPr>
            <w:r w:rsidRPr="00602D93">
              <w:rPr>
                <w:sz w:val="16"/>
                <w:szCs w:val="16"/>
              </w:rPr>
              <w:t>Issues in American Society (.5)</w:t>
            </w:r>
          </w:p>
          <w:p w:rsidR="00DC61F0" w:rsidRPr="00602D93" w:rsidRDefault="00DC61F0" w:rsidP="00DC61F0">
            <w:pPr>
              <w:rPr>
                <w:sz w:val="16"/>
                <w:szCs w:val="16"/>
              </w:rPr>
            </w:pPr>
            <w:r>
              <w:rPr>
                <w:sz w:val="16"/>
                <w:szCs w:val="16"/>
              </w:rPr>
              <w:t>Honors Introduction to Agriculture, Food and Natural Resources (1)</w:t>
            </w:r>
          </w:p>
        </w:tc>
        <w:tc>
          <w:tcPr>
            <w:tcW w:w="1987" w:type="dxa"/>
            <w:shd w:val="clear" w:color="auto" w:fill="E6E6E6"/>
            <w:vAlign w:val="center"/>
          </w:tcPr>
          <w:p w:rsidR="00DC61F0" w:rsidRPr="00602D93" w:rsidRDefault="00DC61F0" w:rsidP="00DC61F0">
            <w:pPr>
              <w:rPr>
                <w:sz w:val="16"/>
                <w:szCs w:val="16"/>
              </w:rPr>
            </w:pPr>
            <w:r>
              <w:rPr>
                <w:sz w:val="16"/>
                <w:szCs w:val="16"/>
              </w:rPr>
              <w:t>Aquatic Environmental Science  (.5) and Terrestrial Environmental Science (.5)</w:t>
            </w:r>
          </w:p>
          <w:p w:rsidR="00DC61F0" w:rsidRPr="00602D93" w:rsidRDefault="00DC61F0" w:rsidP="00DC61F0">
            <w:pPr>
              <w:rPr>
                <w:sz w:val="16"/>
                <w:szCs w:val="16"/>
              </w:rPr>
            </w:pPr>
            <w:r w:rsidRPr="00602D93">
              <w:rPr>
                <w:sz w:val="16"/>
                <w:szCs w:val="16"/>
              </w:rPr>
              <w:t>Public Speaking (.5)</w:t>
            </w:r>
          </w:p>
          <w:p w:rsidR="00DC61F0" w:rsidRPr="00602D93" w:rsidRDefault="00DC61F0" w:rsidP="00DC61F0">
            <w:pPr>
              <w:rPr>
                <w:sz w:val="16"/>
                <w:szCs w:val="16"/>
              </w:rPr>
            </w:pPr>
            <w:r w:rsidRPr="00602D93">
              <w:rPr>
                <w:sz w:val="16"/>
                <w:szCs w:val="16"/>
              </w:rPr>
              <w:t>Sociology (.5)</w:t>
            </w:r>
          </w:p>
          <w:p w:rsidR="00DC61F0" w:rsidRPr="00602D9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602D93">
              <w:rPr>
                <w:sz w:val="16"/>
                <w:szCs w:val="16"/>
              </w:rPr>
              <w:t xml:space="preserve">Chemistry II or </w:t>
            </w:r>
          </w:p>
          <w:p w:rsidR="00DC61F0" w:rsidRPr="00602D93" w:rsidRDefault="00DC61F0" w:rsidP="00DC61F0">
            <w:pPr>
              <w:rPr>
                <w:sz w:val="16"/>
                <w:szCs w:val="16"/>
              </w:rPr>
            </w:pPr>
            <w:r w:rsidRPr="00602D93">
              <w:rPr>
                <w:sz w:val="16"/>
                <w:szCs w:val="16"/>
              </w:rPr>
              <w:t>Honors Chemistry II (1)</w:t>
            </w:r>
          </w:p>
          <w:p w:rsidR="00DC61F0" w:rsidRPr="00602D93" w:rsidRDefault="00DC61F0" w:rsidP="00DC61F0">
            <w:pPr>
              <w:rPr>
                <w:sz w:val="16"/>
                <w:szCs w:val="16"/>
              </w:rPr>
            </w:pPr>
            <w:r w:rsidRPr="00602D93">
              <w:rPr>
                <w:sz w:val="16"/>
                <w:szCs w:val="16"/>
              </w:rPr>
              <w:t>Business Law (1)</w:t>
            </w:r>
          </w:p>
          <w:p w:rsidR="00DC61F0" w:rsidRPr="00602D93" w:rsidRDefault="00DC61F0" w:rsidP="00DC61F0">
            <w:pPr>
              <w:rPr>
                <w:sz w:val="16"/>
                <w:szCs w:val="16"/>
              </w:rPr>
            </w:pPr>
            <w:r w:rsidRPr="00602D93">
              <w:rPr>
                <w:sz w:val="16"/>
                <w:szCs w:val="16"/>
              </w:rPr>
              <w:t>AP Environmental Studies (1)</w:t>
            </w:r>
          </w:p>
          <w:p w:rsidR="00DC61F0" w:rsidRDefault="00DC61F0" w:rsidP="00DC61F0">
            <w:pPr>
              <w:rPr>
                <w:sz w:val="16"/>
                <w:szCs w:val="16"/>
              </w:rPr>
            </w:pPr>
            <w:r w:rsidRPr="00602D93">
              <w:rPr>
                <w:sz w:val="16"/>
                <w:szCs w:val="16"/>
              </w:rPr>
              <w:t>Science Research I or Honors Science Research I (1)</w:t>
            </w:r>
          </w:p>
          <w:p w:rsidR="00DC61F0" w:rsidRPr="00602D93" w:rsidRDefault="00DC61F0" w:rsidP="00DC61F0">
            <w:pPr>
              <w:rPr>
                <w:sz w:val="16"/>
                <w:szCs w:val="16"/>
              </w:rPr>
            </w:pPr>
            <w:r>
              <w:rPr>
                <w:sz w:val="16"/>
                <w:szCs w:val="16"/>
              </w:rPr>
              <w:t>Honors Science Research II (1)</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sidRPr="00602D93">
              <w:rPr>
                <w:sz w:val="16"/>
                <w:szCs w:val="16"/>
              </w:rPr>
              <w:t xml:space="preserve">AP Biology (1), AP Chemistry (1), AP Psychology (1), Environmental Conservation (1), </w:t>
            </w:r>
            <w:r>
              <w:rPr>
                <w:sz w:val="16"/>
                <w:szCs w:val="16"/>
              </w:rPr>
              <w:t xml:space="preserve"> </w:t>
            </w:r>
            <w:r w:rsidRPr="00602D93">
              <w:rPr>
                <w:sz w:val="16"/>
                <w:szCs w:val="16"/>
              </w:rPr>
              <w:t>Psychology I or Honors Psycho</w:t>
            </w:r>
            <w:r>
              <w:rPr>
                <w:sz w:val="16"/>
                <w:szCs w:val="16"/>
              </w:rPr>
              <w:t xml:space="preserve">logy I (1), Science Research II, </w:t>
            </w:r>
            <w:r w:rsidRPr="00602D93">
              <w:rPr>
                <w:sz w:val="16"/>
                <w:szCs w:val="16"/>
              </w:rPr>
              <w:t xml:space="preserve">Technological Issues &amp; Impacts (1), World Geography (.5), </w:t>
            </w:r>
            <w:r>
              <w:rPr>
                <w:sz w:val="16"/>
                <w:szCs w:val="16"/>
              </w:rPr>
              <w:t>Internship</w:t>
            </w:r>
            <w:r w:rsidRPr="00602D93">
              <w:rPr>
                <w:sz w:val="16"/>
                <w:szCs w:val="16"/>
              </w:rPr>
              <w:t xml:space="preserve"> (.5-1)</w:t>
            </w:r>
            <w:r>
              <w:rPr>
                <w:sz w:val="16"/>
                <w:szCs w:val="16"/>
              </w:rPr>
              <w:t>, Human Anatomy &amp; Physiology (1)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60"/>
          <w:jc w:val="center"/>
        </w:trPr>
        <w:tc>
          <w:tcPr>
            <w:tcW w:w="2700" w:type="dxa"/>
            <w:vAlign w:val="center"/>
          </w:tcPr>
          <w:p w:rsidR="00DC61F0" w:rsidRPr="00602D93" w:rsidRDefault="00DC61F0" w:rsidP="00DC61F0">
            <w:pPr>
              <w:jc w:val="right"/>
              <w:rPr>
                <w:b/>
                <w:sz w:val="16"/>
                <w:szCs w:val="16"/>
              </w:rPr>
            </w:pPr>
            <w:r w:rsidRPr="00602D93">
              <w:rPr>
                <w:b/>
                <w:sz w:val="16"/>
                <w:szCs w:val="16"/>
              </w:rPr>
              <w:t>Related Completers:</w:t>
            </w:r>
          </w:p>
        </w:tc>
        <w:tc>
          <w:tcPr>
            <w:tcW w:w="1987" w:type="dxa"/>
            <w:gridSpan w:val="4"/>
            <w:vAlign w:val="center"/>
          </w:tcPr>
          <w:p w:rsidR="00DC61F0" w:rsidRPr="00602D93" w:rsidRDefault="00DC61F0" w:rsidP="00DC61F0">
            <w:pPr>
              <w:rPr>
                <w:sz w:val="16"/>
                <w:szCs w:val="16"/>
              </w:rPr>
            </w:pPr>
            <w:r>
              <w:rPr>
                <w:sz w:val="16"/>
                <w:szCs w:val="16"/>
              </w:rPr>
              <w:t>Academy of Health Professions, CASE Plant</w:t>
            </w:r>
          </w:p>
        </w:tc>
      </w:tr>
    </w:tbl>
    <w:p w:rsidR="00DC61F0" w:rsidRPr="00CE74D7" w:rsidRDefault="00DC61F0" w:rsidP="00DC61F0">
      <w:pPr>
        <w:rPr>
          <w:b/>
          <w:sz w:val="18"/>
          <w:szCs w:val="28"/>
        </w:rPr>
      </w:pPr>
    </w:p>
    <w:p w:rsidR="00DC61F0" w:rsidRPr="00AD42CC" w:rsidRDefault="00DC61F0" w:rsidP="00DC61F0">
      <w:pPr>
        <w:rPr>
          <w:b/>
        </w:rPr>
      </w:pPr>
      <w:r w:rsidRPr="000639D7">
        <w:rPr>
          <w:b/>
          <w:sz w:val="28"/>
          <w:szCs w:val="28"/>
        </w:rPr>
        <w:t xml:space="preserve">CAREER MAJOR: </w:t>
      </w:r>
      <w:r w:rsidRPr="0023280F">
        <w:rPr>
          <w:b/>
          <w:sz w:val="28"/>
          <w:szCs w:val="28"/>
        </w:rPr>
        <w:t>Food and Nutrition Science</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Default="00DC61F0" w:rsidP="00DC61F0">
            <w:pPr>
              <w:jc w:val="right"/>
              <w:rPr>
                <w:sz w:val="16"/>
                <w:szCs w:val="16"/>
              </w:rPr>
            </w:pPr>
            <w:r w:rsidRPr="00602D93">
              <w:rPr>
                <w:sz w:val="16"/>
                <w:szCs w:val="16"/>
              </w:rPr>
              <w:t>(4 minimum credits)</w:t>
            </w:r>
          </w:p>
          <w:p w:rsidR="00DC61F0" w:rsidRPr="00602D93" w:rsidRDefault="00DC61F0" w:rsidP="00DC61F0">
            <w:pPr>
              <w:jc w:val="right"/>
              <w:rPr>
                <w:sz w:val="16"/>
                <w:szCs w:val="16"/>
              </w:rPr>
            </w:pPr>
            <w:r>
              <w:rPr>
                <w:sz w:val="16"/>
                <w:szCs w:val="16"/>
              </w:rPr>
              <w:t>*required</w:t>
            </w:r>
          </w:p>
        </w:tc>
        <w:tc>
          <w:tcPr>
            <w:tcW w:w="1987" w:type="dxa"/>
            <w:shd w:val="clear" w:color="auto" w:fill="E6E6E6"/>
            <w:vAlign w:val="center"/>
          </w:tcPr>
          <w:p w:rsidR="00DC61F0" w:rsidRPr="00574CFC" w:rsidRDefault="00DC61F0" w:rsidP="00DC61F0">
            <w:pPr>
              <w:rPr>
                <w:strike/>
                <w:color w:val="FF0000"/>
                <w:sz w:val="16"/>
                <w:szCs w:val="16"/>
              </w:rPr>
            </w:pPr>
          </w:p>
        </w:tc>
        <w:tc>
          <w:tcPr>
            <w:tcW w:w="1987" w:type="dxa"/>
            <w:shd w:val="clear" w:color="auto" w:fill="E6E6E6"/>
            <w:vAlign w:val="center"/>
          </w:tcPr>
          <w:p w:rsidR="00DC61F0" w:rsidRDefault="00DC61F0" w:rsidP="00DC61F0">
            <w:pPr>
              <w:rPr>
                <w:sz w:val="16"/>
                <w:szCs w:val="16"/>
              </w:rPr>
            </w:pPr>
            <w:r w:rsidRPr="00602D93">
              <w:rPr>
                <w:sz w:val="16"/>
                <w:szCs w:val="16"/>
              </w:rPr>
              <w:t>Issues in American Society (.5)</w:t>
            </w:r>
          </w:p>
          <w:p w:rsidR="00DC61F0" w:rsidRPr="00602D93" w:rsidRDefault="00DC61F0" w:rsidP="00DC61F0">
            <w:pPr>
              <w:rPr>
                <w:sz w:val="16"/>
                <w:szCs w:val="16"/>
              </w:rPr>
            </w:pPr>
            <w:r w:rsidRPr="00602D93">
              <w:rPr>
                <w:sz w:val="16"/>
                <w:szCs w:val="16"/>
              </w:rPr>
              <w:t xml:space="preserve">Introduction to </w:t>
            </w:r>
            <w:r>
              <w:rPr>
                <w:sz w:val="16"/>
                <w:szCs w:val="16"/>
              </w:rPr>
              <w:t>Agriculture, Food, &amp; Natural Resources (1)</w:t>
            </w:r>
          </w:p>
        </w:tc>
        <w:tc>
          <w:tcPr>
            <w:tcW w:w="1987" w:type="dxa"/>
            <w:shd w:val="clear" w:color="auto" w:fill="E6E6E6"/>
            <w:vAlign w:val="center"/>
          </w:tcPr>
          <w:p w:rsidR="00DC61F0" w:rsidRPr="00132B12" w:rsidRDefault="00DC61F0" w:rsidP="00DC61F0">
            <w:pPr>
              <w:rPr>
                <w:sz w:val="16"/>
                <w:szCs w:val="16"/>
              </w:rPr>
            </w:pPr>
            <w:r>
              <w:rPr>
                <w:sz w:val="16"/>
                <w:szCs w:val="16"/>
              </w:rPr>
              <w:t>Adv. Foods (.5/1)*</w:t>
            </w:r>
          </w:p>
          <w:p w:rsidR="00DC61F0" w:rsidRPr="00602D93" w:rsidRDefault="00DC61F0" w:rsidP="00DC61F0">
            <w:pPr>
              <w:rPr>
                <w:sz w:val="16"/>
                <w:szCs w:val="16"/>
              </w:rPr>
            </w:pPr>
            <w:r w:rsidRPr="00132B12">
              <w:rPr>
                <w:sz w:val="16"/>
                <w:szCs w:val="16"/>
              </w:rPr>
              <w:t>Food &amp; Nutrition Science (</w:t>
            </w:r>
            <w:r>
              <w:rPr>
                <w:sz w:val="16"/>
                <w:szCs w:val="16"/>
              </w:rPr>
              <w:t>.5</w:t>
            </w:r>
            <w:r w:rsidRPr="00132B12">
              <w:rPr>
                <w:sz w:val="16"/>
                <w:szCs w:val="16"/>
              </w:rPr>
              <w:t>)</w:t>
            </w:r>
          </w:p>
          <w:p w:rsidR="00DC61F0" w:rsidRPr="003578C7" w:rsidRDefault="00DC61F0" w:rsidP="00DC61F0">
            <w:pPr>
              <w:rPr>
                <w:sz w:val="16"/>
                <w:szCs w:val="16"/>
              </w:rPr>
            </w:pPr>
            <w:r w:rsidRPr="00602D93">
              <w:rPr>
                <w:sz w:val="16"/>
                <w:szCs w:val="16"/>
              </w:rPr>
              <w:t xml:space="preserve">Human Anatomy &amp; Physiology or Honors Human Anatomy &amp; </w:t>
            </w:r>
            <w:r w:rsidRPr="003578C7">
              <w:rPr>
                <w:sz w:val="16"/>
                <w:szCs w:val="16"/>
              </w:rPr>
              <w:t>Physiology (1)</w:t>
            </w:r>
          </w:p>
          <w:p w:rsidR="00DC61F0" w:rsidRPr="00574CFC" w:rsidRDefault="00DC61F0" w:rsidP="00DC61F0">
            <w:pPr>
              <w:rPr>
                <w:color w:val="0000FF"/>
                <w:sz w:val="16"/>
                <w:szCs w:val="16"/>
              </w:rPr>
            </w:pPr>
            <w:r w:rsidRPr="003578C7">
              <w:rPr>
                <w:sz w:val="16"/>
                <w:szCs w:val="16"/>
              </w:rPr>
              <w:t>Health II (5)</w:t>
            </w:r>
          </w:p>
        </w:tc>
        <w:tc>
          <w:tcPr>
            <w:tcW w:w="1987" w:type="dxa"/>
            <w:shd w:val="clear" w:color="auto" w:fill="E6E6E6"/>
            <w:vAlign w:val="center"/>
          </w:tcPr>
          <w:p w:rsidR="00DC61F0" w:rsidRDefault="00DC61F0" w:rsidP="00DC61F0">
            <w:pPr>
              <w:rPr>
                <w:sz w:val="16"/>
                <w:szCs w:val="16"/>
              </w:rPr>
            </w:pPr>
            <w:r w:rsidRPr="00602D93">
              <w:rPr>
                <w:sz w:val="16"/>
                <w:szCs w:val="16"/>
              </w:rPr>
              <w:t>Chemistr</w:t>
            </w:r>
            <w:r>
              <w:rPr>
                <w:sz w:val="16"/>
                <w:szCs w:val="16"/>
              </w:rPr>
              <w:t xml:space="preserve">y II or </w:t>
            </w:r>
          </w:p>
          <w:p w:rsidR="00DC61F0" w:rsidRPr="00602D93" w:rsidRDefault="00DC61F0" w:rsidP="00DC61F0">
            <w:pPr>
              <w:rPr>
                <w:sz w:val="16"/>
                <w:szCs w:val="16"/>
              </w:rPr>
            </w:pPr>
            <w:r>
              <w:rPr>
                <w:sz w:val="16"/>
                <w:szCs w:val="16"/>
              </w:rPr>
              <w:t xml:space="preserve">Honors Chemistry II (1) </w:t>
            </w:r>
            <w:r w:rsidRPr="00602D93">
              <w:rPr>
                <w:sz w:val="16"/>
                <w:szCs w:val="16"/>
              </w:rPr>
              <w:t>or AP Biology (1)</w:t>
            </w:r>
          </w:p>
          <w:p w:rsidR="00DC61F0" w:rsidRDefault="00DC61F0" w:rsidP="00DC61F0">
            <w:pPr>
              <w:rPr>
                <w:sz w:val="16"/>
                <w:szCs w:val="16"/>
              </w:rPr>
            </w:pPr>
            <w:r w:rsidRPr="00602D93">
              <w:rPr>
                <w:sz w:val="16"/>
                <w:szCs w:val="16"/>
              </w:rPr>
              <w:t>Science Research I or Honors Science Research I (1)</w:t>
            </w:r>
          </w:p>
          <w:p w:rsidR="00DC61F0" w:rsidRPr="00602D93" w:rsidRDefault="00DC61F0" w:rsidP="00DC61F0">
            <w:pPr>
              <w:rPr>
                <w:sz w:val="16"/>
                <w:szCs w:val="16"/>
              </w:rPr>
            </w:pPr>
            <w:r>
              <w:rPr>
                <w:sz w:val="16"/>
                <w:szCs w:val="16"/>
              </w:rPr>
              <w:t>Honors Health III (.5)</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Pr>
                <w:sz w:val="16"/>
                <w:szCs w:val="16"/>
              </w:rPr>
              <w:t xml:space="preserve">Introduction to Foods (.5-1), </w:t>
            </w:r>
            <w:r w:rsidRPr="00602D93">
              <w:rPr>
                <w:sz w:val="16"/>
                <w:szCs w:val="16"/>
              </w:rPr>
              <w:t xml:space="preserve">AP Chemistry (1), AP Stat. (1), Psychology I or Honors Psychology I (1), Sociology (.5), </w:t>
            </w:r>
            <w:r>
              <w:rPr>
                <w:sz w:val="16"/>
                <w:szCs w:val="16"/>
              </w:rPr>
              <w:t>Internship</w:t>
            </w:r>
            <w:r w:rsidRPr="00602D93">
              <w:rPr>
                <w:sz w:val="16"/>
                <w:szCs w:val="16"/>
              </w:rPr>
              <w:t xml:space="preserve"> (.5-1)</w:t>
            </w:r>
            <w:r>
              <w:rPr>
                <w:sz w:val="16"/>
                <w:szCs w:val="16"/>
              </w:rPr>
              <w:t>, Conceptual Physics (1)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60"/>
          <w:jc w:val="center"/>
        </w:trPr>
        <w:tc>
          <w:tcPr>
            <w:tcW w:w="2700" w:type="dxa"/>
            <w:vAlign w:val="center"/>
          </w:tcPr>
          <w:p w:rsidR="00DC61F0" w:rsidRPr="00602D93" w:rsidRDefault="00DC61F0" w:rsidP="00DC61F0">
            <w:pPr>
              <w:jc w:val="right"/>
              <w:rPr>
                <w:b/>
                <w:sz w:val="16"/>
                <w:szCs w:val="16"/>
              </w:rPr>
            </w:pPr>
            <w:r w:rsidRPr="00602D93">
              <w:rPr>
                <w:b/>
                <w:sz w:val="16"/>
                <w:szCs w:val="16"/>
              </w:rPr>
              <w:t>Related Completers:</w:t>
            </w:r>
          </w:p>
        </w:tc>
        <w:tc>
          <w:tcPr>
            <w:tcW w:w="1987" w:type="dxa"/>
            <w:gridSpan w:val="4"/>
            <w:vAlign w:val="center"/>
          </w:tcPr>
          <w:p w:rsidR="00DC61F0" w:rsidRPr="00602D93" w:rsidRDefault="00DC61F0" w:rsidP="00DC61F0">
            <w:pPr>
              <w:rPr>
                <w:sz w:val="16"/>
                <w:szCs w:val="16"/>
              </w:rPr>
            </w:pPr>
            <w:r w:rsidRPr="00602D93">
              <w:rPr>
                <w:sz w:val="16"/>
                <w:szCs w:val="16"/>
              </w:rPr>
              <w:t>Culinary Ar</w:t>
            </w:r>
            <w:r w:rsidRPr="003578C7">
              <w:rPr>
                <w:sz w:val="16"/>
                <w:szCs w:val="16"/>
              </w:rPr>
              <w:t>ts, Food Service &amp; Hospitality Management (ProStart)</w:t>
            </w:r>
          </w:p>
        </w:tc>
      </w:tr>
    </w:tbl>
    <w:p w:rsidR="00DC61F0" w:rsidRDefault="00DC61F0" w:rsidP="00DC61F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ind w:left="-540" w:firstLine="540"/>
        <w:rPr>
          <w:b/>
          <w:sz w:val="28"/>
          <w:szCs w:val="28"/>
        </w:rPr>
      </w:pPr>
    </w:p>
    <w:p w:rsidR="00DC61F0" w:rsidRPr="00AD42CC" w:rsidRDefault="00DC61F0" w:rsidP="00DC61F0">
      <w:pPr>
        <w:ind w:left="-540" w:firstLine="540"/>
        <w:rPr>
          <w:b/>
        </w:rPr>
      </w:pPr>
      <w:r w:rsidRPr="000639D7">
        <w:rPr>
          <w:b/>
          <w:sz w:val="28"/>
          <w:szCs w:val="28"/>
        </w:rPr>
        <w:lastRenderedPageBreak/>
        <w:t xml:space="preserve">CAREER MAJOR: </w:t>
      </w:r>
      <w:r w:rsidRPr="0023280F">
        <w:rPr>
          <w:b/>
          <w:sz w:val="28"/>
          <w:szCs w:val="28"/>
        </w:rPr>
        <w:t xml:space="preserve">History                                                                   </w:t>
      </w:r>
      <w:r w:rsidRPr="000639D7">
        <w:rPr>
          <w:b/>
          <w:i/>
          <w:sz w:val="28"/>
          <w:szCs w:val="28"/>
        </w:rPr>
        <w:t xml:space="preserve"> </w:t>
      </w:r>
      <w:r>
        <w:rPr>
          <w:b/>
          <w:i/>
          <w:sz w:val="28"/>
          <w:szCs w:val="28"/>
        </w:rPr>
        <w:tab/>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r w:rsidRPr="00602D93">
              <w:rPr>
                <w:sz w:val="16"/>
                <w:szCs w:val="16"/>
              </w:rPr>
              <w:t>Ancient &amp; Medieval History (.5)</w:t>
            </w:r>
          </w:p>
          <w:p w:rsidR="00DC61F0" w:rsidRPr="00602D93" w:rsidRDefault="00DC61F0" w:rsidP="00DC61F0">
            <w:pPr>
              <w:rPr>
                <w:sz w:val="16"/>
                <w:szCs w:val="16"/>
              </w:rPr>
            </w:pPr>
            <w:r w:rsidRPr="00602D93">
              <w:rPr>
                <w:sz w:val="16"/>
                <w:szCs w:val="16"/>
              </w:rPr>
              <w:t>World Geography (.5)</w:t>
            </w:r>
          </w:p>
          <w:p w:rsidR="00DC61F0" w:rsidRPr="00602D93" w:rsidRDefault="00DC61F0" w:rsidP="00DC61F0">
            <w:pPr>
              <w:rPr>
                <w:sz w:val="16"/>
                <w:szCs w:val="16"/>
              </w:rPr>
            </w:pPr>
            <w:r>
              <w:rPr>
                <w:sz w:val="16"/>
                <w:szCs w:val="16"/>
              </w:rPr>
              <w:t>Honors 20</w:t>
            </w:r>
            <w:r w:rsidRPr="006F46D0">
              <w:rPr>
                <w:sz w:val="16"/>
                <w:szCs w:val="16"/>
                <w:vertAlign w:val="superscript"/>
              </w:rPr>
              <w:t>th</w:t>
            </w:r>
            <w:r>
              <w:rPr>
                <w:sz w:val="16"/>
                <w:szCs w:val="16"/>
              </w:rPr>
              <w:t xml:space="preserve"> Century Novel (.5)</w:t>
            </w:r>
          </w:p>
        </w:tc>
        <w:tc>
          <w:tcPr>
            <w:tcW w:w="1987" w:type="dxa"/>
            <w:shd w:val="clear" w:color="auto" w:fill="E6E6E6"/>
            <w:vAlign w:val="center"/>
          </w:tcPr>
          <w:p w:rsidR="00DC61F0" w:rsidRDefault="00DC61F0" w:rsidP="00DC61F0">
            <w:pPr>
              <w:rPr>
                <w:sz w:val="16"/>
                <w:szCs w:val="16"/>
              </w:rPr>
            </w:pPr>
            <w:r>
              <w:rPr>
                <w:sz w:val="16"/>
                <w:szCs w:val="16"/>
              </w:rPr>
              <w:t>AP Language &amp; Composition (1)</w:t>
            </w:r>
          </w:p>
          <w:p w:rsidR="00DC61F0" w:rsidRPr="00602D93" w:rsidRDefault="00DC61F0" w:rsidP="00DC61F0">
            <w:pPr>
              <w:rPr>
                <w:sz w:val="16"/>
                <w:szCs w:val="16"/>
              </w:rPr>
            </w:pPr>
            <w:r w:rsidRPr="00602D93">
              <w:rPr>
                <w:sz w:val="16"/>
                <w:szCs w:val="16"/>
              </w:rPr>
              <w:t>American Revolution &amp; the Civil War (.5)</w:t>
            </w:r>
          </w:p>
          <w:p w:rsidR="00DC61F0" w:rsidRPr="00602D93" w:rsidRDefault="00DC61F0" w:rsidP="00DC61F0">
            <w:pPr>
              <w:rPr>
                <w:sz w:val="16"/>
                <w:szCs w:val="16"/>
              </w:rPr>
            </w:pPr>
            <w:r w:rsidRPr="00602D93">
              <w:rPr>
                <w:sz w:val="16"/>
                <w:szCs w:val="16"/>
              </w:rPr>
              <w:t>Issues in American Society (.5)</w:t>
            </w:r>
          </w:p>
          <w:p w:rsidR="00DC61F0" w:rsidRPr="00602D93" w:rsidRDefault="00DC61F0" w:rsidP="00DC61F0">
            <w:pPr>
              <w:rPr>
                <w:sz w:val="16"/>
                <w:szCs w:val="16"/>
              </w:rPr>
            </w:pPr>
            <w:r w:rsidRPr="00602D93">
              <w:rPr>
                <w:sz w:val="16"/>
                <w:szCs w:val="16"/>
              </w:rPr>
              <w:t>Mythology (.5)</w:t>
            </w:r>
          </w:p>
        </w:tc>
        <w:tc>
          <w:tcPr>
            <w:tcW w:w="1987" w:type="dxa"/>
            <w:shd w:val="clear" w:color="auto" w:fill="E6E6E6"/>
            <w:vAlign w:val="center"/>
          </w:tcPr>
          <w:p w:rsidR="00DC61F0" w:rsidRPr="00602D93" w:rsidRDefault="00DC61F0" w:rsidP="00DC61F0">
            <w:pPr>
              <w:rPr>
                <w:sz w:val="16"/>
                <w:szCs w:val="16"/>
              </w:rPr>
            </w:pPr>
            <w:r w:rsidRPr="00602D93">
              <w:rPr>
                <w:sz w:val="16"/>
                <w:szCs w:val="16"/>
              </w:rPr>
              <w:t>AP European History (1)</w:t>
            </w:r>
          </w:p>
          <w:p w:rsidR="00DC61F0" w:rsidRPr="00602D93" w:rsidRDefault="00DC61F0" w:rsidP="00DC61F0">
            <w:pPr>
              <w:rPr>
                <w:sz w:val="16"/>
                <w:szCs w:val="16"/>
              </w:rPr>
            </w:pPr>
            <w:r>
              <w:rPr>
                <w:sz w:val="16"/>
                <w:szCs w:val="16"/>
              </w:rPr>
              <w:t>Shakespeare (.5)</w:t>
            </w:r>
          </w:p>
          <w:p w:rsidR="00DC61F0" w:rsidRPr="00602D93" w:rsidRDefault="00DC61F0" w:rsidP="00DC61F0">
            <w:pPr>
              <w:rPr>
                <w:sz w:val="16"/>
                <w:szCs w:val="16"/>
              </w:rPr>
            </w:pPr>
            <w:r w:rsidRPr="00602D93">
              <w:rPr>
                <w:sz w:val="16"/>
                <w:szCs w:val="16"/>
              </w:rPr>
              <w:t>International Studies (.5)</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sidRPr="00602D93">
              <w:rPr>
                <w:sz w:val="16"/>
                <w:szCs w:val="16"/>
              </w:rPr>
              <w:t xml:space="preserve">Honors Humanities (.5), Music History &amp; Literature (.5-1), Sociology (.5), </w:t>
            </w:r>
            <w:r>
              <w:rPr>
                <w:sz w:val="16"/>
                <w:szCs w:val="16"/>
              </w:rPr>
              <w:t>Honors Law, Citizenship</w:t>
            </w:r>
            <w:r w:rsidRPr="009C1A0A">
              <w:rPr>
                <w:sz w:val="16"/>
                <w:szCs w:val="16"/>
              </w:rPr>
              <w:t xml:space="preserve"> </w:t>
            </w:r>
            <w:r>
              <w:rPr>
                <w:sz w:val="16"/>
                <w:szCs w:val="16"/>
              </w:rPr>
              <w:t>&amp; Society</w:t>
            </w:r>
            <w:r w:rsidRPr="009C1A0A">
              <w:rPr>
                <w:sz w:val="16"/>
                <w:szCs w:val="16"/>
              </w:rPr>
              <w:t>(.5)</w:t>
            </w:r>
            <w:r>
              <w:rPr>
                <w:sz w:val="16"/>
                <w:szCs w:val="16"/>
              </w:rPr>
              <w:t>, AP Human Geography (1),</w:t>
            </w:r>
            <w:r w:rsidRPr="00602D93">
              <w:rPr>
                <w:sz w:val="16"/>
                <w:szCs w:val="16"/>
              </w:rPr>
              <w:t xml:space="preserve"> </w:t>
            </w:r>
            <w:r>
              <w:rPr>
                <w:sz w:val="16"/>
                <w:szCs w:val="16"/>
              </w:rPr>
              <w:t>Internship</w:t>
            </w:r>
            <w:r w:rsidRPr="00602D93">
              <w:rPr>
                <w:sz w:val="16"/>
                <w:szCs w:val="16"/>
              </w:rPr>
              <w:t xml:space="preserve"> (.5-1)</w:t>
            </w:r>
            <w:r>
              <w:rPr>
                <w:sz w:val="16"/>
                <w:szCs w:val="16"/>
              </w:rPr>
              <w:t>, Speech &amp; Debate (.5)</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bl>
    <w:p w:rsidR="00DC61F0" w:rsidRPr="00CE74D7" w:rsidRDefault="00DC61F0" w:rsidP="00DC61F0">
      <w:pPr>
        <w:rPr>
          <w:b/>
          <w:sz w:val="18"/>
        </w:rPr>
      </w:pPr>
    </w:p>
    <w:p w:rsidR="00DC61F0" w:rsidRPr="00AD42CC" w:rsidRDefault="00DC61F0" w:rsidP="00DC61F0">
      <w:pPr>
        <w:rPr>
          <w:b/>
        </w:rPr>
      </w:pPr>
      <w:r w:rsidRPr="000639D7">
        <w:rPr>
          <w:b/>
          <w:sz w:val="28"/>
          <w:szCs w:val="28"/>
        </w:rPr>
        <w:t xml:space="preserve">CAREER MAJOR: </w:t>
      </w:r>
      <w:r w:rsidRPr="0023280F">
        <w:rPr>
          <w:b/>
          <w:sz w:val="28"/>
          <w:szCs w:val="28"/>
        </w:rPr>
        <w:t>International Studies</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r w:rsidRPr="00602D93">
              <w:rPr>
                <w:sz w:val="16"/>
                <w:szCs w:val="16"/>
              </w:rPr>
              <w:t>Public Speaking (.5)</w:t>
            </w:r>
          </w:p>
        </w:tc>
        <w:tc>
          <w:tcPr>
            <w:tcW w:w="1987" w:type="dxa"/>
            <w:shd w:val="clear" w:color="auto" w:fill="E6E6E6"/>
            <w:vAlign w:val="center"/>
          </w:tcPr>
          <w:p w:rsidR="00DC61F0" w:rsidRPr="003578C7" w:rsidRDefault="00DC61F0" w:rsidP="00DC61F0">
            <w:pPr>
              <w:rPr>
                <w:sz w:val="16"/>
                <w:szCs w:val="16"/>
              </w:rPr>
            </w:pPr>
            <w:r w:rsidRPr="003578C7">
              <w:rPr>
                <w:sz w:val="16"/>
                <w:szCs w:val="16"/>
              </w:rPr>
              <w:t>Honors World Language III (1)</w:t>
            </w:r>
          </w:p>
          <w:p w:rsidR="00DC61F0" w:rsidRPr="003578C7" w:rsidRDefault="00DC61F0" w:rsidP="00DC61F0">
            <w:pPr>
              <w:rPr>
                <w:sz w:val="16"/>
                <w:szCs w:val="16"/>
              </w:rPr>
            </w:pPr>
            <w:r w:rsidRPr="003578C7">
              <w:rPr>
                <w:sz w:val="16"/>
                <w:szCs w:val="16"/>
              </w:rPr>
              <w:t>Sociology (.5)</w:t>
            </w:r>
          </w:p>
          <w:p w:rsidR="00DC61F0" w:rsidRPr="003578C7" w:rsidRDefault="00DC61F0" w:rsidP="00DC61F0">
            <w:pPr>
              <w:rPr>
                <w:sz w:val="16"/>
                <w:szCs w:val="16"/>
              </w:rPr>
            </w:pPr>
            <w:r w:rsidRPr="003578C7">
              <w:rPr>
                <w:sz w:val="16"/>
                <w:szCs w:val="16"/>
              </w:rPr>
              <w:t>World Geography (.5)</w:t>
            </w:r>
          </w:p>
          <w:p w:rsidR="00DC61F0" w:rsidRPr="003578C7" w:rsidRDefault="00DC61F0" w:rsidP="00DC61F0">
            <w:pPr>
              <w:rPr>
                <w:sz w:val="16"/>
                <w:szCs w:val="16"/>
              </w:rPr>
            </w:pPr>
            <w:r>
              <w:rPr>
                <w:sz w:val="16"/>
                <w:szCs w:val="16"/>
              </w:rPr>
              <w:t xml:space="preserve">Honors </w:t>
            </w:r>
            <w:r w:rsidRPr="003578C7">
              <w:rPr>
                <w:sz w:val="16"/>
                <w:szCs w:val="16"/>
              </w:rPr>
              <w:t>International Studies (.5)</w:t>
            </w:r>
          </w:p>
          <w:p w:rsidR="00DC61F0" w:rsidRDefault="00DC61F0" w:rsidP="00DC61F0">
            <w:pPr>
              <w:rPr>
                <w:sz w:val="16"/>
                <w:szCs w:val="16"/>
              </w:rPr>
            </w:pPr>
            <w:r>
              <w:rPr>
                <w:sz w:val="16"/>
                <w:szCs w:val="16"/>
              </w:rPr>
              <w:t xml:space="preserve">Honors </w:t>
            </w:r>
            <w:r w:rsidRPr="003578C7">
              <w:rPr>
                <w:sz w:val="16"/>
                <w:szCs w:val="16"/>
              </w:rPr>
              <w:t>Economics (.5)</w:t>
            </w:r>
          </w:p>
          <w:p w:rsidR="00DC61F0" w:rsidRPr="003578C7" w:rsidRDefault="00DC61F0" w:rsidP="00DC61F0">
            <w:pPr>
              <w:rPr>
                <w:sz w:val="16"/>
                <w:szCs w:val="16"/>
              </w:rPr>
            </w:pPr>
            <w:r>
              <w:rPr>
                <w:sz w:val="16"/>
                <w:szCs w:val="16"/>
              </w:rPr>
              <w:t>Speech &amp; Debate (.5)</w:t>
            </w:r>
          </w:p>
        </w:tc>
        <w:tc>
          <w:tcPr>
            <w:tcW w:w="1987" w:type="dxa"/>
            <w:shd w:val="clear" w:color="auto" w:fill="E6E6E6"/>
            <w:vAlign w:val="center"/>
          </w:tcPr>
          <w:p w:rsidR="00DC61F0" w:rsidRPr="003578C7" w:rsidRDefault="00DC61F0" w:rsidP="00DC61F0">
            <w:pPr>
              <w:rPr>
                <w:sz w:val="16"/>
                <w:szCs w:val="16"/>
              </w:rPr>
            </w:pPr>
            <w:r w:rsidRPr="003578C7">
              <w:rPr>
                <w:sz w:val="16"/>
                <w:szCs w:val="16"/>
              </w:rPr>
              <w:t>Honors or AP World Language IV (1)</w:t>
            </w:r>
          </w:p>
          <w:p w:rsidR="00DC61F0" w:rsidRPr="003578C7" w:rsidRDefault="00DC61F0" w:rsidP="00DC61F0">
            <w:pPr>
              <w:rPr>
                <w:strike/>
                <w:sz w:val="16"/>
                <w:szCs w:val="16"/>
              </w:rPr>
            </w:pPr>
            <w:r w:rsidRPr="003578C7">
              <w:rPr>
                <w:sz w:val="16"/>
                <w:szCs w:val="16"/>
              </w:rPr>
              <w:t>AP Macroeconomics (1)</w:t>
            </w:r>
          </w:p>
          <w:p w:rsidR="00DC61F0" w:rsidRPr="003578C7" w:rsidRDefault="00DC61F0" w:rsidP="00DC61F0">
            <w:pPr>
              <w:rPr>
                <w:sz w:val="16"/>
                <w:szCs w:val="16"/>
              </w:rPr>
            </w:pPr>
            <w:r w:rsidRPr="003578C7">
              <w:rPr>
                <w:sz w:val="16"/>
                <w:szCs w:val="16"/>
              </w:rPr>
              <w:t>Psychology I or Honors Psychology I (1)</w:t>
            </w:r>
          </w:p>
          <w:p w:rsidR="00DC61F0" w:rsidRDefault="00DC61F0" w:rsidP="00DC61F0">
            <w:pPr>
              <w:rPr>
                <w:sz w:val="16"/>
                <w:szCs w:val="16"/>
              </w:rPr>
            </w:pPr>
            <w:r w:rsidRPr="003578C7">
              <w:rPr>
                <w:sz w:val="16"/>
                <w:szCs w:val="16"/>
              </w:rPr>
              <w:t>Political Science (.5)</w:t>
            </w:r>
          </w:p>
          <w:p w:rsidR="00DC61F0" w:rsidRPr="003578C7" w:rsidRDefault="00DC61F0" w:rsidP="00DC61F0">
            <w:pPr>
              <w:rPr>
                <w:sz w:val="16"/>
                <w:szCs w:val="16"/>
              </w:rPr>
            </w:pPr>
            <w:r>
              <w:rPr>
                <w:sz w:val="16"/>
                <w:szCs w:val="16"/>
              </w:rPr>
              <w:t>AP Human Geography (.5)</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sidRPr="00602D93">
              <w:rPr>
                <w:sz w:val="16"/>
                <w:szCs w:val="16"/>
              </w:rPr>
              <w:t>Business Communications &amp; Keyboarding (1), AP Statistics (1), AP European History (1), AP Language &amp; Composition (1),</w:t>
            </w:r>
            <w:r w:rsidRPr="003578C7">
              <w:rPr>
                <w:sz w:val="16"/>
                <w:szCs w:val="16"/>
              </w:rPr>
              <w:t xml:space="preserve"> AP Literature &amp; Composition (1), </w:t>
            </w:r>
            <w:r w:rsidRPr="00602D93">
              <w:rPr>
                <w:sz w:val="16"/>
                <w:szCs w:val="16"/>
              </w:rPr>
              <w:t xml:space="preserve">AP Psychology (1), Issues in American Society (.5), </w:t>
            </w:r>
            <w:r>
              <w:rPr>
                <w:sz w:val="16"/>
                <w:szCs w:val="16"/>
              </w:rPr>
              <w:t>Honors Marketing</w:t>
            </w:r>
            <w:r w:rsidRPr="00602D93">
              <w:rPr>
                <w:sz w:val="16"/>
                <w:szCs w:val="16"/>
              </w:rPr>
              <w:t xml:space="preserve"> (1), </w:t>
            </w:r>
            <w:r>
              <w:rPr>
                <w:sz w:val="16"/>
                <w:szCs w:val="16"/>
              </w:rPr>
              <w:t>Internship</w:t>
            </w:r>
            <w:r w:rsidRPr="00602D93">
              <w:rPr>
                <w:sz w:val="16"/>
                <w:szCs w:val="16"/>
              </w:rPr>
              <w:t xml:space="preserve"> (.5-1)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bl>
    <w:p w:rsidR="00DC61F0" w:rsidRDefault="00DC61F0" w:rsidP="00DC61F0">
      <w:pPr>
        <w:rPr>
          <w:b/>
          <w:sz w:val="28"/>
          <w:szCs w:val="28"/>
        </w:rPr>
      </w:pPr>
      <w:r>
        <w:rPr>
          <w:b/>
        </w:rPr>
        <w:t xml:space="preserve"> </w:t>
      </w:r>
    </w:p>
    <w:p w:rsidR="00DC61F0" w:rsidRDefault="00DC61F0" w:rsidP="00DC61F0">
      <w:pPr>
        <w:ind w:left="-540" w:firstLine="540"/>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spacing w:after="200"/>
        <w:rPr>
          <w:b/>
          <w:sz w:val="28"/>
          <w:szCs w:val="28"/>
        </w:rPr>
      </w:pPr>
      <w:r>
        <w:rPr>
          <w:b/>
          <w:sz w:val="28"/>
          <w:szCs w:val="28"/>
        </w:rPr>
        <w:br w:type="page"/>
      </w:r>
    </w:p>
    <w:p w:rsidR="00DC61F0" w:rsidRPr="00AD42CC" w:rsidRDefault="00DC61F0" w:rsidP="00DC61F0">
      <w:pPr>
        <w:ind w:left="-540" w:firstLine="540"/>
        <w:rPr>
          <w:b/>
        </w:rPr>
      </w:pPr>
      <w:r w:rsidRPr="000639D7">
        <w:rPr>
          <w:b/>
          <w:sz w:val="28"/>
          <w:szCs w:val="28"/>
        </w:rPr>
        <w:lastRenderedPageBreak/>
        <w:t>CAREER MAJOR:</w:t>
      </w:r>
      <w:r>
        <w:rPr>
          <w:b/>
          <w:sz w:val="28"/>
          <w:szCs w:val="28"/>
        </w:rPr>
        <w:t xml:space="preserve"> </w:t>
      </w:r>
      <w:r w:rsidRPr="000639D7">
        <w:rPr>
          <w:b/>
          <w:sz w:val="28"/>
          <w:szCs w:val="28"/>
        </w:rPr>
        <w:t xml:space="preserve"> </w:t>
      </w:r>
      <w:r w:rsidRPr="0023280F">
        <w:rPr>
          <w:b/>
          <w:sz w:val="28"/>
          <w:szCs w:val="28"/>
        </w:rPr>
        <w:t>Life Science</w:t>
      </w:r>
      <w:r>
        <w:rPr>
          <w:b/>
          <w:sz w:val="28"/>
          <w:szCs w:val="28"/>
        </w:rPr>
        <w:t>s</w:t>
      </w:r>
      <w:r w:rsidRPr="0023280F">
        <w:rPr>
          <w:b/>
          <w:sz w:val="28"/>
          <w:szCs w:val="28"/>
        </w:rPr>
        <w:t xml:space="preserve">        </w:t>
      </w:r>
      <w:r w:rsidRPr="0023280F">
        <w:rPr>
          <w:b/>
        </w:rPr>
        <w:t xml:space="preserve">                                                                </w:t>
      </w:r>
      <w:r>
        <w:rPr>
          <w:b/>
        </w:rPr>
        <w:tab/>
      </w:r>
      <w:r>
        <w:rPr>
          <w:b/>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2159"/>
        <w:gridCol w:w="1805"/>
      </w:tblGrid>
      <w:tr w:rsidR="00DC61F0" w:rsidTr="00DC61F0">
        <w:trPr>
          <w:trHeight w:val="320"/>
          <w:tblHeader/>
          <w:jc w:val="center"/>
        </w:trPr>
        <w:tc>
          <w:tcPr>
            <w:tcW w:w="2692"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2159"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805"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692"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2" w:type="dxa"/>
            <w:vAlign w:val="center"/>
          </w:tcPr>
          <w:p w:rsidR="00DC61F0" w:rsidRPr="00602D93" w:rsidRDefault="00DC61F0" w:rsidP="00DC61F0">
            <w:pPr>
              <w:rPr>
                <w:sz w:val="16"/>
                <w:szCs w:val="16"/>
              </w:rPr>
            </w:pPr>
            <w:r w:rsidRPr="00602D93">
              <w:rPr>
                <w:sz w:val="16"/>
                <w:szCs w:val="16"/>
              </w:rPr>
              <w:t>English 9 (1)</w:t>
            </w:r>
          </w:p>
        </w:tc>
        <w:tc>
          <w:tcPr>
            <w:tcW w:w="1982" w:type="dxa"/>
            <w:vAlign w:val="center"/>
          </w:tcPr>
          <w:p w:rsidR="00DC61F0" w:rsidRPr="00602D93" w:rsidRDefault="00DC61F0" w:rsidP="00DC61F0">
            <w:pPr>
              <w:rPr>
                <w:sz w:val="16"/>
                <w:szCs w:val="16"/>
              </w:rPr>
            </w:pPr>
            <w:r w:rsidRPr="00602D93">
              <w:rPr>
                <w:sz w:val="16"/>
                <w:szCs w:val="16"/>
              </w:rPr>
              <w:t>English 10 (1)</w:t>
            </w:r>
          </w:p>
        </w:tc>
        <w:tc>
          <w:tcPr>
            <w:tcW w:w="2159" w:type="dxa"/>
            <w:vAlign w:val="center"/>
          </w:tcPr>
          <w:p w:rsidR="00DC61F0" w:rsidRPr="00602D93" w:rsidRDefault="00DC61F0" w:rsidP="00DC61F0">
            <w:pPr>
              <w:rPr>
                <w:sz w:val="16"/>
                <w:szCs w:val="16"/>
              </w:rPr>
            </w:pPr>
            <w:r w:rsidRPr="00602D93">
              <w:rPr>
                <w:sz w:val="16"/>
                <w:szCs w:val="16"/>
              </w:rPr>
              <w:t>English 11 (1)</w:t>
            </w:r>
          </w:p>
        </w:tc>
        <w:tc>
          <w:tcPr>
            <w:tcW w:w="1805"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US Government (1)</w:t>
            </w:r>
          </w:p>
        </w:tc>
        <w:tc>
          <w:tcPr>
            <w:tcW w:w="1982" w:type="dxa"/>
            <w:vAlign w:val="center"/>
          </w:tcPr>
          <w:p w:rsidR="00DC61F0" w:rsidRPr="00602D93" w:rsidRDefault="00DC61F0" w:rsidP="00DC61F0">
            <w:pPr>
              <w:rPr>
                <w:sz w:val="16"/>
                <w:szCs w:val="16"/>
              </w:rPr>
            </w:pPr>
            <w:r w:rsidRPr="00602D93">
              <w:rPr>
                <w:sz w:val="16"/>
                <w:szCs w:val="16"/>
              </w:rPr>
              <w:t>US History (1)</w:t>
            </w:r>
          </w:p>
        </w:tc>
        <w:tc>
          <w:tcPr>
            <w:tcW w:w="2159" w:type="dxa"/>
            <w:vAlign w:val="center"/>
          </w:tcPr>
          <w:p w:rsidR="00DC61F0" w:rsidRPr="00602D93" w:rsidRDefault="00DC61F0" w:rsidP="00DC61F0">
            <w:pPr>
              <w:rPr>
                <w:sz w:val="16"/>
                <w:szCs w:val="16"/>
              </w:rPr>
            </w:pPr>
            <w:r w:rsidRPr="00602D93">
              <w:rPr>
                <w:sz w:val="16"/>
                <w:szCs w:val="16"/>
              </w:rPr>
              <w:t>World History (1)</w:t>
            </w:r>
          </w:p>
        </w:tc>
        <w:tc>
          <w:tcPr>
            <w:tcW w:w="1805" w:type="dxa"/>
            <w:vAlign w:val="center"/>
          </w:tcPr>
          <w:p w:rsidR="00DC61F0" w:rsidRPr="00602D93" w:rsidRDefault="00DC61F0" w:rsidP="00DC61F0">
            <w:pPr>
              <w:rPr>
                <w:sz w:val="16"/>
                <w:szCs w:val="16"/>
              </w:rPr>
            </w:pPr>
          </w:p>
        </w:tc>
      </w:tr>
      <w:tr w:rsidR="00DC61F0" w:rsidTr="00DC61F0">
        <w:trPr>
          <w:trHeight w:val="197"/>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Conceptual Physics (1)</w:t>
            </w:r>
          </w:p>
        </w:tc>
        <w:tc>
          <w:tcPr>
            <w:tcW w:w="1982" w:type="dxa"/>
            <w:vAlign w:val="center"/>
          </w:tcPr>
          <w:p w:rsidR="00DC61F0" w:rsidRPr="00602D93" w:rsidRDefault="00DC61F0" w:rsidP="00DC61F0">
            <w:pPr>
              <w:rPr>
                <w:sz w:val="16"/>
                <w:szCs w:val="16"/>
              </w:rPr>
            </w:pPr>
            <w:r w:rsidRPr="00602D93">
              <w:rPr>
                <w:sz w:val="16"/>
                <w:szCs w:val="16"/>
              </w:rPr>
              <w:t>Chemistry (1)</w:t>
            </w:r>
          </w:p>
        </w:tc>
        <w:tc>
          <w:tcPr>
            <w:tcW w:w="2159" w:type="dxa"/>
            <w:vAlign w:val="center"/>
          </w:tcPr>
          <w:p w:rsidR="00DC61F0" w:rsidRPr="00602D93" w:rsidRDefault="00DC61F0" w:rsidP="00DC61F0">
            <w:pPr>
              <w:rPr>
                <w:sz w:val="16"/>
                <w:szCs w:val="16"/>
              </w:rPr>
            </w:pPr>
            <w:r w:rsidRPr="00602D93">
              <w:rPr>
                <w:sz w:val="16"/>
                <w:szCs w:val="16"/>
              </w:rPr>
              <w:t>Biology (1)</w:t>
            </w:r>
          </w:p>
        </w:tc>
        <w:tc>
          <w:tcPr>
            <w:tcW w:w="1805" w:type="dxa"/>
            <w:vAlign w:val="center"/>
          </w:tcPr>
          <w:p w:rsidR="00DC61F0" w:rsidRPr="00602D93" w:rsidRDefault="00DC61F0" w:rsidP="00DC61F0">
            <w:pPr>
              <w:rPr>
                <w:sz w:val="16"/>
                <w:szCs w:val="16"/>
              </w:rPr>
            </w:pPr>
          </w:p>
        </w:tc>
      </w:tr>
      <w:tr w:rsidR="00DC61F0" w:rsidTr="00DC61F0">
        <w:trPr>
          <w:trHeight w:val="188"/>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9A19A2" w:rsidRDefault="00DC61F0" w:rsidP="00DC61F0">
            <w:pPr>
              <w:rPr>
                <w:sz w:val="16"/>
                <w:szCs w:val="16"/>
              </w:rPr>
            </w:pPr>
            <w:r w:rsidRPr="009A19A2">
              <w:rPr>
                <w:sz w:val="16"/>
                <w:szCs w:val="16"/>
              </w:rPr>
              <w:t>Algebra I (1)</w:t>
            </w:r>
          </w:p>
        </w:tc>
        <w:tc>
          <w:tcPr>
            <w:tcW w:w="1982" w:type="dxa"/>
            <w:vAlign w:val="center"/>
          </w:tcPr>
          <w:p w:rsidR="00DC61F0" w:rsidRPr="009A19A2" w:rsidRDefault="00DC61F0" w:rsidP="00DC61F0">
            <w:pPr>
              <w:rPr>
                <w:sz w:val="16"/>
                <w:szCs w:val="16"/>
              </w:rPr>
            </w:pPr>
            <w:r>
              <w:rPr>
                <w:sz w:val="16"/>
                <w:szCs w:val="16"/>
              </w:rPr>
              <w:t>Geometry (1)</w:t>
            </w:r>
          </w:p>
        </w:tc>
        <w:tc>
          <w:tcPr>
            <w:tcW w:w="2159"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5"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2159"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805" w:type="dxa"/>
            <w:vAlign w:val="center"/>
          </w:tcPr>
          <w:p w:rsidR="00DC61F0" w:rsidRPr="00602D93" w:rsidRDefault="00DC61F0" w:rsidP="00DC61F0">
            <w:pPr>
              <w:rPr>
                <w:sz w:val="16"/>
                <w:szCs w:val="16"/>
              </w:rPr>
            </w:pPr>
          </w:p>
        </w:tc>
      </w:tr>
      <w:tr w:rsidR="00DC61F0" w:rsidTr="00DC61F0">
        <w:trPr>
          <w:trHeight w:val="340"/>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PE (.5) / Health (.5)</w:t>
            </w:r>
          </w:p>
        </w:tc>
        <w:tc>
          <w:tcPr>
            <w:tcW w:w="1982" w:type="dxa"/>
            <w:vAlign w:val="center"/>
          </w:tcPr>
          <w:p w:rsidR="00DC61F0" w:rsidRPr="00602D93" w:rsidRDefault="00DC61F0" w:rsidP="00DC61F0">
            <w:pPr>
              <w:rPr>
                <w:sz w:val="16"/>
                <w:szCs w:val="16"/>
              </w:rPr>
            </w:pPr>
          </w:p>
        </w:tc>
        <w:tc>
          <w:tcPr>
            <w:tcW w:w="2159" w:type="dxa"/>
            <w:vAlign w:val="center"/>
          </w:tcPr>
          <w:p w:rsidR="00DC61F0" w:rsidRPr="00602D93" w:rsidRDefault="00DC61F0" w:rsidP="00DC61F0">
            <w:pPr>
              <w:rPr>
                <w:sz w:val="16"/>
                <w:szCs w:val="16"/>
              </w:rPr>
            </w:pPr>
            <w:r w:rsidRPr="00602D93">
              <w:rPr>
                <w:sz w:val="16"/>
                <w:szCs w:val="16"/>
              </w:rPr>
              <w:t>PE (.5) / Financial Literacy (.5)</w:t>
            </w:r>
          </w:p>
        </w:tc>
        <w:tc>
          <w:tcPr>
            <w:tcW w:w="1805" w:type="dxa"/>
            <w:vAlign w:val="center"/>
          </w:tcPr>
          <w:p w:rsidR="00DC61F0" w:rsidRPr="00602D93" w:rsidRDefault="00DC61F0" w:rsidP="00DC61F0">
            <w:pPr>
              <w:rPr>
                <w:sz w:val="16"/>
                <w:szCs w:val="16"/>
              </w:rPr>
            </w:pPr>
          </w:p>
        </w:tc>
      </w:tr>
      <w:tr w:rsidR="00DC61F0" w:rsidTr="00DC61F0">
        <w:trPr>
          <w:trHeight w:val="233"/>
          <w:jc w:val="center"/>
        </w:trPr>
        <w:tc>
          <w:tcPr>
            <w:tcW w:w="2692" w:type="dxa"/>
            <w:vMerge/>
            <w:vAlign w:val="center"/>
          </w:tcPr>
          <w:p w:rsidR="00DC61F0" w:rsidRPr="00602D93" w:rsidRDefault="00DC61F0" w:rsidP="00DC61F0">
            <w:pPr>
              <w:jc w:val="center"/>
              <w:rPr>
                <w:sz w:val="16"/>
                <w:szCs w:val="16"/>
              </w:rPr>
            </w:pPr>
          </w:p>
        </w:tc>
        <w:tc>
          <w:tcPr>
            <w:tcW w:w="1982" w:type="dxa"/>
            <w:vAlign w:val="center"/>
          </w:tcPr>
          <w:p w:rsidR="00DC61F0" w:rsidRPr="00602D93" w:rsidRDefault="00DC61F0" w:rsidP="00DC61F0">
            <w:pPr>
              <w:rPr>
                <w:sz w:val="16"/>
                <w:szCs w:val="16"/>
              </w:rPr>
            </w:pPr>
            <w:r w:rsidRPr="00602D93">
              <w:rPr>
                <w:sz w:val="16"/>
                <w:szCs w:val="16"/>
              </w:rPr>
              <w:t>Fine Arts (1)</w:t>
            </w:r>
          </w:p>
        </w:tc>
        <w:tc>
          <w:tcPr>
            <w:tcW w:w="1982" w:type="dxa"/>
            <w:vAlign w:val="center"/>
          </w:tcPr>
          <w:p w:rsidR="00DC61F0" w:rsidRPr="00602D93" w:rsidRDefault="00DC61F0" w:rsidP="00DC61F0">
            <w:pPr>
              <w:rPr>
                <w:sz w:val="16"/>
                <w:szCs w:val="16"/>
              </w:rPr>
            </w:pPr>
            <w:r w:rsidRPr="00602D93">
              <w:rPr>
                <w:sz w:val="16"/>
                <w:szCs w:val="16"/>
              </w:rPr>
              <w:t>Foundations of Technology (1)</w:t>
            </w:r>
          </w:p>
        </w:tc>
        <w:tc>
          <w:tcPr>
            <w:tcW w:w="2159" w:type="dxa"/>
            <w:vAlign w:val="center"/>
          </w:tcPr>
          <w:p w:rsidR="00DC61F0" w:rsidRPr="00602D93" w:rsidRDefault="00DC61F0" w:rsidP="00DC61F0">
            <w:pPr>
              <w:rPr>
                <w:sz w:val="16"/>
                <w:szCs w:val="16"/>
              </w:rPr>
            </w:pPr>
          </w:p>
        </w:tc>
        <w:tc>
          <w:tcPr>
            <w:tcW w:w="1805" w:type="dxa"/>
            <w:vAlign w:val="center"/>
          </w:tcPr>
          <w:p w:rsidR="00DC61F0" w:rsidRPr="00602D93" w:rsidRDefault="00DC61F0" w:rsidP="00DC61F0">
            <w:pPr>
              <w:rPr>
                <w:sz w:val="16"/>
                <w:szCs w:val="16"/>
              </w:rPr>
            </w:pPr>
          </w:p>
        </w:tc>
      </w:tr>
      <w:tr w:rsidR="00DC61F0" w:rsidTr="00DC61F0">
        <w:trPr>
          <w:trHeight w:val="540"/>
          <w:jc w:val="center"/>
        </w:trPr>
        <w:tc>
          <w:tcPr>
            <w:tcW w:w="2692"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2" w:type="dxa"/>
            <w:shd w:val="clear" w:color="auto" w:fill="E6E6E6"/>
            <w:vAlign w:val="center"/>
          </w:tcPr>
          <w:p w:rsidR="00DC61F0" w:rsidRPr="00A93F4C" w:rsidRDefault="00DC61F0" w:rsidP="00DC61F0">
            <w:pPr>
              <w:rPr>
                <w:strike/>
                <w:color w:val="FF0000"/>
                <w:sz w:val="16"/>
                <w:szCs w:val="16"/>
              </w:rPr>
            </w:pPr>
          </w:p>
        </w:tc>
        <w:tc>
          <w:tcPr>
            <w:tcW w:w="1982" w:type="dxa"/>
            <w:shd w:val="clear" w:color="auto" w:fill="E6E6E6"/>
            <w:vAlign w:val="center"/>
          </w:tcPr>
          <w:p w:rsidR="00DC61F0" w:rsidRPr="00C832A7" w:rsidRDefault="00DC61F0" w:rsidP="00DC61F0">
            <w:pPr>
              <w:rPr>
                <w:sz w:val="16"/>
                <w:szCs w:val="16"/>
              </w:rPr>
            </w:pPr>
            <w:r w:rsidRPr="00C832A7">
              <w:rPr>
                <w:sz w:val="16"/>
                <w:szCs w:val="16"/>
              </w:rPr>
              <w:t>Wildlife Management (.5)</w:t>
            </w:r>
          </w:p>
        </w:tc>
        <w:tc>
          <w:tcPr>
            <w:tcW w:w="2159" w:type="dxa"/>
            <w:shd w:val="clear" w:color="auto" w:fill="E6E6E6"/>
            <w:vAlign w:val="center"/>
          </w:tcPr>
          <w:p w:rsidR="00DC61F0" w:rsidRPr="00602D93" w:rsidRDefault="00DC61F0" w:rsidP="00DC61F0">
            <w:pPr>
              <w:rPr>
                <w:sz w:val="16"/>
                <w:szCs w:val="16"/>
              </w:rPr>
            </w:pPr>
            <w:r>
              <w:rPr>
                <w:sz w:val="16"/>
                <w:szCs w:val="16"/>
              </w:rPr>
              <w:t>Aquatic Environmental Science (.5) Terrestrial Environmental Science</w:t>
            </w:r>
            <w:r w:rsidRPr="00602D93">
              <w:rPr>
                <w:sz w:val="16"/>
                <w:szCs w:val="16"/>
              </w:rPr>
              <w:t>(</w:t>
            </w:r>
            <w:r>
              <w:rPr>
                <w:sz w:val="16"/>
                <w:szCs w:val="16"/>
              </w:rPr>
              <w:t xml:space="preserve">.5 </w:t>
            </w:r>
            <w:r w:rsidRPr="00602D93">
              <w:rPr>
                <w:sz w:val="16"/>
                <w:szCs w:val="16"/>
              </w:rPr>
              <w:t>)</w:t>
            </w:r>
          </w:p>
          <w:p w:rsidR="00DC61F0" w:rsidRDefault="00DC61F0" w:rsidP="00DC61F0">
            <w:pPr>
              <w:rPr>
                <w:sz w:val="16"/>
                <w:szCs w:val="16"/>
              </w:rPr>
            </w:pPr>
            <w:r w:rsidRPr="00602D93">
              <w:rPr>
                <w:sz w:val="16"/>
                <w:szCs w:val="16"/>
              </w:rPr>
              <w:t>Chemistry II or Honors Chemistry II (1)</w:t>
            </w:r>
          </w:p>
          <w:p w:rsidR="00DC61F0" w:rsidRDefault="00DC61F0" w:rsidP="00DC61F0">
            <w:pPr>
              <w:rPr>
                <w:sz w:val="16"/>
                <w:szCs w:val="16"/>
              </w:rPr>
            </w:pPr>
            <w:r w:rsidRPr="003578C7">
              <w:rPr>
                <w:sz w:val="16"/>
                <w:szCs w:val="16"/>
              </w:rPr>
              <w:t>Health II (.5)</w:t>
            </w:r>
          </w:p>
          <w:p w:rsidR="00DC61F0" w:rsidRDefault="00DC61F0" w:rsidP="00DC61F0">
            <w:pPr>
              <w:rPr>
                <w:sz w:val="16"/>
                <w:szCs w:val="16"/>
              </w:rPr>
            </w:pPr>
            <w:r>
              <w:rPr>
                <w:sz w:val="16"/>
                <w:szCs w:val="16"/>
              </w:rPr>
              <w:t>Hu</w:t>
            </w:r>
            <w:r w:rsidRPr="00602D93">
              <w:rPr>
                <w:sz w:val="16"/>
                <w:szCs w:val="16"/>
              </w:rPr>
              <w:t>man Anatomy &amp; Physiology or Honors Human Anatomy &amp; Physiology (1)</w:t>
            </w:r>
          </w:p>
          <w:p w:rsidR="00DC61F0" w:rsidRPr="003578C7" w:rsidRDefault="00DC61F0" w:rsidP="00DC61F0">
            <w:pPr>
              <w:rPr>
                <w:sz w:val="16"/>
                <w:szCs w:val="16"/>
              </w:rPr>
            </w:pPr>
            <w:r w:rsidRPr="003578C7">
              <w:rPr>
                <w:sz w:val="16"/>
                <w:szCs w:val="16"/>
              </w:rPr>
              <w:t>Environmental Conservation (1)</w:t>
            </w:r>
          </w:p>
          <w:p w:rsidR="00DC61F0" w:rsidRPr="003578C7" w:rsidRDefault="00DC61F0" w:rsidP="00DC61F0">
            <w:pPr>
              <w:rPr>
                <w:sz w:val="16"/>
                <w:szCs w:val="16"/>
              </w:rPr>
            </w:pPr>
            <w:r w:rsidRPr="003578C7">
              <w:rPr>
                <w:sz w:val="16"/>
                <w:szCs w:val="16"/>
              </w:rPr>
              <w:t>AP Environmental Studies (1)</w:t>
            </w:r>
          </w:p>
          <w:p w:rsidR="00DC61F0" w:rsidRPr="00602D93" w:rsidRDefault="00DC61F0" w:rsidP="00DC61F0">
            <w:pPr>
              <w:rPr>
                <w:sz w:val="16"/>
                <w:szCs w:val="16"/>
              </w:rPr>
            </w:pPr>
          </w:p>
        </w:tc>
        <w:tc>
          <w:tcPr>
            <w:tcW w:w="1805" w:type="dxa"/>
            <w:shd w:val="clear" w:color="auto" w:fill="E6E6E6"/>
            <w:vAlign w:val="center"/>
          </w:tcPr>
          <w:p w:rsidR="00DC61F0" w:rsidRDefault="00DC61F0" w:rsidP="00DC61F0">
            <w:pPr>
              <w:rPr>
                <w:sz w:val="16"/>
                <w:szCs w:val="16"/>
              </w:rPr>
            </w:pPr>
            <w:r>
              <w:rPr>
                <w:sz w:val="16"/>
                <w:szCs w:val="16"/>
              </w:rPr>
              <w:t>AP Chemistry (1)</w:t>
            </w:r>
          </w:p>
          <w:p w:rsidR="00DC61F0" w:rsidRPr="00602D93" w:rsidRDefault="00DC61F0" w:rsidP="00DC61F0">
            <w:pPr>
              <w:rPr>
                <w:sz w:val="16"/>
                <w:szCs w:val="16"/>
              </w:rPr>
            </w:pPr>
            <w:r w:rsidRPr="00602D93">
              <w:rPr>
                <w:sz w:val="16"/>
                <w:szCs w:val="16"/>
              </w:rPr>
              <w:t>Science Research I or Honors Science Research I (1)</w:t>
            </w:r>
          </w:p>
          <w:p w:rsidR="00DC61F0" w:rsidRPr="003578C7" w:rsidRDefault="00DC61F0" w:rsidP="00DC61F0">
            <w:pPr>
              <w:rPr>
                <w:sz w:val="16"/>
                <w:szCs w:val="16"/>
              </w:rPr>
            </w:pPr>
            <w:r w:rsidRPr="003578C7">
              <w:rPr>
                <w:sz w:val="16"/>
                <w:szCs w:val="16"/>
              </w:rPr>
              <w:t>AP Biology (1)</w:t>
            </w:r>
          </w:p>
          <w:p w:rsidR="00DC61F0" w:rsidRPr="003578C7" w:rsidRDefault="00DC61F0" w:rsidP="00DC61F0">
            <w:pPr>
              <w:rPr>
                <w:sz w:val="16"/>
                <w:szCs w:val="16"/>
              </w:rPr>
            </w:pPr>
            <w:r>
              <w:rPr>
                <w:sz w:val="16"/>
                <w:szCs w:val="16"/>
              </w:rPr>
              <w:t xml:space="preserve">Math elective beyond Alg. II </w:t>
            </w:r>
            <w:r w:rsidRPr="003578C7">
              <w:rPr>
                <w:sz w:val="16"/>
                <w:szCs w:val="16"/>
              </w:rPr>
              <w:t xml:space="preserve"> </w:t>
            </w:r>
          </w:p>
          <w:p w:rsidR="00DC61F0" w:rsidRPr="00602D93" w:rsidRDefault="00DC61F0" w:rsidP="00DC61F0">
            <w:pPr>
              <w:rPr>
                <w:sz w:val="16"/>
                <w:szCs w:val="16"/>
              </w:rPr>
            </w:pPr>
          </w:p>
        </w:tc>
      </w:tr>
      <w:tr w:rsidR="00DC61F0" w:rsidTr="00DC61F0">
        <w:trPr>
          <w:trHeight w:val="680"/>
          <w:jc w:val="center"/>
        </w:trPr>
        <w:tc>
          <w:tcPr>
            <w:tcW w:w="2692"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7928" w:type="dxa"/>
            <w:gridSpan w:val="4"/>
            <w:vMerge w:val="restart"/>
            <w:vAlign w:val="center"/>
          </w:tcPr>
          <w:p w:rsidR="00DC61F0" w:rsidRPr="00602D93" w:rsidRDefault="00DC61F0" w:rsidP="00DC61F0">
            <w:pPr>
              <w:rPr>
                <w:sz w:val="16"/>
                <w:szCs w:val="16"/>
              </w:rPr>
            </w:pPr>
            <w:r w:rsidRPr="00602D93">
              <w:rPr>
                <w:sz w:val="16"/>
                <w:szCs w:val="16"/>
              </w:rPr>
              <w:t>AP Stat. (1), Honors Calculus</w:t>
            </w:r>
            <w:r w:rsidRPr="003578C7">
              <w:rPr>
                <w:sz w:val="16"/>
                <w:szCs w:val="16"/>
              </w:rPr>
              <w:t xml:space="preserve"> (1), AP Calculus AB (1),</w:t>
            </w:r>
            <w:r w:rsidRPr="00602D93">
              <w:rPr>
                <w:sz w:val="16"/>
                <w:szCs w:val="16"/>
              </w:rPr>
              <w:t xml:space="preserve"> Trig &amp; Pre-Calc. or Honors Trig. &amp; Pre-Calc (1), AP Phy</w:t>
            </w:r>
            <w:r>
              <w:rPr>
                <w:sz w:val="16"/>
                <w:szCs w:val="16"/>
              </w:rPr>
              <w:t>sics (1), Internship</w:t>
            </w:r>
            <w:r w:rsidRPr="00602D93">
              <w:rPr>
                <w:sz w:val="16"/>
                <w:szCs w:val="16"/>
              </w:rPr>
              <w:t xml:space="preserve"> (.5-1)</w:t>
            </w:r>
            <w:r>
              <w:rPr>
                <w:sz w:val="16"/>
                <w:szCs w:val="16"/>
              </w:rPr>
              <w:t>, Honors International Studies (.5)</w:t>
            </w:r>
          </w:p>
        </w:tc>
      </w:tr>
      <w:tr w:rsidR="00DC61F0" w:rsidTr="00DC61F0">
        <w:trPr>
          <w:trHeight w:val="260"/>
          <w:jc w:val="center"/>
        </w:trPr>
        <w:tc>
          <w:tcPr>
            <w:tcW w:w="2692" w:type="dxa"/>
            <w:vAlign w:val="center"/>
          </w:tcPr>
          <w:p w:rsidR="00DC61F0" w:rsidRPr="00602D93" w:rsidRDefault="00DC61F0" w:rsidP="00DC61F0">
            <w:pPr>
              <w:jc w:val="center"/>
              <w:rPr>
                <w:sz w:val="16"/>
                <w:szCs w:val="16"/>
              </w:rPr>
            </w:pPr>
            <w:r w:rsidRPr="00602D93">
              <w:rPr>
                <w:sz w:val="16"/>
                <w:szCs w:val="16"/>
              </w:rPr>
              <w:t>8 credits possible per  year</w:t>
            </w:r>
          </w:p>
        </w:tc>
        <w:tc>
          <w:tcPr>
            <w:tcW w:w="7928" w:type="dxa"/>
            <w:gridSpan w:val="4"/>
            <w:vMerge/>
          </w:tcPr>
          <w:p w:rsidR="00DC61F0" w:rsidRPr="00602D93" w:rsidRDefault="00DC61F0" w:rsidP="00DC61F0">
            <w:pPr>
              <w:rPr>
                <w:sz w:val="16"/>
                <w:szCs w:val="16"/>
              </w:rPr>
            </w:pPr>
          </w:p>
        </w:tc>
      </w:tr>
      <w:tr w:rsidR="00DC61F0" w:rsidTr="00DC61F0">
        <w:trPr>
          <w:trHeight w:val="260"/>
          <w:jc w:val="center"/>
        </w:trPr>
        <w:tc>
          <w:tcPr>
            <w:tcW w:w="2692" w:type="dxa"/>
            <w:vAlign w:val="center"/>
          </w:tcPr>
          <w:p w:rsidR="00DC61F0" w:rsidRPr="00602D93" w:rsidRDefault="00DC61F0" w:rsidP="00DC61F0">
            <w:pPr>
              <w:jc w:val="right"/>
              <w:rPr>
                <w:b/>
                <w:sz w:val="16"/>
                <w:szCs w:val="16"/>
              </w:rPr>
            </w:pPr>
            <w:r w:rsidRPr="00602D93">
              <w:rPr>
                <w:b/>
                <w:sz w:val="16"/>
                <w:szCs w:val="16"/>
              </w:rPr>
              <w:t>Related Completers:</w:t>
            </w:r>
          </w:p>
        </w:tc>
        <w:tc>
          <w:tcPr>
            <w:tcW w:w="7928" w:type="dxa"/>
            <w:gridSpan w:val="4"/>
            <w:vAlign w:val="center"/>
          </w:tcPr>
          <w:p w:rsidR="00DC61F0" w:rsidRPr="00602D93" w:rsidRDefault="00DC61F0" w:rsidP="00DC61F0">
            <w:pPr>
              <w:rPr>
                <w:sz w:val="16"/>
                <w:szCs w:val="16"/>
              </w:rPr>
            </w:pPr>
            <w:r w:rsidRPr="003578C7">
              <w:rPr>
                <w:sz w:val="16"/>
                <w:szCs w:val="16"/>
              </w:rPr>
              <w:t xml:space="preserve">Academy of Health Professions, </w:t>
            </w:r>
            <w:r w:rsidRPr="00602D93">
              <w:rPr>
                <w:sz w:val="16"/>
                <w:szCs w:val="16"/>
              </w:rPr>
              <w:t xml:space="preserve"> Wildlife &amp; Natural Resources</w:t>
            </w:r>
            <w:r>
              <w:rPr>
                <w:sz w:val="16"/>
                <w:szCs w:val="16"/>
              </w:rPr>
              <w:t>, Biomedical Sciences, Case Animal, Case Plant</w:t>
            </w:r>
          </w:p>
        </w:tc>
      </w:tr>
    </w:tbl>
    <w:p w:rsidR="00DC61F0" w:rsidRPr="00CE74D7" w:rsidRDefault="00DC61F0" w:rsidP="00DC61F0">
      <w:pPr>
        <w:rPr>
          <w:b/>
          <w:sz w:val="18"/>
          <w:szCs w:val="28"/>
        </w:rPr>
      </w:pPr>
    </w:p>
    <w:p w:rsidR="00DC61F0" w:rsidRPr="00AD42CC" w:rsidRDefault="00DC61F0" w:rsidP="00DC61F0">
      <w:pPr>
        <w:rPr>
          <w:b/>
        </w:rPr>
      </w:pPr>
      <w:r w:rsidRPr="000639D7">
        <w:rPr>
          <w:b/>
          <w:sz w:val="28"/>
          <w:szCs w:val="28"/>
        </w:rPr>
        <w:t xml:space="preserve">CAREER MAJOR: </w:t>
      </w:r>
      <w:r>
        <w:rPr>
          <w:b/>
          <w:sz w:val="28"/>
          <w:szCs w:val="28"/>
        </w:rPr>
        <w:t xml:space="preserve"> </w:t>
      </w:r>
      <w:r w:rsidRPr="0023280F">
        <w:rPr>
          <w:b/>
          <w:sz w:val="28"/>
          <w:szCs w:val="28"/>
        </w:rPr>
        <w:t xml:space="preserve">Mathematics                                                          </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983"/>
        <w:gridCol w:w="1982"/>
        <w:gridCol w:w="1981"/>
        <w:gridCol w:w="1981"/>
      </w:tblGrid>
      <w:tr w:rsidR="00DC61F0" w:rsidTr="00DC61F0">
        <w:trPr>
          <w:trHeight w:val="320"/>
          <w:tblHeader/>
          <w:jc w:val="center"/>
        </w:trPr>
        <w:tc>
          <w:tcPr>
            <w:tcW w:w="2693"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3"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1"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1"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693"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3" w:type="dxa"/>
            <w:vAlign w:val="center"/>
          </w:tcPr>
          <w:p w:rsidR="00DC61F0" w:rsidRPr="00602D93" w:rsidRDefault="00DC61F0" w:rsidP="00DC61F0">
            <w:pPr>
              <w:rPr>
                <w:sz w:val="16"/>
                <w:szCs w:val="16"/>
              </w:rPr>
            </w:pPr>
            <w:r w:rsidRPr="00602D93">
              <w:rPr>
                <w:sz w:val="16"/>
                <w:szCs w:val="16"/>
              </w:rPr>
              <w:t>English 9 (1)</w:t>
            </w:r>
          </w:p>
        </w:tc>
        <w:tc>
          <w:tcPr>
            <w:tcW w:w="1982" w:type="dxa"/>
            <w:vAlign w:val="center"/>
          </w:tcPr>
          <w:p w:rsidR="00DC61F0" w:rsidRPr="00602D93" w:rsidRDefault="00DC61F0" w:rsidP="00DC61F0">
            <w:pPr>
              <w:rPr>
                <w:sz w:val="16"/>
                <w:szCs w:val="16"/>
              </w:rPr>
            </w:pPr>
            <w:r w:rsidRPr="00602D93">
              <w:rPr>
                <w:sz w:val="16"/>
                <w:szCs w:val="16"/>
              </w:rPr>
              <w:t>English 10 (1)</w:t>
            </w:r>
          </w:p>
        </w:tc>
        <w:tc>
          <w:tcPr>
            <w:tcW w:w="1981" w:type="dxa"/>
            <w:vAlign w:val="center"/>
          </w:tcPr>
          <w:p w:rsidR="00DC61F0" w:rsidRPr="00602D93" w:rsidRDefault="00DC61F0" w:rsidP="00DC61F0">
            <w:pPr>
              <w:rPr>
                <w:sz w:val="16"/>
                <w:szCs w:val="16"/>
              </w:rPr>
            </w:pPr>
            <w:r w:rsidRPr="00602D93">
              <w:rPr>
                <w:sz w:val="16"/>
                <w:szCs w:val="16"/>
              </w:rPr>
              <w:t>English 11 (1)</w:t>
            </w:r>
          </w:p>
        </w:tc>
        <w:tc>
          <w:tcPr>
            <w:tcW w:w="1981"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602D93" w:rsidRDefault="00DC61F0" w:rsidP="00DC61F0">
            <w:pPr>
              <w:rPr>
                <w:sz w:val="16"/>
                <w:szCs w:val="16"/>
              </w:rPr>
            </w:pPr>
            <w:r w:rsidRPr="00602D93">
              <w:rPr>
                <w:sz w:val="16"/>
                <w:szCs w:val="16"/>
              </w:rPr>
              <w:t>US Government (1)</w:t>
            </w:r>
          </w:p>
        </w:tc>
        <w:tc>
          <w:tcPr>
            <w:tcW w:w="1982" w:type="dxa"/>
            <w:vAlign w:val="center"/>
          </w:tcPr>
          <w:p w:rsidR="00DC61F0" w:rsidRPr="00602D93" w:rsidRDefault="00DC61F0" w:rsidP="00DC61F0">
            <w:pPr>
              <w:rPr>
                <w:sz w:val="16"/>
                <w:szCs w:val="16"/>
              </w:rPr>
            </w:pPr>
            <w:r w:rsidRPr="00602D93">
              <w:rPr>
                <w:sz w:val="16"/>
                <w:szCs w:val="16"/>
              </w:rPr>
              <w:t>US History (1)</w:t>
            </w:r>
          </w:p>
        </w:tc>
        <w:tc>
          <w:tcPr>
            <w:tcW w:w="1981" w:type="dxa"/>
            <w:vAlign w:val="center"/>
          </w:tcPr>
          <w:p w:rsidR="00DC61F0" w:rsidRPr="00602D93" w:rsidRDefault="00DC61F0" w:rsidP="00DC61F0">
            <w:pPr>
              <w:rPr>
                <w:sz w:val="16"/>
                <w:szCs w:val="16"/>
              </w:rPr>
            </w:pPr>
            <w:r w:rsidRPr="00602D93">
              <w:rPr>
                <w:sz w:val="16"/>
                <w:szCs w:val="16"/>
              </w:rPr>
              <w:t>World History (1)</w:t>
            </w:r>
          </w:p>
        </w:tc>
        <w:tc>
          <w:tcPr>
            <w:tcW w:w="1981" w:type="dxa"/>
            <w:vAlign w:val="center"/>
          </w:tcPr>
          <w:p w:rsidR="00DC61F0" w:rsidRPr="00602D93" w:rsidRDefault="00DC61F0" w:rsidP="00DC61F0">
            <w:pPr>
              <w:rPr>
                <w:sz w:val="16"/>
                <w:szCs w:val="16"/>
              </w:rPr>
            </w:pPr>
          </w:p>
        </w:tc>
      </w:tr>
      <w:tr w:rsidR="00DC61F0" w:rsidTr="00DC61F0">
        <w:trPr>
          <w:trHeight w:val="197"/>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602D93" w:rsidRDefault="00DC61F0" w:rsidP="00DC61F0">
            <w:pPr>
              <w:rPr>
                <w:sz w:val="16"/>
                <w:szCs w:val="16"/>
              </w:rPr>
            </w:pPr>
            <w:r w:rsidRPr="00602D93">
              <w:rPr>
                <w:sz w:val="16"/>
                <w:szCs w:val="16"/>
              </w:rPr>
              <w:t>Conceptual Physics (1)</w:t>
            </w:r>
          </w:p>
        </w:tc>
        <w:tc>
          <w:tcPr>
            <w:tcW w:w="1982" w:type="dxa"/>
            <w:vAlign w:val="center"/>
          </w:tcPr>
          <w:p w:rsidR="00DC61F0" w:rsidRPr="00602D93" w:rsidRDefault="00DC61F0" w:rsidP="00DC61F0">
            <w:pPr>
              <w:rPr>
                <w:sz w:val="16"/>
                <w:szCs w:val="16"/>
              </w:rPr>
            </w:pPr>
            <w:r w:rsidRPr="00602D93">
              <w:rPr>
                <w:sz w:val="16"/>
                <w:szCs w:val="16"/>
              </w:rPr>
              <w:t>Chemistry (1)</w:t>
            </w:r>
          </w:p>
        </w:tc>
        <w:tc>
          <w:tcPr>
            <w:tcW w:w="1981" w:type="dxa"/>
            <w:vAlign w:val="center"/>
          </w:tcPr>
          <w:p w:rsidR="00DC61F0" w:rsidRPr="00602D93" w:rsidRDefault="00DC61F0" w:rsidP="00DC61F0">
            <w:pPr>
              <w:rPr>
                <w:sz w:val="16"/>
                <w:szCs w:val="16"/>
              </w:rPr>
            </w:pPr>
            <w:r w:rsidRPr="00602D93">
              <w:rPr>
                <w:sz w:val="16"/>
                <w:szCs w:val="16"/>
              </w:rPr>
              <w:t>Biology (1)</w:t>
            </w:r>
          </w:p>
        </w:tc>
        <w:tc>
          <w:tcPr>
            <w:tcW w:w="1981" w:type="dxa"/>
            <w:vAlign w:val="center"/>
          </w:tcPr>
          <w:p w:rsidR="00DC61F0" w:rsidRPr="00602D93" w:rsidRDefault="00DC61F0" w:rsidP="00DC61F0">
            <w:pPr>
              <w:rPr>
                <w:sz w:val="16"/>
                <w:szCs w:val="16"/>
              </w:rPr>
            </w:pPr>
          </w:p>
        </w:tc>
      </w:tr>
      <w:tr w:rsidR="00DC61F0" w:rsidTr="00DC61F0">
        <w:trPr>
          <w:trHeight w:val="188"/>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9A19A2" w:rsidRDefault="00DC61F0" w:rsidP="00DC61F0">
            <w:pPr>
              <w:rPr>
                <w:sz w:val="16"/>
                <w:szCs w:val="16"/>
              </w:rPr>
            </w:pPr>
            <w:r w:rsidRPr="009A19A2">
              <w:rPr>
                <w:sz w:val="16"/>
                <w:szCs w:val="16"/>
              </w:rPr>
              <w:t>Algebra I (1)</w:t>
            </w:r>
          </w:p>
        </w:tc>
        <w:tc>
          <w:tcPr>
            <w:tcW w:w="1982" w:type="dxa"/>
            <w:vAlign w:val="center"/>
          </w:tcPr>
          <w:p w:rsidR="00DC61F0" w:rsidRPr="009A19A2" w:rsidRDefault="00DC61F0" w:rsidP="00DC61F0">
            <w:pPr>
              <w:rPr>
                <w:sz w:val="16"/>
                <w:szCs w:val="16"/>
              </w:rPr>
            </w:pPr>
            <w:r>
              <w:rPr>
                <w:sz w:val="16"/>
                <w:szCs w:val="16"/>
              </w:rPr>
              <w:t>Geometry (1)</w:t>
            </w:r>
          </w:p>
        </w:tc>
        <w:tc>
          <w:tcPr>
            <w:tcW w:w="1981"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1"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602D93" w:rsidRDefault="00DC61F0" w:rsidP="00DC61F0">
            <w:pPr>
              <w:rPr>
                <w:sz w:val="16"/>
                <w:szCs w:val="16"/>
              </w:rPr>
            </w:pPr>
            <w:r w:rsidRPr="00602D93">
              <w:rPr>
                <w:sz w:val="16"/>
                <w:szCs w:val="16"/>
              </w:rPr>
              <w:t>World Language (1)</w:t>
            </w: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1981"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1" w:type="dxa"/>
            <w:vAlign w:val="center"/>
          </w:tcPr>
          <w:p w:rsidR="00DC61F0" w:rsidRPr="00602D93" w:rsidRDefault="00DC61F0" w:rsidP="00DC61F0">
            <w:pPr>
              <w:rPr>
                <w:sz w:val="16"/>
                <w:szCs w:val="16"/>
              </w:rPr>
            </w:pPr>
          </w:p>
        </w:tc>
      </w:tr>
      <w:tr w:rsidR="00DC61F0" w:rsidTr="00DC61F0">
        <w:trPr>
          <w:trHeight w:val="340"/>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602D93" w:rsidRDefault="00DC61F0" w:rsidP="00DC61F0">
            <w:pPr>
              <w:rPr>
                <w:sz w:val="16"/>
                <w:szCs w:val="16"/>
              </w:rPr>
            </w:pPr>
            <w:r w:rsidRPr="00602D93">
              <w:rPr>
                <w:sz w:val="16"/>
                <w:szCs w:val="16"/>
              </w:rPr>
              <w:t>PE (.5) / Health (.5)</w:t>
            </w:r>
          </w:p>
        </w:tc>
        <w:tc>
          <w:tcPr>
            <w:tcW w:w="1982" w:type="dxa"/>
            <w:vAlign w:val="center"/>
          </w:tcPr>
          <w:p w:rsidR="00DC61F0" w:rsidRPr="00602D93" w:rsidRDefault="00DC61F0" w:rsidP="00DC61F0">
            <w:pPr>
              <w:rPr>
                <w:sz w:val="16"/>
                <w:szCs w:val="16"/>
              </w:rPr>
            </w:pPr>
          </w:p>
        </w:tc>
        <w:tc>
          <w:tcPr>
            <w:tcW w:w="1981" w:type="dxa"/>
            <w:vAlign w:val="center"/>
          </w:tcPr>
          <w:p w:rsidR="00DC61F0" w:rsidRPr="00602D93" w:rsidRDefault="00DC61F0" w:rsidP="00DC61F0">
            <w:pPr>
              <w:rPr>
                <w:sz w:val="16"/>
                <w:szCs w:val="16"/>
              </w:rPr>
            </w:pPr>
            <w:r w:rsidRPr="00602D93">
              <w:rPr>
                <w:sz w:val="16"/>
                <w:szCs w:val="16"/>
              </w:rPr>
              <w:t>PE (.5) / Financial Literacy (.5)</w:t>
            </w:r>
          </w:p>
        </w:tc>
        <w:tc>
          <w:tcPr>
            <w:tcW w:w="1981" w:type="dxa"/>
            <w:vAlign w:val="center"/>
          </w:tcPr>
          <w:p w:rsidR="00DC61F0" w:rsidRPr="00602D93" w:rsidRDefault="00DC61F0" w:rsidP="00DC61F0">
            <w:pPr>
              <w:rPr>
                <w:sz w:val="16"/>
                <w:szCs w:val="16"/>
              </w:rPr>
            </w:pPr>
          </w:p>
        </w:tc>
      </w:tr>
      <w:tr w:rsidR="00DC61F0" w:rsidTr="00DC61F0">
        <w:trPr>
          <w:trHeight w:val="233"/>
          <w:jc w:val="center"/>
        </w:trPr>
        <w:tc>
          <w:tcPr>
            <w:tcW w:w="2693" w:type="dxa"/>
            <w:vMerge/>
            <w:vAlign w:val="center"/>
          </w:tcPr>
          <w:p w:rsidR="00DC61F0" w:rsidRPr="00602D93" w:rsidRDefault="00DC61F0" w:rsidP="00DC61F0">
            <w:pPr>
              <w:jc w:val="center"/>
              <w:rPr>
                <w:sz w:val="16"/>
                <w:szCs w:val="16"/>
              </w:rPr>
            </w:pPr>
          </w:p>
        </w:tc>
        <w:tc>
          <w:tcPr>
            <w:tcW w:w="1983" w:type="dxa"/>
            <w:vAlign w:val="center"/>
          </w:tcPr>
          <w:p w:rsidR="00DC61F0" w:rsidRPr="00602D93" w:rsidRDefault="00DC61F0" w:rsidP="00DC61F0">
            <w:pPr>
              <w:rPr>
                <w:sz w:val="16"/>
                <w:szCs w:val="16"/>
              </w:rPr>
            </w:pPr>
            <w:r w:rsidRPr="00602D93">
              <w:rPr>
                <w:sz w:val="16"/>
                <w:szCs w:val="16"/>
              </w:rPr>
              <w:t>Fine Arts (1)</w:t>
            </w:r>
          </w:p>
        </w:tc>
        <w:tc>
          <w:tcPr>
            <w:tcW w:w="1982" w:type="dxa"/>
            <w:vAlign w:val="center"/>
          </w:tcPr>
          <w:p w:rsidR="00DC61F0" w:rsidRPr="00602D93" w:rsidRDefault="00DC61F0" w:rsidP="00DC61F0">
            <w:pPr>
              <w:rPr>
                <w:sz w:val="16"/>
                <w:szCs w:val="16"/>
              </w:rPr>
            </w:pPr>
            <w:r w:rsidRPr="00602D93">
              <w:rPr>
                <w:sz w:val="16"/>
                <w:szCs w:val="16"/>
              </w:rPr>
              <w:t>Foundations of Technology (1)</w:t>
            </w:r>
          </w:p>
        </w:tc>
        <w:tc>
          <w:tcPr>
            <w:tcW w:w="1981" w:type="dxa"/>
            <w:vAlign w:val="center"/>
          </w:tcPr>
          <w:p w:rsidR="00DC61F0" w:rsidRPr="00602D93" w:rsidRDefault="00DC61F0" w:rsidP="00DC61F0">
            <w:pPr>
              <w:rPr>
                <w:sz w:val="16"/>
                <w:szCs w:val="16"/>
              </w:rPr>
            </w:pPr>
          </w:p>
        </w:tc>
        <w:tc>
          <w:tcPr>
            <w:tcW w:w="1981" w:type="dxa"/>
            <w:vAlign w:val="center"/>
          </w:tcPr>
          <w:p w:rsidR="00DC61F0" w:rsidRPr="00602D93" w:rsidRDefault="00DC61F0" w:rsidP="00DC61F0">
            <w:pPr>
              <w:rPr>
                <w:sz w:val="16"/>
                <w:szCs w:val="16"/>
              </w:rPr>
            </w:pPr>
          </w:p>
        </w:tc>
      </w:tr>
      <w:tr w:rsidR="00DC61F0" w:rsidTr="00DC61F0">
        <w:trPr>
          <w:trHeight w:val="540"/>
          <w:jc w:val="center"/>
        </w:trPr>
        <w:tc>
          <w:tcPr>
            <w:tcW w:w="2693"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3" w:type="dxa"/>
            <w:shd w:val="clear" w:color="auto" w:fill="E6E6E6"/>
            <w:vAlign w:val="center"/>
          </w:tcPr>
          <w:p w:rsidR="00DC61F0" w:rsidRPr="00602D93" w:rsidRDefault="00DC61F0" w:rsidP="00DC61F0">
            <w:pPr>
              <w:rPr>
                <w:sz w:val="16"/>
                <w:szCs w:val="16"/>
              </w:rPr>
            </w:pPr>
          </w:p>
        </w:tc>
        <w:tc>
          <w:tcPr>
            <w:tcW w:w="1982" w:type="dxa"/>
            <w:shd w:val="clear" w:color="auto" w:fill="E6E6E6"/>
            <w:vAlign w:val="center"/>
          </w:tcPr>
          <w:p w:rsidR="00DC61F0" w:rsidRPr="00602D93" w:rsidRDefault="00DC61F0" w:rsidP="00DC61F0">
            <w:pPr>
              <w:rPr>
                <w:sz w:val="16"/>
                <w:szCs w:val="16"/>
              </w:rPr>
            </w:pPr>
          </w:p>
        </w:tc>
        <w:tc>
          <w:tcPr>
            <w:tcW w:w="1981" w:type="dxa"/>
            <w:shd w:val="clear" w:color="auto" w:fill="E6E6E6"/>
            <w:vAlign w:val="center"/>
          </w:tcPr>
          <w:p w:rsidR="00DC61F0" w:rsidRPr="00602D93" w:rsidRDefault="00DC61F0" w:rsidP="00DC61F0">
            <w:pPr>
              <w:rPr>
                <w:sz w:val="16"/>
                <w:szCs w:val="16"/>
              </w:rPr>
            </w:pPr>
            <w:r w:rsidRPr="00602D93">
              <w:rPr>
                <w:sz w:val="16"/>
                <w:szCs w:val="16"/>
              </w:rPr>
              <w:t>AP Stats. (1)</w:t>
            </w:r>
          </w:p>
          <w:p w:rsidR="00DC61F0" w:rsidRPr="00602D93" w:rsidRDefault="00DC61F0" w:rsidP="00DC61F0">
            <w:pPr>
              <w:rPr>
                <w:sz w:val="16"/>
                <w:szCs w:val="16"/>
              </w:rPr>
            </w:pPr>
            <w:r w:rsidRPr="00602D93">
              <w:rPr>
                <w:sz w:val="16"/>
                <w:szCs w:val="16"/>
              </w:rPr>
              <w:t>Trig. &amp; Pre-Calc. or Hon. Trig. &amp; Pre-Calc. (1)</w:t>
            </w:r>
          </w:p>
          <w:p w:rsidR="00DC61F0" w:rsidRPr="00A93F4C" w:rsidRDefault="00DC61F0" w:rsidP="00DC61F0">
            <w:pPr>
              <w:rPr>
                <w:strike/>
                <w:color w:val="FF0000"/>
                <w:sz w:val="16"/>
                <w:szCs w:val="16"/>
              </w:rPr>
            </w:pPr>
          </w:p>
        </w:tc>
        <w:tc>
          <w:tcPr>
            <w:tcW w:w="1981" w:type="dxa"/>
            <w:shd w:val="clear" w:color="auto" w:fill="E6E6E6"/>
            <w:vAlign w:val="center"/>
          </w:tcPr>
          <w:p w:rsidR="00DC61F0" w:rsidRDefault="00DC61F0" w:rsidP="00DC61F0">
            <w:pPr>
              <w:rPr>
                <w:sz w:val="16"/>
                <w:szCs w:val="16"/>
              </w:rPr>
            </w:pPr>
            <w:r>
              <w:rPr>
                <w:sz w:val="16"/>
                <w:szCs w:val="16"/>
              </w:rPr>
              <w:t>Honors Calculus (1)</w:t>
            </w:r>
          </w:p>
          <w:p w:rsidR="00DC61F0" w:rsidRDefault="00DC61F0" w:rsidP="00DC61F0">
            <w:pPr>
              <w:rPr>
                <w:sz w:val="16"/>
                <w:szCs w:val="16"/>
              </w:rPr>
            </w:pPr>
            <w:r>
              <w:rPr>
                <w:sz w:val="16"/>
                <w:szCs w:val="16"/>
              </w:rPr>
              <w:t>AP Calculus AB (1)</w:t>
            </w:r>
          </w:p>
          <w:p w:rsidR="00DC61F0" w:rsidRPr="00602D93" w:rsidRDefault="00DC61F0" w:rsidP="00DC61F0">
            <w:pPr>
              <w:rPr>
                <w:sz w:val="16"/>
                <w:szCs w:val="16"/>
              </w:rPr>
            </w:pPr>
            <w:r w:rsidRPr="00602D93">
              <w:rPr>
                <w:sz w:val="16"/>
                <w:szCs w:val="16"/>
              </w:rPr>
              <w:t>AP Calculus BC (1)</w:t>
            </w:r>
          </w:p>
          <w:p w:rsidR="00DC61F0" w:rsidRDefault="00DC61F0" w:rsidP="00DC61F0">
            <w:pPr>
              <w:rPr>
                <w:sz w:val="16"/>
                <w:szCs w:val="16"/>
              </w:rPr>
            </w:pPr>
            <w:r w:rsidRPr="00602D93">
              <w:rPr>
                <w:sz w:val="16"/>
                <w:szCs w:val="16"/>
              </w:rPr>
              <w:t xml:space="preserve">Science Research I </w:t>
            </w:r>
            <w:r>
              <w:rPr>
                <w:sz w:val="16"/>
                <w:szCs w:val="16"/>
              </w:rPr>
              <w:t>or Honors Science Research I (1)</w:t>
            </w:r>
          </w:p>
          <w:p w:rsidR="00DC61F0" w:rsidRPr="00A93F4C" w:rsidRDefault="00DC61F0" w:rsidP="00DC61F0">
            <w:pPr>
              <w:rPr>
                <w:strike/>
                <w:color w:val="FF0000"/>
                <w:sz w:val="16"/>
                <w:szCs w:val="16"/>
              </w:rPr>
            </w:pPr>
            <w:r>
              <w:rPr>
                <w:sz w:val="16"/>
                <w:szCs w:val="16"/>
              </w:rPr>
              <w:t>AP Physics (1)</w:t>
            </w:r>
          </w:p>
        </w:tc>
      </w:tr>
      <w:tr w:rsidR="00DC61F0" w:rsidTr="00DC61F0">
        <w:trPr>
          <w:trHeight w:val="680"/>
          <w:jc w:val="center"/>
        </w:trPr>
        <w:tc>
          <w:tcPr>
            <w:tcW w:w="2693"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7927" w:type="dxa"/>
            <w:gridSpan w:val="4"/>
            <w:vMerge w:val="restart"/>
            <w:vAlign w:val="center"/>
          </w:tcPr>
          <w:p w:rsidR="00DC61F0" w:rsidRPr="00602D93" w:rsidRDefault="00DC61F0" w:rsidP="00DC61F0">
            <w:pPr>
              <w:rPr>
                <w:sz w:val="16"/>
                <w:szCs w:val="16"/>
              </w:rPr>
            </w:pPr>
            <w:r>
              <w:rPr>
                <w:sz w:val="16"/>
                <w:szCs w:val="16"/>
              </w:rPr>
              <w:t xml:space="preserve">Honors Accounting 1 (1), </w:t>
            </w:r>
            <w:r w:rsidRPr="00602D93">
              <w:rPr>
                <w:sz w:val="16"/>
                <w:szCs w:val="16"/>
              </w:rPr>
              <w:t>Graphic</w:t>
            </w:r>
            <w:r>
              <w:rPr>
                <w:sz w:val="16"/>
                <w:szCs w:val="16"/>
              </w:rPr>
              <w:t xml:space="preserve"> </w:t>
            </w:r>
            <w:r w:rsidRPr="003578C7">
              <w:rPr>
                <w:sz w:val="16"/>
                <w:szCs w:val="16"/>
              </w:rPr>
              <w:t>C</w:t>
            </w:r>
            <w:r w:rsidRPr="00022934">
              <w:rPr>
                <w:sz w:val="16"/>
                <w:szCs w:val="16"/>
              </w:rPr>
              <w:t>ommunications</w:t>
            </w:r>
            <w:r w:rsidRPr="00602D93">
              <w:rPr>
                <w:sz w:val="16"/>
                <w:szCs w:val="16"/>
              </w:rPr>
              <w:t xml:space="preserve"> (1</w:t>
            </w:r>
            <w:r w:rsidRPr="003578C7">
              <w:rPr>
                <w:sz w:val="16"/>
                <w:szCs w:val="16"/>
              </w:rPr>
              <w:t>)</w:t>
            </w:r>
            <w:r>
              <w:rPr>
                <w:sz w:val="16"/>
                <w:szCs w:val="16"/>
              </w:rPr>
              <w:t>,</w:t>
            </w:r>
            <w:r w:rsidRPr="00602D93">
              <w:rPr>
                <w:sz w:val="16"/>
                <w:szCs w:val="16"/>
              </w:rPr>
              <w:t xml:space="preserve"> Chemistry I</w:t>
            </w:r>
            <w:r>
              <w:rPr>
                <w:color w:val="0000FF"/>
                <w:sz w:val="16"/>
                <w:szCs w:val="16"/>
              </w:rPr>
              <w:t>I</w:t>
            </w:r>
            <w:r w:rsidRPr="00602D93">
              <w:rPr>
                <w:sz w:val="16"/>
                <w:szCs w:val="16"/>
              </w:rPr>
              <w:t xml:space="preserve"> or Honors Chemistry II (1),</w:t>
            </w:r>
            <w:r w:rsidRPr="00DC2297">
              <w:rPr>
                <w:sz w:val="16"/>
                <w:szCs w:val="16"/>
              </w:rPr>
              <w:t xml:space="preserve"> Advanced Design Applications (1), Technological Design (1), </w:t>
            </w:r>
            <w:r w:rsidRPr="009652D4">
              <w:rPr>
                <w:sz w:val="16"/>
                <w:szCs w:val="16"/>
              </w:rPr>
              <w:t xml:space="preserve">Managing Personal Finance Using Excel (1),  </w:t>
            </w:r>
            <w:r>
              <w:rPr>
                <w:sz w:val="16"/>
                <w:szCs w:val="16"/>
              </w:rPr>
              <w:t>Internship</w:t>
            </w:r>
            <w:r w:rsidRPr="00602D93">
              <w:rPr>
                <w:sz w:val="16"/>
                <w:szCs w:val="16"/>
              </w:rPr>
              <w:t xml:space="preserve"> (.5)</w:t>
            </w:r>
          </w:p>
        </w:tc>
      </w:tr>
      <w:tr w:rsidR="00DC61F0" w:rsidTr="00DC61F0">
        <w:trPr>
          <w:trHeight w:val="260"/>
          <w:jc w:val="center"/>
        </w:trPr>
        <w:tc>
          <w:tcPr>
            <w:tcW w:w="2693" w:type="dxa"/>
            <w:vAlign w:val="center"/>
          </w:tcPr>
          <w:p w:rsidR="00DC61F0" w:rsidRPr="00602D93" w:rsidRDefault="00DC61F0" w:rsidP="00DC61F0">
            <w:pPr>
              <w:jc w:val="center"/>
              <w:rPr>
                <w:sz w:val="16"/>
                <w:szCs w:val="16"/>
              </w:rPr>
            </w:pPr>
            <w:r w:rsidRPr="00602D93">
              <w:rPr>
                <w:sz w:val="16"/>
                <w:szCs w:val="16"/>
              </w:rPr>
              <w:t>8 credits possible per  year</w:t>
            </w:r>
          </w:p>
        </w:tc>
        <w:tc>
          <w:tcPr>
            <w:tcW w:w="7927" w:type="dxa"/>
            <w:gridSpan w:val="4"/>
            <w:vMerge/>
          </w:tcPr>
          <w:p w:rsidR="00DC61F0" w:rsidRPr="00602D93" w:rsidRDefault="00DC61F0" w:rsidP="00DC61F0">
            <w:pPr>
              <w:rPr>
                <w:sz w:val="16"/>
                <w:szCs w:val="16"/>
              </w:rPr>
            </w:pPr>
          </w:p>
        </w:tc>
      </w:tr>
      <w:tr w:rsidR="00DC61F0" w:rsidTr="00DC61F0">
        <w:trPr>
          <w:trHeight w:val="260"/>
          <w:jc w:val="center"/>
        </w:trPr>
        <w:tc>
          <w:tcPr>
            <w:tcW w:w="2693" w:type="dxa"/>
            <w:vAlign w:val="center"/>
          </w:tcPr>
          <w:p w:rsidR="00DC61F0" w:rsidRPr="00602D93" w:rsidRDefault="00DC61F0" w:rsidP="00DC61F0">
            <w:pPr>
              <w:jc w:val="right"/>
              <w:rPr>
                <w:b/>
                <w:sz w:val="16"/>
                <w:szCs w:val="16"/>
              </w:rPr>
            </w:pPr>
            <w:r w:rsidRPr="00602D93">
              <w:rPr>
                <w:b/>
                <w:sz w:val="16"/>
                <w:szCs w:val="16"/>
              </w:rPr>
              <w:t>Related Completers:</w:t>
            </w:r>
          </w:p>
        </w:tc>
        <w:tc>
          <w:tcPr>
            <w:tcW w:w="7927" w:type="dxa"/>
            <w:gridSpan w:val="4"/>
            <w:vAlign w:val="center"/>
          </w:tcPr>
          <w:p w:rsidR="00DC61F0" w:rsidRPr="00602D93" w:rsidRDefault="00DC61F0" w:rsidP="00DC61F0">
            <w:pPr>
              <w:rPr>
                <w:sz w:val="16"/>
                <w:szCs w:val="16"/>
              </w:rPr>
            </w:pPr>
            <w:r w:rsidRPr="00602D93">
              <w:rPr>
                <w:sz w:val="16"/>
                <w:szCs w:val="16"/>
              </w:rPr>
              <w:t xml:space="preserve">Computer </w:t>
            </w:r>
            <w:r>
              <w:rPr>
                <w:sz w:val="16"/>
                <w:szCs w:val="16"/>
              </w:rPr>
              <w:t xml:space="preserve">Science, PLTW Engineering, Accounting </w:t>
            </w:r>
          </w:p>
        </w:tc>
      </w:tr>
    </w:tbl>
    <w:tbl>
      <w:tblPr>
        <w:tblStyle w:val="TableGrid"/>
        <w:tblpPr w:leftFromText="180" w:rightFromText="180" w:vertAnchor="text" w:horzAnchor="margin" w:tblpY="138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Pr="00AD42CC" w:rsidRDefault="00DC61F0" w:rsidP="00DC61F0">
      <w:pPr>
        <w:rPr>
          <w:b/>
        </w:rPr>
      </w:pPr>
      <w:r w:rsidRPr="000639D7">
        <w:rPr>
          <w:b/>
          <w:sz w:val="28"/>
          <w:szCs w:val="28"/>
        </w:rPr>
        <w:t xml:space="preserve">CAREER MAJOR: </w:t>
      </w:r>
      <w:r w:rsidRPr="0023280F">
        <w:rPr>
          <w:b/>
          <w:sz w:val="28"/>
          <w:szCs w:val="28"/>
        </w:rPr>
        <w:t>Physical Science</w:t>
      </w:r>
      <w:r w:rsidRPr="000639D7">
        <w:rPr>
          <w:b/>
          <w:i/>
          <w:sz w:val="28"/>
          <w:szCs w:val="28"/>
        </w:rPr>
        <w:t xml:space="preserve">                                                    </w:t>
      </w:r>
      <w:r>
        <w:rPr>
          <w:b/>
          <w:i/>
          <w:sz w:val="28"/>
          <w:szCs w:val="28"/>
        </w:rPr>
        <w:tab/>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DC2297" w:rsidRDefault="00DC61F0" w:rsidP="00DC61F0">
            <w:pPr>
              <w:rPr>
                <w:strike/>
                <w:sz w:val="16"/>
                <w:szCs w:val="16"/>
              </w:rPr>
            </w:pPr>
            <w:r w:rsidRPr="00DC2297">
              <w:rPr>
                <w:sz w:val="16"/>
                <w:szCs w:val="16"/>
              </w:rPr>
              <w:t xml:space="preserve">Advanced Design Applications (1) </w:t>
            </w:r>
          </w:p>
          <w:p w:rsidR="00DC61F0" w:rsidRPr="00DC2297" w:rsidRDefault="00DC61F0" w:rsidP="00DC61F0">
            <w:pPr>
              <w:rPr>
                <w:sz w:val="16"/>
                <w:szCs w:val="16"/>
              </w:rPr>
            </w:pPr>
            <w:r w:rsidRPr="00DC2297">
              <w:rPr>
                <w:sz w:val="16"/>
                <w:szCs w:val="16"/>
              </w:rPr>
              <w:t>Chemistry II or Honors Chemistry II (1)</w:t>
            </w:r>
          </w:p>
          <w:p w:rsidR="00DC61F0" w:rsidRPr="00DC2297" w:rsidRDefault="00DC61F0" w:rsidP="00DC61F0">
            <w:pPr>
              <w:rPr>
                <w:sz w:val="16"/>
                <w:szCs w:val="16"/>
              </w:rPr>
            </w:pPr>
            <w:r w:rsidRPr="00DC2297">
              <w:rPr>
                <w:sz w:val="16"/>
                <w:szCs w:val="16"/>
              </w:rPr>
              <w:t xml:space="preserve">AP Chemistry (1) </w:t>
            </w:r>
          </w:p>
          <w:p w:rsidR="00DC61F0" w:rsidRPr="00DC2297" w:rsidRDefault="00DC61F0" w:rsidP="00DC61F0">
            <w:pPr>
              <w:rPr>
                <w:sz w:val="16"/>
                <w:szCs w:val="16"/>
              </w:rPr>
            </w:pPr>
            <w:r w:rsidRPr="00DC2297">
              <w:rPr>
                <w:sz w:val="16"/>
                <w:szCs w:val="16"/>
              </w:rPr>
              <w:t>AP Physics (1)</w:t>
            </w:r>
          </w:p>
        </w:tc>
        <w:tc>
          <w:tcPr>
            <w:tcW w:w="1987" w:type="dxa"/>
            <w:shd w:val="clear" w:color="auto" w:fill="E6E6E6"/>
            <w:vAlign w:val="center"/>
          </w:tcPr>
          <w:p w:rsidR="00DC61F0" w:rsidRPr="00DC2297" w:rsidRDefault="00DC61F0" w:rsidP="00DC61F0">
            <w:pPr>
              <w:rPr>
                <w:sz w:val="16"/>
                <w:szCs w:val="16"/>
              </w:rPr>
            </w:pPr>
            <w:r w:rsidRPr="00DC2297">
              <w:rPr>
                <w:sz w:val="16"/>
                <w:szCs w:val="16"/>
              </w:rPr>
              <w:t>Technological Design (1)</w:t>
            </w:r>
          </w:p>
          <w:p w:rsidR="00DC61F0" w:rsidRPr="00DC2297" w:rsidRDefault="00DC61F0" w:rsidP="00DC61F0">
            <w:pPr>
              <w:rPr>
                <w:sz w:val="16"/>
                <w:szCs w:val="16"/>
              </w:rPr>
            </w:pPr>
            <w:r w:rsidRPr="00DC2297">
              <w:rPr>
                <w:sz w:val="16"/>
                <w:szCs w:val="16"/>
              </w:rPr>
              <w:t>Science Research I or Honors Science Research I (1)</w:t>
            </w:r>
          </w:p>
          <w:p w:rsidR="00DC61F0" w:rsidRDefault="00DC61F0" w:rsidP="00DC61F0">
            <w:pPr>
              <w:rPr>
                <w:sz w:val="16"/>
                <w:szCs w:val="16"/>
              </w:rPr>
            </w:pPr>
            <w:r>
              <w:rPr>
                <w:sz w:val="16"/>
                <w:szCs w:val="16"/>
              </w:rPr>
              <w:t>Math elective beyond Alg. II</w:t>
            </w:r>
            <w:r w:rsidRPr="00DC2297">
              <w:rPr>
                <w:sz w:val="16"/>
                <w:szCs w:val="16"/>
              </w:rPr>
              <w:t xml:space="preserve"> (.5-1)</w:t>
            </w:r>
          </w:p>
          <w:p w:rsidR="00DC61F0" w:rsidRPr="00DC2297" w:rsidRDefault="00DC61F0" w:rsidP="00DC61F0">
            <w:pPr>
              <w:rPr>
                <w:sz w:val="16"/>
                <w:szCs w:val="16"/>
              </w:rPr>
            </w:pPr>
            <w:r>
              <w:rPr>
                <w:sz w:val="16"/>
                <w:szCs w:val="16"/>
              </w:rPr>
              <w:t>AP Physics C (1)</w:t>
            </w:r>
          </w:p>
          <w:p w:rsidR="00DC61F0" w:rsidRPr="00DC2297" w:rsidRDefault="00DC61F0" w:rsidP="00DC61F0">
            <w:pPr>
              <w:rPr>
                <w:sz w:val="16"/>
                <w:szCs w:val="16"/>
              </w:rPr>
            </w:pP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DC2297" w:rsidRDefault="00DC61F0" w:rsidP="00DC61F0">
            <w:pPr>
              <w:rPr>
                <w:sz w:val="16"/>
                <w:szCs w:val="16"/>
              </w:rPr>
            </w:pPr>
            <w:r w:rsidRPr="00DC2297">
              <w:rPr>
                <w:sz w:val="16"/>
                <w:szCs w:val="16"/>
              </w:rPr>
              <w:t>AP</w:t>
            </w:r>
            <w:r>
              <w:rPr>
                <w:sz w:val="16"/>
                <w:szCs w:val="16"/>
              </w:rPr>
              <w:t xml:space="preserve"> </w:t>
            </w:r>
            <w:r w:rsidRPr="00DC2297">
              <w:rPr>
                <w:sz w:val="16"/>
                <w:szCs w:val="16"/>
              </w:rPr>
              <w:t xml:space="preserve">Stat. (1), Honors Calculus (1), AP Calculus AB (1), AP Calculus BC (1), Trigonometry &amp; Pre-Calculus or </w:t>
            </w:r>
            <w:r>
              <w:rPr>
                <w:sz w:val="16"/>
                <w:szCs w:val="16"/>
              </w:rPr>
              <w:t>Hono</w:t>
            </w:r>
            <w:r w:rsidRPr="00DC2297">
              <w:rPr>
                <w:sz w:val="16"/>
                <w:szCs w:val="16"/>
              </w:rPr>
              <w:t xml:space="preserve">rs Trigonometry &amp; Pre-Calculus (1), World Geography (.5),  </w:t>
            </w:r>
            <w:r>
              <w:rPr>
                <w:sz w:val="16"/>
                <w:szCs w:val="16"/>
              </w:rPr>
              <w:t>Internship</w:t>
            </w:r>
            <w:r w:rsidRPr="00DC2297">
              <w:rPr>
                <w:sz w:val="16"/>
                <w:szCs w:val="16"/>
              </w:rPr>
              <w:t xml:space="preserve"> (.5-1)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60"/>
          <w:jc w:val="center"/>
        </w:trPr>
        <w:tc>
          <w:tcPr>
            <w:tcW w:w="2700" w:type="dxa"/>
            <w:vAlign w:val="center"/>
          </w:tcPr>
          <w:p w:rsidR="00DC61F0" w:rsidRPr="00602D93" w:rsidRDefault="00DC61F0" w:rsidP="00DC61F0">
            <w:pPr>
              <w:jc w:val="right"/>
              <w:rPr>
                <w:b/>
                <w:sz w:val="16"/>
                <w:szCs w:val="16"/>
              </w:rPr>
            </w:pPr>
            <w:r w:rsidRPr="00602D93">
              <w:rPr>
                <w:b/>
                <w:sz w:val="16"/>
                <w:szCs w:val="16"/>
              </w:rPr>
              <w:t>Related Completers:</w:t>
            </w:r>
          </w:p>
        </w:tc>
        <w:tc>
          <w:tcPr>
            <w:tcW w:w="1987" w:type="dxa"/>
            <w:gridSpan w:val="4"/>
            <w:vAlign w:val="center"/>
          </w:tcPr>
          <w:p w:rsidR="00DC61F0" w:rsidRPr="00DC2297" w:rsidRDefault="00DC61F0" w:rsidP="00DC61F0">
            <w:pPr>
              <w:spacing w:before="240"/>
              <w:rPr>
                <w:sz w:val="16"/>
                <w:szCs w:val="16"/>
              </w:rPr>
            </w:pPr>
            <w:r>
              <w:rPr>
                <w:sz w:val="16"/>
                <w:szCs w:val="16"/>
              </w:rPr>
              <w:t>Wildlife &amp; Natural Resources, Geographic Information Systems Technology</w:t>
            </w:r>
          </w:p>
        </w:tc>
      </w:tr>
    </w:tbl>
    <w:p w:rsidR="00DC61F0" w:rsidRDefault="00DC61F0" w:rsidP="00DC61F0">
      <w:pPr>
        <w:rPr>
          <w:b/>
          <w:sz w:val="28"/>
          <w:szCs w:val="28"/>
        </w:rPr>
      </w:pPr>
    </w:p>
    <w:p w:rsidR="00DC61F0" w:rsidRPr="00AD42CC" w:rsidRDefault="00DC61F0" w:rsidP="00DC61F0">
      <w:pPr>
        <w:rPr>
          <w:b/>
        </w:rPr>
      </w:pPr>
      <w:r w:rsidRPr="000639D7">
        <w:rPr>
          <w:b/>
          <w:sz w:val="28"/>
          <w:szCs w:val="28"/>
        </w:rPr>
        <w:t xml:space="preserve">CAREER MAJOR: </w:t>
      </w:r>
      <w:r>
        <w:rPr>
          <w:b/>
          <w:sz w:val="28"/>
          <w:szCs w:val="28"/>
        </w:rPr>
        <w:t xml:space="preserve"> </w:t>
      </w:r>
      <w:r w:rsidRPr="0023280F">
        <w:rPr>
          <w:b/>
          <w:sz w:val="28"/>
          <w:szCs w:val="28"/>
        </w:rPr>
        <w:t>Social Science</w:t>
      </w:r>
      <w:r w:rsidRPr="000639D7">
        <w:rPr>
          <w:b/>
          <w:i/>
          <w:sz w:val="28"/>
          <w:szCs w:val="28"/>
        </w:rPr>
        <w:t xml:space="preserve">                                                        </w:t>
      </w:r>
      <w:r>
        <w:rPr>
          <w:b/>
          <w:i/>
          <w:sz w:val="28"/>
          <w:szCs w:val="28"/>
        </w:rPr>
        <w:tab/>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2159"/>
        <w:gridCol w:w="1805"/>
      </w:tblGrid>
      <w:tr w:rsidR="00DC61F0" w:rsidTr="00DC61F0">
        <w:trPr>
          <w:trHeight w:val="320"/>
          <w:tblHeader/>
          <w:jc w:val="center"/>
        </w:trPr>
        <w:tc>
          <w:tcPr>
            <w:tcW w:w="2692"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2159"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805"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692"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2" w:type="dxa"/>
            <w:vAlign w:val="center"/>
          </w:tcPr>
          <w:p w:rsidR="00DC61F0" w:rsidRPr="00602D93" w:rsidRDefault="00DC61F0" w:rsidP="00DC61F0">
            <w:pPr>
              <w:rPr>
                <w:sz w:val="16"/>
                <w:szCs w:val="16"/>
              </w:rPr>
            </w:pPr>
            <w:r w:rsidRPr="00602D93">
              <w:rPr>
                <w:sz w:val="16"/>
                <w:szCs w:val="16"/>
              </w:rPr>
              <w:t>English 9 (1)</w:t>
            </w:r>
          </w:p>
        </w:tc>
        <w:tc>
          <w:tcPr>
            <w:tcW w:w="1982" w:type="dxa"/>
            <w:vAlign w:val="center"/>
          </w:tcPr>
          <w:p w:rsidR="00DC61F0" w:rsidRPr="00602D93" w:rsidRDefault="00DC61F0" w:rsidP="00DC61F0">
            <w:pPr>
              <w:rPr>
                <w:sz w:val="16"/>
                <w:szCs w:val="16"/>
              </w:rPr>
            </w:pPr>
            <w:r w:rsidRPr="00602D93">
              <w:rPr>
                <w:sz w:val="16"/>
                <w:szCs w:val="16"/>
              </w:rPr>
              <w:t>English 10 (1)</w:t>
            </w:r>
          </w:p>
        </w:tc>
        <w:tc>
          <w:tcPr>
            <w:tcW w:w="2159" w:type="dxa"/>
            <w:vAlign w:val="center"/>
          </w:tcPr>
          <w:p w:rsidR="00DC61F0" w:rsidRPr="00602D93" w:rsidRDefault="00DC61F0" w:rsidP="00DC61F0">
            <w:pPr>
              <w:rPr>
                <w:sz w:val="16"/>
                <w:szCs w:val="16"/>
              </w:rPr>
            </w:pPr>
            <w:r w:rsidRPr="00602D93">
              <w:rPr>
                <w:sz w:val="16"/>
                <w:szCs w:val="16"/>
              </w:rPr>
              <w:t>English 11 (1)</w:t>
            </w:r>
          </w:p>
        </w:tc>
        <w:tc>
          <w:tcPr>
            <w:tcW w:w="1805"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US Government (1)</w:t>
            </w:r>
          </w:p>
        </w:tc>
        <w:tc>
          <w:tcPr>
            <w:tcW w:w="1982" w:type="dxa"/>
            <w:vAlign w:val="center"/>
          </w:tcPr>
          <w:p w:rsidR="00DC61F0" w:rsidRPr="00602D93" w:rsidRDefault="00DC61F0" w:rsidP="00DC61F0">
            <w:pPr>
              <w:rPr>
                <w:sz w:val="16"/>
                <w:szCs w:val="16"/>
              </w:rPr>
            </w:pPr>
            <w:r w:rsidRPr="00602D93">
              <w:rPr>
                <w:sz w:val="16"/>
                <w:szCs w:val="16"/>
              </w:rPr>
              <w:t>US History (1)</w:t>
            </w:r>
          </w:p>
        </w:tc>
        <w:tc>
          <w:tcPr>
            <w:tcW w:w="2159" w:type="dxa"/>
            <w:vAlign w:val="center"/>
          </w:tcPr>
          <w:p w:rsidR="00DC61F0" w:rsidRPr="00602D93" w:rsidRDefault="00DC61F0" w:rsidP="00DC61F0">
            <w:pPr>
              <w:rPr>
                <w:sz w:val="16"/>
                <w:szCs w:val="16"/>
              </w:rPr>
            </w:pPr>
            <w:r w:rsidRPr="00602D93">
              <w:rPr>
                <w:sz w:val="16"/>
                <w:szCs w:val="16"/>
              </w:rPr>
              <w:t>World History (1)</w:t>
            </w:r>
          </w:p>
        </w:tc>
        <w:tc>
          <w:tcPr>
            <w:tcW w:w="1805" w:type="dxa"/>
            <w:vAlign w:val="center"/>
          </w:tcPr>
          <w:p w:rsidR="00DC61F0" w:rsidRPr="00602D93" w:rsidRDefault="00DC61F0" w:rsidP="00DC61F0">
            <w:pPr>
              <w:rPr>
                <w:sz w:val="16"/>
                <w:szCs w:val="16"/>
              </w:rPr>
            </w:pPr>
          </w:p>
        </w:tc>
      </w:tr>
      <w:tr w:rsidR="00DC61F0" w:rsidTr="00DC61F0">
        <w:trPr>
          <w:trHeight w:val="197"/>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Conceptual Physics (1)</w:t>
            </w:r>
          </w:p>
        </w:tc>
        <w:tc>
          <w:tcPr>
            <w:tcW w:w="1982" w:type="dxa"/>
            <w:vAlign w:val="center"/>
          </w:tcPr>
          <w:p w:rsidR="00DC61F0" w:rsidRPr="00602D93" w:rsidRDefault="00DC61F0" w:rsidP="00DC61F0">
            <w:pPr>
              <w:rPr>
                <w:sz w:val="16"/>
                <w:szCs w:val="16"/>
              </w:rPr>
            </w:pPr>
            <w:r w:rsidRPr="00602D93">
              <w:rPr>
                <w:sz w:val="16"/>
                <w:szCs w:val="16"/>
              </w:rPr>
              <w:t>Chemistry (1)</w:t>
            </w:r>
          </w:p>
        </w:tc>
        <w:tc>
          <w:tcPr>
            <w:tcW w:w="2159" w:type="dxa"/>
            <w:vAlign w:val="center"/>
          </w:tcPr>
          <w:p w:rsidR="00DC61F0" w:rsidRPr="00602D93" w:rsidRDefault="00DC61F0" w:rsidP="00DC61F0">
            <w:pPr>
              <w:rPr>
                <w:sz w:val="16"/>
                <w:szCs w:val="16"/>
              </w:rPr>
            </w:pPr>
            <w:r w:rsidRPr="00602D93">
              <w:rPr>
                <w:sz w:val="16"/>
                <w:szCs w:val="16"/>
              </w:rPr>
              <w:t>Biology (1)</w:t>
            </w:r>
          </w:p>
        </w:tc>
        <w:tc>
          <w:tcPr>
            <w:tcW w:w="1805" w:type="dxa"/>
            <w:vAlign w:val="center"/>
          </w:tcPr>
          <w:p w:rsidR="00DC61F0" w:rsidRPr="00602D93" w:rsidRDefault="00DC61F0" w:rsidP="00DC61F0">
            <w:pPr>
              <w:rPr>
                <w:sz w:val="16"/>
                <w:szCs w:val="16"/>
              </w:rPr>
            </w:pPr>
          </w:p>
        </w:tc>
      </w:tr>
      <w:tr w:rsidR="00DC61F0" w:rsidTr="00DC61F0">
        <w:trPr>
          <w:trHeight w:val="188"/>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9A19A2" w:rsidRDefault="00DC61F0" w:rsidP="00DC61F0">
            <w:pPr>
              <w:rPr>
                <w:sz w:val="16"/>
                <w:szCs w:val="16"/>
              </w:rPr>
            </w:pPr>
            <w:r w:rsidRPr="009A19A2">
              <w:rPr>
                <w:sz w:val="16"/>
                <w:szCs w:val="16"/>
              </w:rPr>
              <w:t>Algebra I (1)</w:t>
            </w:r>
          </w:p>
        </w:tc>
        <w:tc>
          <w:tcPr>
            <w:tcW w:w="1982" w:type="dxa"/>
            <w:vAlign w:val="center"/>
          </w:tcPr>
          <w:p w:rsidR="00DC61F0" w:rsidRPr="009A19A2" w:rsidRDefault="00DC61F0" w:rsidP="00DC61F0">
            <w:pPr>
              <w:rPr>
                <w:sz w:val="16"/>
                <w:szCs w:val="16"/>
              </w:rPr>
            </w:pPr>
            <w:r>
              <w:rPr>
                <w:sz w:val="16"/>
                <w:szCs w:val="16"/>
              </w:rPr>
              <w:t>Geometry (1)</w:t>
            </w:r>
          </w:p>
        </w:tc>
        <w:tc>
          <w:tcPr>
            <w:tcW w:w="2159"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5"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2159"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805" w:type="dxa"/>
            <w:vAlign w:val="center"/>
          </w:tcPr>
          <w:p w:rsidR="00DC61F0" w:rsidRPr="00602D93" w:rsidRDefault="00DC61F0" w:rsidP="00DC61F0">
            <w:pPr>
              <w:rPr>
                <w:sz w:val="16"/>
                <w:szCs w:val="16"/>
              </w:rPr>
            </w:pPr>
          </w:p>
        </w:tc>
      </w:tr>
      <w:tr w:rsidR="00DC61F0" w:rsidTr="00DC61F0">
        <w:trPr>
          <w:trHeight w:val="340"/>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PE (.5) / Health (.5)</w:t>
            </w:r>
          </w:p>
        </w:tc>
        <w:tc>
          <w:tcPr>
            <w:tcW w:w="1982" w:type="dxa"/>
            <w:vAlign w:val="center"/>
          </w:tcPr>
          <w:p w:rsidR="00DC61F0" w:rsidRPr="00602D93" w:rsidRDefault="00DC61F0" w:rsidP="00DC61F0">
            <w:pPr>
              <w:rPr>
                <w:sz w:val="16"/>
                <w:szCs w:val="16"/>
              </w:rPr>
            </w:pPr>
          </w:p>
        </w:tc>
        <w:tc>
          <w:tcPr>
            <w:tcW w:w="2159" w:type="dxa"/>
            <w:vAlign w:val="center"/>
          </w:tcPr>
          <w:p w:rsidR="00DC61F0" w:rsidRPr="00602D93" w:rsidRDefault="00DC61F0" w:rsidP="00DC61F0">
            <w:pPr>
              <w:rPr>
                <w:sz w:val="16"/>
                <w:szCs w:val="16"/>
              </w:rPr>
            </w:pPr>
            <w:r w:rsidRPr="00602D93">
              <w:rPr>
                <w:sz w:val="16"/>
                <w:szCs w:val="16"/>
              </w:rPr>
              <w:t>PE (.5) / Financial Literacy (.5)</w:t>
            </w:r>
          </w:p>
        </w:tc>
        <w:tc>
          <w:tcPr>
            <w:tcW w:w="1805" w:type="dxa"/>
            <w:vAlign w:val="center"/>
          </w:tcPr>
          <w:p w:rsidR="00DC61F0" w:rsidRPr="00602D93" w:rsidRDefault="00DC61F0" w:rsidP="00DC61F0">
            <w:pPr>
              <w:rPr>
                <w:sz w:val="16"/>
                <w:szCs w:val="16"/>
              </w:rPr>
            </w:pPr>
          </w:p>
        </w:tc>
      </w:tr>
      <w:tr w:rsidR="00DC61F0" w:rsidTr="00DC61F0">
        <w:trPr>
          <w:trHeight w:val="233"/>
          <w:jc w:val="center"/>
        </w:trPr>
        <w:tc>
          <w:tcPr>
            <w:tcW w:w="2692" w:type="dxa"/>
            <w:vMerge/>
            <w:vAlign w:val="center"/>
          </w:tcPr>
          <w:p w:rsidR="00DC61F0" w:rsidRPr="00602D93" w:rsidRDefault="00DC61F0" w:rsidP="00DC61F0">
            <w:pPr>
              <w:jc w:val="center"/>
              <w:rPr>
                <w:sz w:val="16"/>
                <w:szCs w:val="16"/>
              </w:rPr>
            </w:pPr>
          </w:p>
        </w:tc>
        <w:tc>
          <w:tcPr>
            <w:tcW w:w="1982" w:type="dxa"/>
            <w:vAlign w:val="center"/>
          </w:tcPr>
          <w:p w:rsidR="00DC61F0" w:rsidRPr="00602D93" w:rsidRDefault="00DC61F0" w:rsidP="00DC61F0">
            <w:pPr>
              <w:rPr>
                <w:sz w:val="16"/>
                <w:szCs w:val="16"/>
              </w:rPr>
            </w:pPr>
            <w:r w:rsidRPr="00602D93">
              <w:rPr>
                <w:sz w:val="16"/>
                <w:szCs w:val="16"/>
              </w:rPr>
              <w:t>Fine Arts (1)</w:t>
            </w:r>
          </w:p>
        </w:tc>
        <w:tc>
          <w:tcPr>
            <w:tcW w:w="1982" w:type="dxa"/>
            <w:vAlign w:val="center"/>
          </w:tcPr>
          <w:p w:rsidR="00DC61F0" w:rsidRPr="00602D93" w:rsidRDefault="00DC61F0" w:rsidP="00DC61F0">
            <w:pPr>
              <w:rPr>
                <w:sz w:val="16"/>
                <w:szCs w:val="16"/>
              </w:rPr>
            </w:pPr>
            <w:r w:rsidRPr="00602D93">
              <w:rPr>
                <w:sz w:val="16"/>
                <w:szCs w:val="16"/>
              </w:rPr>
              <w:t>Foundations of Technology (1)</w:t>
            </w:r>
          </w:p>
        </w:tc>
        <w:tc>
          <w:tcPr>
            <w:tcW w:w="2159" w:type="dxa"/>
            <w:vAlign w:val="center"/>
          </w:tcPr>
          <w:p w:rsidR="00DC61F0" w:rsidRPr="00602D93" w:rsidRDefault="00DC61F0" w:rsidP="00DC61F0">
            <w:pPr>
              <w:rPr>
                <w:sz w:val="16"/>
                <w:szCs w:val="16"/>
              </w:rPr>
            </w:pPr>
          </w:p>
        </w:tc>
        <w:tc>
          <w:tcPr>
            <w:tcW w:w="1805" w:type="dxa"/>
            <w:vAlign w:val="center"/>
          </w:tcPr>
          <w:p w:rsidR="00DC61F0" w:rsidRPr="00602D93" w:rsidRDefault="00DC61F0" w:rsidP="00DC61F0">
            <w:pPr>
              <w:rPr>
                <w:sz w:val="16"/>
                <w:szCs w:val="16"/>
              </w:rPr>
            </w:pPr>
          </w:p>
        </w:tc>
      </w:tr>
      <w:tr w:rsidR="00DC61F0" w:rsidTr="00DC61F0">
        <w:trPr>
          <w:trHeight w:val="540"/>
          <w:jc w:val="center"/>
        </w:trPr>
        <w:tc>
          <w:tcPr>
            <w:tcW w:w="2692"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2" w:type="dxa"/>
            <w:shd w:val="clear" w:color="auto" w:fill="E6E6E6"/>
            <w:vAlign w:val="center"/>
          </w:tcPr>
          <w:p w:rsidR="00DC61F0" w:rsidRPr="00602D93" w:rsidRDefault="00DC61F0" w:rsidP="00DC61F0">
            <w:pPr>
              <w:rPr>
                <w:sz w:val="16"/>
                <w:szCs w:val="16"/>
              </w:rPr>
            </w:pPr>
          </w:p>
        </w:tc>
        <w:tc>
          <w:tcPr>
            <w:tcW w:w="1982" w:type="dxa"/>
            <w:shd w:val="clear" w:color="auto" w:fill="E6E6E6"/>
            <w:vAlign w:val="center"/>
          </w:tcPr>
          <w:p w:rsidR="00DC61F0" w:rsidRPr="00602D93" w:rsidRDefault="00DC61F0" w:rsidP="00DC61F0">
            <w:pPr>
              <w:rPr>
                <w:sz w:val="16"/>
                <w:szCs w:val="16"/>
              </w:rPr>
            </w:pPr>
            <w:r w:rsidRPr="00602D93">
              <w:rPr>
                <w:sz w:val="16"/>
                <w:szCs w:val="16"/>
              </w:rPr>
              <w:t>World Geography (.5)</w:t>
            </w:r>
          </w:p>
          <w:p w:rsidR="00DC61F0" w:rsidRDefault="00DC61F0" w:rsidP="00DC61F0">
            <w:pPr>
              <w:rPr>
                <w:sz w:val="16"/>
                <w:szCs w:val="16"/>
              </w:rPr>
            </w:pPr>
            <w:r w:rsidRPr="00602D93">
              <w:rPr>
                <w:sz w:val="16"/>
                <w:szCs w:val="16"/>
              </w:rPr>
              <w:t>Issues in American Society (.5)</w:t>
            </w:r>
          </w:p>
          <w:p w:rsidR="00DC61F0" w:rsidRPr="00602D93" w:rsidRDefault="00DC61F0" w:rsidP="00DC61F0">
            <w:pPr>
              <w:rPr>
                <w:sz w:val="16"/>
                <w:szCs w:val="16"/>
              </w:rPr>
            </w:pPr>
            <w:r>
              <w:rPr>
                <w:sz w:val="16"/>
                <w:szCs w:val="16"/>
              </w:rPr>
              <w:t>Honors International Studies (.5)</w:t>
            </w:r>
          </w:p>
        </w:tc>
        <w:tc>
          <w:tcPr>
            <w:tcW w:w="2159" w:type="dxa"/>
            <w:shd w:val="clear" w:color="auto" w:fill="E6E6E6"/>
            <w:vAlign w:val="center"/>
          </w:tcPr>
          <w:p w:rsidR="00DC61F0" w:rsidRPr="00DC2297" w:rsidRDefault="00DC61F0" w:rsidP="00DC61F0">
            <w:pPr>
              <w:rPr>
                <w:sz w:val="16"/>
                <w:szCs w:val="16"/>
              </w:rPr>
            </w:pPr>
            <w:r w:rsidRPr="00DC2297">
              <w:rPr>
                <w:sz w:val="16"/>
                <w:szCs w:val="16"/>
              </w:rPr>
              <w:t>Psychology I or Honors Psychology I (1)</w:t>
            </w:r>
          </w:p>
          <w:p w:rsidR="00DC61F0" w:rsidRPr="00DC2297" w:rsidRDefault="00DC61F0" w:rsidP="00DC61F0">
            <w:pPr>
              <w:rPr>
                <w:sz w:val="16"/>
                <w:szCs w:val="16"/>
              </w:rPr>
            </w:pPr>
            <w:r w:rsidRPr="00DC2297">
              <w:rPr>
                <w:sz w:val="16"/>
                <w:szCs w:val="16"/>
              </w:rPr>
              <w:t>Political Science (.5)</w:t>
            </w:r>
          </w:p>
          <w:p w:rsidR="00DC61F0" w:rsidRPr="00DC2297" w:rsidRDefault="00DC61F0" w:rsidP="00DC61F0">
            <w:pPr>
              <w:rPr>
                <w:sz w:val="16"/>
                <w:szCs w:val="16"/>
              </w:rPr>
            </w:pPr>
            <w:r w:rsidRPr="00DC2297">
              <w:rPr>
                <w:sz w:val="16"/>
                <w:szCs w:val="16"/>
              </w:rPr>
              <w:t>Sociology (.5)</w:t>
            </w:r>
          </w:p>
          <w:p w:rsidR="00DC61F0" w:rsidRPr="00DC2297" w:rsidRDefault="00DC61F0" w:rsidP="00DC61F0">
            <w:pPr>
              <w:rPr>
                <w:sz w:val="16"/>
                <w:szCs w:val="16"/>
              </w:rPr>
            </w:pPr>
            <w:r w:rsidRPr="00DC2297">
              <w:rPr>
                <w:sz w:val="16"/>
                <w:szCs w:val="16"/>
              </w:rPr>
              <w:t>Public Speaking (.5)</w:t>
            </w:r>
          </w:p>
          <w:p w:rsidR="00DC61F0" w:rsidRPr="00DC2297" w:rsidRDefault="00DC61F0" w:rsidP="00DC61F0">
            <w:pPr>
              <w:rPr>
                <w:sz w:val="16"/>
                <w:szCs w:val="16"/>
              </w:rPr>
            </w:pPr>
            <w:r>
              <w:rPr>
                <w:sz w:val="16"/>
                <w:szCs w:val="16"/>
              </w:rPr>
              <w:t xml:space="preserve">Honors </w:t>
            </w:r>
            <w:r w:rsidRPr="00DC2297">
              <w:rPr>
                <w:sz w:val="16"/>
                <w:szCs w:val="16"/>
              </w:rPr>
              <w:t>Economics (.5)</w:t>
            </w:r>
          </w:p>
          <w:p w:rsidR="00DC61F0" w:rsidRPr="00DC2297" w:rsidRDefault="00DC61F0" w:rsidP="00DC61F0">
            <w:pPr>
              <w:rPr>
                <w:sz w:val="16"/>
                <w:szCs w:val="16"/>
              </w:rPr>
            </w:pPr>
            <w:r w:rsidRPr="00DC2297">
              <w:rPr>
                <w:sz w:val="16"/>
                <w:szCs w:val="16"/>
              </w:rPr>
              <w:t>Honors World Language III (1)</w:t>
            </w:r>
          </w:p>
        </w:tc>
        <w:tc>
          <w:tcPr>
            <w:tcW w:w="1805" w:type="dxa"/>
            <w:shd w:val="clear" w:color="auto" w:fill="E6E6E6"/>
            <w:vAlign w:val="center"/>
          </w:tcPr>
          <w:p w:rsidR="00DC61F0" w:rsidRDefault="00DC61F0" w:rsidP="00DC61F0">
            <w:pPr>
              <w:rPr>
                <w:sz w:val="16"/>
                <w:szCs w:val="16"/>
              </w:rPr>
            </w:pPr>
            <w:r>
              <w:rPr>
                <w:sz w:val="16"/>
                <w:szCs w:val="16"/>
              </w:rPr>
              <w:t>AP Human Geography (1)</w:t>
            </w:r>
          </w:p>
          <w:p w:rsidR="00DC61F0" w:rsidRPr="00DC2297" w:rsidRDefault="00DC61F0" w:rsidP="00DC61F0">
            <w:pPr>
              <w:rPr>
                <w:sz w:val="16"/>
                <w:szCs w:val="16"/>
              </w:rPr>
            </w:pPr>
            <w:r w:rsidRPr="00DC2297">
              <w:rPr>
                <w:sz w:val="16"/>
                <w:szCs w:val="16"/>
              </w:rPr>
              <w:t>AP Psychology (1)</w:t>
            </w:r>
          </w:p>
          <w:p w:rsidR="00DC61F0" w:rsidRPr="00DC2297" w:rsidRDefault="00DC61F0" w:rsidP="00DC61F0">
            <w:pPr>
              <w:rPr>
                <w:strike/>
                <w:sz w:val="16"/>
                <w:szCs w:val="16"/>
              </w:rPr>
            </w:pPr>
            <w:r w:rsidRPr="00DC2297">
              <w:rPr>
                <w:sz w:val="16"/>
                <w:szCs w:val="16"/>
              </w:rPr>
              <w:t>AP Macroeconomics (1)</w:t>
            </w:r>
          </w:p>
          <w:p w:rsidR="00DC61F0" w:rsidRPr="00DC2297" w:rsidRDefault="00DC61F0" w:rsidP="00DC61F0">
            <w:pPr>
              <w:rPr>
                <w:sz w:val="16"/>
                <w:szCs w:val="16"/>
              </w:rPr>
            </w:pPr>
            <w:r w:rsidRPr="00DC2297">
              <w:rPr>
                <w:sz w:val="16"/>
                <w:szCs w:val="16"/>
              </w:rPr>
              <w:t>Speech &amp; Debate (.5)</w:t>
            </w:r>
          </w:p>
          <w:p w:rsidR="00DC61F0" w:rsidRPr="00DC2297" w:rsidRDefault="00DC61F0" w:rsidP="00DC61F0">
            <w:pPr>
              <w:rPr>
                <w:sz w:val="16"/>
                <w:szCs w:val="16"/>
              </w:rPr>
            </w:pPr>
            <w:r w:rsidRPr="00DC2297">
              <w:rPr>
                <w:sz w:val="16"/>
                <w:szCs w:val="16"/>
              </w:rPr>
              <w:t>Honors Humanities (.5)</w:t>
            </w:r>
          </w:p>
          <w:p w:rsidR="00DC61F0" w:rsidRPr="009C1A0A" w:rsidRDefault="00DC61F0" w:rsidP="00DC61F0">
            <w:pPr>
              <w:rPr>
                <w:sz w:val="16"/>
                <w:szCs w:val="16"/>
              </w:rPr>
            </w:pPr>
            <w:r>
              <w:rPr>
                <w:sz w:val="16"/>
                <w:szCs w:val="16"/>
              </w:rPr>
              <w:t>Honors Law, Citizenship</w:t>
            </w:r>
            <w:r w:rsidRPr="009C1A0A">
              <w:rPr>
                <w:sz w:val="16"/>
                <w:szCs w:val="16"/>
              </w:rPr>
              <w:t xml:space="preserve"> </w:t>
            </w:r>
            <w:r>
              <w:rPr>
                <w:sz w:val="16"/>
                <w:szCs w:val="16"/>
              </w:rPr>
              <w:t>&amp; Society</w:t>
            </w:r>
            <w:r w:rsidRPr="009C1A0A">
              <w:rPr>
                <w:sz w:val="16"/>
                <w:szCs w:val="16"/>
              </w:rPr>
              <w:t>(.5)</w:t>
            </w:r>
          </w:p>
          <w:p w:rsidR="00DC61F0" w:rsidRPr="00DC2297" w:rsidRDefault="00DC61F0" w:rsidP="00DC61F0">
            <w:pPr>
              <w:rPr>
                <w:sz w:val="16"/>
                <w:szCs w:val="16"/>
              </w:rPr>
            </w:pPr>
          </w:p>
        </w:tc>
      </w:tr>
      <w:tr w:rsidR="00DC61F0" w:rsidTr="00DC61F0">
        <w:trPr>
          <w:trHeight w:val="680"/>
          <w:jc w:val="center"/>
        </w:trPr>
        <w:tc>
          <w:tcPr>
            <w:tcW w:w="2692"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7928" w:type="dxa"/>
            <w:gridSpan w:val="4"/>
            <w:vMerge w:val="restart"/>
            <w:vAlign w:val="center"/>
          </w:tcPr>
          <w:p w:rsidR="00DC61F0" w:rsidRPr="00602D93" w:rsidRDefault="00DC61F0" w:rsidP="00DC61F0">
            <w:pPr>
              <w:rPr>
                <w:sz w:val="16"/>
                <w:szCs w:val="16"/>
              </w:rPr>
            </w:pPr>
            <w:r w:rsidRPr="00602D93">
              <w:rPr>
                <w:sz w:val="16"/>
                <w:szCs w:val="16"/>
              </w:rPr>
              <w:t xml:space="preserve">Business Communications &amp; Keyboarding (1), History Elective (.5-1), </w:t>
            </w:r>
            <w:r>
              <w:rPr>
                <w:sz w:val="16"/>
                <w:szCs w:val="16"/>
              </w:rPr>
              <w:t xml:space="preserve">Honors </w:t>
            </w:r>
            <w:r w:rsidRPr="00602D93">
              <w:rPr>
                <w:sz w:val="16"/>
                <w:szCs w:val="16"/>
              </w:rPr>
              <w:t>Child &amp; Adolescent Development (1), Technological Iss</w:t>
            </w:r>
            <w:r w:rsidRPr="00DC2297">
              <w:rPr>
                <w:sz w:val="16"/>
                <w:szCs w:val="16"/>
              </w:rPr>
              <w:t xml:space="preserve">ues &amp; Impacts (1), Music History &amp; Literature (.5-1) Peer Facilitating (.5), Popular Culture and Composition(.5), </w:t>
            </w:r>
            <w:r>
              <w:rPr>
                <w:sz w:val="16"/>
                <w:szCs w:val="16"/>
              </w:rPr>
              <w:t>AP Human Geography (1), Internship</w:t>
            </w:r>
            <w:r w:rsidRPr="00602D93">
              <w:rPr>
                <w:sz w:val="16"/>
                <w:szCs w:val="16"/>
              </w:rPr>
              <w:t xml:space="preserve"> (.5-1)</w:t>
            </w:r>
          </w:p>
        </w:tc>
      </w:tr>
      <w:tr w:rsidR="00DC61F0" w:rsidTr="00DC61F0">
        <w:trPr>
          <w:trHeight w:val="260"/>
          <w:jc w:val="center"/>
        </w:trPr>
        <w:tc>
          <w:tcPr>
            <w:tcW w:w="2692" w:type="dxa"/>
            <w:vAlign w:val="center"/>
          </w:tcPr>
          <w:p w:rsidR="00DC61F0" w:rsidRPr="00602D93" w:rsidRDefault="00DC61F0" w:rsidP="00DC61F0">
            <w:pPr>
              <w:jc w:val="center"/>
              <w:rPr>
                <w:sz w:val="16"/>
                <w:szCs w:val="16"/>
              </w:rPr>
            </w:pPr>
            <w:r w:rsidRPr="00602D93">
              <w:rPr>
                <w:sz w:val="16"/>
                <w:szCs w:val="16"/>
              </w:rPr>
              <w:t>8 credits possible per  year</w:t>
            </w:r>
          </w:p>
        </w:tc>
        <w:tc>
          <w:tcPr>
            <w:tcW w:w="7928" w:type="dxa"/>
            <w:gridSpan w:val="4"/>
            <w:vMerge/>
          </w:tcPr>
          <w:p w:rsidR="00DC61F0" w:rsidRPr="00602D93" w:rsidRDefault="00DC61F0" w:rsidP="00DC61F0">
            <w:pPr>
              <w:rPr>
                <w:sz w:val="16"/>
                <w:szCs w:val="16"/>
              </w:rPr>
            </w:pPr>
          </w:p>
        </w:tc>
      </w:tr>
      <w:tr w:rsidR="00DC61F0" w:rsidTr="00DC61F0">
        <w:trPr>
          <w:trHeight w:val="260"/>
          <w:jc w:val="center"/>
        </w:trPr>
        <w:tc>
          <w:tcPr>
            <w:tcW w:w="2692" w:type="dxa"/>
            <w:vAlign w:val="center"/>
          </w:tcPr>
          <w:p w:rsidR="00DC61F0" w:rsidRPr="00DB63FE" w:rsidRDefault="00DC61F0" w:rsidP="00DC61F0">
            <w:pPr>
              <w:jc w:val="right"/>
              <w:rPr>
                <w:b/>
                <w:sz w:val="16"/>
                <w:szCs w:val="16"/>
              </w:rPr>
            </w:pPr>
            <w:r w:rsidRPr="00DB63FE">
              <w:rPr>
                <w:b/>
                <w:sz w:val="16"/>
                <w:szCs w:val="16"/>
              </w:rPr>
              <w:t>Related Completers</w:t>
            </w:r>
          </w:p>
        </w:tc>
        <w:tc>
          <w:tcPr>
            <w:tcW w:w="7928" w:type="dxa"/>
            <w:gridSpan w:val="4"/>
          </w:tcPr>
          <w:p w:rsidR="00DC61F0" w:rsidRPr="00602D93" w:rsidRDefault="00DC61F0" w:rsidP="00DC61F0">
            <w:pPr>
              <w:rPr>
                <w:sz w:val="16"/>
                <w:szCs w:val="16"/>
              </w:rPr>
            </w:pPr>
            <w:r>
              <w:rPr>
                <w:sz w:val="16"/>
                <w:szCs w:val="16"/>
              </w:rPr>
              <w:t>Criminal Justice</w:t>
            </w:r>
          </w:p>
        </w:tc>
      </w:tr>
    </w:tbl>
    <w:p w:rsidR="00DC61F0" w:rsidRPr="00807581" w:rsidRDefault="00DC61F0" w:rsidP="00DC61F0">
      <w:pPr>
        <w:rPr>
          <w:b/>
          <w:sz w:val="32"/>
          <w:szCs w:val="36"/>
        </w:rPr>
      </w:pPr>
    </w:p>
    <w:p w:rsidR="003D32A1" w:rsidRDefault="00DC61F0" w:rsidP="00DC61F0">
      <w:pPr>
        <w:rPr>
          <w:b/>
          <w:sz w:val="36"/>
          <w:szCs w:val="36"/>
        </w:rPr>
      </w:pPr>
      <w:r>
        <w:rPr>
          <w:noProof/>
          <w:sz w:val="28"/>
          <w:szCs w:val="28"/>
        </w:rPr>
        <w:lastRenderedPageBreak/>
        <mc:AlternateContent>
          <mc:Choice Requires="wps">
            <w:drawing>
              <wp:anchor distT="0" distB="0" distL="114300" distR="114300" simplePos="0" relativeHeight="252075008" behindDoc="0" locked="0" layoutInCell="1" allowOverlap="1" wp14:anchorId="627790B2" wp14:editId="1FF6DCE0">
                <wp:simplePos x="0" y="0"/>
                <wp:positionH relativeFrom="column">
                  <wp:posOffset>5892800</wp:posOffset>
                </wp:positionH>
                <wp:positionV relativeFrom="paragraph">
                  <wp:posOffset>10160</wp:posOffset>
                </wp:positionV>
                <wp:extent cx="562610" cy="8390255"/>
                <wp:effectExtent l="0" t="0" r="27940" b="10795"/>
                <wp:wrapNone/>
                <wp:docPr id="126" name="Text Box 126"/>
                <wp:cNvGraphicFramePr/>
                <a:graphic xmlns:a="http://schemas.openxmlformats.org/drawingml/2006/main">
                  <a:graphicData uri="http://schemas.microsoft.com/office/word/2010/wordprocessingShape">
                    <wps:wsp>
                      <wps:cNvSpPr txBox="1"/>
                      <wps:spPr>
                        <a:xfrm>
                          <a:off x="0" y="0"/>
                          <a:ext cx="562610" cy="8390255"/>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2700000" scaled="1"/>
                          <a:tileRect/>
                        </a:gradFill>
                        <a:ln w="6350">
                          <a:solidFill>
                            <a:prstClr val="black"/>
                          </a:solidFill>
                        </a:ln>
                        <a:effectLst/>
                      </wps:spPr>
                      <wps:txbx>
                        <w:txbxContent>
                          <w:p w:rsidR="00CE6E79" w:rsidRPr="00746779" w:rsidRDefault="00CE6E79" w:rsidP="00DC61F0">
                            <w:pPr>
                              <w:rPr>
                                <w:b/>
                                <w:sz w:val="52"/>
                                <w:szCs w:val="52"/>
                              </w:rPr>
                            </w:pPr>
                            <w:r>
                              <w:t xml:space="preserve">                                                                         </w:t>
                            </w:r>
                            <w:r w:rsidRPr="00746779">
                              <w:rPr>
                                <w:sz w:val="52"/>
                                <w:szCs w:val="52"/>
                              </w:rPr>
                              <w:t xml:space="preserve">     </w:t>
                            </w:r>
                            <w:r w:rsidRPr="00746779">
                              <w:rPr>
                                <w:b/>
                                <w:sz w:val="52"/>
                                <w:szCs w:val="52"/>
                              </w:rPr>
                              <w:t>Social Services Cluster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90B2" id="Text Box 126" o:spid="_x0000_s1051" type="#_x0000_t202" style="position:absolute;margin-left:464pt;margin-top:.8pt;width:44.3pt;height:660.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" fillcolor="#a0a000" strokeweight=".5pt">
                <v:fill color2="yellow" rotate="t" angle="45" colors="0 #a0a000;.5 #e6e600;1 yellow" focus="100%" type="gradient"/>
                <v:textbox style="layout-flow:vertical;mso-layout-flow-alt:bottom-to-top">
                  <w:txbxContent>
                    <w:p w:rsidR="00CE6E79" w:rsidRPr="00746779" w:rsidRDefault="00CE6E79" w:rsidP="00DC61F0">
                      <w:pPr>
                        <w:rPr>
                          <w:b/>
                          <w:sz w:val="52"/>
                          <w:szCs w:val="52"/>
                        </w:rPr>
                      </w:pPr>
                      <w:r>
                        <w:t xml:space="preserve">                                                                         </w:t>
                      </w:r>
                      <w:r w:rsidRPr="00746779">
                        <w:rPr>
                          <w:sz w:val="52"/>
                          <w:szCs w:val="52"/>
                        </w:rPr>
                        <w:t xml:space="preserve">     </w:t>
                      </w:r>
                      <w:r w:rsidRPr="00746779">
                        <w:rPr>
                          <w:b/>
                          <w:sz w:val="52"/>
                          <w:szCs w:val="52"/>
                        </w:rPr>
                        <w:t>Social Services Cluster</w:t>
                      </w:r>
                    </w:p>
                  </w:txbxContent>
                </v:textbox>
              </v:shape>
            </w:pict>
          </mc:Fallback>
        </mc:AlternateContent>
      </w:r>
    </w:p>
    <w:p w:rsidR="00DC61F0" w:rsidRDefault="00DC61F0" w:rsidP="00DC61F0">
      <w:pPr>
        <w:rPr>
          <w:b/>
          <w:sz w:val="36"/>
          <w:szCs w:val="36"/>
        </w:rPr>
      </w:pPr>
      <w:r>
        <w:rPr>
          <w:b/>
          <w:sz w:val="36"/>
          <w:szCs w:val="36"/>
        </w:rPr>
        <w:t xml:space="preserve">What type of work is involved in the </w:t>
      </w:r>
      <w:r w:rsidRPr="004B69C5">
        <w:rPr>
          <w:b/>
          <w:i/>
          <w:sz w:val="36"/>
          <w:szCs w:val="36"/>
        </w:rPr>
        <w:t>Social S</w:t>
      </w:r>
      <w:bookmarkStart w:id="59" w:name="SocialServicesCluster"/>
      <w:bookmarkEnd w:id="59"/>
      <w:r w:rsidRPr="004B69C5">
        <w:rPr>
          <w:b/>
          <w:i/>
          <w:sz w:val="36"/>
          <w:szCs w:val="36"/>
        </w:rPr>
        <w:t>ervices</w:t>
      </w:r>
      <w:r>
        <w:rPr>
          <w:b/>
          <w:sz w:val="36"/>
          <w:szCs w:val="36"/>
        </w:rPr>
        <w:t xml:space="preserve"> cluster?</w:t>
      </w:r>
      <w:r w:rsidRPr="009325AD">
        <w:rPr>
          <w:noProof/>
          <w:sz w:val="28"/>
          <w:szCs w:val="28"/>
        </w:rPr>
        <w:t xml:space="preserve"> </w:t>
      </w:r>
    </w:p>
    <w:p w:rsidR="00DC61F0" w:rsidRDefault="00DC61F0" w:rsidP="00DC61F0">
      <w:pPr>
        <w:numPr>
          <w:ilvl w:val="0"/>
          <w:numId w:val="28"/>
        </w:numPr>
        <w:ind w:right="72"/>
      </w:pPr>
      <w:r w:rsidRPr="000D07E9">
        <w:t xml:space="preserve">Includes positions of high responsibility in caring for the personal needs and welfare </w:t>
      </w:r>
    </w:p>
    <w:p w:rsidR="00DC61F0" w:rsidRPr="000D07E9" w:rsidRDefault="00DC61F0" w:rsidP="00DC61F0">
      <w:pPr>
        <w:ind w:right="72" w:firstLine="360"/>
      </w:pPr>
      <w:r w:rsidRPr="000D07E9">
        <w:t>of others in fields of social service, health, and education.</w:t>
      </w:r>
    </w:p>
    <w:p w:rsidR="00DC61F0" w:rsidRDefault="00DC61F0" w:rsidP="00DC61F0">
      <w:pPr>
        <w:numPr>
          <w:ilvl w:val="0"/>
          <w:numId w:val="28"/>
        </w:numPr>
      </w:pPr>
      <w:r w:rsidRPr="000D07E9">
        <w:t xml:space="preserve">Involves providing services to persons and catering to the tastes, desires, and welfare </w:t>
      </w:r>
    </w:p>
    <w:p w:rsidR="00DC61F0" w:rsidRPr="000D07E9" w:rsidRDefault="00DC61F0" w:rsidP="00DC61F0">
      <w:pPr>
        <w:ind w:firstLine="360"/>
      </w:pPr>
      <w:r w:rsidRPr="000D07E9">
        <w:t>of others in fields of personal service.</w:t>
      </w:r>
    </w:p>
    <w:p w:rsidR="00DC61F0" w:rsidRDefault="00DC61F0" w:rsidP="00DC61F0">
      <w:pPr>
        <w:rPr>
          <w:sz w:val="28"/>
          <w:szCs w:val="28"/>
        </w:rPr>
      </w:pPr>
    </w:p>
    <w:p w:rsidR="00DC61F0" w:rsidRDefault="00DC61F0" w:rsidP="00DC61F0">
      <w:pPr>
        <w:rPr>
          <w:sz w:val="28"/>
          <w:szCs w:val="28"/>
        </w:rPr>
      </w:pPr>
    </w:p>
    <w:p w:rsidR="00DC61F0" w:rsidRDefault="00DC61F0" w:rsidP="00DC61F0">
      <w:pPr>
        <w:rPr>
          <w:b/>
          <w:sz w:val="36"/>
          <w:szCs w:val="36"/>
        </w:rPr>
      </w:pPr>
      <w:r w:rsidRPr="00CA5D45">
        <w:rPr>
          <w:b/>
          <w:sz w:val="36"/>
          <w:szCs w:val="36"/>
        </w:rPr>
        <w:t xml:space="preserve">What are </w:t>
      </w:r>
      <w:r w:rsidRPr="004B69C5">
        <w:rPr>
          <w:b/>
          <w:i/>
          <w:sz w:val="36"/>
          <w:szCs w:val="36"/>
        </w:rPr>
        <w:t>Social Services</w:t>
      </w:r>
      <w:r w:rsidRPr="00CA5D45">
        <w:rPr>
          <w:b/>
          <w:sz w:val="36"/>
          <w:szCs w:val="36"/>
        </w:rPr>
        <w:t xml:space="preserve"> Pathways?</w:t>
      </w:r>
    </w:p>
    <w:p w:rsidR="00DC61F0" w:rsidRPr="000D07E9" w:rsidRDefault="00DC61F0" w:rsidP="00DC61F0">
      <w:pPr>
        <w:numPr>
          <w:ilvl w:val="0"/>
          <w:numId w:val="29"/>
        </w:numPr>
      </w:pPr>
      <w:r w:rsidRPr="000D07E9">
        <w:t>General Health Care</w:t>
      </w:r>
    </w:p>
    <w:p w:rsidR="00DC61F0" w:rsidRPr="000D07E9" w:rsidRDefault="00DC61F0" w:rsidP="00DC61F0">
      <w:pPr>
        <w:numPr>
          <w:ilvl w:val="0"/>
          <w:numId w:val="29"/>
        </w:numPr>
      </w:pPr>
      <w:r w:rsidRPr="000D07E9">
        <w:t>Education and Related Services</w:t>
      </w:r>
    </w:p>
    <w:p w:rsidR="00DC61F0" w:rsidRPr="000D07E9" w:rsidRDefault="00DC61F0" w:rsidP="00DC61F0">
      <w:pPr>
        <w:numPr>
          <w:ilvl w:val="0"/>
          <w:numId w:val="29"/>
        </w:numPr>
      </w:pPr>
      <w:r w:rsidRPr="000D07E9">
        <w:t>Social and Government Services</w:t>
      </w:r>
    </w:p>
    <w:p w:rsidR="00DC61F0" w:rsidRPr="000D07E9" w:rsidRDefault="00DC61F0" w:rsidP="00DC61F0">
      <w:pPr>
        <w:numPr>
          <w:ilvl w:val="0"/>
          <w:numId w:val="29"/>
        </w:numPr>
      </w:pPr>
      <w:r w:rsidRPr="000D07E9">
        <w:t>Personal/Customer Service</w:t>
      </w: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r>
        <w:rPr>
          <w:b/>
          <w:sz w:val="36"/>
          <w:szCs w:val="36"/>
        </w:rPr>
        <w:t>What should you think about when considering</w:t>
      </w:r>
    </w:p>
    <w:p w:rsidR="00DC61F0" w:rsidRDefault="00DC61F0" w:rsidP="00DC61F0">
      <w:pPr>
        <w:rPr>
          <w:b/>
          <w:sz w:val="36"/>
          <w:szCs w:val="36"/>
        </w:rPr>
      </w:pPr>
      <w:r>
        <w:rPr>
          <w:b/>
          <w:sz w:val="36"/>
          <w:szCs w:val="36"/>
        </w:rPr>
        <w:t xml:space="preserve">a career in the </w:t>
      </w:r>
      <w:r w:rsidRPr="004B69C5">
        <w:rPr>
          <w:b/>
          <w:i/>
          <w:sz w:val="36"/>
          <w:szCs w:val="36"/>
        </w:rPr>
        <w:t>Social Services</w:t>
      </w:r>
      <w:r>
        <w:rPr>
          <w:b/>
          <w:sz w:val="36"/>
          <w:szCs w:val="36"/>
        </w:rPr>
        <w:t xml:space="preserve"> Cluster?</w:t>
      </w:r>
    </w:p>
    <w:p w:rsidR="00DC61F0" w:rsidRDefault="00DC61F0" w:rsidP="00DC61F0">
      <w:pPr>
        <w:rPr>
          <w:b/>
          <w:sz w:val="36"/>
          <w:szCs w:val="36"/>
        </w:rPr>
      </w:pPr>
    </w:p>
    <w:p w:rsidR="00DC61F0" w:rsidRDefault="00DC61F0" w:rsidP="00DC61F0">
      <w:pPr>
        <w:rPr>
          <w:b/>
          <w:sz w:val="36"/>
          <w:szCs w:val="36"/>
        </w:rPr>
      </w:pPr>
      <w:r>
        <w:rPr>
          <w:b/>
          <w:sz w:val="36"/>
          <w:szCs w:val="36"/>
        </w:rPr>
        <w:t>Do You . . . . .</w:t>
      </w:r>
    </w:p>
    <w:p w:rsidR="00DC61F0" w:rsidRDefault="00DC61F0" w:rsidP="00DC61F0">
      <w:pPr>
        <w:numPr>
          <w:ilvl w:val="0"/>
          <w:numId w:val="30"/>
        </w:numPr>
      </w:pPr>
      <w:r>
        <w:t>get along with a wide variety of people?</w:t>
      </w:r>
    </w:p>
    <w:p w:rsidR="00DC61F0" w:rsidRDefault="00DC61F0" w:rsidP="00DC61F0">
      <w:pPr>
        <w:numPr>
          <w:ilvl w:val="0"/>
          <w:numId w:val="30"/>
        </w:numPr>
      </w:pPr>
      <w:r>
        <w:t>enjoy sharing ideas with others?</w:t>
      </w:r>
    </w:p>
    <w:p w:rsidR="00DC61F0" w:rsidRDefault="00DC61F0" w:rsidP="00DC61F0">
      <w:pPr>
        <w:numPr>
          <w:ilvl w:val="0"/>
          <w:numId w:val="30"/>
        </w:numPr>
      </w:pPr>
      <w:r>
        <w:t>enjoy helping others learn new things or acquire information?</w:t>
      </w:r>
    </w:p>
    <w:p w:rsidR="00DC61F0" w:rsidRDefault="00DC61F0" w:rsidP="00DC61F0">
      <w:pPr>
        <w:numPr>
          <w:ilvl w:val="0"/>
          <w:numId w:val="30"/>
        </w:numPr>
      </w:pPr>
      <w:r>
        <w:t xml:space="preserve">enjoy reading about or studying how society works and the interactions of individuals </w:t>
      </w:r>
    </w:p>
    <w:p w:rsidR="00DC61F0" w:rsidRDefault="00DC61F0" w:rsidP="00DC61F0">
      <w:pPr>
        <w:ind w:left="360" w:firstLine="360"/>
      </w:pPr>
      <w:r>
        <w:t>or groups of people?</w:t>
      </w:r>
    </w:p>
    <w:p w:rsidR="00DC61F0" w:rsidRDefault="00DC61F0" w:rsidP="00DC61F0">
      <w:pPr>
        <w:numPr>
          <w:ilvl w:val="0"/>
          <w:numId w:val="30"/>
        </w:numPr>
      </w:pPr>
      <w:r>
        <w:t>enjoy providing service to other people?</w:t>
      </w:r>
    </w:p>
    <w:p w:rsidR="00DC61F0" w:rsidRDefault="00DC61F0" w:rsidP="00DC61F0">
      <w:pPr>
        <w:numPr>
          <w:ilvl w:val="0"/>
          <w:numId w:val="30"/>
        </w:numPr>
      </w:pPr>
      <w:r>
        <w:t>seeing to their comfort, or enhancing their appearance?</w:t>
      </w:r>
    </w:p>
    <w:p w:rsidR="00DC61F0" w:rsidRDefault="00DC61F0" w:rsidP="00DC61F0"/>
    <w:p w:rsidR="00DC61F0" w:rsidRDefault="00DC61F0" w:rsidP="00DC61F0"/>
    <w:p w:rsidR="00DC61F0" w:rsidRDefault="00DC61F0" w:rsidP="00DC61F0">
      <w:pPr>
        <w:rPr>
          <w:b/>
          <w:sz w:val="36"/>
          <w:szCs w:val="36"/>
        </w:rPr>
      </w:pPr>
      <w:r w:rsidRPr="00D50160">
        <w:rPr>
          <w:b/>
          <w:sz w:val="36"/>
          <w:szCs w:val="36"/>
        </w:rPr>
        <w:t xml:space="preserve">If you answered YES to most of these questions, </w:t>
      </w:r>
    </w:p>
    <w:p w:rsidR="00DC61F0" w:rsidRDefault="00DC61F0" w:rsidP="00DC61F0">
      <w:pPr>
        <w:rPr>
          <w:b/>
          <w:sz w:val="36"/>
          <w:szCs w:val="36"/>
        </w:rPr>
      </w:pPr>
      <w:r w:rsidRPr="00D50160">
        <w:rPr>
          <w:b/>
          <w:sz w:val="36"/>
          <w:szCs w:val="36"/>
        </w:rPr>
        <w:t xml:space="preserve">a career in the </w:t>
      </w:r>
      <w:r w:rsidRPr="004B69C5">
        <w:rPr>
          <w:b/>
          <w:i/>
          <w:sz w:val="36"/>
          <w:szCs w:val="36"/>
        </w:rPr>
        <w:t>Social Services</w:t>
      </w:r>
      <w:r w:rsidRPr="00D50160">
        <w:rPr>
          <w:b/>
          <w:sz w:val="36"/>
          <w:szCs w:val="36"/>
        </w:rPr>
        <w:t xml:space="preserve"> cluster may </w:t>
      </w:r>
    </w:p>
    <w:p w:rsidR="00DC61F0" w:rsidRDefault="00DC61F0" w:rsidP="00DC61F0">
      <w:pPr>
        <w:rPr>
          <w:b/>
          <w:sz w:val="36"/>
          <w:szCs w:val="36"/>
        </w:rPr>
      </w:pPr>
      <w:r w:rsidRPr="00D50160">
        <w:rPr>
          <w:b/>
          <w:sz w:val="36"/>
          <w:szCs w:val="36"/>
        </w:rPr>
        <w:t xml:space="preserve">be for you!  </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B1439" w:rsidRDefault="00DB1439"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Default="009B4F5F" w:rsidP="00DC61F0">
      <w:pPr>
        <w:rPr>
          <w:sz w:val="28"/>
          <w:szCs w:val="28"/>
        </w:rPr>
      </w:pPr>
      <w:hyperlink w:anchor="Clusters" w:history="1">
        <w:r w:rsidR="00DC61F0" w:rsidRPr="00A85E30">
          <w:rPr>
            <w:rStyle w:val="Hyperlink"/>
            <w:sz w:val="28"/>
            <w:szCs w:val="28"/>
          </w:rPr>
          <w:t>Back to Career Clusters</w:t>
        </w:r>
      </w:hyperlink>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r w:rsidRPr="00EF7D9E">
        <w:rPr>
          <w:b/>
          <w:noProof/>
          <w:sz w:val="36"/>
          <w:szCs w:val="36"/>
        </w:rPr>
        <mc:AlternateContent>
          <mc:Choice Requires="wps">
            <w:drawing>
              <wp:anchor distT="0" distB="0" distL="114300" distR="114300" simplePos="0" relativeHeight="252076032" behindDoc="0" locked="0" layoutInCell="1" allowOverlap="1" wp14:anchorId="5C84398A" wp14:editId="57A05DDD">
                <wp:simplePos x="0" y="0"/>
                <wp:positionH relativeFrom="column">
                  <wp:posOffset>1283970</wp:posOffset>
                </wp:positionH>
                <wp:positionV relativeFrom="paragraph">
                  <wp:posOffset>-76200</wp:posOffset>
                </wp:positionV>
                <wp:extent cx="3505200" cy="609600"/>
                <wp:effectExtent l="76200" t="38100" r="95250" b="133350"/>
                <wp:wrapNone/>
                <wp:docPr id="352" name="Rounded Rectangle 352"/>
                <wp:cNvGraphicFramePr/>
                <a:graphic xmlns:a="http://schemas.openxmlformats.org/drawingml/2006/main">
                  <a:graphicData uri="http://schemas.microsoft.com/office/word/2010/wordprocessingShape">
                    <wps:wsp>
                      <wps:cNvSpPr/>
                      <wps:spPr>
                        <a:xfrm>
                          <a:off x="0" y="0"/>
                          <a:ext cx="3505200" cy="609600"/>
                        </a:xfrm>
                        <a:prstGeom prst="round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2700000" scaled="1"/>
                          <a:tileRect/>
                        </a:gradFill>
                        <a:ln w="57150" cap="flat" cmpd="sng" algn="ctr">
                          <a:solidFill>
                            <a:srgbClr val="8064A2">
                              <a:lumMod val="75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E1990" id="Rounded Rectangle 352" o:spid="_x0000_s1026" style="position:absolute;margin-left:101.1pt;margin-top:-6pt;width:276pt;height:4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" fillcolor="#a0a000" strokecolor="#604a7b" strokeweight="4.5pt">
                <v:fill color2="yellow" rotate="t" angle="45" colors="0 #a0a000;.5 #e6e600;1 yellow" focus="100%" type="gradient"/>
                <v:shadow on="t" color="black" opacity="26214f" origin=",-.5" offset="0,3pt"/>
              </v:roundrect>
            </w:pict>
          </mc:Fallback>
        </mc:AlternateContent>
      </w:r>
      <w:r w:rsidRPr="00EF7D9E">
        <w:rPr>
          <w:b/>
          <w:noProof/>
          <w:sz w:val="36"/>
          <w:szCs w:val="36"/>
        </w:rPr>
        <mc:AlternateContent>
          <mc:Choice Requires="wps">
            <w:drawing>
              <wp:anchor distT="0" distB="0" distL="114300" distR="114300" simplePos="0" relativeHeight="252077056" behindDoc="0" locked="0" layoutInCell="1" allowOverlap="1" wp14:anchorId="3E3DD55B" wp14:editId="652ED760">
                <wp:simplePos x="0" y="0"/>
                <wp:positionH relativeFrom="column">
                  <wp:posOffset>1947455</wp:posOffset>
                </wp:positionH>
                <wp:positionV relativeFrom="paragraph">
                  <wp:posOffset>45720</wp:posOffset>
                </wp:positionV>
                <wp:extent cx="2133600" cy="36195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2133600" cy="361950"/>
                        </a:xfrm>
                        <a:prstGeom prst="rect">
                          <a:avLst/>
                        </a:prstGeom>
                        <a:noFill/>
                        <a:ln w="6350">
                          <a:noFill/>
                        </a:ln>
                        <a:effectLst/>
                      </wps:spPr>
                      <wps:txbx>
                        <w:txbxContent>
                          <w:p w:rsidR="00CE6E79" w:rsidRPr="00842451" w:rsidRDefault="00CE6E79"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D55B" id="Text Box 353" o:spid="_x0000_s1052" type="#_x0000_t202" style="position:absolute;margin-left:153.35pt;margin-top:3.6pt;width:168pt;height:28.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" filled="f" stroked="f" strokeweight=".5pt">
                <v:textbox>
                  <w:txbxContent>
                    <w:p w:rsidR="00CE6E79" w:rsidRPr="00842451" w:rsidRDefault="00CE6E79" w:rsidP="00DC61F0">
                      <w:pPr>
                        <w:jc w:val="center"/>
                        <w:rPr>
                          <w:b/>
                          <w:caps/>
                          <w:sz w:val="40"/>
                          <w:szCs w:val="40"/>
                        </w:rPr>
                      </w:pPr>
                      <w:r w:rsidRPr="00842451">
                        <w:rPr>
                          <w:b/>
                          <w:caps/>
                          <w:sz w:val="40"/>
                          <w:szCs w:val="40"/>
                        </w:rPr>
                        <w:t>Completers</w:t>
                      </w:r>
                    </w:p>
                  </w:txbxContent>
                </v:textbox>
              </v:shape>
            </w:pict>
          </mc:Fallback>
        </mc:AlternateContent>
      </w:r>
    </w:p>
    <w:p w:rsidR="00DC61F0" w:rsidRDefault="00DC61F0" w:rsidP="00DC61F0">
      <w:pPr>
        <w:rPr>
          <w:b/>
          <w:sz w:val="36"/>
          <w:szCs w:val="36"/>
        </w:rPr>
      </w:pPr>
    </w:p>
    <w:p w:rsidR="00DC61F0" w:rsidRPr="00D54325" w:rsidRDefault="00DC61F0" w:rsidP="00DC61F0">
      <w:pPr>
        <w:jc w:val="center"/>
        <w:rPr>
          <w:b/>
          <w:sz w:val="20"/>
          <w:szCs w:val="20"/>
        </w:rPr>
      </w:pPr>
    </w:p>
    <w:p w:rsidR="00DC61F0" w:rsidRDefault="00DC61F0" w:rsidP="00DC61F0">
      <w:pPr>
        <w:rPr>
          <w:b/>
          <w:sz w:val="28"/>
          <w:szCs w:val="28"/>
        </w:rPr>
      </w:pPr>
    </w:p>
    <w:p w:rsidR="00DC61F0" w:rsidRPr="00AD42CC" w:rsidRDefault="00DC61F0" w:rsidP="00DC61F0">
      <w:pPr>
        <w:rPr>
          <w:b/>
          <w:i/>
        </w:rPr>
      </w:pPr>
      <w:r w:rsidRPr="000639D7">
        <w:rPr>
          <w:b/>
          <w:sz w:val="28"/>
          <w:szCs w:val="28"/>
        </w:rPr>
        <w:t xml:space="preserve">COMPLETER:  </w:t>
      </w:r>
      <w:hyperlink w:anchor="cosmet" w:history="1">
        <w:r w:rsidRPr="00BD1EEA">
          <w:rPr>
            <w:rStyle w:val="Hyperlink"/>
            <w:b/>
            <w:sz w:val="28"/>
            <w:szCs w:val="28"/>
          </w:rPr>
          <w:t>Cosmetology</w:t>
        </w:r>
        <w:r w:rsidRPr="00BD1EEA">
          <w:rPr>
            <w:rStyle w:val="Hyperlink"/>
            <w:b/>
          </w:rPr>
          <w:t xml:space="preserve"> </w:t>
        </w:r>
      </w:hyperlink>
      <w:r w:rsidRPr="0023280F">
        <w:rPr>
          <w:b/>
        </w:rPr>
        <w:t xml:space="preserve"> </w:t>
      </w:r>
      <w:r>
        <w:rPr>
          <w:b/>
          <w:i/>
        </w:rPr>
        <w:t xml:space="preserve">                                       </w:t>
      </w:r>
      <w:r w:rsidRPr="00AD42CC">
        <w:tab/>
      </w:r>
      <w:r w:rsidRPr="00AD42CC">
        <w:tab/>
      </w:r>
      <w:r w:rsidRPr="00AD42CC">
        <w:tab/>
      </w:r>
      <w:r>
        <w:tab/>
      </w:r>
      <w:r w:rsidRPr="00AD42CC">
        <w:rPr>
          <w:b/>
        </w:rPr>
        <w:t>CREDITS: 9</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 xml:space="preserve">AP Language and Composition </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7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7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DC2297" w:rsidRDefault="00DC61F0" w:rsidP="00DC61F0">
            <w:pPr>
              <w:rPr>
                <w:sz w:val="16"/>
                <w:szCs w:val="16"/>
              </w:rPr>
            </w:pPr>
            <w:r w:rsidRPr="00DC2297">
              <w:rPr>
                <w:sz w:val="16"/>
                <w:szCs w:val="16"/>
              </w:rPr>
              <w:t>Chemistry (1)</w:t>
            </w:r>
          </w:p>
          <w:p w:rsidR="00DC61F0" w:rsidRPr="00DC2297" w:rsidRDefault="00DC61F0" w:rsidP="00DC61F0">
            <w:pPr>
              <w:rPr>
                <w:sz w:val="16"/>
                <w:szCs w:val="16"/>
              </w:rPr>
            </w:pPr>
            <w:r w:rsidRPr="00DC2297">
              <w:rPr>
                <w:sz w:val="16"/>
                <w:szCs w:val="16"/>
              </w:rPr>
              <w:t>Biology (1)</w:t>
            </w:r>
          </w:p>
        </w:tc>
        <w:tc>
          <w:tcPr>
            <w:tcW w:w="1987" w:type="dxa"/>
            <w:vAlign w:val="center"/>
          </w:tcPr>
          <w:p w:rsidR="00DC61F0" w:rsidRPr="002C70A7" w:rsidRDefault="00DC61F0" w:rsidP="00DC61F0">
            <w:pPr>
              <w:rPr>
                <w:strike/>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6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jc w:val="right"/>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Completer Program</w:t>
            </w:r>
          </w:p>
          <w:p w:rsidR="00DC61F0" w:rsidRPr="00602D93" w:rsidRDefault="00DC61F0" w:rsidP="00DC61F0">
            <w:pPr>
              <w:jc w:val="right"/>
              <w:rPr>
                <w:b/>
                <w:sz w:val="16"/>
                <w:szCs w:val="16"/>
              </w:rPr>
            </w:pPr>
            <w:r w:rsidRPr="00602D93">
              <w:rPr>
                <w:b/>
                <w:sz w:val="16"/>
                <w:szCs w:val="16"/>
              </w:rPr>
              <w:t>Requirements</w:t>
            </w:r>
          </w:p>
          <w:p w:rsidR="00DC61F0" w:rsidRPr="00602D93" w:rsidRDefault="00DC61F0" w:rsidP="00DC61F0">
            <w:pPr>
              <w:jc w:val="right"/>
              <w:rPr>
                <w:b/>
                <w:sz w:val="16"/>
                <w:szCs w:val="16"/>
              </w:rPr>
            </w:pP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r w:rsidRPr="00602D93">
              <w:rPr>
                <w:sz w:val="16"/>
                <w:szCs w:val="16"/>
              </w:rPr>
              <w:t>Principles &amp; Practices of Cosmetology (3)</w:t>
            </w:r>
          </w:p>
        </w:tc>
        <w:tc>
          <w:tcPr>
            <w:tcW w:w="1987" w:type="dxa"/>
            <w:shd w:val="clear" w:color="auto" w:fill="E6E6E6"/>
            <w:vAlign w:val="center"/>
          </w:tcPr>
          <w:p w:rsidR="00DC61F0" w:rsidRPr="00602D93" w:rsidRDefault="00DC61F0" w:rsidP="00DC61F0">
            <w:pPr>
              <w:rPr>
                <w:sz w:val="16"/>
                <w:szCs w:val="16"/>
              </w:rPr>
            </w:pPr>
            <w:r w:rsidRPr="00602D93">
              <w:rPr>
                <w:sz w:val="16"/>
                <w:szCs w:val="16"/>
              </w:rPr>
              <w:t>Adv. Cosmetology Theory &amp; Application (3)</w:t>
            </w:r>
          </w:p>
          <w:p w:rsidR="00DC61F0" w:rsidRPr="00602D93" w:rsidRDefault="00DC61F0" w:rsidP="00DC61F0">
            <w:pPr>
              <w:rPr>
                <w:sz w:val="16"/>
                <w:szCs w:val="16"/>
              </w:rPr>
            </w:pPr>
            <w:r w:rsidRPr="00602D93">
              <w:rPr>
                <w:sz w:val="16"/>
                <w:szCs w:val="16"/>
              </w:rPr>
              <w:t>Mastery of Cosmetology (3)</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Biology (1), AP Chemistry (1)</w:t>
            </w:r>
          </w:p>
          <w:p w:rsidR="00DC61F0" w:rsidRPr="00132B12" w:rsidRDefault="00DC61F0" w:rsidP="00DC61F0">
            <w:pPr>
              <w:rPr>
                <w:sz w:val="16"/>
                <w:szCs w:val="16"/>
              </w:rPr>
            </w:pPr>
            <w:r w:rsidRPr="00132B12">
              <w:rPr>
                <w:sz w:val="16"/>
                <w:szCs w:val="16"/>
              </w:rPr>
              <w:t xml:space="preserve">Principles of </w:t>
            </w:r>
            <w:r>
              <w:rPr>
                <w:sz w:val="16"/>
                <w:szCs w:val="16"/>
              </w:rPr>
              <w:t xml:space="preserve"> </w:t>
            </w:r>
            <w:r w:rsidRPr="00132B12">
              <w:rPr>
                <w:sz w:val="16"/>
                <w:szCs w:val="16"/>
              </w:rPr>
              <w:t>Business Administration and Management (1), Public Speaking (.5)</w:t>
            </w:r>
            <w:r>
              <w:rPr>
                <w:sz w:val="16"/>
                <w:szCs w:val="16"/>
              </w:rPr>
              <w:t xml:space="preserve">, Honors Human Anatomy (1), </w:t>
            </w:r>
            <w:r w:rsidRPr="00FD1F7F">
              <w:rPr>
                <w:sz w:val="16"/>
                <w:szCs w:val="16"/>
              </w:rPr>
              <w:t>Human Anatomy and Physiology (1)</w:t>
            </w:r>
          </w:p>
        </w:tc>
      </w:tr>
      <w:tr w:rsidR="00DC61F0" w:rsidTr="00DC61F0">
        <w:trPr>
          <w:trHeight w:val="152"/>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42"/>
          <w:jc w:val="center"/>
        </w:trPr>
        <w:tc>
          <w:tcPr>
            <w:tcW w:w="2700" w:type="dxa"/>
            <w:vAlign w:val="center"/>
          </w:tcPr>
          <w:p w:rsidR="00DC61F0" w:rsidRPr="00602D93" w:rsidRDefault="00DC61F0" w:rsidP="00DC61F0">
            <w:pPr>
              <w:jc w:val="right"/>
              <w:rPr>
                <w:b/>
                <w:sz w:val="16"/>
                <w:szCs w:val="16"/>
              </w:rPr>
            </w:pPr>
            <w:r w:rsidRPr="00602D93">
              <w:rPr>
                <w:b/>
                <w:sz w:val="16"/>
                <w:szCs w:val="16"/>
              </w:rPr>
              <w:t>Value Added:</w:t>
            </w:r>
          </w:p>
        </w:tc>
        <w:tc>
          <w:tcPr>
            <w:tcW w:w="1987" w:type="dxa"/>
            <w:gridSpan w:val="4"/>
            <w:vAlign w:val="center"/>
          </w:tcPr>
          <w:p w:rsidR="00DC61F0" w:rsidRPr="00602D93" w:rsidRDefault="00DC61F0" w:rsidP="00DC61F0">
            <w:pPr>
              <w:rPr>
                <w:sz w:val="16"/>
                <w:szCs w:val="16"/>
              </w:rPr>
            </w:pPr>
            <w:r w:rsidRPr="00602D93">
              <w:rPr>
                <w:sz w:val="16"/>
                <w:szCs w:val="16"/>
              </w:rPr>
              <w:t>1,000 hour letter/eligibility to participate in supervised work based experience in a salon setting</w:t>
            </w:r>
          </w:p>
        </w:tc>
      </w:tr>
      <w:tr w:rsidR="00DC61F0" w:rsidTr="00DC61F0">
        <w:trPr>
          <w:trHeight w:val="242"/>
          <w:jc w:val="center"/>
        </w:trPr>
        <w:tc>
          <w:tcPr>
            <w:tcW w:w="2700" w:type="dxa"/>
            <w:vAlign w:val="center"/>
          </w:tcPr>
          <w:p w:rsidR="00DC61F0" w:rsidRPr="00602D93" w:rsidRDefault="00DC61F0" w:rsidP="00DC61F0">
            <w:pPr>
              <w:jc w:val="right"/>
              <w:rPr>
                <w:b/>
                <w:sz w:val="16"/>
                <w:szCs w:val="16"/>
              </w:rPr>
            </w:pPr>
            <w:r w:rsidRPr="00602D93">
              <w:rPr>
                <w:b/>
                <w:sz w:val="16"/>
                <w:szCs w:val="16"/>
              </w:rPr>
              <w:t>End of Program Test:</w:t>
            </w:r>
          </w:p>
          <w:p w:rsidR="00DC61F0" w:rsidRPr="00602D93" w:rsidRDefault="00DC61F0" w:rsidP="00DC61F0">
            <w:pPr>
              <w:jc w:val="right"/>
              <w:rPr>
                <w:b/>
                <w:sz w:val="16"/>
                <w:szCs w:val="16"/>
              </w:rPr>
            </w:pPr>
            <w:r w:rsidRPr="00602D93">
              <w:rPr>
                <w:b/>
                <w:sz w:val="16"/>
                <w:szCs w:val="16"/>
              </w:rPr>
              <w:t>Industry:</w:t>
            </w:r>
          </w:p>
          <w:p w:rsidR="00DC61F0" w:rsidRPr="00602D93" w:rsidRDefault="00DC61F0" w:rsidP="00DC61F0">
            <w:pPr>
              <w:jc w:val="right"/>
              <w:rPr>
                <w:b/>
                <w:sz w:val="16"/>
                <w:szCs w:val="16"/>
              </w:rPr>
            </w:pPr>
            <w:r w:rsidRPr="00602D93">
              <w:rPr>
                <w:b/>
                <w:sz w:val="16"/>
                <w:szCs w:val="16"/>
              </w:rPr>
              <w:t>Taken:</w:t>
            </w:r>
          </w:p>
        </w:tc>
        <w:tc>
          <w:tcPr>
            <w:tcW w:w="1987" w:type="dxa"/>
            <w:gridSpan w:val="4"/>
          </w:tcPr>
          <w:p w:rsidR="00DC61F0" w:rsidRPr="00602D93" w:rsidRDefault="00DC61F0" w:rsidP="00DC61F0">
            <w:pPr>
              <w:rPr>
                <w:sz w:val="16"/>
                <w:szCs w:val="16"/>
              </w:rPr>
            </w:pPr>
            <w:r>
              <w:rPr>
                <w:sz w:val="16"/>
                <w:szCs w:val="16"/>
              </w:rPr>
              <w:t>State Board Cosmetology Exam</w:t>
            </w:r>
          </w:p>
          <w:p w:rsidR="00DC61F0" w:rsidRPr="00602D93" w:rsidRDefault="00DC61F0" w:rsidP="00DC61F0">
            <w:pPr>
              <w:rPr>
                <w:sz w:val="16"/>
                <w:szCs w:val="16"/>
              </w:rPr>
            </w:pPr>
            <w:r>
              <w:rPr>
                <w:sz w:val="16"/>
                <w:szCs w:val="16"/>
              </w:rPr>
              <w:t>Maryland State Board of Cosmetology</w:t>
            </w:r>
          </w:p>
          <w:p w:rsidR="00DC61F0" w:rsidRPr="00602D93" w:rsidRDefault="00DC61F0" w:rsidP="00DC61F0">
            <w:pPr>
              <w:rPr>
                <w:sz w:val="16"/>
                <w:szCs w:val="16"/>
              </w:rPr>
            </w:pPr>
            <w:r>
              <w:rPr>
                <w:sz w:val="16"/>
                <w:szCs w:val="16"/>
              </w:rPr>
              <w:t>At the end of Mastery of Cosmetology</w:t>
            </w:r>
            <w:r w:rsidRPr="00602D93">
              <w:rPr>
                <w:sz w:val="16"/>
                <w:szCs w:val="16"/>
              </w:rPr>
              <w:t xml:space="preserve">  </w:t>
            </w:r>
          </w:p>
        </w:tc>
      </w:tr>
    </w:tbl>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AD42CC" w:rsidRDefault="00DC61F0" w:rsidP="00DC61F0">
      <w:pPr>
        <w:rPr>
          <w:b/>
        </w:rPr>
      </w:pPr>
      <w:r w:rsidRPr="000639D7">
        <w:rPr>
          <w:b/>
          <w:sz w:val="28"/>
          <w:szCs w:val="28"/>
        </w:rPr>
        <w:lastRenderedPageBreak/>
        <w:t xml:space="preserve">COMPLETER:  </w:t>
      </w:r>
      <w:hyperlink w:anchor="culart" w:history="1">
        <w:r w:rsidRPr="00BD1EEA">
          <w:rPr>
            <w:rStyle w:val="Hyperlink"/>
            <w:b/>
            <w:sz w:val="28"/>
            <w:szCs w:val="28"/>
          </w:rPr>
          <w:t>Culinary Arts</w:t>
        </w:r>
      </w:hyperlink>
      <w:r w:rsidRPr="0023280F">
        <w:rPr>
          <w:b/>
          <w:sz w:val="28"/>
          <w:szCs w:val="28"/>
        </w:rPr>
        <w:t xml:space="preserve">                                                               </w:t>
      </w:r>
      <w:r>
        <w:rPr>
          <w:b/>
          <w:sz w:val="28"/>
          <w:szCs w:val="28"/>
        </w:rPr>
        <w:tab/>
      </w:r>
      <w:r>
        <w:rPr>
          <w:b/>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1707"/>
        <w:gridCol w:w="1687"/>
        <w:gridCol w:w="1691"/>
        <w:gridCol w:w="1659"/>
        <w:gridCol w:w="1659"/>
      </w:tblGrid>
      <w:tr w:rsidR="00DC61F0" w:rsidTr="00DC61F0">
        <w:trPr>
          <w:trHeight w:val="320"/>
          <w:tblHeader/>
          <w:jc w:val="center"/>
        </w:trPr>
        <w:tc>
          <w:tcPr>
            <w:tcW w:w="2700" w:type="dxa"/>
            <w:shd w:val="clear" w:color="auto" w:fill="E6E6E6"/>
            <w:vAlign w:val="center"/>
          </w:tcPr>
          <w:p w:rsidR="00DC61F0" w:rsidRPr="003F3922" w:rsidRDefault="00DC61F0" w:rsidP="00DC61F0">
            <w:pPr>
              <w:jc w:val="center"/>
              <w:rPr>
                <w:sz w:val="16"/>
                <w:szCs w:val="16"/>
              </w:rPr>
            </w:pPr>
            <w:r w:rsidRPr="003F3922">
              <w:rPr>
                <w:sz w:val="16"/>
                <w:szCs w:val="16"/>
              </w:rPr>
              <w:t xml:space="preserve">Grade </w:t>
            </w:r>
            <w:r w:rsidRPr="003F3922">
              <w:rPr>
                <w:sz w:val="16"/>
                <w:szCs w:val="16"/>
              </w:rPr>
              <w:sym w:font="Wingdings" w:char="F0E0"/>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9</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10</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11</w:t>
            </w:r>
          </w:p>
        </w:tc>
        <w:tc>
          <w:tcPr>
            <w:tcW w:w="1987" w:type="dxa"/>
            <w:gridSpan w:val="2"/>
            <w:shd w:val="clear" w:color="auto" w:fill="E6E6E6"/>
            <w:vAlign w:val="center"/>
          </w:tcPr>
          <w:p w:rsidR="00DC61F0" w:rsidRPr="003F3922" w:rsidRDefault="00DC61F0" w:rsidP="00DC61F0">
            <w:pPr>
              <w:jc w:val="center"/>
              <w:rPr>
                <w:sz w:val="16"/>
                <w:szCs w:val="16"/>
              </w:rPr>
            </w:pPr>
            <w:r w:rsidRPr="003F3922">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English 9 (1)</w:t>
            </w:r>
          </w:p>
        </w:tc>
        <w:tc>
          <w:tcPr>
            <w:tcW w:w="1987" w:type="dxa"/>
            <w:vAlign w:val="center"/>
          </w:tcPr>
          <w:p w:rsidR="00DC61F0" w:rsidRPr="003F3922" w:rsidRDefault="00DC61F0" w:rsidP="00DC61F0">
            <w:pPr>
              <w:rPr>
                <w:sz w:val="16"/>
                <w:szCs w:val="16"/>
              </w:rPr>
            </w:pPr>
            <w:r w:rsidRPr="003F3922">
              <w:rPr>
                <w:sz w:val="16"/>
                <w:szCs w:val="16"/>
              </w:rPr>
              <w:t>English 10 (1)</w:t>
            </w:r>
          </w:p>
        </w:tc>
        <w:tc>
          <w:tcPr>
            <w:tcW w:w="1987" w:type="dxa"/>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 xml:space="preserve">AP Language and Composition </w:t>
            </w:r>
          </w:p>
        </w:tc>
        <w:tc>
          <w:tcPr>
            <w:tcW w:w="1987" w:type="dxa"/>
            <w:gridSpan w:val="2"/>
            <w:vAlign w:val="center"/>
          </w:tcPr>
          <w:p w:rsidR="00DC61F0" w:rsidRPr="003F3922" w:rsidRDefault="00DC61F0" w:rsidP="00DC61F0">
            <w:pPr>
              <w:rPr>
                <w:sz w:val="16"/>
                <w:szCs w:val="16"/>
              </w:rPr>
            </w:pPr>
            <w:r w:rsidRPr="003F3922">
              <w:rPr>
                <w:sz w:val="16"/>
                <w:szCs w:val="16"/>
              </w:rPr>
              <w:t>English 12 (1)</w:t>
            </w:r>
          </w:p>
        </w:tc>
      </w:tr>
      <w:tr w:rsidR="00DC61F0" w:rsidTr="00DC61F0">
        <w:trPr>
          <w:trHeight w:val="17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US Government (1)</w:t>
            </w:r>
          </w:p>
        </w:tc>
        <w:tc>
          <w:tcPr>
            <w:tcW w:w="1987" w:type="dxa"/>
            <w:vAlign w:val="center"/>
          </w:tcPr>
          <w:p w:rsidR="00DC61F0" w:rsidRPr="003F3922" w:rsidRDefault="00DC61F0" w:rsidP="00DC61F0">
            <w:pPr>
              <w:rPr>
                <w:sz w:val="16"/>
                <w:szCs w:val="16"/>
              </w:rPr>
            </w:pPr>
            <w:r w:rsidRPr="003F3922">
              <w:rPr>
                <w:sz w:val="16"/>
                <w:szCs w:val="16"/>
              </w:rPr>
              <w:t>US History (1)</w:t>
            </w:r>
          </w:p>
        </w:tc>
        <w:tc>
          <w:tcPr>
            <w:tcW w:w="1987" w:type="dxa"/>
            <w:vAlign w:val="center"/>
          </w:tcPr>
          <w:p w:rsidR="00DC61F0" w:rsidRPr="003F3922" w:rsidRDefault="00DC61F0" w:rsidP="00DC61F0">
            <w:pPr>
              <w:rPr>
                <w:sz w:val="16"/>
                <w:szCs w:val="16"/>
              </w:rPr>
            </w:pPr>
            <w:r w:rsidRPr="003F3922">
              <w:rPr>
                <w:sz w:val="16"/>
                <w:szCs w:val="16"/>
              </w:rPr>
              <w:t>World History (1)</w:t>
            </w:r>
          </w:p>
        </w:tc>
        <w:tc>
          <w:tcPr>
            <w:tcW w:w="1987" w:type="dxa"/>
            <w:gridSpan w:val="2"/>
            <w:vAlign w:val="center"/>
          </w:tcPr>
          <w:p w:rsidR="00DC61F0" w:rsidRPr="003F3922" w:rsidRDefault="00DC61F0" w:rsidP="00DC61F0">
            <w:pPr>
              <w:rPr>
                <w:sz w:val="16"/>
                <w:szCs w:val="16"/>
              </w:rPr>
            </w:pPr>
          </w:p>
        </w:tc>
      </w:tr>
      <w:tr w:rsidR="00DC61F0" w:rsidTr="00DC61F0">
        <w:trPr>
          <w:trHeight w:val="152"/>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Conceptual Physics (1)</w:t>
            </w:r>
          </w:p>
        </w:tc>
        <w:tc>
          <w:tcPr>
            <w:tcW w:w="1987" w:type="dxa"/>
            <w:vAlign w:val="center"/>
          </w:tcPr>
          <w:p w:rsidR="00DC61F0" w:rsidRPr="003F3922" w:rsidRDefault="00DC61F0" w:rsidP="00DC61F0">
            <w:pPr>
              <w:rPr>
                <w:sz w:val="16"/>
                <w:szCs w:val="16"/>
              </w:rPr>
            </w:pPr>
            <w:r w:rsidRPr="003F3922">
              <w:rPr>
                <w:sz w:val="16"/>
                <w:szCs w:val="16"/>
              </w:rPr>
              <w:t>Chemistry (1)</w:t>
            </w:r>
          </w:p>
        </w:tc>
        <w:tc>
          <w:tcPr>
            <w:tcW w:w="1987" w:type="dxa"/>
            <w:vAlign w:val="center"/>
          </w:tcPr>
          <w:p w:rsidR="00DC61F0" w:rsidRPr="003F3922" w:rsidRDefault="00DC61F0" w:rsidP="00DC61F0">
            <w:pPr>
              <w:rPr>
                <w:sz w:val="16"/>
                <w:szCs w:val="16"/>
              </w:rPr>
            </w:pPr>
            <w:r w:rsidRPr="003F3922">
              <w:rPr>
                <w:sz w:val="16"/>
                <w:szCs w:val="16"/>
              </w:rPr>
              <w:t>Biology (1)</w:t>
            </w:r>
          </w:p>
        </w:tc>
        <w:tc>
          <w:tcPr>
            <w:tcW w:w="1987" w:type="dxa"/>
            <w:gridSpan w:val="2"/>
            <w:vAlign w:val="center"/>
          </w:tcPr>
          <w:p w:rsidR="00DC61F0" w:rsidRPr="003F3922" w:rsidRDefault="00DC61F0" w:rsidP="00DC61F0">
            <w:pPr>
              <w:rPr>
                <w:sz w:val="16"/>
                <w:szCs w:val="16"/>
              </w:rPr>
            </w:pPr>
          </w:p>
        </w:tc>
      </w:tr>
      <w:tr w:rsidR="00DC61F0" w:rsidTr="00DC61F0">
        <w:trPr>
          <w:trHeight w:val="36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gridSpan w:val="2"/>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PE (.5) / Health (.5)</w:t>
            </w:r>
          </w:p>
        </w:tc>
        <w:tc>
          <w:tcPr>
            <w:tcW w:w="1987" w:type="dxa"/>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PE (.5) / Financial Literacy (.5)</w:t>
            </w:r>
          </w:p>
        </w:tc>
        <w:tc>
          <w:tcPr>
            <w:tcW w:w="1987" w:type="dxa"/>
            <w:gridSpan w:val="2"/>
            <w:vAlign w:val="center"/>
          </w:tcPr>
          <w:p w:rsidR="00DC61F0" w:rsidRPr="003F3922" w:rsidRDefault="00DC61F0" w:rsidP="00DC61F0">
            <w:pPr>
              <w:rPr>
                <w:sz w:val="16"/>
                <w:szCs w:val="16"/>
              </w:rPr>
            </w:pPr>
          </w:p>
        </w:tc>
      </w:tr>
      <w:tr w:rsidR="00DC61F0" w:rsidTr="00DC61F0">
        <w:trPr>
          <w:trHeight w:val="278"/>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Fine Arts (1)</w:t>
            </w:r>
          </w:p>
        </w:tc>
        <w:tc>
          <w:tcPr>
            <w:tcW w:w="1987" w:type="dxa"/>
            <w:vAlign w:val="center"/>
          </w:tcPr>
          <w:p w:rsidR="00DC61F0" w:rsidRPr="003F3922" w:rsidRDefault="00DC61F0" w:rsidP="00DC61F0">
            <w:pPr>
              <w:rPr>
                <w:sz w:val="16"/>
                <w:szCs w:val="16"/>
              </w:rPr>
            </w:pPr>
            <w:r w:rsidRPr="003F3922">
              <w:rPr>
                <w:sz w:val="16"/>
                <w:szCs w:val="16"/>
              </w:rPr>
              <w:t>Foundations of Technology (1)</w:t>
            </w:r>
          </w:p>
        </w:tc>
        <w:tc>
          <w:tcPr>
            <w:tcW w:w="1987" w:type="dxa"/>
            <w:vAlign w:val="center"/>
          </w:tcPr>
          <w:p w:rsidR="00DC61F0" w:rsidRPr="003F3922" w:rsidRDefault="00DC61F0" w:rsidP="00DC61F0">
            <w:pPr>
              <w:rPr>
                <w:sz w:val="16"/>
                <w:szCs w:val="16"/>
              </w:rPr>
            </w:pPr>
          </w:p>
        </w:tc>
        <w:tc>
          <w:tcPr>
            <w:tcW w:w="1987" w:type="dxa"/>
            <w:gridSpan w:val="2"/>
            <w:vAlign w:val="center"/>
          </w:tcPr>
          <w:p w:rsidR="00DC61F0" w:rsidRPr="003F3922" w:rsidRDefault="00DC61F0" w:rsidP="00DC61F0">
            <w:pPr>
              <w:rPr>
                <w:sz w:val="16"/>
                <w:szCs w:val="16"/>
              </w:rPr>
            </w:pPr>
          </w:p>
        </w:tc>
      </w:tr>
      <w:tr w:rsidR="00DC61F0" w:rsidTr="00DC61F0">
        <w:trPr>
          <w:trHeight w:val="188"/>
          <w:jc w:val="center"/>
        </w:trPr>
        <w:tc>
          <w:tcPr>
            <w:tcW w:w="2700" w:type="dxa"/>
            <w:vMerge/>
            <w:vAlign w:val="center"/>
          </w:tcPr>
          <w:p w:rsidR="00DC61F0" w:rsidRPr="003F3922" w:rsidRDefault="00DC61F0" w:rsidP="00DC61F0">
            <w:pPr>
              <w:jc w:val="right"/>
              <w:rPr>
                <w:sz w:val="16"/>
                <w:szCs w:val="16"/>
              </w:rPr>
            </w:pPr>
          </w:p>
        </w:tc>
        <w:tc>
          <w:tcPr>
            <w:tcW w:w="1987" w:type="dxa"/>
            <w:vAlign w:val="center"/>
          </w:tcPr>
          <w:p w:rsidR="00DC61F0" w:rsidRPr="003F3922" w:rsidRDefault="00DC61F0" w:rsidP="00DC61F0">
            <w:pPr>
              <w:rPr>
                <w:sz w:val="16"/>
                <w:szCs w:val="16"/>
              </w:rPr>
            </w:pPr>
            <w:r w:rsidRPr="003F3922">
              <w:rPr>
                <w:sz w:val="16"/>
                <w:szCs w:val="16"/>
              </w:rPr>
              <w:t>French I (1)</w:t>
            </w:r>
          </w:p>
        </w:tc>
        <w:tc>
          <w:tcPr>
            <w:tcW w:w="1987" w:type="dxa"/>
            <w:vAlign w:val="center"/>
          </w:tcPr>
          <w:p w:rsidR="00DC61F0" w:rsidRPr="003F3922" w:rsidRDefault="00DC61F0" w:rsidP="00DC61F0">
            <w:pPr>
              <w:rPr>
                <w:sz w:val="16"/>
                <w:szCs w:val="16"/>
              </w:rPr>
            </w:pPr>
            <w:r w:rsidRPr="003F3922">
              <w:rPr>
                <w:sz w:val="16"/>
                <w:szCs w:val="16"/>
              </w:rPr>
              <w:t>French II (1)</w:t>
            </w:r>
          </w:p>
        </w:tc>
        <w:tc>
          <w:tcPr>
            <w:tcW w:w="1987" w:type="dxa"/>
            <w:vAlign w:val="center"/>
          </w:tcPr>
          <w:p w:rsidR="00DC61F0" w:rsidRPr="003F3922" w:rsidRDefault="00DC61F0" w:rsidP="00DC61F0">
            <w:pPr>
              <w:rPr>
                <w:sz w:val="16"/>
                <w:szCs w:val="16"/>
              </w:rPr>
            </w:pPr>
          </w:p>
        </w:tc>
        <w:tc>
          <w:tcPr>
            <w:tcW w:w="1987" w:type="dxa"/>
            <w:gridSpan w:val="2"/>
            <w:vAlign w:val="center"/>
          </w:tcPr>
          <w:p w:rsidR="00DC61F0" w:rsidRPr="003F3922"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3F3922" w:rsidRDefault="00DC61F0" w:rsidP="00DC61F0">
            <w:pPr>
              <w:jc w:val="right"/>
              <w:rPr>
                <w:b/>
                <w:sz w:val="16"/>
                <w:szCs w:val="16"/>
              </w:rPr>
            </w:pPr>
            <w:r w:rsidRPr="003F3922">
              <w:rPr>
                <w:b/>
                <w:sz w:val="16"/>
                <w:szCs w:val="16"/>
              </w:rPr>
              <w:t>Completer Program</w:t>
            </w:r>
          </w:p>
          <w:p w:rsidR="00DC61F0" w:rsidRPr="003F3922" w:rsidRDefault="00DC61F0" w:rsidP="00DC61F0">
            <w:pPr>
              <w:jc w:val="right"/>
              <w:rPr>
                <w:b/>
                <w:sz w:val="16"/>
                <w:szCs w:val="16"/>
              </w:rPr>
            </w:pPr>
            <w:r w:rsidRPr="003F3922">
              <w:rPr>
                <w:b/>
                <w:sz w:val="16"/>
                <w:szCs w:val="16"/>
              </w:rPr>
              <w:t>Requirements</w:t>
            </w:r>
          </w:p>
        </w:tc>
        <w:tc>
          <w:tcPr>
            <w:tcW w:w="1987" w:type="dxa"/>
            <w:shd w:val="clear" w:color="auto" w:fill="E6E6E6"/>
            <w:vAlign w:val="center"/>
          </w:tcPr>
          <w:p w:rsidR="00DC61F0" w:rsidRPr="003F3922" w:rsidRDefault="00DC61F0" w:rsidP="00DC61F0">
            <w:pPr>
              <w:rPr>
                <w:sz w:val="16"/>
                <w:szCs w:val="16"/>
              </w:rPr>
            </w:pPr>
          </w:p>
        </w:tc>
        <w:tc>
          <w:tcPr>
            <w:tcW w:w="1987" w:type="dxa"/>
            <w:shd w:val="clear" w:color="auto" w:fill="E6E6E6"/>
            <w:vAlign w:val="center"/>
          </w:tcPr>
          <w:p w:rsidR="00DC61F0" w:rsidRPr="003F3922" w:rsidRDefault="00DC61F0" w:rsidP="00DC61F0">
            <w:pPr>
              <w:rPr>
                <w:sz w:val="16"/>
                <w:szCs w:val="16"/>
              </w:rPr>
            </w:pPr>
          </w:p>
        </w:tc>
        <w:tc>
          <w:tcPr>
            <w:tcW w:w="1987" w:type="dxa"/>
            <w:shd w:val="clear" w:color="auto" w:fill="E6E6E6"/>
            <w:vAlign w:val="center"/>
          </w:tcPr>
          <w:p w:rsidR="00DC61F0" w:rsidRPr="003F3922" w:rsidRDefault="00DC61F0" w:rsidP="00DC61F0">
            <w:pPr>
              <w:rPr>
                <w:sz w:val="16"/>
                <w:szCs w:val="16"/>
              </w:rPr>
            </w:pPr>
            <w:r w:rsidRPr="003F3922">
              <w:rPr>
                <w:sz w:val="16"/>
                <w:szCs w:val="16"/>
              </w:rPr>
              <w:t>Culinary Arts I: Culinary Basics (3)</w:t>
            </w:r>
          </w:p>
        </w:tc>
        <w:tc>
          <w:tcPr>
            <w:tcW w:w="1987" w:type="dxa"/>
            <w:gridSpan w:val="2"/>
            <w:shd w:val="clear" w:color="auto" w:fill="E6E6E6"/>
            <w:vAlign w:val="center"/>
          </w:tcPr>
          <w:p w:rsidR="00DC61F0" w:rsidRPr="00F87470" w:rsidRDefault="00DC61F0" w:rsidP="00DC61F0">
            <w:pPr>
              <w:rPr>
                <w:color w:val="0000FF"/>
                <w:sz w:val="16"/>
                <w:szCs w:val="16"/>
              </w:rPr>
            </w:pPr>
            <w:r w:rsidRPr="003F3922">
              <w:rPr>
                <w:sz w:val="16"/>
                <w:szCs w:val="16"/>
              </w:rPr>
              <w:t>Culinary Arts II: Professional Baking &amp; Pastry (3) or Culinary Arts II: Professional Cooking</w:t>
            </w:r>
            <w:r>
              <w:rPr>
                <w:sz w:val="16"/>
                <w:szCs w:val="16"/>
              </w:rPr>
              <w:t xml:space="preserve"> </w:t>
            </w:r>
            <w:r w:rsidRPr="00DC2297">
              <w:rPr>
                <w:sz w:val="16"/>
                <w:szCs w:val="16"/>
              </w:rPr>
              <w:t>(3)</w:t>
            </w:r>
          </w:p>
        </w:tc>
      </w:tr>
      <w:tr w:rsidR="00DC61F0" w:rsidTr="00DC61F0">
        <w:trPr>
          <w:trHeight w:val="680"/>
          <w:jc w:val="center"/>
        </w:trPr>
        <w:tc>
          <w:tcPr>
            <w:tcW w:w="2700" w:type="dxa"/>
            <w:vAlign w:val="center"/>
          </w:tcPr>
          <w:p w:rsidR="00DC61F0" w:rsidRPr="003F3922" w:rsidRDefault="00DC61F0" w:rsidP="00DC61F0">
            <w:pPr>
              <w:jc w:val="right"/>
              <w:rPr>
                <w:b/>
                <w:sz w:val="16"/>
                <w:szCs w:val="16"/>
              </w:rPr>
            </w:pPr>
            <w:r w:rsidRPr="003F3922">
              <w:rPr>
                <w:b/>
                <w:sz w:val="16"/>
                <w:szCs w:val="16"/>
              </w:rPr>
              <w:t xml:space="preserve">Career Specific Electives </w:t>
            </w:r>
          </w:p>
          <w:p w:rsidR="00DC61F0" w:rsidRPr="003F3922" w:rsidRDefault="00DC61F0" w:rsidP="00DC61F0">
            <w:pPr>
              <w:jc w:val="right"/>
              <w:rPr>
                <w:sz w:val="16"/>
                <w:szCs w:val="16"/>
              </w:rPr>
            </w:pPr>
            <w:r w:rsidRPr="003F3922">
              <w:rPr>
                <w:sz w:val="16"/>
                <w:szCs w:val="16"/>
              </w:rPr>
              <w:t>(may be taken any year offered after prerequisites have been satisfied)</w:t>
            </w:r>
          </w:p>
        </w:tc>
        <w:tc>
          <w:tcPr>
            <w:tcW w:w="1987" w:type="dxa"/>
            <w:gridSpan w:val="5"/>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Chemistry (1),  AP World Language and Culture (1)</w:t>
            </w:r>
          </w:p>
          <w:p w:rsidR="00DC61F0" w:rsidRPr="003F3922" w:rsidRDefault="00DC61F0" w:rsidP="00DC61F0">
            <w:pPr>
              <w:rPr>
                <w:sz w:val="16"/>
                <w:szCs w:val="16"/>
              </w:rPr>
            </w:pPr>
            <w:r w:rsidRPr="003F3922">
              <w:rPr>
                <w:sz w:val="16"/>
                <w:szCs w:val="16"/>
              </w:rPr>
              <w:t xml:space="preserve">Advanced Foods (1), Science Elective (.5-1), </w:t>
            </w:r>
            <w:r>
              <w:rPr>
                <w:sz w:val="16"/>
                <w:szCs w:val="16"/>
              </w:rPr>
              <w:t xml:space="preserve">Honors </w:t>
            </w:r>
            <w:r w:rsidRPr="003F3922">
              <w:rPr>
                <w:sz w:val="16"/>
                <w:szCs w:val="16"/>
              </w:rPr>
              <w:t>Accounting I</w:t>
            </w:r>
            <w:r>
              <w:rPr>
                <w:sz w:val="16"/>
                <w:szCs w:val="16"/>
              </w:rPr>
              <w:t xml:space="preserve"> (1), Accounting II (1</w:t>
            </w:r>
            <w:r w:rsidRPr="003F3922">
              <w:rPr>
                <w:sz w:val="16"/>
                <w:szCs w:val="16"/>
              </w:rPr>
              <w:t>), Business Law (1</w:t>
            </w:r>
            <w:r w:rsidRPr="00132B12">
              <w:rPr>
                <w:sz w:val="16"/>
                <w:szCs w:val="16"/>
              </w:rPr>
              <w:t xml:space="preserve">), Principles of Business Administration and Management (1), Business Communications &amp; Keyboarding (1), </w:t>
            </w:r>
            <w:r>
              <w:rPr>
                <w:sz w:val="16"/>
                <w:szCs w:val="16"/>
              </w:rPr>
              <w:t xml:space="preserve">Honors </w:t>
            </w:r>
            <w:r w:rsidRPr="00132B12">
              <w:rPr>
                <w:sz w:val="16"/>
                <w:szCs w:val="16"/>
              </w:rPr>
              <w:t>Eco</w:t>
            </w:r>
            <w:r w:rsidRPr="003F3922">
              <w:rPr>
                <w:sz w:val="16"/>
                <w:szCs w:val="16"/>
              </w:rPr>
              <w:t xml:space="preserve">nomics (.5), Food &amp; Nutrition Science (1), Health II (.5), Human Anatomy &amp; Physiology or Honors Human Anatomy &amp; Physiology (1), Psychology I or Honors Psychology I (1), Sociology (.5), </w:t>
            </w:r>
            <w:r>
              <w:rPr>
                <w:sz w:val="16"/>
                <w:szCs w:val="16"/>
              </w:rPr>
              <w:t>Internship</w:t>
            </w:r>
            <w:r w:rsidRPr="003F3922">
              <w:rPr>
                <w:sz w:val="16"/>
                <w:szCs w:val="16"/>
              </w:rPr>
              <w:t xml:space="preserve"> (.5-1)</w:t>
            </w:r>
          </w:p>
        </w:tc>
      </w:tr>
      <w:tr w:rsidR="00DC61F0" w:rsidTr="00DC61F0">
        <w:trPr>
          <w:trHeight w:val="197"/>
          <w:jc w:val="center"/>
        </w:trPr>
        <w:tc>
          <w:tcPr>
            <w:tcW w:w="2700" w:type="dxa"/>
            <w:vAlign w:val="center"/>
          </w:tcPr>
          <w:p w:rsidR="00DC61F0" w:rsidRPr="003F3922" w:rsidRDefault="00DC61F0" w:rsidP="00DC61F0">
            <w:pPr>
              <w:jc w:val="center"/>
              <w:rPr>
                <w:sz w:val="16"/>
                <w:szCs w:val="16"/>
              </w:rPr>
            </w:pPr>
            <w:r w:rsidRPr="003F3922">
              <w:rPr>
                <w:sz w:val="16"/>
                <w:szCs w:val="16"/>
              </w:rPr>
              <w:t>8 credits possible per  year</w:t>
            </w:r>
          </w:p>
        </w:tc>
        <w:tc>
          <w:tcPr>
            <w:tcW w:w="1987" w:type="dxa"/>
            <w:gridSpan w:val="5"/>
            <w:vMerge/>
          </w:tcPr>
          <w:p w:rsidR="00DC61F0" w:rsidRPr="003F3922" w:rsidRDefault="00DC61F0" w:rsidP="00DC61F0">
            <w:pPr>
              <w:rPr>
                <w:sz w:val="16"/>
                <w:szCs w:val="16"/>
              </w:rPr>
            </w:pPr>
          </w:p>
        </w:tc>
      </w:tr>
      <w:tr w:rsidR="00DC61F0" w:rsidTr="00DC61F0">
        <w:trPr>
          <w:trHeight w:val="560"/>
          <w:jc w:val="center"/>
        </w:trPr>
        <w:tc>
          <w:tcPr>
            <w:tcW w:w="2700" w:type="dxa"/>
            <w:vAlign w:val="center"/>
          </w:tcPr>
          <w:p w:rsidR="00DC61F0" w:rsidRPr="003F3922" w:rsidRDefault="00DC61F0" w:rsidP="00DC61F0">
            <w:pPr>
              <w:jc w:val="right"/>
              <w:rPr>
                <w:b/>
                <w:sz w:val="16"/>
                <w:szCs w:val="16"/>
              </w:rPr>
            </w:pPr>
            <w:r w:rsidRPr="003F3922">
              <w:rPr>
                <w:b/>
                <w:sz w:val="16"/>
                <w:szCs w:val="16"/>
              </w:rPr>
              <w:t>Value Added:</w:t>
            </w:r>
          </w:p>
          <w:p w:rsidR="00DC61F0" w:rsidRPr="003F3922" w:rsidRDefault="00DC61F0" w:rsidP="00DC61F0">
            <w:pPr>
              <w:jc w:val="right"/>
              <w:rPr>
                <w:b/>
                <w:sz w:val="16"/>
                <w:szCs w:val="16"/>
              </w:rPr>
            </w:pPr>
            <w:r w:rsidRPr="003F3922">
              <w:rPr>
                <w:b/>
                <w:sz w:val="16"/>
                <w:szCs w:val="16"/>
              </w:rPr>
              <w:t>From:</w:t>
            </w:r>
          </w:p>
          <w:p w:rsidR="00DC61F0" w:rsidRPr="003F3922" w:rsidRDefault="00DC61F0" w:rsidP="00DC61F0">
            <w:pPr>
              <w:jc w:val="right"/>
              <w:rPr>
                <w:sz w:val="16"/>
                <w:szCs w:val="16"/>
              </w:rPr>
            </w:pPr>
            <w:r w:rsidRPr="003F3922">
              <w:rPr>
                <w:b/>
                <w:sz w:val="16"/>
                <w:szCs w:val="16"/>
              </w:rPr>
              <w:t>Program:</w:t>
            </w:r>
          </w:p>
        </w:tc>
        <w:tc>
          <w:tcPr>
            <w:tcW w:w="1987" w:type="dxa"/>
          </w:tcPr>
          <w:p w:rsidR="00DC61F0" w:rsidRPr="00DC2297" w:rsidRDefault="00DC61F0" w:rsidP="00DC61F0">
            <w:pPr>
              <w:rPr>
                <w:sz w:val="16"/>
                <w:szCs w:val="16"/>
              </w:rPr>
            </w:pPr>
            <w:r w:rsidRPr="003F3922">
              <w:rPr>
                <w:sz w:val="16"/>
                <w:szCs w:val="16"/>
              </w:rPr>
              <w:t>Up to</w:t>
            </w:r>
            <w:r>
              <w:rPr>
                <w:sz w:val="16"/>
                <w:szCs w:val="16"/>
              </w:rPr>
              <w:t xml:space="preserve"> </w:t>
            </w:r>
            <w:r w:rsidRPr="00DC2297">
              <w:rPr>
                <w:sz w:val="16"/>
                <w:szCs w:val="16"/>
              </w:rPr>
              <w:t>10 Articulated Credits</w:t>
            </w:r>
          </w:p>
          <w:p w:rsidR="00DC61F0" w:rsidRPr="003F3922" w:rsidRDefault="00DC61F0" w:rsidP="00DC61F0">
            <w:pPr>
              <w:rPr>
                <w:sz w:val="16"/>
                <w:szCs w:val="16"/>
              </w:rPr>
            </w:pPr>
            <w:r>
              <w:rPr>
                <w:sz w:val="16"/>
                <w:szCs w:val="16"/>
              </w:rPr>
              <w:t>Howard CC</w:t>
            </w:r>
          </w:p>
          <w:p w:rsidR="00DC61F0" w:rsidRPr="003F3922" w:rsidRDefault="00DC61F0" w:rsidP="00DC61F0">
            <w:pPr>
              <w:rPr>
                <w:sz w:val="16"/>
                <w:szCs w:val="16"/>
              </w:rPr>
            </w:pPr>
            <w:r w:rsidRPr="003F3922">
              <w:rPr>
                <w:sz w:val="16"/>
                <w:szCs w:val="16"/>
              </w:rPr>
              <w:t>Hospitality Management</w:t>
            </w:r>
          </w:p>
        </w:tc>
        <w:tc>
          <w:tcPr>
            <w:tcW w:w="1987" w:type="dxa"/>
          </w:tcPr>
          <w:p w:rsidR="00DC61F0" w:rsidRDefault="00DC61F0" w:rsidP="00DC61F0">
            <w:pPr>
              <w:rPr>
                <w:sz w:val="16"/>
                <w:szCs w:val="16"/>
              </w:rPr>
            </w:pPr>
          </w:p>
          <w:p w:rsidR="00DC61F0" w:rsidRPr="003F3922" w:rsidRDefault="00DC61F0" w:rsidP="00DC61F0">
            <w:pPr>
              <w:rPr>
                <w:sz w:val="16"/>
                <w:szCs w:val="16"/>
              </w:rPr>
            </w:pPr>
            <w:r w:rsidRPr="003F3922">
              <w:rPr>
                <w:sz w:val="16"/>
                <w:szCs w:val="16"/>
              </w:rPr>
              <w:t>American Culinary Federation (ACF) Certification</w:t>
            </w:r>
          </w:p>
        </w:tc>
        <w:tc>
          <w:tcPr>
            <w:tcW w:w="1987" w:type="dxa"/>
          </w:tcPr>
          <w:p w:rsidR="00DC61F0" w:rsidRPr="00DC2297" w:rsidRDefault="00DC61F0" w:rsidP="00DC61F0">
            <w:pPr>
              <w:rPr>
                <w:sz w:val="16"/>
                <w:szCs w:val="16"/>
              </w:rPr>
            </w:pPr>
            <w:r w:rsidRPr="00DC2297">
              <w:rPr>
                <w:sz w:val="16"/>
                <w:szCs w:val="16"/>
              </w:rPr>
              <w:t xml:space="preserve">Up to </w:t>
            </w:r>
            <w:r>
              <w:rPr>
                <w:sz w:val="16"/>
                <w:szCs w:val="16"/>
              </w:rPr>
              <w:t>18  Articulated C</w:t>
            </w:r>
            <w:r w:rsidRPr="00DC2297">
              <w:rPr>
                <w:sz w:val="16"/>
                <w:szCs w:val="16"/>
              </w:rPr>
              <w:t>redits</w:t>
            </w:r>
          </w:p>
          <w:p w:rsidR="00DC61F0" w:rsidRDefault="00DC61F0" w:rsidP="00DC61F0">
            <w:pPr>
              <w:rPr>
                <w:sz w:val="16"/>
                <w:szCs w:val="16"/>
              </w:rPr>
            </w:pPr>
            <w:r>
              <w:rPr>
                <w:sz w:val="16"/>
                <w:szCs w:val="16"/>
              </w:rPr>
              <w:t>Stratford University</w:t>
            </w:r>
          </w:p>
          <w:p w:rsidR="00DC61F0" w:rsidRPr="00DC2297" w:rsidRDefault="00DC61F0" w:rsidP="00DC61F0">
            <w:pPr>
              <w:rPr>
                <w:sz w:val="16"/>
                <w:szCs w:val="16"/>
              </w:rPr>
            </w:pPr>
            <w:r w:rsidRPr="00DC2297">
              <w:rPr>
                <w:sz w:val="16"/>
                <w:szCs w:val="16"/>
              </w:rPr>
              <w:t>Culinary Arts</w:t>
            </w:r>
          </w:p>
        </w:tc>
        <w:tc>
          <w:tcPr>
            <w:tcW w:w="1987" w:type="dxa"/>
          </w:tcPr>
          <w:p w:rsidR="00DC61F0" w:rsidRDefault="00DC61F0" w:rsidP="00DC61F0">
            <w:pPr>
              <w:rPr>
                <w:sz w:val="16"/>
                <w:szCs w:val="16"/>
              </w:rPr>
            </w:pPr>
          </w:p>
          <w:p w:rsidR="00DC61F0" w:rsidRDefault="00DC61F0" w:rsidP="00DC61F0">
            <w:pPr>
              <w:rPr>
                <w:sz w:val="16"/>
                <w:szCs w:val="16"/>
              </w:rPr>
            </w:pPr>
            <w:r>
              <w:rPr>
                <w:sz w:val="16"/>
                <w:szCs w:val="16"/>
              </w:rPr>
              <w:t>3 Articulated Credits</w:t>
            </w:r>
          </w:p>
          <w:p w:rsidR="00DC61F0" w:rsidRDefault="00DC61F0" w:rsidP="00DC61F0">
            <w:pPr>
              <w:rPr>
                <w:sz w:val="16"/>
                <w:szCs w:val="16"/>
              </w:rPr>
            </w:pPr>
            <w:r>
              <w:rPr>
                <w:sz w:val="16"/>
                <w:szCs w:val="16"/>
              </w:rPr>
              <w:t>Anne Arundel CC</w:t>
            </w:r>
          </w:p>
          <w:p w:rsidR="00DC61F0" w:rsidRPr="003F3922" w:rsidRDefault="00DC61F0" w:rsidP="00DC61F0">
            <w:pPr>
              <w:rPr>
                <w:sz w:val="16"/>
                <w:szCs w:val="16"/>
              </w:rPr>
            </w:pPr>
            <w:r>
              <w:rPr>
                <w:sz w:val="16"/>
                <w:szCs w:val="16"/>
              </w:rPr>
              <w:t>Hotel, Culinary Arts &amp; Tourism</w:t>
            </w:r>
          </w:p>
        </w:tc>
        <w:tc>
          <w:tcPr>
            <w:tcW w:w="1987" w:type="dxa"/>
          </w:tcPr>
          <w:p w:rsidR="00DC61F0" w:rsidRDefault="00DC61F0" w:rsidP="00DC61F0">
            <w:pPr>
              <w:rPr>
                <w:sz w:val="16"/>
                <w:szCs w:val="16"/>
              </w:rPr>
            </w:pPr>
          </w:p>
          <w:p w:rsidR="00DC61F0" w:rsidRDefault="00DC61F0" w:rsidP="00DC61F0">
            <w:pPr>
              <w:rPr>
                <w:sz w:val="16"/>
                <w:szCs w:val="16"/>
              </w:rPr>
            </w:pPr>
            <w:r>
              <w:rPr>
                <w:sz w:val="16"/>
                <w:szCs w:val="16"/>
              </w:rPr>
              <w:t>6 Articulated Credits</w:t>
            </w:r>
          </w:p>
          <w:p w:rsidR="00DC61F0" w:rsidRDefault="00DC61F0" w:rsidP="00DC61F0">
            <w:pPr>
              <w:rPr>
                <w:sz w:val="16"/>
                <w:szCs w:val="16"/>
              </w:rPr>
            </w:pPr>
            <w:r>
              <w:rPr>
                <w:sz w:val="16"/>
                <w:szCs w:val="16"/>
              </w:rPr>
              <w:t>Frederick CC</w:t>
            </w:r>
          </w:p>
          <w:p w:rsidR="00DC61F0" w:rsidRPr="003F3922" w:rsidRDefault="00DC61F0" w:rsidP="00DC61F0">
            <w:pPr>
              <w:rPr>
                <w:sz w:val="16"/>
                <w:szCs w:val="16"/>
              </w:rPr>
            </w:pPr>
            <w:r>
              <w:rPr>
                <w:sz w:val="16"/>
                <w:szCs w:val="16"/>
              </w:rPr>
              <w:t>Culinary Arts &amp; Hospitality</w:t>
            </w: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2"/>
          </w:tcPr>
          <w:p w:rsidR="00DC61F0" w:rsidRPr="00102003" w:rsidRDefault="00DC61F0" w:rsidP="00DC61F0">
            <w:pPr>
              <w:rPr>
                <w:sz w:val="16"/>
                <w:szCs w:val="16"/>
              </w:rPr>
            </w:pPr>
            <w:r w:rsidRPr="00E309CA">
              <w:rPr>
                <w:sz w:val="16"/>
                <w:szCs w:val="16"/>
              </w:rPr>
              <w:t>ACF</w:t>
            </w:r>
            <w:r w:rsidRPr="00FC3D4E">
              <w:rPr>
                <w:color w:val="0000FF"/>
                <w:sz w:val="16"/>
                <w:szCs w:val="16"/>
              </w:rPr>
              <w:t xml:space="preserve"> </w:t>
            </w:r>
            <w:r>
              <w:rPr>
                <w:sz w:val="16"/>
                <w:szCs w:val="16"/>
              </w:rPr>
              <w:t>– Culinary Arts, Cook Level 2</w:t>
            </w:r>
          </w:p>
          <w:p w:rsidR="00DC61F0" w:rsidRDefault="00DC61F0" w:rsidP="00DC61F0">
            <w:pPr>
              <w:rPr>
                <w:sz w:val="16"/>
                <w:szCs w:val="16"/>
              </w:rPr>
            </w:pPr>
            <w:r>
              <w:rPr>
                <w:sz w:val="16"/>
                <w:szCs w:val="16"/>
              </w:rPr>
              <w:t>American Culinary Federation</w:t>
            </w:r>
          </w:p>
          <w:p w:rsidR="00DC61F0" w:rsidRPr="00102003" w:rsidRDefault="00DC61F0" w:rsidP="00DC61F0">
            <w:pPr>
              <w:rPr>
                <w:sz w:val="16"/>
                <w:szCs w:val="16"/>
              </w:rPr>
            </w:pPr>
            <w:r>
              <w:rPr>
                <w:sz w:val="16"/>
                <w:szCs w:val="16"/>
              </w:rPr>
              <w:t>At the end of Culinary Arts II: Professional Cooking</w:t>
            </w:r>
          </w:p>
        </w:tc>
        <w:tc>
          <w:tcPr>
            <w:tcW w:w="1987" w:type="dxa"/>
            <w:gridSpan w:val="3"/>
          </w:tcPr>
          <w:p w:rsidR="00DC61F0" w:rsidRDefault="00DC61F0" w:rsidP="00DC61F0">
            <w:pPr>
              <w:rPr>
                <w:sz w:val="16"/>
                <w:szCs w:val="16"/>
              </w:rPr>
            </w:pPr>
            <w:r>
              <w:rPr>
                <w:sz w:val="16"/>
                <w:szCs w:val="16"/>
              </w:rPr>
              <w:t xml:space="preserve">ACF – Retail Commercial Baking </w:t>
            </w:r>
          </w:p>
          <w:p w:rsidR="00DC61F0" w:rsidRDefault="00DC61F0" w:rsidP="00DC61F0">
            <w:pPr>
              <w:rPr>
                <w:sz w:val="16"/>
                <w:szCs w:val="16"/>
              </w:rPr>
            </w:pPr>
            <w:r>
              <w:rPr>
                <w:sz w:val="16"/>
                <w:szCs w:val="16"/>
              </w:rPr>
              <w:t>American Culinary Federation</w:t>
            </w:r>
          </w:p>
          <w:p w:rsidR="00DC61F0" w:rsidRPr="003F3922" w:rsidRDefault="00DC61F0" w:rsidP="00DC61F0">
            <w:pPr>
              <w:rPr>
                <w:sz w:val="16"/>
                <w:szCs w:val="16"/>
              </w:rPr>
            </w:pPr>
            <w:r>
              <w:rPr>
                <w:sz w:val="16"/>
                <w:szCs w:val="16"/>
              </w:rPr>
              <w:t>At the end of Culinary Arts II: Baking and Pastry</w:t>
            </w:r>
          </w:p>
        </w:tc>
      </w:tr>
    </w:tbl>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rPr>
      </w:pPr>
      <w:r w:rsidRPr="00D2371B">
        <w:rPr>
          <w:b/>
          <w:sz w:val="28"/>
          <w:szCs w:val="28"/>
        </w:rPr>
        <w:lastRenderedPageBreak/>
        <w:t xml:space="preserve">COMPLETER:  </w:t>
      </w:r>
      <w:hyperlink w:anchor="ece" w:history="1">
        <w:r w:rsidRPr="00D2371B">
          <w:rPr>
            <w:rStyle w:val="Hyperlink"/>
            <w:b/>
            <w:sz w:val="28"/>
            <w:szCs w:val="28"/>
          </w:rPr>
          <w:t>Early Childhood Education</w:t>
        </w:r>
      </w:hyperlink>
      <w:r>
        <w:rPr>
          <w:b/>
          <w:i/>
        </w:rPr>
        <w:t xml:space="preserve">                                                     </w:t>
      </w:r>
      <w:r>
        <w:rPr>
          <w:b/>
          <w:i/>
        </w:rPr>
        <w:tab/>
      </w:r>
      <w:r w:rsidRPr="00AD42CC">
        <w:rPr>
          <w:b/>
        </w:rPr>
        <w:t>CREDITS: 5</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982"/>
        <w:gridCol w:w="1982"/>
        <w:gridCol w:w="1982"/>
        <w:gridCol w:w="1981"/>
      </w:tblGrid>
      <w:tr w:rsidR="00DC61F0" w:rsidTr="00DC61F0">
        <w:trPr>
          <w:trHeight w:val="320"/>
          <w:jc w:val="center"/>
        </w:trPr>
        <w:tc>
          <w:tcPr>
            <w:tcW w:w="2700" w:type="dxa"/>
            <w:shd w:val="clear" w:color="auto" w:fill="E6E6E6"/>
            <w:vAlign w:val="center"/>
          </w:tcPr>
          <w:p w:rsidR="00DC61F0" w:rsidRPr="003F3922" w:rsidRDefault="00DC61F0" w:rsidP="00DC61F0">
            <w:pPr>
              <w:jc w:val="center"/>
              <w:rPr>
                <w:sz w:val="16"/>
                <w:szCs w:val="16"/>
              </w:rPr>
            </w:pPr>
            <w:r w:rsidRPr="003F3922">
              <w:rPr>
                <w:sz w:val="16"/>
                <w:szCs w:val="16"/>
              </w:rPr>
              <w:t xml:space="preserve">Grade </w:t>
            </w:r>
            <w:r w:rsidRPr="003F3922">
              <w:rPr>
                <w:sz w:val="16"/>
                <w:szCs w:val="16"/>
              </w:rPr>
              <w:sym w:font="Wingdings" w:char="F0E0"/>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9</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10</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11</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English 9 (1)</w:t>
            </w:r>
          </w:p>
        </w:tc>
        <w:tc>
          <w:tcPr>
            <w:tcW w:w="1987" w:type="dxa"/>
            <w:vAlign w:val="center"/>
          </w:tcPr>
          <w:p w:rsidR="00DC61F0" w:rsidRPr="003F3922" w:rsidRDefault="00DC61F0" w:rsidP="00DC61F0">
            <w:pPr>
              <w:rPr>
                <w:sz w:val="16"/>
                <w:szCs w:val="16"/>
              </w:rPr>
            </w:pPr>
            <w:r w:rsidRPr="003F3922">
              <w:rPr>
                <w:sz w:val="16"/>
                <w:szCs w:val="16"/>
              </w:rPr>
              <w:t>English 10 (1)</w:t>
            </w:r>
          </w:p>
        </w:tc>
        <w:tc>
          <w:tcPr>
            <w:tcW w:w="1987" w:type="dxa"/>
            <w:vAlign w:val="center"/>
          </w:tcPr>
          <w:p w:rsidR="00DC61F0" w:rsidRPr="003F3922" w:rsidRDefault="00DC61F0" w:rsidP="00DC61F0">
            <w:pPr>
              <w:rPr>
                <w:sz w:val="16"/>
                <w:szCs w:val="16"/>
              </w:rPr>
            </w:pPr>
            <w:r w:rsidRPr="009B45F5">
              <w:rPr>
                <w:rFonts w:ascii="Wingdings" w:hAnsi="Wingdings"/>
                <w:sz w:val="16"/>
                <w:szCs w:val="16"/>
              </w:rPr>
              <w:t></w:t>
            </w:r>
            <w:r w:rsidRPr="00202415">
              <w:rPr>
                <w:b/>
                <w:sz w:val="16"/>
                <w:szCs w:val="16"/>
              </w:rPr>
              <w:t>AP</w:t>
            </w:r>
            <w:r>
              <w:rPr>
                <w:sz w:val="16"/>
                <w:szCs w:val="16"/>
              </w:rPr>
              <w:t xml:space="preserve"> </w:t>
            </w:r>
            <w:r w:rsidRPr="00202415">
              <w:rPr>
                <w:b/>
                <w:sz w:val="16"/>
                <w:szCs w:val="16"/>
              </w:rPr>
              <w:t>Language and Composition</w:t>
            </w:r>
          </w:p>
        </w:tc>
        <w:tc>
          <w:tcPr>
            <w:tcW w:w="1987" w:type="dxa"/>
            <w:vAlign w:val="center"/>
          </w:tcPr>
          <w:p w:rsidR="00DC61F0" w:rsidRPr="003F3922" w:rsidRDefault="00DC61F0" w:rsidP="00DC61F0">
            <w:pPr>
              <w:rPr>
                <w:sz w:val="16"/>
                <w:szCs w:val="16"/>
              </w:rPr>
            </w:pPr>
            <w:r w:rsidRPr="003F3922">
              <w:rPr>
                <w:sz w:val="16"/>
                <w:szCs w:val="16"/>
              </w:rPr>
              <w:t>English 12 (1)</w:t>
            </w:r>
          </w:p>
        </w:tc>
      </w:tr>
      <w:tr w:rsidR="00DC61F0" w:rsidTr="00DC61F0">
        <w:trPr>
          <w:trHeight w:val="17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US Government (1)</w:t>
            </w:r>
          </w:p>
        </w:tc>
        <w:tc>
          <w:tcPr>
            <w:tcW w:w="1987" w:type="dxa"/>
            <w:vAlign w:val="center"/>
          </w:tcPr>
          <w:p w:rsidR="00DC61F0" w:rsidRPr="003F3922" w:rsidRDefault="00DC61F0" w:rsidP="00DC61F0">
            <w:pPr>
              <w:rPr>
                <w:sz w:val="16"/>
                <w:szCs w:val="16"/>
              </w:rPr>
            </w:pPr>
            <w:r w:rsidRPr="003F3922">
              <w:rPr>
                <w:sz w:val="16"/>
                <w:szCs w:val="16"/>
              </w:rPr>
              <w:t>US History (1)</w:t>
            </w:r>
          </w:p>
        </w:tc>
        <w:tc>
          <w:tcPr>
            <w:tcW w:w="1987" w:type="dxa"/>
            <w:vAlign w:val="center"/>
          </w:tcPr>
          <w:p w:rsidR="00DC61F0" w:rsidRPr="003F3922" w:rsidRDefault="00DC61F0" w:rsidP="00DC61F0">
            <w:pPr>
              <w:rPr>
                <w:sz w:val="16"/>
                <w:szCs w:val="16"/>
              </w:rPr>
            </w:pPr>
            <w:r w:rsidRPr="003F3922">
              <w:rPr>
                <w:sz w:val="16"/>
                <w:szCs w:val="16"/>
              </w:rPr>
              <w:t>World History (1)</w:t>
            </w:r>
          </w:p>
        </w:tc>
        <w:tc>
          <w:tcPr>
            <w:tcW w:w="1987" w:type="dxa"/>
            <w:vAlign w:val="center"/>
          </w:tcPr>
          <w:p w:rsidR="00DC61F0" w:rsidRPr="003F3922" w:rsidRDefault="00DC61F0" w:rsidP="00DC61F0">
            <w:pPr>
              <w:rPr>
                <w:sz w:val="16"/>
                <w:szCs w:val="16"/>
              </w:rPr>
            </w:pPr>
          </w:p>
        </w:tc>
      </w:tr>
      <w:tr w:rsidR="00DC61F0" w:rsidTr="00DC61F0">
        <w:trPr>
          <w:trHeight w:val="17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Conceptual Physics (1)</w:t>
            </w:r>
          </w:p>
        </w:tc>
        <w:tc>
          <w:tcPr>
            <w:tcW w:w="1987" w:type="dxa"/>
            <w:vAlign w:val="center"/>
          </w:tcPr>
          <w:p w:rsidR="00DC61F0" w:rsidRPr="003F3922" w:rsidRDefault="00DC61F0" w:rsidP="00DC61F0">
            <w:pPr>
              <w:rPr>
                <w:sz w:val="16"/>
                <w:szCs w:val="16"/>
              </w:rPr>
            </w:pPr>
            <w:r w:rsidRPr="003F3922">
              <w:rPr>
                <w:sz w:val="16"/>
                <w:szCs w:val="16"/>
              </w:rPr>
              <w:t>Chemistry (1)</w:t>
            </w:r>
          </w:p>
        </w:tc>
        <w:tc>
          <w:tcPr>
            <w:tcW w:w="1987" w:type="dxa"/>
            <w:vAlign w:val="center"/>
          </w:tcPr>
          <w:p w:rsidR="00DC61F0" w:rsidRPr="003F3922" w:rsidRDefault="00DC61F0" w:rsidP="00DC61F0">
            <w:pPr>
              <w:rPr>
                <w:sz w:val="16"/>
                <w:szCs w:val="16"/>
              </w:rPr>
            </w:pPr>
            <w:r w:rsidRPr="003F3922">
              <w:rPr>
                <w:sz w:val="16"/>
                <w:szCs w:val="16"/>
              </w:rPr>
              <w:t>Biology (1)</w:t>
            </w:r>
          </w:p>
        </w:tc>
        <w:tc>
          <w:tcPr>
            <w:tcW w:w="1987" w:type="dxa"/>
            <w:vAlign w:val="center"/>
          </w:tcPr>
          <w:p w:rsidR="00DC61F0" w:rsidRPr="003F3922" w:rsidRDefault="00DC61F0" w:rsidP="00DC61F0">
            <w:pPr>
              <w:rPr>
                <w:sz w:val="16"/>
                <w:szCs w:val="16"/>
              </w:rPr>
            </w:pPr>
          </w:p>
        </w:tc>
      </w:tr>
      <w:tr w:rsidR="00DC61F0" w:rsidTr="00DC61F0">
        <w:trPr>
          <w:trHeight w:val="36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PE (.5) / Health (.5)</w:t>
            </w:r>
          </w:p>
        </w:tc>
        <w:tc>
          <w:tcPr>
            <w:tcW w:w="1987" w:type="dxa"/>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PE (.5) / Financial Literacy (.5)</w:t>
            </w:r>
          </w:p>
        </w:tc>
        <w:tc>
          <w:tcPr>
            <w:tcW w:w="1987" w:type="dxa"/>
            <w:vAlign w:val="center"/>
          </w:tcPr>
          <w:p w:rsidR="00DC61F0" w:rsidRPr="003F3922" w:rsidRDefault="00DC61F0" w:rsidP="00DC61F0">
            <w:pPr>
              <w:rPr>
                <w:sz w:val="16"/>
                <w:szCs w:val="16"/>
              </w:rPr>
            </w:pPr>
          </w:p>
        </w:tc>
      </w:tr>
      <w:tr w:rsidR="00DC61F0" w:rsidTr="00DC61F0">
        <w:trPr>
          <w:trHeight w:val="287"/>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Fine Arts (1)</w:t>
            </w:r>
          </w:p>
        </w:tc>
        <w:tc>
          <w:tcPr>
            <w:tcW w:w="1987" w:type="dxa"/>
            <w:vAlign w:val="center"/>
          </w:tcPr>
          <w:p w:rsidR="00DC61F0" w:rsidRPr="003F3922" w:rsidRDefault="00DC61F0" w:rsidP="00DC61F0">
            <w:pPr>
              <w:rPr>
                <w:sz w:val="16"/>
                <w:szCs w:val="16"/>
              </w:rPr>
            </w:pPr>
            <w:r w:rsidRPr="003F3922">
              <w:rPr>
                <w:sz w:val="16"/>
                <w:szCs w:val="16"/>
              </w:rPr>
              <w:t>Foundations of Technology (1)</w:t>
            </w:r>
          </w:p>
        </w:tc>
        <w:tc>
          <w:tcPr>
            <w:tcW w:w="1987" w:type="dxa"/>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p>
        </w:tc>
      </w:tr>
      <w:tr w:rsidR="00DC61F0" w:rsidTr="00DC61F0">
        <w:trPr>
          <w:trHeight w:val="188"/>
          <w:jc w:val="center"/>
        </w:trPr>
        <w:tc>
          <w:tcPr>
            <w:tcW w:w="2700" w:type="dxa"/>
            <w:vMerge/>
            <w:vAlign w:val="center"/>
          </w:tcPr>
          <w:p w:rsidR="00DC61F0" w:rsidRPr="003F3922" w:rsidRDefault="00DC61F0" w:rsidP="00DC61F0">
            <w:pPr>
              <w:jc w:val="right"/>
              <w:rPr>
                <w:sz w:val="16"/>
                <w:szCs w:val="16"/>
              </w:rPr>
            </w:pPr>
          </w:p>
        </w:tc>
        <w:tc>
          <w:tcPr>
            <w:tcW w:w="1987" w:type="dxa"/>
            <w:vAlign w:val="center"/>
          </w:tcPr>
          <w:p w:rsidR="00DC61F0" w:rsidRPr="003F3922" w:rsidRDefault="00DC61F0" w:rsidP="00DC61F0">
            <w:pPr>
              <w:rPr>
                <w:sz w:val="16"/>
                <w:szCs w:val="16"/>
              </w:rPr>
            </w:pPr>
            <w:r w:rsidRPr="003F3922">
              <w:rPr>
                <w:sz w:val="16"/>
                <w:szCs w:val="16"/>
              </w:rPr>
              <w:t>World Language (1)</w:t>
            </w:r>
          </w:p>
        </w:tc>
        <w:tc>
          <w:tcPr>
            <w:tcW w:w="1987" w:type="dxa"/>
            <w:vAlign w:val="center"/>
          </w:tcPr>
          <w:p w:rsidR="00DC61F0" w:rsidRPr="003F3922" w:rsidRDefault="00DC61F0" w:rsidP="00DC61F0">
            <w:pPr>
              <w:rPr>
                <w:sz w:val="16"/>
                <w:szCs w:val="16"/>
              </w:rPr>
            </w:pPr>
            <w:r w:rsidRPr="003F3922">
              <w:rPr>
                <w:sz w:val="16"/>
                <w:szCs w:val="16"/>
              </w:rPr>
              <w:t>World Language (1)</w:t>
            </w:r>
          </w:p>
        </w:tc>
        <w:tc>
          <w:tcPr>
            <w:tcW w:w="1987" w:type="dxa"/>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3F3922" w:rsidRDefault="00DC61F0" w:rsidP="00DC61F0">
            <w:pPr>
              <w:jc w:val="right"/>
              <w:rPr>
                <w:b/>
                <w:sz w:val="16"/>
                <w:szCs w:val="16"/>
              </w:rPr>
            </w:pPr>
            <w:r w:rsidRPr="003F3922">
              <w:rPr>
                <w:b/>
                <w:sz w:val="16"/>
                <w:szCs w:val="16"/>
              </w:rPr>
              <w:t>Completer Program</w:t>
            </w:r>
          </w:p>
          <w:p w:rsidR="00DC61F0" w:rsidRPr="003F3922" w:rsidRDefault="00DC61F0" w:rsidP="00DC61F0">
            <w:pPr>
              <w:jc w:val="right"/>
              <w:rPr>
                <w:b/>
                <w:sz w:val="16"/>
                <w:szCs w:val="16"/>
              </w:rPr>
            </w:pPr>
            <w:r w:rsidRPr="003F3922">
              <w:rPr>
                <w:b/>
                <w:sz w:val="16"/>
                <w:szCs w:val="16"/>
              </w:rPr>
              <w:t>Requirements</w:t>
            </w:r>
          </w:p>
        </w:tc>
        <w:tc>
          <w:tcPr>
            <w:tcW w:w="1987" w:type="dxa"/>
            <w:shd w:val="clear" w:color="auto" w:fill="E6E6E6"/>
            <w:vAlign w:val="center"/>
          </w:tcPr>
          <w:p w:rsidR="00DC61F0" w:rsidRPr="003F3922" w:rsidRDefault="00DC61F0" w:rsidP="00DC61F0">
            <w:pPr>
              <w:rPr>
                <w:sz w:val="16"/>
                <w:szCs w:val="16"/>
              </w:rPr>
            </w:pPr>
          </w:p>
        </w:tc>
        <w:tc>
          <w:tcPr>
            <w:tcW w:w="1987" w:type="dxa"/>
            <w:shd w:val="clear" w:color="auto" w:fill="E6E6E6"/>
            <w:vAlign w:val="center"/>
          </w:tcPr>
          <w:p w:rsidR="00DC61F0" w:rsidRPr="003F3922" w:rsidRDefault="00DC61F0" w:rsidP="00DC61F0">
            <w:pPr>
              <w:rPr>
                <w:sz w:val="16"/>
                <w:szCs w:val="16"/>
              </w:rPr>
            </w:pPr>
            <w:r>
              <w:rPr>
                <w:sz w:val="16"/>
                <w:szCs w:val="16"/>
              </w:rPr>
              <w:t xml:space="preserve">Honors </w:t>
            </w:r>
            <w:r w:rsidRPr="003F3922">
              <w:rPr>
                <w:sz w:val="16"/>
                <w:szCs w:val="16"/>
              </w:rPr>
              <w:t>Child &amp; Adolescent Development (1)</w:t>
            </w:r>
          </w:p>
          <w:p w:rsidR="00DC61F0" w:rsidRPr="003F3922" w:rsidRDefault="00DC61F0" w:rsidP="00DC61F0">
            <w:pPr>
              <w:rPr>
                <w:sz w:val="16"/>
                <w:szCs w:val="16"/>
              </w:rPr>
            </w:pPr>
            <w:r w:rsidRPr="003F3922">
              <w:rPr>
                <w:sz w:val="16"/>
                <w:szCs w:val="16"/>
              </w:rPr>
              <w:t>Child Development Laboratory (1)</w:t>
            </w:r>
          </w:p>
        </w:tc>
        <w:tc>
          <w:tcPr>
            <w:tcW w:w="1987" w:type="dxa"/>
            <w:shd w:val="clear" w:color="auto" w:fill="E6E6E6"/>
            <w:vAlign w:val="center"/>
          </w:tcPr>
          <w:p w:rsidR="00DC61F0" w:rsidRPr="003F3922" w:rsidRDefault="00DC61F0" w:rsidP="00DC61F0">
            <w:pPr>
              <w:rPr>
                <w:sz w:val="16"/>
                <w:szCs w:val="16"/>
              </w:rPr>
            </w:pPr>
            <w:r w:rsidRPr="003F3922">
              <w:rPr>
                <w:sz w:val="16"/>
                <w:szCs w:val="16"/>
              </w:rPr>
              <w:t>Advanced Child Development Laboratory (1)</w:t>
            </w:r>
          </w:p>
        </w:tc>
        <w:tc>
          <w:tcPr>
            <w:tcW w:w="1987" w:type="dxa"/>
            <w:shd w:val="clear" w:color="auto" w:fill="E6E6E6"/>
            <w:vAlign w:val="center"/>
          </w:tcPr>
          <w:p w:rsidR="00DC61F0" w:rsidRPr="003F3922" w:rsidRDefault="00DC61F0" w:rsidP="00DC61F0">
            <w:pPr>
              <w:rPr>
                <w:sz w:val="16"/>
                <w:szCs w:val="16"/>
              </w:rPr>
            </w:pPr>
            <w:r w:rsidRPr="003F3922">
              <w:rPr>
                <w:sz w:val="16"/>
                <w:szCs w:val="16"/>
              </w:rPr>
              <w:t>Early Childhood Education Seminar &amp; Internship (2)</w:t>
            </w:r>
          </w:p>
        </w:tc>
      </w:tr>
      <w:tr w:rsidR="00DC61F0" w:rsidTr="00DC61F0">
        <w:trPr>
          <w:trHeight w:val="680"/>
          <w:jc w:val="center"/>
        </w:trPr>
        <w:tc>
          <w:tcPr>
            <w:tcW w:w="2700" w:type="dxa"/>
            <w:vAlign w:val="center"/>
          </w:tcPr>
          <w:p w:rsidR="00DC61F0" w:rsidRPr="003F3922" w:rsidRDefault="00DC61F0" w:rsidP="00DC61F0">
            <w:pPr>
              <w:jc w:val="right"/>
              <w:rPr>
                <w:b/>
                <w:sz w:val="16"/>
                <w:szCs w:val="16"/>
              </w:rPr>
            </w:pPr>
            <w:r w:rsidRPr="003F3922">
              <w:rPr>
                <w:b/>
                <w:sz w:val="16"/>
                <w:szCs w:val="16"/>
              </w:rPr>
              <w:t xml:space="preserve">Career Specific Electives </w:t>
            </w:r>
          </w:p>
          <w:p w:rsidR="00DC61F0" w:rsidRPr="003F3922" w:rsidRDefault="00DC61F0" w:rsidP="00DC61F0">
            <w:pPr>
              <w:jc w:val="right"/>
              <w:rPr>
                <w:sz w:val="16"/>
                <w:szCs w:val="16"/>
              </w:rPr>
            </w:pPr>
            <w:r w:rsidRPr="003F3922">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Psychology (1),  AP Statistics (1)</w:t>
            </w:r>
          </w:p>
          <w:p w:rsidR="00DC61F0" w:rsidRPr="003F3922" w:rsidRDefault="00DC61F0" w:rsidP="00DC61F0">
            <w:pPr>
              <w:rPr>
                <w:sz w:val="16"/>
                <w:szCs w:val="16"/>
              </w:rPr>
            </w:pPr>
            <w:r w:rsidRPr="003F3922">
              <w:rPr>
                <w:sz w:val="16"/>
                <w:szCs w:val="16"/>
              </w:rPr>
              <w:t>Business Communications &amp; Keyboarding (1),</w:t>
            </w:r>
            <w:r>
              <w:rPr>
                <w:sz w:val="16"/>
                <w:szCs w:val="16"/>
              </w:rPr>
              <w:t xml:space="preserve"> </w:t>
            </w:r>
            <w:r w:rsidRPr="003F3922">
              <w:rPr>
                <w:sz w:val="16"/>
                <w:szCs w:val="16"/>
              </w:rPr>
              <w:t xml:space="preserve"> Psychology I or Honors Psychology I (1), Sociology (.5), Art Elective (1), </w:t>
            </w:r>
            <w:r w:rsidRPr="00132B12">
              <w:rPr>
                <w:sz w:val="16"/>
                <w:szCs w:val="16"/>
              </w:rPr>
              <w:t>Principles of Business Administration and Management (1), Drama I, II, III</w:t>
            </w:r>
            <w:r w:rsidRPr="003F3922">
              <w:rPr>
                <w:sz w:val="16"/>
                <w:szCs w:val="16"/>
              </w:rPr>
              <w:t xml:space="preserve"> (.5-1.5), Health II (.5), Music Elective (.5), Peer Facilitating (.5), Public Speaking (.5)</w:t>
            </w:r>
            <w:r>
              <w:rPr>
                <w:sz w:val="16"/>
                <w:szCs w:val="16"/>
              </w:rPr>
              <w:t>, American Sign Language (.5)</w:t>
            </w:r>
          </w:p>
        </w:tc>
      </w:tr>
      <w:tr w:rsidR="00DC61F0" w:rsidTr="00DC61F0">
        <w:trPr>
          <w:trHeight w:val="152"/>
          <w:jc w:val="center"/>
        </w:trPr>
        <w:tc>
          <w:tcPr>
            <w:tcW w:w="2700" w:type="dxa"/>
            <w:vAlign w:val="center"/>
          </w:tcPr>
          <w:p w:rsidR="00DC61F0" w:rsidRPr="003F3922" w:rsidRDefault="00DC61F0" w:rsidP="00DC61F0">
            <w:pPr>
              <w:jc w:val="center"/>
              <w:rPr>
                <w:sz w:val="16"/>
                <w:szCs w:val="16"/>
              </w:rPr>
            </w:pPr>
            <w:r w:rsidRPr="003F3922">
              <w:rPr>
                <w:sz w:val="16"/>
                <w:szCs w:val="16"/>
              </w:rPr>
              <w:t>8 credits possible per  year</w:t>
            </w:r>
          </w:p>
        </w:tc>
        <w:tc>
          <w:tcPr>
            <w:tcW w:w="1987" w:type="dxa"/>
            <w:gridSpan w:val="4"/>
            <w:vMerge/>
          </w:tcPr>
          <w:p w:rsidR="00DC61F0" w:rsidRPr="003F3922" w:rsidRDefault="00DC61F0" w:rsidP="00DC61F0">
            <w:pPr>
              <w:rPr>
                <w:sz w:val="16"/>
                <w:szCs w:val="16"/>
              </w:rPr>
            </w:pPr>
          </w:p>
        </w:tc>
      </w:tr>
      <w:tr w:rsidR="00DC61F0" w:rsidTr="00DC61F0">
        <w:trPr>
          <w:trHeight w:val="485"/>
          <w:jc w:val="center"/>
        </w:trPr>
        <w:tc>
          <w:tcPr>
            <w:tcW w:w="2700" w:type="dxa"/>
            <w:vAlign w:val="center"/>
          </w:tcPr>
          <w:p w:rsidR="00DC61F0" w:rsidRPr="003F3922" w:rsidRDefault="00DC61F0" w:rsidP="00DC61F0">
            <w:pPr>
              <w:jc w:val="right"/>
              <w:rPr>
                <w:b/>
                <w:sz w:val="16"/>
                <w:szCs w:val="16"/>
              </w:rPr>
            </w:pPr>
            <w:r w:rsidRPr="003F3922">
              <w:rPr>
                <w:b/>
                <w:sz w:val="16"/>
                <w:szCs w:val="16"/>
              </w:rPr>
              <w:t>Value Added:</w:t>
            </w:r>
          </w:p>
          <w:p w:rsidR="00DC61F0" w:rsidRPr="003F3922" w:rsidRDefault="00DC61F0" w:rsidP="00DC61F0">
            <w:pPr>
              <w:jc w:val="right"/>
              <w:rPr>
                <w:b/>
                <w:sz w:val="16"/>
                <w:szCs w:val="16"/>
              </w:rPr>
            </w:pPr>
            <w:r w:rsidRPr="003F3922">
              <w:rPr>
                <w:b/>
                <w:sz w:val="16"/>
                <w:szCs w:val="16"/>
              </w:rPr>
              <w:t>From:</w:t>
            </w:r>
          </w:p>
          <w:p w:rsidR="00DC61F0" w:rsidRPr="003F3922" w:rsidRDefault="00DC61F0" w:rsidP="00DC61F0">
            <w:pPr>
              <w:jc w:val="right"/>
              <w:rPr>
                <w:sz w:val="16"/>
                <w:szCs w:val="16"/>
              </w:rPr>
            </w:pPr>
            <w:r w:rsidRPr="003F3922">
              <w:rPr>
                <w:b/>
                <w:sz w:val="16"/>
                <w:szCs w:val="16"/>
              </w:rPr>
              <w:t>Program:</w:t>
            </w:r>
          </w:p>
        </w:tc>
        <w:tc>
          <w:tcPr>
            <w:tcW w:w="1987" w:type="dxa"/>
            <w:vAlign w:val="center"/>
          </w:tcPr>
          <w:p w:rsidR="00DC61F0" w:rsidRPr="003F3922" w:rsidRDefault="00DC61F0" w:rsidP="00DC61F0">
            <w:pPr>
              <w:rPr>
                <w:sz w:val="16"/>
                <w:szCs w:val="16"/>
              </w:rPr>
            </w:pPr>
            <w:r w:rsidRPr="003F3922">
              <w:rPr>
                <w:sz w:val="16"/>
                <w:szCs w:val="16"/>
              </w:rPr>
              <w:t>Receives required State certification hours</w:t>
            </w:r>
          </w:p>
        </w:tc>
        <w:tc>
          <w:tcPr>
            <w:tcW w:w="1987" w:type="dxa"/>
            <w:vAlign w:val="center"/>
          </w:tcPr>
          <w:p w:rsidR="00DC61F0" w:rsidRPr="003F3922" w:rsidRDefault="00DC61F0" w:rsidP="00DC61F0">
            <w:pPr>
              <w:rPr>
                <w:sz w:val="16"/>
                <w:szCs w:val="16"/>
              </w:rPr>
            </w:pPr>
            <w:r w:rsidRPr="003F3922">
              <w:rPr>
                <w:sz w:val="16"/>
                <w:szCs w:val="16"/>
              </w:rPr>
              <w:t>6 Articulated credits</w:t>
            </w:r>
          </w:p>
          <w:p w:rsidR="00DC61F0" w:rsidRPr="003F3922" w:rsidRDefault="00DC61F0" w:rsidP="00DC61F0">
            <w:pPr>
              <w:rPr>
                <w:sz w:val="16"/>
                <w:szCs w:val="16"/>
              </w:rPr>
            </w:pPr>
            <w:r w:rsidRPr="003F3922">
              <w:rPr>
                <w:sz w:val="16"/>
                <w:szCs w:val="16"/>
              </w:rPr>
              <w:t>Carroll Community College</w:t>
            </w:r>
          </w:p>
          <w:p w:rsidR="00DC61F0" w:rsidRPr="003F3922" w:rsidRDefault="00DC61F0" w:rsidP="00DC61F0">
            <w:pPr>
              <w:rPr>
                <w:sz w:val="16"/>
                <w:szCs w:val="16"/>
              </w:rPr>
            </w:pPr>
            <w:r w:rsidRPr="003F3922">
              <w:rPr>
                <w:sz w:val="16"/>
                <w:szCs w:val="16"/>
              </w:rPr>
              <w:t>Early Childhood Education</w:t>
            </w:r>
          </w:p>
        </w:tc>
        <w:tc>
          <w:tcPr>
            <w:tcW w:w="1987" w:type="dxa"/>
            <w:gridSpan w:val="2"/>
            <w:vAlign w:val="center"/>
          </w:tcPr>
          <w:p w:rsidR="00DC61F0" w:rsidRPr="003F3922" w:rsidRDefault="00DC61F0" w:rsidP="00DC61F0">
            <w:pPr>
              <w:rPr>
                <w:sz w:val="16"/>
                <w:szCs w:val="16"/>
              </w:rPr>
            </w:pPr>
            <w:r w:rsidRPr="003F3922">
              <w:rPr>
                <w:sz w:val="16"/>
                <w:szCs w:val="16"/>
              </w:rPr>
              <w:t>3-6 Articulated credits</w:t>
            </w:r>
          </w:p>
          <w:p w:rsidR="00DC61F0" w:rsidRPr="003F3922" w:rsidRDefault="00DC61F0" w:rsidP="00DC61F0">
            <w:pPr>
              <w:rPr>
                <w:sz w:val="16"/>
                <w:szCs w:val="16"/>
              </w:rPr>
            </w:pPr>
            <w:r w:rsidRPr="003F3922">
              <w:rPr>
                <w:sz w:val="16"/>
                <w:szCs w:val="16"/>
              </w:rPr>
              <w:t>Stevenson University</w:t>
            </w:r>
          </w:p>
          <w:p w:rsidR="00DC61F0" w:rsidRPr="003F3922" w:rsidRDefault="00DC61F0" w:rsidP="00DC61F0">
            <w:pPr>
              <w:rPr>
                <w:sz w:val="16"/>
                <w:szCs w:val="16"/>
              </w:rPr>
            </w:pPr>
            <w:r w:rsidRPr="003F3922">
              <w:rPr>
                <w:sz w:val="16"/>
                <w:szCs w:val="16"/>
              </w:rPr>
              <w:t>Elementary Education or Early Childhood</w:t>
            </w:r>
          </w:p>
        </w:tc>
      </w:tr>
      <w:tr w:rsidR="00DC61F0" w:rsidTr="00DC61F0">
        <w:trPr>
          <w:trHeight w:val="485"/>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102003" w:rsidRDefault="00DC61F0" w:rsidP="00DC61F0">
            <w:pPr>
              <w:rPr>
                <w:sz w:val="16"/>
                <w:szCs w:val="16"/>
              </w:rPr>
            </w:pPr>
            <w:r>
              <w:rPr>
                <w:sz w:val="16"/>
                <w:szCs w:val="16"/>
              </w:rPr>
              <w:t>Praxis 1 Exam</w:t>
            </w:r>
          </w:p>
          <w:p w:rsidR="00DC61F0" w:rsidRPr="00102003" w:rsidRDefault="00DC61F0" w:rsidP="00DC61F0">
            <w:pPr>
              <w:rPr>
                <w:sz w:val="16"/>
                <w:szCs w:val="16"/>
              </w:rPr>
            </w:pPr>
            <w:r>
              <w:rPr>
                <w:sz w:val="16"/>
                <w:szCs w:val="16"/>
              </w:rPr>
              <w:t>Educational Testing Service</w:t>
            </w:r>
          </w:p>
          <w:p w:rsidR="00DC61F0" w:rsidRPr="003F3922" w:rsidRDefault="00DC61F0" w:rsidP="00DC61F0">
            <w:pPr>
              <w:rPr>
                <w:sz w:val="16"/>
                <w:szCs w:val="16"/>
              </w:rPr>
            </w:pPr>
            <w:r>
              <w:rPr>
                <w:sz w:val="16"/>
                <w:szCs w:val="16"/>
              </w:rPr>
              <w:t xml:space="preserve">At the end of Seminar &amp; Internship </w:t>
            </w:r>
            <w:r w:rsidRPr="00102003">
              <w:rPr>
                <w:sz w:val="16"/>
                <w:szCs w:val="16"/>
              </w:rPr>
              <w:t xml:space="preserve"> </w:t>
            </w:r>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B1439" w:rsidRDefault="00DB1439" w:rsidP="00DC61F0">
      <w:pPr>
        <w:rPr>
          <w:b/>
          <w:sz w:val="28"/>
          <w:szCs w:val="28"/>
        </w:rPr>
      </w:pPr>
    </w:p>
    <w:p w:rsidR="00DC61F0" w:rsidRPr="0023280F" w:rsidRDefault="00DC61F0" w:rsidP="00DC61F0">
      <w:pPr>
        <w:rPr>
          <w:b/>
          <w:sz w:val="28"/>
          <w:szCs w:val="28"/>
        </w:rPr>
      </w:pPr>
      <w:r>
        <w:rPr>
          <w:b/>
          <w:sz w:val="28"/>
          <w:szCs w:val="28"/>
        </w:rPr>
        <w:lastRenderedPageBreak/>
        <w:t>C</w:t>
      </w:r>
      <w:r w:rsidRPr="000639D7">
        <w:rPr>
          <w:b/>
          <w:sz w:val="28"/>
          <w:szCs w:val="28"/>
        </w:rPr>
        <w:t>OMPLETER</w:t>
      </w:r>
      <w:r w:rsidRPr="00D2371B">
        <w:rPr>
          <w:b/>
          <w:sz w:val="28"/>
          <w:szCs w:val="28"/>
        </w:rPr>
        <w:t xml:space="preserve">:  </w:t>
      </w:r>
      <w:hyperlink w:anchor="TAM" w:history="1">
        <w:r w:rsidRPr="00D2371B">
          <w:rPr>
            <w:rStyle w:val="Hyperlink"/>
            <w:b/>
            <w:sz w:val="28"/>
            <w:szCs w:val="28"/>
          </w:rPr>
          <w:t>Education – Middle and High School / Teacher Academy of MD</w:t>
        </w:r>
      </w:hyperlink>
    </w:p>
    <w:p w:rsidR="00DC61F0" w:rsidRDefault="00DC61F0" w:rsidP="00DC61F0">
      <w:pPr>
        <w:ind w:left="7920"/>
        <w:jc w:val="right"/>
        <w:rPr>
          <w:sz w:val="16"/>
          <w:szCs w:val="16"/>
        </w:rPr>
      </w:pPr>
      <w:r>
        <w:rPr>
          <w:b/>
        </w:rPr>
        <w:t xml:space="preserve">       </w:t>
      </w:r>
      <w:r w:rsidRPr="00AD42CC">
        <w:rPr>
          <w:b/>
        </w:rPr>
        <w:t>CREDITS:  4</w:t>
      </w:r>
    </w:p>
    <w:p w:rsidR="00DC61F0" w:rsidRPr="00707568" w:rsidRDefault="00DC61F0" w:rsidP="00DC61F0">
      <w:pPr>
        <w:pStyle w:val="ListParagraph"/>
        <w:numPr>
          <w:ilvl w:val="0"/>
          <w:numId w:val="45"/>
        </w:numPr>
        <w:spacing w:after="0" w:line="240" w:lineRule="auto"/>
        <w:ind w:left="547" w:hanging="187"/>
        <w:rPr>
          <w:b/>
          <w:sz w:val="16"/>
          <w:szCs w:val="16"/>
        </w:rPr>
      </w:pPr>
      <w:r w:rsidRPr="00707568">
        <w:rPr>
          <w:sz w:val="16"/>
          <w:szCs w:val="16"/>
        </w:rPr>
        <w:t>Guideline for Course Selections</w:t>
      </w:r>
    </w:p>
    <w:p w:rsidR="00DC61F0" w:rsidRPr="00AD42CC" w:rsidRDefault="00DC61F0" w:rsidP="00DC61F0">
      <w:pPr>
        <w:pStyle w:val="ListParagraph"/>
        <w:numPr>
          <w:ilvl w:val="0"/>
          <w:numId w:val="45"/>
        </w:numPr>
        <w:spacing w:line="240" w:lineRule="auto"/>
        <w:ind w:left="547" w:hanging="187"/>
      </w:pPr>
      <w:r w:rsidRPr="00973CD8">
        <w:rPr>
          <w:sz w:val="16"/>
          <w:szCs w:val="16"/>
        </w:rPr>
        <w:t>Refer to Graduation Requirements in the Program of Studies for specific course requirements in each content area</w:t>
      </w:r>
      <w:r w:rsidRPr="00973CD8">
        <w:rPr>
          <w:sz w:val="16"/>
          <w:szCs w:val="16"/>
        </w:rPr>
        <w:tab/>
      </w:r>
      <w:r w:rsidRPr="00973CD8">
        <w:rPr>
          <w:b/>
          <w:i/>
          <w:sz w:val="28"/>
          <w:szCs w:val="28"/>
        </w:rPr>
        <w:t xml:space="preserve">                                                                                  </w:t>
      </w:r>
      <w:r w:rsidRPr="00973CD8">
        <w:rPr>
          <w:b/>
          <w:i/>
        </w:rPr>
        <w:t xml:space="preserve">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386"/>
        <w:gridCol w:w="799"/>
        <w:gridCol w:w="286"/>
        <w:gridCol w:w="1086"/>
        <w:gridCol w:w="943"/>
        <w:gridCol w:w="677"/>
        <w:gridCol w:w="1123"/>
        <w:gridCol w:w="227"/>
        <w:gridCol w:w="1393"/>
      </w:tblGrid>
      <w:tr w:rsidR="00DC61F0" w:rsidTr="00DC61F0">
        <w:trPr>
          <w:trHeight w:val="320"/>
          <w:jc w:val="center"/>
        </w:trPr>
        <w:tc>
          <w:tcPr>
            <w:tcW w:w="2700" w:type="dxa"/>
            <w:shd w:val="clear" w:color="auto" w:fill="E6E6E6"/>
            <w:vAlign w:val="center"/>
          </w:tcPr>
          <w:p w:rsidR="00DC61F0" w:rsidRPr="003F3922" w:rsidRDefault="00DC61F0" w:rsidP="00DC61F0">
            <w:pPr>
              <w:jc w:val="center"/>
              <w:rPr>
                <w:sz w:val="16"/>
                <w:szCs w:val="16"/>
              </w:rPr>
            </w:pPr>
            <w:r w:rsidRPr="003F3922">
              <w:rPr>
                <w:sz w:val="16"/>
                <w:szCs w:val="16"/>
              </w:rPr>
              <w:t xml:space="preserve">Grade </w:t>
            </w:r>
            <w:r w:rsidRPr="003F3922">
              <w:rPr>
                <w:sz w:val="16"/>
                <w:szCs w:val="16"/>
              </w:rPr>
              <w:sym w:font="Wingdings" w:char="F0E0"/>
            </w:r>
          </w:p>
        </w:tc>
        <w:tc>
          <w:tcPr>
            <w:tcW w:w="2185" w:type="dxa"/>
            <w:gridSpan w:val="2"/>
            <w:shd w:val="clear" w:color="auto" w:fill="E6E6E6"/>
            <w:vAlign w:val="center"/>
          </w:tcPr>
          <w:p w:rsidR="00DC61F0" w:rsidRPr="003F3922" w:rsidRDefault="00DC61F0" w:rsidP="00DC61F0">
            <w:pPr>
              <w:jc w:val="center"/>
              <w:rPr>
                <w:sz w:val="16"/>
                <w:szCs w:val="16"/>
              </w:rPr>
            </w:pPr>
            <w:r w:rsidRPr="003F3922">
              <w:rPr>
                <w:sz w:val="16"/>
                <w:szCs w:val="16"/>
              </w:rPr>
              <w:t>9</w:t>
            </w:r>
          </w:p>
        </w:tc>
        <w:tc>
          <w:tcPr>
            <w:tcW w:w="2315" w:type="dxa"/>
            <w:gridSpan w:val="3"/>
            <w:shd w:val="clear" w:color="auto" w:fill="E6E6E6"/>
            <w:vAlign w:val="center"/>
          </w:tcPr>
          <w:p w:rsidR="00DC61F0" w:rsidRPr="003F3922" w:rsidRDefault="00DC61F0" w:rsidP="00DC61F0">
            <w:pPr>
              <w:jc w:val="center"/>
              <w:rPr>
                <w:sz w:val="16"/>
                <w:szCs w:val="16"/>
              </w:rPr>
            </w:pPr>
            <w:r w:rsidRPr="003F3922">
              <w:rPr>
                <w:sz w:val="16"/>
                <w:szCs w:val="16"/>
              </w:rPr>
              <w:t>10</w:t>
            </w:r>
          </w:p>
        </w:tc>
        <w:tc>
          <w:tcPr>
            <w:tcW w:w="1800" w:type="dxa"/>
            <w:gridSpan w:val="2"/>
            <w:shd w:val="clear" w:color="auto" w:fill="E6E6E6"/>
            <w:vAlign w:val="center"/>
          </w:tcPr>
          <w:p w:rsidR="00DC61F0" w:rsidRPr="003F3922" w:rsidRDefault="00DC61F0" w:rsidP="00DC61F0">
            <w:pPr>
              <w:jc w:val="center"/>
              <w:rPr>
                <w:sz w:val="16"/>
                <w:szCs w:val="16"/>
              </w:rPr>
            </w:pPr>
            <w:r w:rsidRPr="003F3922">
              <w:rPr>
                <w:sz w:val="16"/>
                <w:szCs w:val="16"/>
              </w:rPr>
              <w:t>11</w:t>
            </w:r>
          </w:p>
        </w:tc>
        <w:tc>
          <w:tcPr>
            <w:tcW w:w="1620" w:type="dxa"/>
            <w:gridSpan w:val="2"/>
            <w:shd w:val="clear" w:color="auto" w:fill="E6E6E6"/>
            <w:vAlign w:val="center"/>
          </w:tcPr>
          <w:p w:rsidR="00DC61F0" w:rsidRPr="003F3922" w:rsidRDefault="00DC61F0" w:rsidP="00DC61F0">
            <w:pPr>
              <w:jc w:val="center"/>
              <w:rPr>
                <w:sz w:val="16"/>
                <w:szCs w:val="16"/>
              </w:rPr>
            </w:pPr>
            <w:r w:rsidRPr="003F3922">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English 9 (1)</w:t>
            </w:r>
          </w:p>
        </w:tc>
        <w:tc>
          <w:tcPr>
            <w:tcW w:w="2315" w:type="dxa"/>
            <w:gridSpan w:val="3"/>
            <w:vAlign w:val="center"/>
          </w:tcPr>
          <w:p w:rsidR="00DC61F0" w:rsidRPr="003F3922" w:rsidRDefault="00DC61F0" w:rsidP="00DC61F0">
            <w:pPr>
              <w:rPr>
                <w:sz w:val="16"/>
                <w:szCs w:val="16"/>
              </w:rPr>
            </w:pPr>
            <w:r w:rsidRPr="003F3922">
              <w:rPr>
                <w:sz w:val="16"/>
                <w:szCs w:val="16"/>
              </w:rPr>
              <w:t>English 10 (1)</w:t>
            </w:r>
          </w:p>
        </w:tc>
        <w:tc>
          <w:tcPr>
            <w:tcW w:w="1800" w:type="dxa"/>
            <w:gridSpan w:val="2"/>
            <w:vAlign w:val="center"/>
          </w:tcPr>
          <w:p w:rsidR="00DC61F0" w:rsidRPr="003F3922" w:rsidRDefault="00DC61F0" w:rsidP="00DC61F0">
            <w:pPr>
              <w:rPr>
                <w:sz w:val="16"/>
                <w:szCs w:val="16"/>
              </w:rPr>
            </w:pPr>
            <w:r w:rsidRPr="003F3922">
              <w:rPr>
                <w:sz w:val="16"/>
                <w:szCs w:val="16"/>
              </w:rPr>
              <w:t>English 11 (1)</w:t>
            </w:r>
          </w:p>
        </w:tc>
        <w:tc>
          <w:tcPr>
            <w:tcW w:w="1620" w:type="dxa"/>
            <w:gridSpan w:val="2"/>
            <w:vAlign w:val="center"/>
          </w:tcPr>
          <w:p w:rsidR="00DC61F0" w:rsidRPr="003F3922" w:rsidRDefault="00DC61F0" w:rsidP="00DC61F0">
            <w:pPr>
              <w:rPr>
                <w:sz w:val="16"/>
                <w:szCs w:val="16"/>
              </w:rPr>
            </w:pPr>
            <w:r w:rsidRPr="003F3922">
              <w:rPr>
                <w:sz w:val="16"/>
                <w:szCs w:val="16"/>
              </w:rPr>
              <w:t>English 12 (1)</w:t>
            </w:r>
          </w:p>
        </w:tc>
      </w:tr>
      <w:tr w:rsidR="00DC61F0" w:rsidTr="00DC61F0">
        <w:trPr>
          <w:trHeight w:val="170"/>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US Government (1)</w:t>
            </w:r>
          </w:p>
        </w:tc>
        <w:tc>
          <w:tcPr>
            <w:tcW w:w="2315" w:type="dxa"/>
            <w:gridSpan w:val="3"/>
            <w:vAlign w:val="center"/>
          </w:tcPr>
          <w:p w:rsidR="00DC61F0" w:rsidRPr="003F3922" w:rsidRDefault="00DC61F0" w:rsidP="00DC61F0">
            <w:pPr>
              <w:rPr>
                <w:sz w:val="16"/>
                <w:szCs w:val="16"/>
              </w:rPr>
            </w:pPr>
            <w:r w:rsidRPr="003F3922">
              <w:rPr>
                <w:sz w:val="16"/>
                <w:szCs w:val="16"/>
              </w:rPr>
              <w:t>US History (1)</w:t>
            </w:r>
          </w:p>
        </w:tc>
        <w:tc>
          <w:tcPr>
            <w:tcW w:w="1800" w:type="dxa"/>
            <w:gridSpan w:val="2"/>
            <w:vAlign w:val="center"/>
          </w:tcPr>
          <w:p w:rsidR="00DC61F0" w:rsidRPr="003F3922" w:rsidRDefault="00DC61F0" w:rsidP="00DC61F0">
            <w:pPr>
              <w:rPr>
                <w:sz w:val="16"/>
                <w:szCs w:val="16"/>
              </w:rPr>
            </w:pPr>
            <w:r w:rsidRPr="003F3922">
              <w:rPr>
                <w:sz w:val="16"/>
                <w:szCs w:val="16"/>
              </w:rPr>
              <w:t>World History (1)</w:t>
            </w:r>
          </w:p>
        </w:tc>
        <w:tc>
          <w:tcPr>
            <w:tcW w:w="1620" w:type="dxa"/>
            <w:gridSpan w:val="2"/>
            <w:vAlign w:val="center"/>
          </w:tcPr>
          <w:p w:rsidR="00DC61F0" w:rsidRPr="003F3922" w:rsidRDefault="00DC61F0" w:rsidP="00DC61F0">
            <w:pPr>
              <w:rPr>
                <w:sz w:val="16"/>
                <w:szCs w:val="16"/>
              </w:rPr>
            </w:pPr>
          </w:p>
        </w:tc>
      </w:tr>
      <w:tr w:rsidR="00DC61F0" w:rsidTr="00DC61F0">
        <w:trPr>
          <w:trHeight w:val="152"/>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Conceptual Physics (1)</w:t>
            </w:r>
          </w:p>
        </w:tc>
        <w:tc>
          <w:tcPr>
            <w:tcW w:w="2315" w:type="dxa"/>
            <w:gridSpan w:val="3"/>
            <w:vAlign w:val="center"/>
          </w:tcPr>
          <w:p w:rsidR="00DC61F0" w:rsidRPr="003F3922" w:rsidRDefault="00DC61F0" w:rsidP="00DC61F0">
            <w:pPr>
              <w:rPr>
                <w:sz w:val="16"/>
                <w:szCs w:val="16"/>
              </w:rPr>
            </w:pPr>
            <w:r w:rsidRPr="003F3922">
              <w:rPr>
                <w:sz w:val="16"/>
                <w:szCs w:val="16"/>
              </w:rPr>
              <w:t>Chemistry (1)</w:t>
            </w:r>
          </w:p>
        </w:tc>
        <w:tc>
          <w:tcPr>
            <w:tcW w:w="1800" w:type="dxa"/>
            <w:gridSpan w:val="2"/>
            <w:vAlign w:val="center"/>
          </w:tcPr>
          <w:p w:rsidR="00DC61F0" w:rsidRPr="003F3922" w:rsidRDefault="00DC61F0" w:rsidP="00DC61F0">
            <w:pPr>
              <w:rPr>
                <w:sz w:val="16"/>
                <w:szCs w:val="16"/>
              </w:rPr>
            </w:pPr>
            <w:r w:rsidRPr="003F3922">
              <w:rPr>
                <w:sz w:val="16"/>
                <w:szCs w:val="16"/>
              </w:rPr>
              <w:t>Biology (1)</w:t>
            </w:r>
          </w:p>
        </w:tc>
        <w:tc>
          <w:tcPr>
            <w:tcW w:w="1620" w:type="dxa"/>
            <w:gridSpan w:val="2"/>
            <w:vAlign w:val="center"/>
          </w:tcPr>
          <w:p w:rsidR="00DC61F0" w:rsidRPr="003F3922" w:rsidRDefault="00DC61F0" w:rsidP="00DC61F0">
            <w:pPr>
              <w:rPr>
                <w:sz w:val="16"/>
                <w:szCs w:val="16"/>
              </w:rPr>
            </w:pPr>
          </w:p>
        </w:tc>
      </w:tr>
      <w:tr w:rsidR="00DC61F0" w:rsidTr="00DC61F0">
        <w:trPr>
          <w:trHeight w:val="360"/>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9A19A2" w:rsidRDefault="00DC61F0" w:rsidP="00DC61F0">
            <w:pPr>
              <w:rPr>
                <w:sz w:val="16"/>
                <w:szCs w:val="16"/>
              </w:rPr>
            </w:pPr>
            <w:r w:rsidRPr="009A19A2">
              <w:rPr>
                <w:sz w:val="16"/>
                <w:szCs w:val="16"/>
              </w:rPr>
              <w:t>Algebra I (1)</w:t>
            </w:r>
          </w:p>
        </w:tc>
        <w:tc>
          <w:tcPr>
            <w:tcW w:w="2315" w:type="dxa"/>
            <w:gridSpan w:val="3"/>
            <w:vAlign w:val="center"/>
          </w:tcPr>
          <w:p w:rsidR="00DC61F0" w:rsidRPr="009A19A2" w:rsidRDefault="00DC61F0" w:rsidP="00DC61F0">
            <w:pPr>
              <w:rPr>
                <w:sz w:val="16"/>
                <w:szCs w:val="16"/>
              </w:rPr>
            </w:pPr>
            <w:r>
              <w:rPr>
                <w:sz w:val="16"/>
                <w:szCs w:val="16"/>
              </w:rPr>
              <w:t>Geometry (1)</w:t>
            </w:r>
          </w:p>
        </w:tc>
        <w:tc>
          <w:tcPr>
            <w:tcW w:w="1800" w:type="dxa"/>
            <w:gridSpan w:val="2"/>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620" w:type="dxa"/>
            <w:gridSpan w:val="2"/>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PE (.5) / Health (.5)</w:t>
            </w:r>
          </w:p>
        </w:tc>
        <w:tc>
          <w:tcPr>
            <w:tcW w:w="2315" w:type="dxa"/>
            <w:gridSpan w:val="3"/>
            <w:vAlign w:val="center"/>
          </w:tcPr>
          <w:p w:rsidR="00DC61F0" w:rsidRPr="003F3922" w:rsidRDefault="00DC61F0" w:rsidP="00DC61F0">
            <w:pPr>
              <w:rPr>
                <w:sz w:val="16"/>
                <w:szCs w:val="16"/>
              </w:rPr>
            </w:pPr>
          </w:p>
        </w:tc>
        <w:tc>
          <w:tcPr>
            <w:tcW w:w="1800" w:type="dxa"/>
            <w:gridSpan w:val="2"/>
            <w:vAlign w:val="center"/>
          </w:tcPr>
          <w:p w:rsidR="00DC61F0" w:rsidRPr="003F3922" w:rsidRDefault="00DC61F0" w:rsidP="00DC61F0">
            <w:pPr>
              <w:rPr>
                <w:sz w:val="16"/>
                <w:szCs w:val="16"/>
              </w:rPr>
            </w:pPr>
            <w:r w:rsidRPr="003F3922">
              <w:rPr>
                <w:sz w:val="16"/>
                <w:szCs w:val="16"/>
              </w:rPr>
              <w:t>PE (.5) / Financial Literacy (.5)</w:t>
            </w:r>
          </w:p>
        </w:tc>
        <w:tc>
          <w:tcPr>
            <w:tcW w:w="1620" w:type="dxa"/>
            <w:gridSpan w:val="2"/>
            <w:vAlign w:val="center"/>
          </w:tcPr>
          <w:p w:rsidR="00DC61F0" w:rsidRPr="003F3922" w:rsidRDefault="00DC61F0" w:rsidP="00DC61F0">
            <w:pPr>
              <w:rPr>
                <w:sz w:val="16"/>
                <w:szCs w:val="16"/>
              </w:rPr>
            </w:pPr>
          </w:p>
        </w:tc>
      </w:tr>
      <w:tr w:rsidR="00DC61F0" w:rsidTr="00DC61F0">
        <w:trPr>
          <w:trHeight w:val="278"/>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Fine Arts (1)</w:t>
            </w:r>
          </w:p>
        </w:tc>
        <w:tc>
          <w:tcPr>
            <w:tcW w:w="2315" w:type="dxa"/>
            <w:gridSpan w:val="3"/>
            <w:vAlign w:val="center"/>
          </w:tcPr>
          <w:p w:rsidR="00DC61F0" w:rsidRPr="003F3922" w:rsidRDefault="00DC61F0" w:rsidP="00DC61F0">
            <w:pPr>
              <w:rPr>
                <w:sz w:val="16"/>
                <w:szCs w:val="16"/>
              </w:rPr>
            </w:pPr>
            <w:r w:rsidRPr="003F3922">
              <w:rPr>
                <w:sz w:val="16"/>
                <w:szCs w:val="16"/>
              </w:rPr>
              <w:t>Foundations of Technology (1)</w:t>
            </w:r>
          </w:p>
        </w:tc>
        <w:tc>
          <w:tcPr>
            <w:tcW w:w="1800" w:type="dxa"/>
            <w:gridSpan w:val="2"/>
            <w:vAlign w:val="center"/>
          </w:tcPr>
          <w:p w:rsidR="00DC61F0" w:rsidRPr="003F3922" w:rsidRDefault="00DC61F0" w:rsidP="00DC61F0">
            <w:pPr>
              <w:rPr>
                <w:sz w:val="16"/>
                <w:szCs w:val="16"/>
              </w:rPr>
            </w:pPr>
          </w:p>
        </w:tc>
        <w:tc>
          <w:tcPr>
            <w:tcW w:w="1620" w:type="dxa"/>
            <w:gridSpan w:val="2"/>
            <w:vAlign w:val="center"/>
          </w:tcPr>
          <w:p w:rsidR="00DC61F0" w:rsidRPr="003F3922" w:rsidRDefault="00DC61F0" w:rsidP="00DC61F0">
            <w:pPr>
              <w:rPr>
                <w:sz w:val="16"/>
                <w:szCs w:val="16"/>
              </w:rPr>
            </w:pPr>
          </w:p>
        </w:tc>
      </w:tr>
      <w:tr w:rsidR="00DC61F0" w:rsidTr="00DC61F0">
        <w:trPr>
          <w:trHeight w:val="188"/>
          <w:jc w:val="center"/>
        </w:trPr>
        <w:tc>
          <w:tcPr>
            <w:tcW w:w="2700" w:type="dxa"/>
            <w:vMerge/>
            <w:vAlign w:val="center"/>
          </w:tcPr>
          <w:p w:rsidR="00DC61F0" w:rsidRPr="003F3922" w:rsidRDefault="00DC61F0" w:rsidP="00DC61F0">
            <w:pPr>
              <w:jc w:val="right"/>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World Language (1)</w:t>
            </w:r>
          </w:p>
        </w:tc>
        <w:tc>
          <w:tcPr>
            <w:tcW w:w="2315" w:type="dxa"/>
            <w:gridSpan w:val="3"/>
            <w:vAlign w:val="center"/>
          </w:tcPr>
          <w:p w:rsidR="00DC61F0" w:rsidRPr="003F3922" w:rsidRDefault="00DC61F0" w:rsidP="00DC61F0">
            <w:pPr>
              <w:rPr>
                <w:sz w:val="16"/>
                <w:szCs w:val="16"/>
              </w:rPr>
            </w:pPr>
            <w:r w:rsidRPr="003F3922">
              <w:rPr>
                <w:sz w:val="16"/>
                <w:szCs w:val="16"/>
              </w:rPr>
              <w:t>World Language (1)</w:t>
            </w:r>
          </w:p>
        </w:tc>
        <w:tc>
          <w:tcPr>
            <w:tcW w:w="1800" w:type="dxa"/>
            <w:gridSpan w:val="2"/>
            <w:vAlign w:val="center"/>
          </w:tcPr>
          <w:p w:rsidR="00DC61F0" w:rsidRPr="003F3922" w:rsidRDefault="00DC61F0" w:rsidP="00DC61F0">
            <w:pPr>
              <w:rPr>
                <w:sz w:val="16"/>
                <w:szCs w:val="16"/>
              </w:rPr>
            </w:pPr>
          </w:p>
        </w:tc>
        <w:tc>
          <w:tcPr>
            <w:tcW w:w="1620" w:type="dxa"/>
            <w:gridSpan w:val="2"/>
            <w:vAlign w:val="center"/>
          </w:tcPr>
          <w:p w:rsidR="00DC61F0" w:rsidRPr="003F3922" w:rsidRDefault="00DC61F0" w:rsidP="00DC61F0">
            <w:pPr>
              <w:rPr>
                <w:sz w:val="16"/>
                <w:szCs w:val="16"/>
              </w:rPr>
            </w:pPr>
          </w:p>
        </w:tc>
      </w:tr>
      <w:tr w:rsidR="00DC61F0" w:rsidTr="00DC61F0">
        <w:trPr>
          <w:trHeight w:val="187"/>
          <w:jc w:val="center"/>
        </w:trPr>
        <w:tc>
          <w:tcPr>
            <w:tcW w:w="2700" w:type="dxa"/>
            <w:vMerge/>
            <w:vAlign w:val="center"/>
          </w:tcPr>
          <w:p w:rsidR="00DC61F0" w:rsidRPr="003F3922" w:rsidRDefault="00DC61F0" w:rsidP="00DC61F0">
            <w:pPr>
              <w:jc w:val="right"/>
              <w:rPr>
                <w:sz w:val="16"/>
                <w:szCs w:val="16"/>
              </w:rPr>
            </w:pPr>
          </w:p>
        </w:tc>
        <w:tc>
          <w:tcPr>
            <w:tcW w:w="2185" w:type="dxa"/>
            <w:gridSpan w:val="2"/>
            <w:vAlign w:val="center"/>
          </w:tcPr>
          <w:p w:rsidR="00DC61F0" w:rsidRPr="00F87470" w:rsidRDefault="00DC61F0" w:rsidP="00DC61F0">
            <w:pPr>
              <w:rPr>
                <w:strike/>
                <w:color w:val="FF0000"/>
                <w:sz w:val="16"/>
                <w:szCs w:val="16"/>
              </w:rPr>
            </w:pPr>
          </w:p>
        </w:tc>
        <w:tc>
          <w:tcPr>
            <w:tcW w:w="2315" w:type="dxa"/>
            <w:gridSpan w:val="3"/>
            <w:vAlign w:val="center"/>
          </w:tcPr>
          <w:p w:rsidR="00DC61F0" w:rsidRPr="003F3922" w:rsidRDefault="00DC61F0" w:rsidP="00DC61F0">
            <w:pPr>
              <w:rPr>
                <w:sz w:val="16"/>
                <w:szCs w:val="16"/>
              </w:rPr>
            </w:pPr>
          </w:p>
        </w:tc>
        <w:tc>
          <w:tcPr>
            <w:tcW w:w="1800" w:type="dxa"/>
            <w:gridSpan w:val="2"/>
            <w:vAlign w:val="center"/>
          </w:tcPr>
          <w:p w:rsidR="00DC61F0" w:rsidRDefault="00DC61F0" w:rsidP="00DC61F0">
            <w:pPr>
              <w:rPr>
                <w:sz w:val="16"/>
                <w:szCs w:val="16"/>
              </w:rPr>
            </w:pPr>
            <w:r>
              <w:rPr>
                <w:sz w:val="16"/>
                <w:szCs w:val="16"/>
              </w:rPr>
              <w:t>Additional coursework in teaching content area</w:t>
            </w:r>
          </w:p>
        </w:tc>
        <w:tc>
          <w:tcPr>
            <w:tcW w:w="1620" w:type="dxa"/>
            <w:gridSpan w:val="2"/>
            <w:vAlign w:val="center"/>
          </w:tcPr>
          <w:p w:rsidR="00DC61F0" w:rsidRPr="003F3922"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3F3922" w:rsidRDefault="00DC61F0" w:rsidP="00DC61F0">
            <w:pPr>
              <w:jc w:val="right"/>
              <w:rPr>
                <w:b/>
                <w:sz w:val="16"/>
                <w:szCs w:val="16"/>
              </w:rPr>
            </w:pPr>
            <w:r w:rsidRPr="003F3922">
              <w:rPr>
                <w:b/>
                <w:sz w:val="16"/>
                <w:szCs w:val="16"/>
              </w:rPr>
              <w:t>Completer Program</w:t>
            </w:r>
          </w:p>
          <w:p w:rsidR="00DC61F0" w:rsidRPr="003F3922" w:rsidRDefault="00DC61F0" w:rsidP="00DC61F0">
            <w:pPr>
              <w:jc w:val="right"/>
              <w:rPr>
                <w:b/>
                <w:sz w:val="16"/>
                <w:szCs w:val="16"/>
              </w:rPr>
            </w:pPr>
            <w:r w:rsidRPr="003F3922">
              <w:rPr>
                <w:b/>
                <w:sz w:val="16"/>
                <w:szCs w:val="16"/>
              </w:rPr>
              <w:t>Requirements</w:t>
            </w:r>
          </w:p>
        </w:tc>
        <w:tc>
          <w:tcPr>
            <w:tcW w:w="2185" w:type="dxa"/>
            <w:gridSpan w:val="2"/>
            <w:shd w:val="clear" w:color="auto" w:fill="E6E6E6"/>
            <w:vAlign w:val="center"/>
          </w:tcPr>
          <w:p w:rsidR="00DC61F0" w:rsidRPr="003F3922" w:rsidRDefault="00DC61F0" w:rsidP="00DC61F0">
            <w:pPr>
              <w:rPr>
                <w:sz w:val="16"/>
                <w:szCs w:val="16"/>
              </w:rPr>
            </w:pPr>
          </w:p>
        </w:tc>
        <w:tc>
          <w:tcPr>
            <w:tcW w:w="2315" w:type="dxa"/>
            <w:gridSpan w:val="3"/>
            <w:shd w:val="clear" w:color="auto" w:fill="E6E6E6"/>
            <w:vAlign w:val="center"/>
          </w:tcPr>
          <w:p w:rsidR="00DC61F0" w:rsidRPr="003F3922" w:rsidRDefault="00DC61F0" w:rsidP="00DC61F0">
            <w:pPr>
              <w:rPr>
                <w:sz w:val="16"/>
                <w:szCs w:val="16"/>
              </w:rPr>
            </w:pPr>
            <w:r>
              <w:rPr>
                <w:sz w:val="16"/>
                <w:szCs w:val="16"/>
              </w:rPr>
              <w:t xml:space="preserve">Honors </w:t>
            </w:r>
            <w:r w:rsidRPr="003F3922">
              <w:rPr>
                <w:sz w:val="16"/>
                <w:szCs w:val="16"/>
              </w:rPr>
              <w:t>Child &amp; Adolescent Development (1)</w:t>
            </w:r>
          </w:p>
        </w:tc>
        <w:tc>
          <w:tcPr>
            <w:tcW w:w="1800" w:type="dxa"/>
            <w:gridSpan w:val="2"/>
            <w:shd w:val="clear" w:color="auto" w:fill="E6E6E6"/>
            <w:vAlign w:val="center"/>
          </w:tcPr>
          <w:p w:rsidR="00DC61F0" w:rsidRPr="003F3922" w:rsidRDefault="00DC61F0" w:rsidP="00DC61F0">
            <w:pPr>
              <w:rPr>
                <w:sz w:val="16"/>
                <w:szCs w:val="16"/>
              </w:rPr>
            </w:pPr>
            <w:r>
              <w:rPr>
                <w:sz w:val="16"/>
                <w:szCs w:val="16"/>
              </w:rPr>
              <w:t xml:space="preserve">Honors </w:t>
            </w:r>
            <w:r w:rsidRPr="003F3922">
              <w:rPr>
                <w:sz w:val="16"/>
                <w:szCs w:val="16"/>
              </w:rPr>
              <w:t>Teaching as a Profession (1)</w:t>
            </w:r>
          </w:p>
          <w:p w:rsidR="00DC61F0" w:rsidRPr="003F3922" w:rsidRDefault="00DC61F0" w:rsidP="00DC61F0">
            <w:pPr>
              <w:rPr>
                <w:sz w:val="16"/>
                <w:szCs w:val="16"/>
              </w:rPr>
            </w:pPr>
            <w:r w:rsidRPr="003F3922">
              <w:rPr>
                <w:sz w:val="16"/>
                <w:szCs w:val="16"/>
              </w:rPr>
              <w:t>Foundations of Curriculum &amp; Instruction (1)</w:t>
            </w:r>
          </w:p>
        </w:tc>
        <w:tc>
          <w:tcPr>
            <w:tcW w:w="1620" w:type="dxa"/>
            <w:gridSpan w:val="2"/>
            <w:shd w:val="clear" w:color="auto" w:fill="E6E6E6"/>
            <w:vAlign w:val="center"/>
          </w:tcPr>
          <w:p w:rsidR="00DC61F0" w:rsidRPr="003F3922" w:rsidRDefault="00DC61F0" w:rsidP="00DC61F0">
            <w:pPr>
              <w:rPr>
                <w:sz w:val="16"/>
                <w:szCs w:val="16"/>
              </w:rPr>
            </w:pPr>
            <w:r w:rsidRPr="003F3922">
              <w:rPr>
                <w:sz w:val="16"/>
                <w:szCs w:val="16"/>
              </w:rPr>
              <w:t>Education Academy Internship (1)</w:t>
            </w:r>
          </w:p>
        </w:tc>
      </w:tr>
      <w:tr w:rsidR="00DC61F0" w:rsidTr="00DC61F0">
        <w:trPr>
          <w:trHeight w:val="680"/>
          <w:jc w:val="center"/>
        </w:trPr>
        <w:tc>
          <w:tcPr>
            <w:tcW w:w="2700" w:type="dxa"/>
            <w:vAlign w:val="center"/>
          </w:tcPr>
          <w:p w:rsidR="00DC61F0" w:rsidRPr="003F3922" w:rsidRDefault="00DC61F0" w:rsidP="00DC61F0">
            <w:pPr>
              <w:jc w:val="right"/>
              <w:rPr>
                <w:b/>
                <w:sz w:val="16"/>
                <w:szCs w:val="16"/>
              </w:rPr>
            </w:pPr>
            <w:r w:rsidRPr="003F3922">
              <w:rPr>
                <w:b/>
                <w:sz w:val="16"/>
                <w:szCs w:val="16"/>
              </w:rPr>
              <w:t xml:space="preserve">Career Specific Electives </w:t>
            </w:r>
          </w:p>
          <w:p w:rsidR="00DC61F0" w:rsidRPr="003F3922" w:rsidRDefault="00DC61F0" w:rsidP="00DC61F0">
            <w:pPr>
              <w:jc w:val="right"/>
              <w:rPr>
                <w:sz w:val="16"/>
                <w:szCs w:val="16"/>
              </w:rPr>
            </w:pPr>
            <w:r w:rsidRPr="003F3922">
              <w:rPr>
                <w:sz w:val="16"/>
                <w:szCs w:val="16"/>
              </w:rPr>
              <w:t>(may be taken any year offered after prerequisites have been satisfied)</w:t>
            </w:r>
          </w:p>
        </w:tc>
        <w:tc>
          <w:tcPr>
            <w:tcW w:w="7920" w:type="dxa"/>
            <w:gridSpan w:val="9"/>
            <w:vMerge w:val="restart"/>
            <w:vAlign w:val="center"/>
          </w:tcPr>
          <w:p w:rsidR="00DC61F0" w:rsidRDefault="00DC61F0" w:rsidP="00DC61F0">
            <w:pPr>
              <w:pStyle w:val="ListParagraph"/>
              <w:numPr>
                <w:ilvl w:val="0"/>
                <w:numId w:val="65"/>
              </w:numPr>
              <w:ind w:left="157" w:hanging="180"/>
              <w:rPr>
                <w:b/>
                <w:sz w:val="16"/>
                <w:szCs w:val="16"/>
              </w:rPr>
            </w:pPr>
            <w:r w:rsidRPr="00B71F9D">
              <w:rPr>
                <w:b/>
                <w:sz w:val="16"/>
                <w:szCs w:val="16"/>
              </w:rPr>
              <w:t xml:space="preserve">Recommended AP Connections: </w:t>
            </w:r>
            <w:r>
              <w:rPr>
                <w:b/>
                <w:sz w:val="16"/>
                <w:szCs w:val="16"/>
              </w:rPr>
              <w:t xml:space="preserve"> </w:t>
            </w:r>
            <w:r w:rsidRPr="00B71F9D">
              <w:rPr>
                <w:b/>
                <w:sz w:val="16"/>
                <w:szCs w:val="16"/>
              </w:rPr>
              <w:t>AP Psychology</w:t>
            </w:r>
            <w:r>
              <w:rPr>
                <w:b/>
                <w:sz w:val="16"/>
                <w:szCs w:val="16"/>
              </w:rPr>
              <w:t xml:space="preserve"> (1)</w:t>
            </w:r>
            <w:r w:rsidRPr="00B71F9D">
              <w:rPr>
                <w:b/>
                <w:sz w:val="16"/>
                <w:szCs w:val="16"/>
              </w:rPr>
              <w:t>, AP Literature and Language</w:t>
            </w:r>
            <w:r>
              <w:rPr>
                <w:b/>
                <w:sz w:val="16"/>
                <w:szCs w:val="16"/>
              </w:rPr>
              <w:t xml:space="preserve"> (1)</w:t>
            </w:r>
          </w:p>
          <w:p w:rsidR="00DC61F0" w:rsidRPr="00F22E5B" w:rsidRDefault="00DC61F0" w:rsidP="00DC61F0">
            <w:pPr>
              <w:pStyle w:val="ListParagraph"/>
              <w:ind w:left="0"/>
              <w:rPr>
                <w:b/>
                <w:sz w:val="16"/>
                <w:szCs w:val="16"/>
              </w:rPr>
            </w:pPr>
            <w:r w:rsidRPr="00F22E5B">
              <w:rPr>
                <w:sz w:val="16"/>
                <w:szCs w:val="16"/>
              </w:rPr>
              <w:t xml:space="preserve">Students should focus elective choices in the content area they aspire to teach.  Business Communications and Keyboarding (1), Psychology I or Honors Psychology I (1),  Peer Facilitating (.5),  Public Speaking (.5), World Language (.5), American Sign Language I (1) </w:t>
            </w:r>
            <w:r>
              <w:rPr>
                <w:sz w:val="16"/>
                <w:szCs w:val="16"/>
              </w:rPr>
              <w:t>Content Specific Coursework (1)</w:t>
            </w:r>
          </w:p>
        </w:tc>
      </w:tr>
      <w:tr w:rsidR="00DC61F0" w:rsidTr="00DC61F0">
        <w:trPr>
          <w:trHeight w:val="197"/>
          <w:jc w:val="center"/>
        </w:trPr>
        <w:tc>
          <w:tcPr>
            <w:tcW w:w="2700" w:type="dxa"/>
            <w:vAlign w:val="center"/>
          </w:tcPr>
          <w:p w:rsidR="00DC61F0" w:rsidRPr="003F3922" w:rsidRDefault="00DC61F0" w:rsidP="00DC61F0">
            <w:pPr>
              <w:jc w:val="center"/>
              <w:rPr>
                <w:sz w:val="16"/>
                <w:szCs w:val="16"/>
              </w:rPr>
            </w:pPr>
            <w:r w:rsidRPr="003F3922">
              <w:rPr>
                <w:sz w:val="16"/>
                <w:szCs w:val="16"/>
              </w:rPr>
              <w:t>8 credits possible per  year</w:t>
            </w:r>
          </w:p>
        </w:tc>
        <w:tc>
          <w:tcPr>
            <w:tcW w:w="7920" w:type="dxa"/>
            <w:gridSpan w:val="9"/>
            <w:vMerge/>
          </w:tcPr>
          <w:p w:rsidR="00DC61F0" w:rsidRPr="003F3922" w:rsidRDefault="00DC61F0" w:rsidP="00DC61F0">
            <w:pPr>
              <w:rPr>
                <w:sz w:val="16"/>
                <w:szCs w:val="16"/>
              </w:rPr>
            </w:pPr>
          </w:p>
        </w:tc>
      </w:tr>
      <w:tr w:rsidR="00DC61F0" w:rsidTr="00DC61F0">
        <w:trPr>
          <w:trHeight w:val="560"/>
          <w:jc w:val="center"/>
        </w:trPr>
        <w:tc>
          <w:tcPr>
            <w:tcW w:w="2700" w:type="dxa"/>
            <w:vAlign w:val="center"/>
          </w:tcPr>
          <w:p w:rsidR="00DC61F0" w:rsidRPr="003F3922" w:rsidRDefault="00DC61F0" w:rsidP="00DC61F0">
            <w:pPr>
              <w:jc w:val="right"/>
              <w:rPr>
                <w:b/>
                <w:sz w:val="16"/>
                <w:szCs w:val="16"/>
              </w:rPr>
            </w:pPr>
            <w:r w:rsidRPr="003F3922">
              <w:rPr>
                <w:b/>
                <w:sz w:val="16"/>
                <w:szCs w:val="16"/>
              </w:rPr>
              <w:t>Value Added:</w:t>
            </w:r>
          </w:p>
          <w:p w:rsidR="00DC61F0" w:rsidRPr="003F3922" w:rsidRDefault="00DC61F0" w:rsidP="00DC61F0">
            <w:pPr>
              <w:jc w:val="right"/>
              <w:rPr>
                <w:b/>
                <w:sz w:val="16"/>
                <w:szCs w:val="16"/>
              </w:rPr>
            </w:pPr>
            <w:r w:rsidRPr="003F3922">
              <w:rPr>
                <w:b/>
                <w:sz w:val="16"/>
                <w:szCs w:val="16"/>
              </w:rPr>
              <w:t>From:</w:t>
            </w:r>
          </w:p>
          <w:p w:rsidR="00DC61F0" w:rsidRPr="003F3922" w:rsidRDefault="00DC61F0" w:rsidP="00DC61F0">
            <w:pPr>
              <w:jc w:val="right"/>
              <w:rPr>
                <w:sz w:val="16"/>
                <w:szCs w:val="16"/>
              </w:rPr>
            </w:pPr>
            <w:r w:rsidRPr="003F3922">
              <w:rPr>
                <w:b/>
                <w:sz w:val="16"/>
                <w:szCs w:val="16"/>
              </w:rPr>
              <w:t>Program:</w:t>
            </w:r>
          </w:p>
        </w:tc>
        <w:tc>
          <w:tcPr>
            <w:tcW w:w="1386" w:type="dxa"/>
          </w:tcPr>
          <w:p w:rsidR="00DC61F0" w:rsidRPr="003F3922" w:rsidRDefault="00DC61F0" w:rsidP="00DC61F0">
            <w:pPr>
              <w:rPr>
                <w:sz w:val="16"/>
                <w:szCs w:val="16"/>
              </w:rPr>
            </w:pPr>
            <w:r w:rsidRPr="003F3922">
              <w:rPr>
                <w:sz w:val="16"/>
                <w:szCs w:val="16"/>
              </w:rPr>
              <w:t>3 Articulated credits</w:t>
            </w:r>
          </w:p>
          <w:p w:rsidR="00DC61F0" w:rsidRPr="003F3922" w:rsidRDefault="00DC61F0" w:rsidP="00DC61F0">
            <w:pPr>
              <w:rPr>
                <w:sz w:val="16"/>
                <w:szCs w:val="16"/>
              </w:rPr>
            </w:pPr>
            <w:r w:rsidRPr="003F3922">
              <w:rPr>
                <w:sz w:val="16"/>
                <w:szCs w:val="16"/>
              </w:rPr>
              <w:t>Community College of Baltimore County</w:t>
            </w:r>
          </w:p>
          <w:p w:rsidR="00DC61F0" w:rsidRPr="003F3922" w:rsidRDefault="00DC61F0" w:rsidP="00DC61F0">
            <w:pPr>
              <w:rPr>
                <w:sz w:val="16"/>
                <w:szCs w:val="16"/>
              </w:rPr>
            </w:pPr>
            <w:r w:rsidRPr="003F3922">
              <w:rPr>
                <w:sz w:val="16"/>
                <w:szCs w:val="16"/>
              </w:rPr>
              <w:t>Teacher Education</w:t>
            </w:r>
          </w:p>
        </w:tc>
        <w:tc>
          <w:tcPr>
            <w:tcW w:w="1085" w:type="dxa"/>
            <w:gridSpan w:val="2"/>
          </w:tcPr>
          <w:p w:rsidR="00DC61F0" w:rsidRPr="003F3922" w:rsidRDefault="00DC61F0" w:rsidP="00DC61F0">
            <w:pPr>
              <w:rPr>
                <w:sz w:val="16"/>
                <w:szCs w:val="16"/>
              </w:rPr>
            </w:pPr>
            <w:r>
              <w:rPr>
                <w:sz w:val="16"/>
                <w:szCs w:val="16"/>
              </w:rPr>
              <w:t>4 Articulated c</w:t>
            </w:r>
            <w:r w:rsidRPr="003F3922">
              <w:rPr>
                <w:sz w:val="16"/>
                <w:szCs w:val="16"/>
              </w:rPr>
              <w:t>redits</w:t>
            </w:r>
          </w:p>
          <w:p w:rsidR="00DC61F0" w:rsidRDefault="00DC61F0" w:rsidP="00DC61F0">
            <w:pPr>
              <w:rPr>
                <w:sz w:val="16"/>
                <w:szCs w:val="16"/>
              </w:rPr>
            </w:pPr>
            <w:r w:rsidRPr="003F3922">
              <w:rPr>
                <w:sz w:val="16"/>
                <w:szCs w:val="16"/>
              </w:rPr>
              <w:t>Carroll Community College</w:t>
            </w:r>
          </w:p>
          <w:p w:rsidR="00DC61F0" w:rsidRPr="003F3922" w:rsidRDefault="00DC61F0" w:rsidP="00DC61F0">
            <w:pPr>
              <w:rPr>
                <w:sz w:val="16"/>
                <w:szCs w:val="16"/>
              </w:rPr>
            </w:pPr>
            <w:r w:rsidRPr="003F3922">
              <w:rPr>
                <w:sz w:val="16"/>
                <w:szCs w:val="16"/>
              </w:rPr>
              <w:t>Teacher Education Program</w:t>
            </w:r>
          </w:p>
        </w:tc>
        <w:tc>
          <w:tcPr>
            <w:tcW w:w="1086" w:type="dxa"/>
          </w:tcPr>
          <w:p w:rsidR="00DC61F0" w:rsidRDefault="00DC61F0" w:rsidP="00DC61F0">
            <w:pPr>
              <w:rPr>
                <w:sz w:val="16"/>
                <w:szCs w:val="16"/>
              </w:rPr>
            </w:pPr>
            <w:r>
              <w:rPr>
                <w:sz w:val="16"/>
                <w:szCs w:val="16"/>
              </w:rPr>
              <w:t xml:space="preserve">3 Articulated credits </w:t>
            </w:r>
          </w:p>
          <w:p w:rsidR="00DC61F0" w:rsidRDefault="00DC61F0" w:rsidP="00DC61F0">
            <w:pPr>
              <w:rPr>
                <w:sz w:val="16"/>
                <w:szCs w:val="16"/>
              </w:rPr>
            </w:pPr>
            <w:r>
              <w:rPr>
                <w:sz w:val="16"/>
                <w:szCs w:val="16"/>
              </w:rPr>
              <w:t xml:space="preserve">Stevenson University </w:t>
            </w:r>
          </w:p>
          <w:p w:rsidR="00DC61F0" w:rsidRPr="003F3922" w:rsidRDefault="00DC61F0" w:rsidP="00DC61F0">
            <w:pPr>
              <w:rPr>
                <w:sz w:val="16"/>
                <w:szCs w:val="16"/>
              </w:rPr>
            </w:pPr>
            <w:r>
              <w:rPr>
                <w:sz w:val="16"/>
                <w:szCs w:val="16"/>
              </w:rPr>
              <w:t xml:space="preserve">Teacher Education </w:t>
            </w:r>
          </w:p>
        </w:tc>
        <w:tc>
          <w:tcPr>
            <w:tcW w:w="1620" w:type="dxa"/>
            <w:gridSpan w:val="2"/>
          </w:tcPr>
          <w:p w:rsidR="00DC61F0" w:rsidRPr="003F3922" w:rsidRDefault="00DC61F0" w:rsidP="00DC61F0">
            <w:pPr>
              <w:rPr>
                <w:sz w:val="16"/>
                <w:szCs w:val="16"/>
              </w:rPr>
            </w:pPr>
            <w:r>
              <w:rPr>
                <w:sz w:val="16"/>
                <w:szCs w:val="16"/>
              </w:rPr>
              <w:t>3 Transcripted c</w:t>
            </w:r>
            <w:r w:rsidRPr="003F3922">
              <w:rPr>
                <w:sz w:val="16"/>
                <w:szCs w:val="16"/>
              </w:rPr>
              <w:t>redits</w:t>
            </w:r>
          </w:p>
          <w:p w:rsidR="00DC61F0" w:rsidRDefault="00DC61F0" w:rsidP="00DC61F0">
            <w:pPr>
              <w:rPr>
                <w:sz w:val="16"/>
                <w:szCs w:val="16"/>
              </w:rPr>
            </w:pPr>
            <w:r w:rsidRPr="003F3922">
              <w:rPr>
                <w:sz w:val="16"/>
                <w:szCs w:val="16"/>
              </w:rPr>
              <w:t>Towson University</w:t>
            </w:r>
          </w:p>
          <w:p w:rsidR="00DC61F0" w:rsidRPr="003F3922" w:rsidRDefault="00DC61F0" w:rsidP="00DC61F0">
            <w:pPr>
              <w:rPr>
                <w:sz w:val="16"/>
                <w:szCs w:val="16"/>
              </w:rPr>
            </w:pPr>
            <w:r w:rsidRPr="003F3922">
              <w:rPr>
                <w:sz w:val="16"/>
                <w:szCs w:val="16"/>
              </w:rPr>
              <w:t>Teacher Education</w:t>
            </w:r>
          </w:p>
        </w:tc>
        <w:tc>
          <w:tcPr>
            <w:tcW w:w="1350" w:type="dxa"/>
            <w:gridSpan w:val="2"/>
          </w:tcPr>
          <w:p w:rsidR="00DC61F0" w:rsidRDefault="00DC61F0" w:rsidP="00DC61F0">
            <w:pPr>
              <w:rPr>
                <w:sz w:val="16"/>
                <w:szCs w:val="16"/>
              </w:rPr>
            </w:pPr>
            <w:r>
              <w:rPr>
                <w:sz w:val="16"/>
                <w:szCs w:val="16"/>
              </w:rPr>
              <w:t>3 Articulated credits</w:t>
            </w:r>
          </w:p>
          <w:p w:rsidR="00DC61F0" w:rsidRDefault="00DC61F0" w:rsidP="00DC61F0">
            <w:pPr>
              <w:rPr>
                <w:sz w:val="16"/>
                <w:szCs w:val="16"/>
              </w:rPr>
            </w:pPr>
            <w:r>
              <w:rPr>
                <w:sz w:val="16"/>
                <w:szCs w:val="16"/>
              </w:rPr>
              <w:t>Frederick CC</w:t>
            </w:r>
          </w:p>
          <w:p w:rsidR="00DC61F0" w:rsidRPr="003F3922" w:rsidRDefault="00DC61F0" w:rsidP="00DC61F0">
            <w:pPr>
              <w:rPr>
                <w:sz w:val="16"/>
                <w:szCs w:val="16"/>
              </w:rPr>
            </w:pPr>
            <w:r>
              <w:rPr>
                <w:sz w:val="16"/>
                <w:szCs w:val="16"/>
              </w:rPr>
              <w:t>Education</w:t>
            </w:r>
          </w:p>
        </w:tc>
        <w:tc>
          <w:tcPr>
            <w:tcW w:w="1393" w:type="dxa"/>
          </w:tcPr>
          <w:p w:rsidR="00DC61F0" w:rsidRDefault="00DC61F0" w:rsidP="00DC61F0">
            <w:pPr>
              <w:rPr>
                <w:sz w:val="16"/>
                <w:szCs w:val="16"/>
              </w:rPr>
            </w:pPr>
            <w:r>
              <w:rPr>
                <w:sz w:val="16"/>
                <w:szCs w:val="16"/>
              </w:rPr>
              <w:t>3 Articulated credits</w:t>
            </w:r>
          </w:p>
          <w:p w:rsidR="00DC61F0" w:rsidRDefault="00DC61F0" w:rsidP="00DC61F0">
            <w:pPr>
              <w:rPr>
                <w:sz w:val="16"/>
                <w:szCs w:val="16"/>
              </w:rPr>
            </w:pPr>
            <w:r>
              <w:rPr>
                <w:sz w:val="16"/>
                <w:szCs w:val="16"/>
              </w:rPr>
              <w:t>Coppin State University</w:t>
            </w:r>
          </w:p>
          <w:p w:rsidR="00DC61F0" w:rsidRPr="003F3922" w:rsidRDefault="00DC61F0" w:rsidP="00DC61F0">
            <w:pPr>
              <w:rPr>
                <w:sz w:val="16"/>
                <w:szCs w:val="16"/>
              </w:rPr>
            </w:pPr>
            <w:r>
              <w:rPr>
                <w:sz w:val="16"/>
                <w:szCs w:val="16"/>
              </w:rPr>
              <w:t>Teacher Education</w:t>
            </w:r>
          </w:p>
        </w:tc>
      </w:tr>
      <w:tr w:rsidR="00DC61F0" w:rsidTr="00DC61F0">
        <w:trPr>
          <w:trHeight w:val="560"/>
          <w:jc w:val="center"/>
        </w:trPr>
        <w:tc>
          <w:tcPr>
            <w:tcW w:w="2700" w:type="dxa"/>
            <w:vAlign w:val="center"/>
          </w:tcPr>
          <w:p w:rsidR="00DC61F0" w:rsidRPr="003F3922" w:rsidRDefault="00DC61F0" w:rsidP="00DC61F0">
            <w:pPr>
              <w:jc w:val="right"/>
              <w:rPr>
                <w:b/>
                <w:sz w:val="16"/>
                <w:szCs w:val="16"/>
              </w:rPr>
            </w:pPr>
            <w:r w:rsidRPr="003F3922">
              <w:rPr>
                <w:b/>
                <w:sz w:val="16"/>
                <w:szCs w:val="16"/>
              </w:rPr>
              <w:t>End of Program Test:</w:t>
            </w:r>
          </w:p>
          <w:p w:rsidR="00DC61F0" w:rsidRPr="003F3922" w:rsidRDefault="00DC61F0" w:rsidP="00DC61F0">
            <w:pPr>
              <w:jc w:val="right"/>
              <w:rPr>
                <w:b/>
                <w:sz w:val="16"/>
                <w:szCs w:val="16"/>
              </w:rPr>
            </w:pPr>
            <w:r w:rsidRPr="003F3922">
              <w:rPr>
                <w:b/>
                <w:sz w:val="16"/>
                <w:szCs w:val="16"/>
              </w:rPr>
              <w:t>Industry:</w:t>
            </w:r>
          </w:p>
          <w:p w:rsidR="00DC61F0" w:rsidRPr="003F3922" w:rsidRDefault="00DC61F0" w:rsidP="00DC61F0">
            <w:pPr>
              <w:jc w:val="right"/>
              <w:rPr>
                <w:b/>
                <w:sz w:val="16"/>
                <w:szCs w:val="16"/>
              </w:rPr>
            </w:pPr>
            <w:r w:rsidRPr="003F3922">
              <w:rPr>
                <w:b/>
                <w:sz w:val="16"/>
                <w:szCs w:val="16"/>
              </w:rPr>
              <w:t>Taken:</w:t>
            </w:r>
          </w:p>
        </w:tc>
        <w:tc>
          <w:tcPr>
            <w:tcW w:w="7920" w:type="dxa"/>
            <w:gridSpan w:val="9"/>
          </w:tcPr>
          <w:p w:rsidR="00DC61F0" w:rsidRPr="003F3922" w:rsidRDefault="00DC61F0" w:rsidP="00DC61F0">
            <w:pPr>
              <w:rPr>
                <w:sz w:val="16"/>
                <w:szCs w:val="16"/>
              </w:rPr>
            </w:pPr>
            <w:r>
              <w:rPr>
                <w:sz w:val="16"/>
                <w:szCs w:val="16"/>
              </w:rPr>
              <w:t xml:space="preserve">Praxis 1 </w:t>
            </w:r>
            <w:r w:rsidRPr="003F3922">
              <w:rPr>
                <w:sz w:val="16"/>
                <w:szCs w:val="16"/>
              </w:rPr>
              <w:t>Exam</w:t>
            </w:r>
          </w:p>
          <w:p w:rsidR="00DC61F0" w:rsidRPr="00DC2297" w:rsidRDefault="00DC61F0" w:rsidP="00DC61F0">
            <w:pPr>
              <w:rPr>
                <w:sz w:val="16"/>
                <w:szCs w:val="16"/>
              </w:rPr>
            </w:pPr>
            <w:r w:rsidRPr="00DC2297">
              <w:rPr>
                <w:sz w:val="16"/>
                <w:szCs w:val="16"/>
              </w:rPr>
              <w:t>Educational Testing Service</w:t>
            </w:r>
          </w:p>
          <w:p w:rsidR="00DC61F0" w:rsidRPr="003F3922" w:rsidRDefault="00DC61F0" w:rsidP="00DC61F0">
            <w:pPr>
              <w:rPr>
                <w:sz w:val="16"/>
                <w:szCs w:val="16"/>
              </w:rPr>
            </w:pPr>
            <w:r w:rsidRPr="00DC2297">
              <w:rPr>
                <w:sz w:val="16"/>
                <w:szCs w:val="16"/>
              </w:rPr>
              <w:t>Foundations of Curriculum &amp; Instruction</w:t>
            </w:r>
          </w:p>
        </w:tc>
      </w:tr>
    </w:tbl>
    <w:p w:rsidR="00DC61F0" w:rsidRDefault="00DC61F0" w:rsidP="00DC61F0"/>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rPr>
      </w:pPr>
      <w:r w:rsidRPr="000639D7">
        <w:rPr>
          <w:b/>
          <w:sz w:val="28"/>
          <w:szCs w:val="28"/>
        </w:rPr>
        <w:lastRenderedPageBreak/>
        <w:t>COMPLETER</w:t>
      </w:r>
      <w:hyperlink w:anchor="foodserv" w:history="1">
        <w:r w:rsidRPr="00AE16FB">
          <w:rPr>
            <w:rStyle w:val="Hyperlink"/>
            <w:b/>
            <w:sz w:val="28"/>
            <w:szCs w:val="28"/>
            <w:u w:val="none"/>
          </w:rPr>
          <w:t xml:space="preserve">:  </w:t>
        </w:r>
        <w:r w:rsidRPr="00BD1EEA">
          <w:rPr>
            <w:rStyle w:val="Hyperlink"/>
            <w:b/>
            <w:sz w:val="28"/>
            <w:szCs w:val="28"/>
          </w:rPr>
          <w:t>Food Service and Hospitality Management</w:t>
        </w:r>
      </w:hyperlink>
      <w:r w:rsidRPr="0023280F">
        <w:rPr>
          <w:b/>
          <w:sz w:val="28"/>
          <w:szCs w:val="28"/>
        </w:rPr>
        <w:t xml:space="preserve"> (ProStart)</w:t>
      </w:r>
      <w:r>
        <w:rPr>
          <w:b/>
          <w:i/>
        </w:rPr>
        <w:t xml:space="preserve">      </w:t>
      </w:r>
      <w:r w:rsidRPr="00AE274D">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3"/>
        <w:gridCol w:w="1982"/>
      </w:tblGrid>
      <w:tr w:rsidR="00DC61F0" w:rsidTr="00DC61F0">
        <w:trPr>
          <w:trHeight w:val="320"/>
          <w:tblHeader/>
          <w:jc w:val="center"/>
        </w:trPr>
        <w:tc>
          <w:tcPr>
            <w:tcW w:w="2700" w:type="dxa"/>
            <w:shd w:val="clear" w:color="auto" w:fill="E6E6E6"/>
            <w:vAlign w:val="center"/>
          </w:tcPr>
          <w:p w:rsidR="00DC61F0" w:rsidRPr="00B95A79" w:rsidRDefault="00DC61F0" w:rsidP="00DC61F0">
            <w:pPr>
              <w:jc w:val="center"/>
              <w:rPr>
                <w:sz w:val="16"/>
                <w:szCs w:val="16"/>
              </w:rPr>
            </w:pPr>
            <w:r w:rsidRPr="00B95A79">
              <w:rPr>
                <w:sz w:val="16"/>
                <w:szCs w:val="16"/>
              </w:rPr>
              <w:t xml:space="preserve">Grade </w:t>
            </w:r>
            <w:r w:rsidRPr="00B95A79">
              <w:rPr>
                <w:sz w:val="16"/>
                <w:szCs w:val="16"/>
              </w:rPr>
              <w:sym w:font="Wingdings" w:char="F0E0"/>
            </w:r>
          </w:p>
        </w:tc>
        <w:tc>
          <w:tcPr>
            <w:tcW w:w="1987" w:type="dxa"/>
            <w:shd w:val="clear" w:color="auto" w:fill="E6E6E6"/>
            <w:vAlign w:val="center"/>
          </w:tcPr>
          <w:p w:rsidR="00DC61F0" w:rsidRPr="00B95A79" w:rsidRDefault="00DC61F0" w:rsidP="00DC61F0">
            <w:pPr>
              <w:jc w:val="center"/>
              <w:rPr>
                <w:sz w:val="16"/>
                <w:szCs w:val="16"/>
              </w:rPr>
            </w:pPr>
            <w:r w:rsidRPr="00B95A79">
              <w:rPr>
                <w:sz w:val="16"/>
                <w:szCs w:val="16"/>
              </w:rPr>
              <w:t>9</w:t>
            </w:r>
          </w:p>
        </w:tc>
        <w:tc>
          <w:tcPr>
            <w:tcW w:w="1987" w:type="dxa"/>
            <w:shd w:val="clear" w:color="auto" w:fill="E6E6E6"/>
            <w:vAlign w:val="center"/>
          </w:tcPr>
          <w:p w:rsidR="00DC61F0" w:rsidRPr="00B95A79" w:rsidRDefault="00DC61F0" w:rsidP="00DC61F0">
            <w:pPr>
              <w:jc w:val="center"/>
              <w:rPr>
                <w:sz w:val="16"/>
                <w:szCs w:val="16"/>
              </w:rPr>
            </w:pPr>
            <w:r w:rsidRPr="00B95A79">
              <w:rPr>
                <w:sz w:val="16"/>
                <w:szCs w:val="16"/>
              </w:rPr>
              <w:t>10</w:t>
            </w:r>
          </w:p>
        </w:tc>
        <w:tc>
          <w:tcPr>
            <w:tcW w:w="1987" w:type="dxa"/>
            <w:shd w:val="clear" w:color="auto" w:fill="E6E6E6"/>
            <w:vAlign w:val="center"/>
          </w:tcPr>
          <w:p w:rsidR="00DC61F0" w:rsidRPr="00B95A79" w:rsidRDefault="00DC61F0" w:rsidP="00DC61F0">
            <w:pPr>
              <w:jc w:val="center"/>
              <w:rPr>
                <w:sz w:val="16"/>
                <w:szCs w:val="16"/>
              </w:rPr>
            </w:pPr>
            <w:r w:rsidRPr="00B95A79">
              <w:rPr>
                <w:sz w:val="16"/>
                <w:szCs w:val="16"/>
              </w:rPr>
              <w:t>11</w:t>
            </w:r>
          </w:p>
        </w:tc>
        <w:tc>
          <w:tcPr>
            <w:tcW w:w="1987" w:type="dxa"/>
            <w:shd w:val="clear" w:color="auto" w:fill="E6E6E6"/>
            <w:vAlign w:val="center"/>
          </w:tcPr>
          <w:p w:rsidR="00DC61F0" w:rsidRPr="00B95A79" w:rsidRDefault="00DC61F0" w:rsidP="00DC61F0">
            <w:pPr>
              <w:jc w:val="center"/>
              <w:rPr>
                <w:sz w:val="16"/>
                <w:szCs w:val="16"/>
              </w:rPr>
            </w:pPr>
            <w:r w:rsidRPr="00B95A79">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English 9 (1)</w:t>
            </w:r>
          </w:p>
        </w:tc>
        <w:tc>
          <w:tcPr>
            <w:tcW w:w="1987" w:type="dxa"/>
            <w:vAlign w:val="center"/>
          </w:tcPr>
          <w:p w:rsidR="00DC61F0" w:rsidRPr="00B95A79" w:rsidRDefault="00DC61F0" w:rsidP="00DC61F0">
            <w:pPr>
              <w:rPr>
                <w:sz w:val="16"/>
                <w:szCs w:val="16"/>
              </w:rPr>
            </w:pPr>
            <w:r w:rsidRPr="00B95A79">
              <w:rPr>
                <w:sz w:val="16"/>
                <w:szCs w:val="16"/>
              </w:rPr>
              <w:t>English 10 (1)</w:t>
            </w:r>
          </w:p>
        </w:tc>
        <w:tc>
          <w:tcPr>
            <w:tcW w:w="1987" w:type="dxa"/>
            <w:vAlign w:val="center"/>
          </w:tcPr>
          <w:p w:rsidR="00DC61F0" w:rsidRPr="00B95A79" w:rsidRDefault="00DC61F0" w:rsidP="00DC61F0">
            <w:pPr>
              <w:rPr>
                <w:sz w:val="16"/>
                <w:szCs w:val="16"/>
              </w:rPr>
            </w:pPr>
            <w:r w:rsidRPr="00B95A79">
              <w:rPr>
                <w:sz w:val="16"/>
                <w:szCs w:val="16"/>
              </w:rPr>
              <w:t>English 11 (1)</w:t>
            </w:r>
          </w:p>
        </w:tc>
        <w:tc>
          <w:tcPr>
            <w:tcW w:w="1987" w:type="dxa"/>
            <w:vAlign w:val="center"/>
          </w:tcPr>
          <w:p w:rsidR="00DC61F0" w:rsidRPr="00B95A79" w:rsidRDefault="00DC61F0" w:rsidP="00DC61F0">
            <w:pPr>
              <w:rPr>
                <w:sz w:val="16"/>
                <w:szCs w:val="16"/>
              </w:rPr>
            </w:pPr>
            <w:r w:rsidRPr="00B95A79">
              <w:rPr>
                <w:sz w:val="16"/>
                <w:szCs w:val="16"/>
              </w:rPr>
              <w:t>English 12 (1)</w:t>
            </w:r>
          </w:p>
        </w:tc>
      </w:tr>
      <w:tr w:rsidR="00DC61F0" w:rsidTr="00DC61F0">
        <w:trPr>
          <w:trHeight w:val="170"/>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US Government (1)</w:t>
            </w:r>
          </w:p>
        </w:tc>
        <w:tc>
          <w:tcPr>
            <w:tcW w:w="1987" w:type="dxa"/>
            <w:vAlign w:val="center"/>
          </w:tcPr>
          <w:p w:rsidR="00DC61F0" w:rsidRPr="00B95A79" w:rsidRDefault="00DC61F0" w:rsidP="00DC61F0">
            <w:pPr>
              <w:rPr>
                <w:sz w:val="16"/>
                <w:szCs w:val="16"/>
              </w:rPr>
            </w:pPr>
            <w:r w:rsidRPr="00B95A79">
              <w:rPr>
                <w:sz w:val="16"/>
                <w:szCs w:val="16"/>
              </w:rPr>
              <w:t>US History (1)</w:t>
            </w:r>
          </w:p>
        </w:tc>
        <w:tc>
          <w:tcPr>
            <w:tcW w:w="1987" w:type="dxa"/>
            <w:vAlign w:val="center"/>
          </w:tcPr>
          <w:p w:rsidR="00DC61F0" w:rsidRPr="00B95A79" w:rsidRDefault="00DC61F0" w:rsidP="00DC61F0">
            <w:pPr>
              <w:rPr>
                <w:sz w:val="16"/>
                <w:szCs w:val="16"/>
              </w:rPr>
            </w:pPr>
            <w:r w:rsidRPr="00B95A79">
              <w:rPr>
                <w:sz w:val="16"/>
                <w:szCs w:val="16"/>
              </w:rPr>
              <w:t>World History (1)</w:t>
            </w:r>
          </w:p>
        </w:tc>
        <w:tc>
          <w:tcPr>
            <w:tcW w:w="1987" w:type="dxa"/>
            <w:vAlign w:val="center"/>
          </w:tcPr>
          <w:p w:rsidR="00DC61F0" w:rsidRPr="00B95A79" w:rsidRDefault="00DC61F0" w:rsidP="00DC61F0">
            <w:pPr>
              <w:rPr>
                <w:sz w:val="16"/>
                <w:szCs w:val="16"/>
              </w:rPr>
            </w:pPr>
          </w:p>
        </w:tc>
      </w:tr>
      <w:tr w:rsidR="00DC61F0" w:rsidTr="00DC61F0">
        <w:trPr>
          <w:trHeight w:val="152"/>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Conceptual Physics (1)</w:t>
            </w:r>
          </w:p>
        </w:tc>
        <w:tc>
          <w:tcPr>
            <w:tcW w:w="1987" w:type="dxa"/>
            <w:vAlign w:val="center"/>
          </w:tcPr>
          <w:p w:rsidR="00DC61F0" w:rsidRPr="00B95A79" w:rsidRDefault="00DC61F0" w:rsidP="00DC61F0">
            <w:pPr>
              <w:rPr>
                <w:sz w:val="16"/>
                <w:szCs w:val="16"/>
              </w:rPr>
            </w:pPr>
            <w:r w:rsidRPr="00B95A79">
              <w:rPr>
                <w:sz w:val="16"/>
                <w:szCs w:val="16"/>
              </w:rPr>
              <w:t>Chemistry (1)</w:t>
            </w:r>
          </w:p>
        </w:tc>
        <w:tc>
          <w:tcPr>
            <w:tcW w:w="1987" w:type="dxa"/>
            <w:vAlign w:val="center"/>
          </w:tcPr>
          <w:p w:rsidR="00DC61F0" w:rsidRPr="00B95A79" w:rsidRDefault="00DC61F0" w:rsidP="00DC61F0">
            <w:pPr>
              <w:rPr>
                <w:sz w:val="16"/>
                <w:szCs w:val="16"/>
              </w:rPr>
            </w:pPr>
            <w:r w:rsidRPr="00B95A79">
              <w:rPr>
                <w:sz w:val="16"/>
                <w:szCs w:val="16"/>
              </w:rPr>
              <w:t>Biology (1)</w:t>
            </w:r>
          </w:p>
        </w:tc>
        <w:tc>
          <w:tcPr>
            <w:tcW w:w="1987" w:type="dxa"/>
            <w:vAlign w:val="center"/>
          </w:tcPr>
          <w:p w:rsidR="00DC61F0" w:rsidRPr="00B95A79" w:rsidRDefault="00DC61F0" w:rsidP="00DC61F0">
            <w:pPr>
              <w:rPr>
                <w:sz w:val="16"/>
                <w:szCs w:val="16"/>
              </w:rPr>
            </w:pPr>
          </w:p>
        </w:tc>
      </w:tr>
      <w:tr w:rsidR="00DC61F0" w:rsidTr="00DC61F0">
        <w:trPr>
          <w:trHeight w:val="360"/>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PE (.5) / Health (.5)</w:t>
            </w:r>
          </w:p>
        </w:tc>
        <w:tc>
          <w:tcPr>
            <w:tcW w:w="1987" w:type="dxa"/>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PE (.5) / Financial Literacy (.5)</w:t>
            </w:r>
          </w:p>
        </w:tc>
        <w:tc>
          <w:tcPr>
            <w:tcW w:w="1987" w:type="dxa"/>
            <w:vAlign w:val="center"/>
          </w:tcPr>
          <w:p w:rsidR="00DC61F0" w:rsidRPr="00B95A79" w:rsidRDefault="00DC61F0" w:rsidP="00DC61F0">
            <w:pPr>
              <w:rPr>
                <w:sz w:val="16"/>
                <w:szCs w:val="16"/>
              </w:rPr>
            </w:pPr>
          </w:p>
        </w:tc>
      </w:tr>
      <w:tr w:rsidR="00DC61F0" w:rsidTr="00DC61F0">
        <w:trPr>
          <w:trHeight w:val="278"/>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Fine Arts (1)</w:t>
            </w:r>
          </w:p>
        </w:tc>
        <w:tc>
          <w:tcPr>
            <w:tcW w:w="1987" w:type="dxa"/>
            <w:vAlign w:val="center"/>
          </w:tcPr>
          <w:p w:rsidR="00DC61F0" w:rsidRPr="00B95A79" w:rsidRDefault="00DC61F0" w:rsidP="00DC61F0">
            <w:pPr>
              <w:rPr>
                <w:sz w:val="16"/>
                <w:szCs w:val="16"/>
              </w:rPr>
            </w:pPr>
            <w:r w:rsidRPr="00B95A79">
              <w:rPr>
                <w:sz w:val="16"/>
                <w:szCs w:val="16"/>
              </w:rPr>
              <w:t>Foundations of Technology (1)</w:t>
            </w:r>
          </w:p>
        </w:tc>
        <w:tc>
          <w:tcPr>
            <w:tcW w:w="1987" w:type="dxa"/>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p>
        </w:tc>
      </w:tr>
      <w:tr w:rsidR="00DC61F0" w:rsidTr="00DC61F0">
        <w:trPr>
          <w:trHeight w:val="188"/>
          <w:jc w:val="center"/>
        </w:trPr>
        <w:tc>
          <w:tcPr>
            <w:tcW w:w="2700" w:type="dxa"/>
            <w:vMerge/>
            <w:vAlign w:val="center"/>
          </w:tcPr>
          <w:p w:rsidR="00DC61F0" w:rsidRPr="00B95A79" w:rsidRDefault="00DC61F0" w:rsidP="00DC61F0">
            <w:pPr>
              <w:jc w:val="right"/>
              <w:rPr>
                <w:sz w:val="16"/>
                <w:szCs w:val="16"/>
              </w:rPr>
            </w:pPr>
          </w:p>
        </w:tc>
        <w:tc>
          <w:tcPr>
            <w:tcW w:w="1987" w:type="dxa"/>
            <w:vAlign w:val="center"/>
          </w:tcPr>
          <w:p w:rsidR="00DC61F0" w:rsidRPr="00B95A79" w:rsidRDefault="00DC61F0" w:rsidP="00DC61F0">
            <w:pPr>
              <w:rPr>
                <w:sz w:val="16"/>
                <w:szCs w:val="16"/>
              </w:rPr>
            </w:pPr>
            <w:r w:rsidRPr="00B95A79">
              <w:rPr>
                <w:sz w:val="16"/>
                <w:szCs w:val="16"/>
              </w:rPr>
              <w:t>World Language (1)</w:t>
            </w:r>
          </w:p>
        </w:tc>
        <w:tc>
          <w:tcPr>
            <w:tcW w:w="1987" w:type="dxa"/>
            <w:vAlign w:val="center"/>
          </w:tcPr>
          <w:p w:rsidR="00DC61F0" w:rsidRPr="00B95A79" w:rsidRDefault="00DC61F0" w:rsidP="00DC61F0">
            <w:pPr>
              <w:rPr>
                <w:sz w:val="16"/>
                <w:szCs w:val="16"/>
              </w:rPr>
            </w:pPr>
            <w:r w:rsidRPr="00B95A79">
              <w:rPr>
                <w:sz w:val="16"/>
                <w:szCs w:val="16"/>
              </w:rPr>
              <w:t>World Language (1)</w:t>
            </w:r>
          </w:p>
        </w:tc>
        <w:tc>
          <w:tcPr>
            <w:tcW w:w="1987" w:type="dxa"/>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B95A79" w:rsidRDefault="00DC61F0" w:rsidP="00DC61F0">
            <w:pPr>
              <w:jc w:val="right"/>
              <w:rPr>
                <w:b/>
                <w:sz w:val="16"/>
                <w:szCs w:val="16"/>
              </w:rPr>
            </w:pPr>
            <w:r w:rsidRPr="00B95A79">
              <w:rPr>
                <w:b/>
                <w:sz w:val="16"/>
                <w:szCs w:val="16"/>
              </w:rPr>
              <w:t>Completer Program</w:t>
            </w:r>
          </w:p>
          <w:p w:rsidR="00DC61F0" w:rsidRPr="00B95A79" w:rsidRDefault="00DC61F0" w:rsidP="00DC61F0">
            <w:pPr>
              <w:jc w:val="right"/>
              <w:rPr>
                <w:b/>
                <w:sz w:val="16"/>
                <w:szCs w:val="16"/>
              </w:rPr>
            </w:pPr>
            <w:r w:rsidRPr="00B95A79">
              <w:rPr>
                <w:b/>
                <w:sz w:val="16"/>
                <w:szCs w:val="16"/>
              </w:rPr>
              <w:t>Requirements</w:t>
            </w:r>
          </w:p>
        </w:tc>
        <w:tc>
          <w:tcPr>
            <w:tcW w:w="1987" w:type="dxa"/>
            <w:shd w:val="clear" w:color="auto" w:fill="E6E6E6"/>
            <w:vAlign w:val="center"/>
          </w:tcPr>
          <w:p w:rsidR="00DC61F0" w:rsidRPr="00B95A79" w:rsidRDefault="00DC61F0" w:rsidP="00DC61F0">
            <w:pPr>
              <w:rPr>
                <w:sz w:val="16"/>
                <w:szCs w:val="16"/>
              </w:rPr>
            </w:pPr>
          </w:p>
        </w:tc>
        <w:tc>
          <w:tcPr>
            <w:tcW w:w="1987" w:type="dxa"/>
            <w:shd w:val="clear" w:color="auto" w:fill="E6E6E6"/>
            <w:vAlign w:val="center"/>
          </w:tcPr>
          <w:p w:rsidR="00DC61F0" w:rsidRPr="00131E9D" w:rsidRDefault="00DC61F0" w:rsidP="00DC61F0">
            <w:pPr>
              <w:rPr>
                <w:i/>
                <w:sz w:val="16"/>
                <w:szCs w:val="16"/>
              </w:rPr>
            </w:pPr>
            <w:r w:rsidRPr="00131E9D">
              <w:rPr>
                <w:i/>
                <w:sz w:val="16"/>
                <w:szCs w:val="16"/>
              </w:rPr>
              <w:t>Prerequisite:</w:t>
            </w:r>
          </w:p>
          <w:p w:rsidR="00DC61F0" w:rsidRPr="00B95A79" w:rsidRDefault="00DC61F0" w:rsidP="00DC61F0">
            <w:pPr>
              <w:rPr>
                <w:sz w:val="16"/>
                <w:szCs w:val="16"/>
              </w:rPr>
            </w:pPr>
            <w:r w:rsidRPr="00131E9D">
              <w:rPr>
                <w:i/>
                <w:sz w:val="16"/>
                <w:szCs w:val="16"/>
              </w:rPr>
              <w:t>Introduction to Foods (1)</w:t>
            </w:r>
          </w:p>
        </w:tc>
        <w:tc>
          <w:tcPr>
            <w:tcW w:w="1987" w:type="dxa"/>
            <w:shd w:val="clear" w:color="auto" w:fill="E6E6E6"/>
            <w:vAlign w:val="center"/>
          </w:tcPr>
          <w:p w:rsidR="00DC61F0" w:rsidRDefault="00DC61F0" w:rsidP="00DC61F0">
            <w:pPr>
              <w:rPr>
                <w:sz w:val="16"/>
                <w:szCs w:val="16"/>
              </w:rPr>
            </w:pPr>
            <w:r>
              <w:rPr>
                <w:sz w:val="16"/>
                <w:szCs w:val="16"/>
              </w:rPr>
              <w:t>Principles of Business Administration and Management (1)</w:t>
            </w:r>
          </w:p>
          <w:p w:rsidR="00DC61F0" w:rsidRPr="00B95A79" w:rsidRDefault="00DC61F0" w:rsidP="00DC61F0">
            <w:pPr>
              <w:rPr>
                <w:sz w:val="16"/>
                <w:szCs w:val="16"/>
              </w:rPr>
            </w:pPr>
            <w:r>
              <w:rPr>
                <w:sz w:val="16"/>
                <w:szCs w:val="16"/>
              </w:rPr>
              <w:t>Food Service Professional (1)</w:t>
            </w:r>
          </w:p>
        </w:tc>
        <w:tc>
          <w:tcPr>
            <w:tcW w:w="1987" w:type="dxa"/>
            <w:shd w:val="clear" w:color="auto" w:fill="E6E6E6"/>
            <w:vAlign w:val="center"/>
          </w:tcPr>
          <w:p w:rsidR="00DC61F0" w:rsidRDefault="00DC61F0" w:rsidP="00DC61F0">
            <w:pPr>
              <w:rPr>
                <w:sz w:val="16"/>
                <w:szCs w:val="16"/>
              </w:rPr>
            </w:pPr>
            <w:r>
              <w:rPr>
                <w:sz w:val="16"/>
                <w:szCs w:val="16"/>
              </w:rPr>
              <w:t>Food Service Professional II (1)</w:t>
            </w:r>
          </w:p>
          <w:p w:rsidR="00DC61F0" w:rsidRPr="00B95A79" w:rsidRDefault="00DC61F0" w:rsidP="00DC61F0">
            <w:pPr>
              <w:rPr>
                <w:sz w:val="16"/>
                <w:szCs w:val="16"/>
              </w:rPr>
            </w:pPr>
            <w:r>
              <w:rPr>
                <w:sz w:val="16"/>
                <w:szCs w:val="16"/>
              </w:rPr>
              <w:t>Internship</w:t>
            </w:r>
            <w:r w:rsidRPr="00B95A79">
              <w:rPr>
                <w:sz w:val="16"/>
                <w:szCs w:val="16"/>
              </w:rPr>
              <w:t xml:space="preserve"> (1)</w:t>
            </w:r>
          </w:p>
        </w:tc>
      </w:tr>
      <w:tr w:rsidR="00DC61F0" w:rsidTr="00DC61F0">
        <w:trPr>
          <w:trHeight w:val="680"/>
          <w:jc w:val="center"/>
        </w:trPr>
        <w:tc>
          <w:tcPr>
            <w:tcW w:w="2700" w:type="dxa"/>
            <w:vAlign w:val="center"/>
          </w:tcPr>
          <w:p w:rsidR="00DC61F0" w:rsidRPr="00B95A79" w:rsidRDefault="00DC61F0" w:rsidP="00DC61F0">
            <w:pPr>
              <w:jc w:val="right"/>
              <w:rPr>
                <w:b/>
                <w:sz w:val="16"/>
                <w:szCs w:val="16"/>
              </w:rPr>
            </w:pPr>
            <w:r w:rsidRPr="00B95A79">
              <w:rPr>
                <w:b/>
                <w:sz w:val="16"/>
                <w:szCs w:val="16"/>
              </w:rPr>
              <w:t xml:space="preserve">Career Specific Electives </w:t>
            </w:r>
          </w:p>
          <w:p w:rsidR="00DC61F0" w:rsidRPr="00B95A79" w:rsidRDefault="00DC61F0" w:rsidP="00DC61F0">
            <w:pPr>
              <w:jc w:val="right"/>
              <w:rPr>
                <w:sz w:val="16"/>
                <w:szCs w:val="16"/>
              </w:rPr>
            </w:pPr>
            <w:r w:rsidRPr="00B95A79">
              <w:rPr>
                <w:sz w:val="16"/>
                <w:szCs w:val="16"/>
              </w:rPr>
              <w:t>(may be taken any year offered after prerequisites have been satisfied)</w:t>
            </w:r>
          </w:p>
        </w:tc>
        <w:tc>
          <w:tcPr>
            <w:tcW w:w="1987" w:type="dxa"/>
            <w:gridSpan w:val="4"/>
            <w:vMerge w:val="restart"/>
            <w:vAlign w:val="center"/>
          </w:tcPr>
          <w:p w:rsidR="00DC61F0" w:rsidRDefault="00DC61F0" w:rsidP="00DC61F0">
            <w:pPr>
              <w:pStyle w:val="ListParagraph"/>
              <w:numPr>
                <w:ilvl w:val="0"/>
                <w:numId w:val="66"/>
              </w:numPr>
              <w:ind w:left="256" w:hanging="270"/>
              <w:rPr>
                <w:b/>
                <w:sz w:val="16"/>
                <w:szCs w:val="16"/>
              </w:rPr>
            </w:pPr>
            <w:r w:rsidRPr="007856B8">
              <w:rPr>
                <w:b/>
                <w:sz w:val="16"/>
                <w:szCs w:val="16"/>
              </w:rPr>
              <w:t xml:space="preserve">Recommended AP Connections: </w:t>
            </w:r>
            <w:r>
              <w:rPr>
                <w:b/>
                <w:sz w:val="16"/>
                <w:szCs w:val="16"/>
              </w:rPr>
              <w:t xml:space="preserve"> </w:t>
            </w:r>
            <w:r w:rsidRPr="007856B8">
              <w:rPr>
                <w:b/>
                <w:sz w:val="16"/>
                <w:szCs w:val="16"/>
              </w:rPr>
              <w:t>AP Chemistry</w:t>
            </w:r>
            <w:r>
              <w:rPr>
                <w:b/>
                <w:sz w:val="16"/>
                <w:szCs w:val="16"/>
              </w:rPr>
              <w:t xml:space="preserve"> (1)</w:t>
            </w:r>
          </w:p>
          <w:p w:rsidR="00DC61F0" w:rsidRPr="007856B8" w:rsidRDefault="00DC61F0" w:rsidP="00DC61F0">
            <w:pPr>
              <w:pStyle w:val="ListParagraph"/>
              <w:ind w:left="76"/>
              <w:rPr>
                <w:b/>
                <w:sz w:val="16"/>
                <w:szCs w:val="16"/>
              </w:rPr>
            </w:pPr>
            <w:r w:rsidRPr="007856B8">
              <w:rPr>
                <w:sz w:val="16"/>
                <w:szCs w:val="16"/>
              </w:rPr>
              <w:t>French I (1), French II (1), Science Elective (.5-1),Honors Accounting I (1),  Accounting II (1), Business Law (1), Principles of Business Administration and Management (1), Business Communications &amp; Keyboarding (1), Honors Economics (.5), Health II (.5), Human Anatomy &amp; Physiology or Honors Human Anatomy &amp; Physiology (1), Psychology I or Honors Psychology I (1), Sociology (.5)</w:t>
            </w:r>
          </w:p>
        </w:tc>
      </w:tr>
      <w:tr w:rsidR="00DC61F0" w:rsidTr="00DC61F0">
        <w:trPr>
          <w:trHeight w:val="197"/>
          <w:jc w:val="center"/>
        </w:trPr>
        <w:tc>
          <w:tcPr>
            <w:tcW w:w="2700" w:type="dxa"/>
            <w:vAlign w:val="center"/>
          </w:tcPr>
          <w:p w:rsidR="00DC61F0" w:rsidRPr="00B95A79" w:rsidRDefault="00DC61F0" w:rsidP="00DC61F0">
            <w:pPr>
              <w:jc w:val="center"/>
              <w:rPr>
                <w:sz w:val="16"/>
                <w:szCs w:val="16"/>
              </w:rPr>
            </w:pPr>
            <w:r w:rsidRPr="00B95A79">
              <w:rPr>
                <w:sz w:val="16"/>
                <w:szCs w:val="16"/>
              </w:rPr>
              <w:t>8 credits possible per  year</w:t>
            </w:r>
          </w:p>
        </w:tc>
        <w:tc>
          <w:tcPr>
            <w:tcW w:w="1987" w:type="dxa"/>
            <w:gridSpan w:val="4"/>
            <w:vMerge/>
          </w:tcPr>
          <w:p w:rsidR="00DC61F0" w:rsidRPr="00B95A79" w:rsidRDefault="00DC61F0" w:rsidP="00DC61F0">
            <w:pPr>
              <w:rPr>
                <w:sz w:val="16"/>
                <w:szCs w:val="16"/>
              </w:rPr>
            </w:pPr>
          </w:p>
        </w:tc>
      </w:tr>
      <w:tr w:rsidR="00DC61F0" w:rsidTr="00DC61F0">
        <w:trPr>
          <w:trHeight w:val="242"/>
          <w:jc w:val="center"/>
        </w:trPr>
        <w:tc>
          <w:tcPr>
            <w:tcW w:w="2700" w:type="dxa"/>
            <w:vAlign w:val="center"/>
          </w:tcPr>
          <w:p w:rsidR="00DC61F0" w:rsidRDefault="00DC61F0" w:rsidP="00DC61F0">
            <w:pPr>
              <w:jc w:val="right"/>
              <w:rPr>
                <w:b/>
                <w:sz w:val="16"/>
                <w:szCs w:val="16"/>
              </w:rPr>
            </w:pPr>
            <w:r w:rsidRPr="00B95A79">
              <w:rPr>
                <w:b/>
                <w:sz w:val="16"/>
                <w:szCs w:val="16"/>
              </w:rPr>
              <w:t>Value Added:</w:t>
            </w:r>
          </w:p>
          <w:p w:rsidR="00DC61F0" w:rsidRPr="006C1E94" w:rsidRDefault="00DC61F0" w:rsidP="00DC61F0">
            <w:pPr>
              <w:jc w:val="right"/>
              <w:rPr>
                <w:b/>
                <w:sz w:val="16"/>
                <w:szCs w:val="16"/>
              </w:rPr>
            </w:pPr>
            <w:r w:rsidRPr="006C1E94">
              <w:rPr>
                <w:b/>
                <w:sz w:val="16"/>
                <w:szCs w:val="16"/>
              </w:rPr>
              <w:t>From:</w:t>
            </w:r>
          </w:p>
          <w:p w:rsidR="00DC61F0" w:rsidRPr="00B95A79" w:rsidRDefault="00DC61F0" w:rsidP="00DC61F0">
            <w:pPr>
              <w:jc w:val="right"/>
              <w:rPr>
                <w:b/>
                <w:sz w:val="16"/>
                <w:szCs w:val="16"/>
              </w:rPr>
            </w:pPr>
            <w:r w:rsidRPr="006C1E94">
              <w:rPr>
                <w:b/>
                <w:sz w:val="16"/>
                <w:szCs w:val="16"/>
              </w:rPr>
              <w:t>Program:</w:t>
            </w:r>
          </w:p>
        </w:tc>
        <w:tc>
          <w:tcPr>
            <w:tcW w:w="1987" w:type="dxa"/>
          </w:tcPr>
          <w:p w:rsidR="00DC61F0" w:rsidRPr="00B95A79" w:rsidRDefault="00DC61F0" w:rsidP="00DC61F0">
            <w:pPr>
              <w:rPr>
                <w:sz w:val="16"/>
                <w:szCs w:val="16"/>
              </w:rPr>
            </w:pPr>
            <w:r w:rsidRPr="00B95A79">
              <w:rPr>
                <w:sz w:val="16"/>
                <w:szCs w:val="16"/>
              </w:rPr>
              <w:t>ProStart Affiliat</w:t>
            </w:r>
            <w:r>
              <w:rPr>
                <w:sz w:val="16"/>
                <w:szCs w:val="16"/>
              </w:rPr>
              <w:t>ed Colleges</w:t>
            </w:r>
          </w:p>
        </w:tc>
        <w:tc>
          <w:tcPr>
            <w:tcW w:w="1987" w:type="dxa"/>
            <w:gridSpan w:val="3"/>
          </w:tcPr>
          <w:p w:rsidR="00DC61F0" w:rsidRPr="006C1E94" w:rsidRDefault="00DC61F0" w:rsidP="00DC61F0">
            <w:pPr>
              <w:rPr>
                <w:sz w:val="16"/>
                <w:szCs w:val="16"/>
              </w:rPr>
            </w:pPr>
            <w:r w:rsidRPr="006C1E94">
              <w:rPr>
                <w:sz w:val="16"/>
                <w:szCs w:val="16"/>
              </w:rPr>
              <w:t>6-7 articulated credits</w:t>
            </w:r>
          </w:p>
          <w:p w:rsidR="00DC61F0" w:rsidRPr="006C1E94" w:rsidRDefault="00DC61F0" w:rsidP="00DC61F0">
            <w:pPr>
              <w:rPr>
                <w:sz w:val="16"/>
                <w:szCs w:val="16"/>
              </w:rPr>
            </w:pPr>
            <w:r w:rsidRPr="006C1E94">
              <w:rPr>
                <w:sz w:val="16"/>
                <w:szCs w:val="16"/>
              </w:rPr>
              <w:t>Paul Smith’s College</w:t>
            </w:r>
          </w:p>
          <w:p w:rsidR="00DC61F0" w:rsidRPr="00B95A79" w:rsidRDefault="00DC61F0" w:rsidP="00DC61F0">
            <w:pPr>
              <w:rPr>
                <w:sz w:val="16"/>
                <w:szCs w:val="16"/>
              </w:rPr>
            </w:pPr>
            <w:r w:rsidRPr="006C1E94">
              <w:rPr>
                <w:sz w:val="16"/>
                <w:szCs w:val="16"/>
              </w:rPr>
              <w:t>Culinary Arts and Service Management</w:t>
            </w:r>
          </w:p>
        </w:tc>
      </w:tr>
      <w:tr w:rsidR="00DC61F0" w:rsidTr="00DC61F0">
        <w:trPr>
          <w:trHeight w:val="242"/>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102003" w:rsidRDefault="00DC61F0" w:rsidP="00DC61F0">
            <w:pPr>
              <w:rPr>
                <w:sz w:val="16"/>
                <w:szCs w:val="16"/>
              </w:rPr>
            </w:pPr>
            <w:r>
              <w:rPr>
                <w:sz w:val="16"/>
                <w:szCs w:val="16"/>
              </w:rPr>
              <w:t xml:space="preserve">ProStart and </w:t>
            </w:r>
            <w:r w:rsidRPr="009C1A0A">
              <w:rPr>
                <w:sz w:val="16"/>
                <w:szCs w:val="16"/>
              </w:rPr>
              <w:t>ServSafe</w:t>
            </w:r>
            <w:r>
              <w:rPr>
                <w:sz w:val="16"/>
                <w:szCs w:val="16"/>
              </w:rPr>
              <w:t xml:space="preserve"> Exams</w:t>
            </w:r>
          </w:p>
          <w:p w:rsidR="00DC61F0" w:rsidRPr="00102003" w:rsidRDefault="00DC61F0" w:rsidP="00DC61F0">
            <w:pPr>
              <w:rPr>
                <w:sz w:val="16"/>
                <w:szCs w:val="16"/>
              </w:rPr>
            </w:pPr>
            <w:r>
              <w:rPr>
                <w:sz w:val="16"/>
                <w:szCs w:val="16"/>
              </w:rPr>
              <w:t xml:space="preserve">ProStart and </w:t>
            </w:r>
            <w:r w:rsidRPr="009C1A0A">
              <w:rPr>
                <w:sz w:val="16"/>
                <w:szCs w:val="16"/>
              </w:rPr>
              <w:t>ServSafe</w:t>
            </w:r>
          </w:p>
          <w:p w:rsidR="00DC61F0" w:rsidRPr="003F3922" w:rsidRDefault="00DC61F0" w:rsidP="00DC61F0">
            <w:pPr>
              <w:rPr>
                <w:sz w:val="16"/>
                <w:szCs w:val="16"/>
              </w:rPr>
            </w:pPr>
            <w:r>
              <w:rPr>
                <w:sz w:val="16"/>
                <w:szCs w:val="16"/>
              </w:rPr>
              <w:t>At the end of</w:t>
            </w:r>
            <w:r w:rsidRPr="009C1A0A">
              <w:rPr>
                <w:sz w:val="16"/>
                <w:szCs w:val="16"/>
              </w:rPr>
              <w:t xml:space="preserve"> Food Service Professional I and II </w:t>
            </w:r>
          </w:p>
        </w:tc>
      </w:tr>
    </w:tbl>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Default="00DC61F0" w:rsidP="00DC61F0">
      <w:pPr>
        <w:rPr>
          <w:b/>
          <w:sz w:val="28"/>
          <w:szCs w:val="28"/>
        </w:rPr>
      </w:pPr>
      <w:r>
        <w:rPr>
          <w:b/>
          <w:sz w:val="28"/>
          <w:szCs w:val="28"/>
        </w:rPr>
        <w:lastRenderedPageBreak/>
        <w:t>C</w:t>
      </w:r>
      <w:r w:rsidRPr="005D7FCE">
        <w:rPr>
          <w:b/>
          <w:sz w:val="28"/>
          <w:szCs w:val="28"/>
        </w:rPr>
        <w:t>OMPLETER</w:t>
      </w:r>
      <w:r w:rsidRPr="00BE6212">
        <w:rPr>
          <w:b/>
          <w:sz w:val="28"/>
          <w:szCs w:val="28"/>
        </w:rPr>
        <w:t xml:space="preserve">:  </w:t>
      </w:r>
      <w:hyperlink w:anchor="homsec" w:history="1">
        <w:r w:rsidRPr="00822C4E">
          <w:rPr>
            <w:rStyle w:val="Hyperlink"/>
            <w:b/>
            <w:sz w:val="28"/>
            <w:szCs w:val="28"/>
          </w:rPr>
          <w:t>Homeland Security and Emergency Preparedness</w:t>
        </w:r>
      </w:hyperlink>
      <w:r>
        <w:rPr>
          <w:b/>
          <w:sz w:val="28"/>
          <w:szCs w:val="28"/>
        </w:rPr>
        <w:t>-</w:t>
      </w:r>
    </w:p>
    <w:p w:rsidR="00DC61F0" w:rsidRPr="007E69EE" w:rsidRDefault="00DC61F0" w:rsidP="00DC61F0">
      <w:pPr>
        <w:rPr>
          <w:b/>
        </w:rPr>
      </w:pPr>
      <w:r>
        <w:rPr>
          <w:b/>
          <w:sz w:val="28"/>
          <w:szCs w:val="28"/>
        </w:rPr>
        <w:t xml:space="preserve">                          Criminal Justice/Law Enforcement   </w:t>
      </w:r>
      <w:r>
        <w:rPr>
          <w:b/>
          <w:sz w:val="28"/>
          <w:szCs w:val="28"/>
        </w:rPr>
        <w:tab/>
      </w:r>
      <w:r>
        <w:rPr>
          <w:b/>
          <w:sz w:val="28"/>
          <w:szCs w:val="28"/>
        </w:rPr>
        <w:tab/>
      </w:r>
      <w:r>
        <w:rPr>
          <w:b/>
          <w:sz w:val="28"/>
          <w:szCs w:val="28"/>
        </w:rPr>
        <w:tab/>
        <w:t xml:space="preserve">       </w:t>
      </w:r>
      <w:r w:rsidRPr="007E69EE">
        <w:rPr>
          <w:b/>
        </w:rPr>
        <w:t xml:space="preserve">CREDITS: 4 </w:t>
      </w:r>
    </w:p>
    <w:p w:rsidR="00DC61F0" w:rsidRPr="005D7FCE" w:rsidRDefault="00DC61F0" w:rsidP="00DC61F0">
      <w:pPr>
        <w:numPr>
          <w:ilvl w:val="0"/>
          <w:numId w:val="17"/>
        </w:numPr>
        <w:tabs>
          <w:tab w:val="clear" w:pos="720"/>
          <w:tab w:val="num" w:pos="360"/>
          <w:tab w:val="num" w:pos="540"/>
        </w:tabs>
        <w:ind w:left="360"/>
        <w:rPr>
          <w:b/>
          <w:sz w:val="16"/>
          <w:szCs w:val="16"/>
        </w:rPr>
      </w:pPr>
      <w:r w:rsidRPr="005D7FCE">
        <w:rPr>
          <w:sz w:val="16"/>
          <w:szCs w:val="16"/>
        </w:rPr>
        <w:t>Guideline for Course Selections</w:t>
      </w:r>
    </w:p>
    <w:p w:rsidR="00DC61F0" w:rsidRDefault="00DC61F0" w:rsidP="00DC61F0">
      <w:pPr>
        <w:numPr>
          <w:ilvl w:val="0"/>
          <w:numId w:val="17"/>
        </w:numPr>
        <w:tabs>
          <w:tab w:val="clear" w:pos="720"/>
          <w:tab w:val="num" w:pos="360"/>
          <w:tab w:val="num" w:pos="540"/>
        </w:tabs>
        <w:ind w:left="360"/>
        <w:rPr>
          <w:sz w:val="16"/>
          <w:szCs w:val="16"/>
        </w:rPr>
      </w:pPr>
      <w:r w:rsidRPr="005D7FCE">
        <w:rPr>
          <w:sz w:val="16"/>
          <w:szCs w:val="16"/>
        </w:rPr>
        <w:t>Refer to Graduation Requirements in the Program of Studies for specific course requirements in each content area</w:t>
      </w:r>
    </w:p>
    <w:p w:rsidR="00DC61F0" w:rsidRPr="005D7FCE" w:rsidRDefault="00DC61F0" w:rsidP="00DC61F0">
      <w:pPr>
        <w:tabs>
          <w:tab w:val="num" w:pos="720"/>
        </w:tabs>
        <w:ind w:left="360"/>
        <w:rPr>
          <w:sz w:val="16"/>
          <w:szCs w:val="16"/>
        </w:rPr>
      </w:pPr>
    </w:p>
    <w:tbl>
      <w:tblPr>
        <w:tblW w:w="10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1957"/>
        <w:gridCol w:w="1957"/>
        <w:gridCol w:w="1962"/>
        <w:gridCol w:w="1973"/>
      </w:tblGrid>
      <w:tr w:rsidR="00DC61F0" w:rsidRPr="005D7FCE" w:rsidTr="00DC61F0">
        <w:trPr>
          <w:trHeight w:val="320"/>
          <w:jc w:val="center"/>
        </w:trPr>
        <w:tc>
          <w:tcPr>
            <w:tcW w:w="2599"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 xml:space="preserve">Grade </w:t>
            </w:r>
            <w:r w:rsidRPr="005D7FCE">
              <w:rPr>
                <w:sz w:val="16"/>
                <w:szCs w:val="16"/>
              </w:rPr>
              <w:sym w:font="Wingdings" w:char="F0E0"/>
            </w:r>
          </w:p>
        </w:tc>
        <w:tc>
          <w:tcPr>
            <w:tcW w:w="198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9</w:t>
            </w:r>
          </w:p>
        </w:tc>
        <w:tc>
          <w:tcPr>
            <w:tcW w:w="198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10</w:t>
            </w:r>
          </w:p>
        </w:tc>
        <w:tc>
          <w:tcPr>
            <w:tcW w:w="198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11</w:t>
            </w:r>
          </w:p>
        </w:tc>
        <w:tc>
          <w:tcPr>
            <w:tcW w:w="198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12</w:t>
            </w:r>
          </w:p>
        </w:tc>
      </w:tr>
      <w:tr w:rsidR="00DC61F0" w:rsidRPr="005D7FCE" w:rsidTr="00DC61F0">
        <w:trPr>
          <w:trHeight w:val="320"/>
          <w:jc w:val="center"/>
        </w:trPr>
        <w:tc>
          <w:tcPr>
            <w:tcW w:w="2599" w:type="dxa"/>
            <w:vMerge w:val="restart"/>
            <w:tcBorders>
              <w:top w:val="single" w:sz="4" w:space="0" w:color="auto"/>
              <w:left w:val="single" w:sz="4" w:space="0" w:color="auto"/>
              <w:right w:val="single" w:sz="4" w:space="0" w:color="auto"/>
            </w:tcBorders>
            <w:shd w:val="clear" w:color="auto" w:fill="auto"/>
            <w:vAlign w:val="center"/>
          </w:tcPr>
          <w:p w:rsidR="00DC61F0" w:rsidRPr="004D5D28" w:rsidRDefault="00DC61F0" w:rsidP="00DC61F0">
            <w:pPr>
              <w:jc w:val="center"/>
              <w:rPr>
                <w:sz w:val="16"/>
                <w:szCs w:val="16"/>
              </w:rPr>
            </w:pPr>
            <w:r w:rsidRPr="005D7FCE">
              <w:rPr>
                <w:sz w:val="16"/>
                <w:szCs w:val="16"/>
              </w:rPr>
              <w:t>Exact scheduling depends on student’s plan and school’s master schedule.</w:t>
            </w:r>
          </w:p>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9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10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AP Language and Composition</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12 (1)</w:t>
            </w: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US Government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US History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History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Conceptual Physics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Chemistry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Biology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sidRPr="009A19A2">
              <w:rPr>
                <w:sz w:val="16"/>
                <w:szCs w:val="16"/>
              </w:rPr>
              <w:t>Algebra I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Geometry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Higher Level Math (1)</w:t>
            </w: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PE (.5) / Health (.5)</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PE (.5) / Financial Literacy (.5)</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Fine Arts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Foundations of Technology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20"/>
          <w:jc w:val="center"/>
        </w:trPr>
        <w:tc>
          <w:tcPr>
            <w:tcW w:w="2599" w:type="dxa"/>
            <w:vMerge/>
            <w:tcBorders>
              <w:left w:val="single" w:sz="4" w:space="0" w:color="auto"/>
              <w:bottom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132B12" w:rsidTr="00DC61F0">
        <w:trPr>
          <w:trHeight w:val="540"/>
          <w:jc w:val="center"/>
        </w:trPr>
        <w:tc>
          <w:tcPr>
            <w:tcW w:w="2599" w:type="dxa"/>
            <w:shd w:val="clear" w:color="auto" w:fill="FFFFFF" w:themeFill="background1"/>
            <w:vAlign w:val="center"/>
          </w:tcPr>
          <w:p w:rsidR="00DC61F0" w:rsidRPr="00772881" w:rsidRDefault="00DC61F0" w:rsidP="00DC61F0">
            <w:pPr>
              <w:jc w:val="right"/>
              <w:rPr>
                <w:b/>
                <w:sz w:val="18"/>
                <w:szCs w:val="18"/>
              </w:rPr>
            </w:pPr>
            <w:r w:rsidRPr="00772881">
              <w:rPr>
                <w:b/>
                <w:sz w:val="18"/>
                <w:szCs w:val="18"/>
              </w:rPr>
              <w:t xml:space="preserve"> </w:t>
            </w:r>
          </w:p>
          <w:p w:rsidR="00DC61F0" w:rsidRPr="00772881" w:rsidRDefault="00DC61F0" w:rsidP="00DC61F0">
            <w:pPr>
              <w:jc w:val="right"/>
              <w:rPr>
                <w:b/>
                <w:sz w:val="18"/>
                <w:szCs w:val="18"/>
              </w:rPr>
            </w:pPr>
            <w:r w:rsidRPr="00772881">
              <w:rPr>
                <w:b/>
                <w:sz w:val="18"/>
                <w:szCs w:val="18"/>
              </w:rPr>
              <w:t>Completer Program</w:t>
            </w:r>
          </w:p>
          <w:p w:rsidR="00DC61F0" w:rsidRPr="00772881" w:rsidRDefault="00DC61F0" w:rsidP="00DC61F0">
            <w:pPr>
              <w:jc w:val="right"/>
              <w:rPr>
                <w:b/>
                <w:sz w:val="18"/>
                <w:szCs w:val="18"/>
              </w:rPr>
            </w:pPr>
            <w:r w:rsidRPr="00772881">
              <w:rPr>
                <w:b/>
                <w:sz w:val="18"/>
                <w:szCs w:val="18"/>
              </w:rPr>
              <w:t>Requirements</w:t>
            </w:r>
          </w:p>
          <w:p w:rsidR="00DC61F0" w:rsidRPr="00132B12" w:rsidRDefault="00DC61F0" w:rsidP="00DC61F0">
            <w:pPr>
              <w:jc w:val="right"/>
              <w:rPr>
                <w:b/>
                <w:sz w:val="16"/>
                <w:szCs w:val="16"/>
              </w:rPr>
            </w:pPr>
            <w:r w:rsidRPr="00772881">
              <w:rPr>
                <w:b/>
                <w:sz w:val="18"/>
                <w:szCs w:val="18"/>
              </w:rPr>
              <w:t>(4 minimum</w:t>
            </w:r>
            <w:r w:rsidRPr="00132B12">
              <w:rPr>
                <w:b/>
                <w:sz w:val="16"/>
                <w:szCs w:val="16"/>
              </w:rPr>
              <w:t xml:space="preserve"> credits) </w:t>
            </w:r>
          </w:p>
        </w:tc>
        <w:tc>
          <w:tcPr>
            <w:tcW w:w="1987" w:type="dxa"/>
            <w:shd w:val="clear" w:color="auto" w:fill="FFFFFF" w:themeFill="background1"/>
            <w:vAlign w:val="center"/>
          </w:tcPr>
          <w:p w:rsidR="00DC61F0" w:rsidRPr="00132B12" w:rsidRDefault="00DC61F0" w:rsidP="00DC61F0">
            <w:pPr>
              <w:rPr>
                <w:sz w:val="16"/>
                <w:szCs w:val="16"/>
              </w:rPr>
            </w:pPr>
          </w:p>
        </w:tc>
        <w:tc>
          <w:tcPr>
            <w:tcW w:w="1987" w:type="dxa"/>
            <w:shd w:val="clear" w:color="auto" w:fill="FFFFFF" w:themeFill="background1"/>
            <w:vAlign w:val="center"/>
          </w:tcPr>
          <w:p w:rsidR="00DC61F0" w:rsidRPr="00132B12" w:rsidRDefault="00DC61F0" w:rsidP="00DC61F0">
            <w:pPr>
              <w:rPr>
                <w:sz w:val="16"/>
                <w:szCs w:val="16"/>
              </w:rPr>
            </w:pPr>
          </w:p>
        </w:tc>
        <w:tc>
          <w:tcPr>
            <w:tcW w:w="1987" w:type="dxa"/>
            <w:shd w:val="clear" w:color="auto" w:fill="FFFFFF" w:themeFill="background1"/>
            <w:vAlign w:val="center"/>
          </w:tcPr>
          <w:p w:rsidR="00DC61F0" w:rsidRPr="00132B12" w:rsidRDefault="00DC61F0" w:rsidP="00DC61F0">
            <w:pPr>
              <w:rPr>
                <w:sz w:val="16"/>
                <w:szCs w:val="16"/>
              </w:rPr>
            </w:pPr>
            <w:r w:rsidRPr="00132B12">
              <w:rPr>
                <w:sz w:val="16"/>
                <w:szCs w:val="16"/>
              </w:rPr>
              <w:t>Foundations of Homeland Security and Emergency Preparedness (1)</w:t>
            </w:r>
          </w:p>
          <w:p w:rsidR="00DC61F0" w:rsidRPr="00132B12" w:rsidRDefault="00DC61F0" w:rsidP="00DC61F0">
            <w:pPr>
              <w:rPr>
                <w:sz w:val="16"/>
                <w:szCs w:val="16"/>
              </w:rPr>
            </w:pPr>
            <w:r>
              <w:rPr>
                <w:sz w:val="16"/>
                <w:szCs w:val="16"/>
              </w:rPr>
              <w:t>Administration of Justice I</w:t>
            </w:r>
            <w:r w:rsidRPr="00132B12">
              <w:rPr>
                <w:sz w:val="16"/>
                <w:szCs w:val="16"/>
              </w:rPr>
              <w:t xml:space="preserve"> (1) </w:t>
            </w:r>
          </w:p>
          <w:p w:rsidR="00DC61F0" w:rsidRPr="00132B12" w:rsidRDefault="00DC61F0" w:rsidP="00DC61F0">
            <w:pPr>
              <w:rPr>
                <w:sz w:val="16"/>
                <w:szCs w:val="16"/>
              </w:rPr>
            </w:pPr>
          </w:p>
          <w:p w:rsidR="00DC61F0" w:rsidRPr="00132B12" w:rsidRDefault="00DC61F0" w:rsidP="00DC61F0">
            <w:pPr>
              <w:rPr>
                <w:sz w:val="16"/>
                <w:szCs w:val="16"/>
              </w:rPr>
            </w:pPr>
          </w:p>
        </w:tc>
        <w:tc>
          <w:tcPr>
            <w:tcW w:w="1987" w:type="dxa"/>
            <w:shd w:val="clear" w:color="auto" w:fill="FFFFFF" w:themeFill="background1"/>
            <w:vAlign w:val="center"/>
          </w:tcPr>
          <w:p w:rsidR="00DC61F0" w:rsidRPr="00132B12" w:rsidRDefault="00DC61F0" w:rsidP="00DC61F0">
            <w:pPr>
              <w:rPr>
                <w:sz w:val="16"/>
                <w:szCs w:val="16"/>
              </w:rPr>
            </w:pPr>
            <w:r w:rsidRPr="00132B12">
              <w:rPr>
                <w:sz w:val="16"/>
                <w:szCs w:val="16"/>
              </w:rPr>
              <w:t xml:space="preserve">Administration of Justice </w:t>
            </w:r>
            <w:r>
              <w:rPr>
                <w:sz w:val="16"/>
                <w:szCs w:val="16"/>
              </w:rPr>
              <w:t>II</w:t>
            </w:r>
            <w:r w:rsidRPr="00132B12">
              <w:rPr>
                <w:sz w:val="16"/>
                <w:szCs w:val="16"/>
              </w:rPr>
              <w:t>(1)</w:t>
            </w:r>
          </w:p>
          <w:p w:rsidR="00DC61F0" w:rsidRPr="0096514E" w:rsidRDefault="00DC61F0" w:rsidP="00DC61F0">
            <w:pPr>
              <w:rPr>
                <w:sz w:val="16"/>
                <w:szCs w:val="16"/>
              </w:rPr>
            </w:pPr>
            <w:r w:rsidRPr="0096514E">
              <w:rPr>
                <w:sz w:val="16"/>
                <w:szCs w:val="16"/>
              </w:rPr>
              <w:t>Homeland Security and Emergency Preparedness Internship/Capstone (1)</w:t>
            </w:r>
          </w:p>
        </w:tc>
      </w:tr>
      <w:tr w:rsidR="00DC61F0" w:rsidTr="00DC61F0">
        <w:trPr>
          <w:trHeight w:val="603"/>
          <w:jc w:val="center"/>
        </w:trPr>
        <w:tc>
          <w:tcPr>
            <w:tcW w:w="2599"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Biology (1), AP Psychology (1), AP Government (1)</w:t>
            </w:r>
          </w:p>
          <w:p w:rsidR="00DC61F0" w:rsidRPr="002D41DB" w:rsidRDefault="00DC61F0" w:rsidP="00DC61F0">
            <w:pPr>
              <w:rPr>
                <w:sz w:val="16"/>
                <w:szCs w:val="16"/>
              </w:rPr>
            </w:pPr>
            <w:r w:rsidRPr="002D41DB">
              <w:rPr>
                <w:sz w:val="16"/>
                <w:szCs w:val="16"/>
              </w:rPr>
              <w:t xml:space="preserve">Business Communications &amp; Keyboarding (1), AP Language &amp; Composition (1), Honors World Language III (1), Peer Facilitating (.5), Science Research I or Honors Science Research I (1), World Geography (.5),  </w:t>
            </w:r>
            <w:r>
              <w:rPr>
                <w:sz w:val="16"/>
                <w:szCs w:val="16"/>
              </w:rPr>
              <w:t>Internship</w:t>
            </w:r>
            <w:r w:rsidRPr="002D41DB">
              <w:rPr>
                <w:sz w:val="16"/>
                <w:szCs w:val="16"/>
              </w:rPr>
              <w:t xml:space="preserve"> (.5-1)</w:t>
            </w:r>
            <w:r>
              <w:t xml:space="preserve"> </w:t>
            </w:r>
            <w:r w:rsidRPr="00132B12">
              <w:rPr>
                <w:sz w:val="16"/>
                <w:szCs w:val="16"/>
              </w:rPr>
              <w:t>Issues in American Society (.5)</w:t>
            </w:r>
            <w:r>
              <w:rPr>
                <w:sz w:val="16"/>
                <w:szCs w:val="16"/>
              </w:rPr>
              <w:t xml:space="preserve">, </w:t>
            </w:r>
            <w:r w:rsidRPr="00132B12">
              <w:rPr>
                <w:sz w:val="16"/>
                <w:szCs w:val="16"/>
              </w:rPr>
              <w:t>Public Speaking (.5)</w:t>
            </w:r>
            <w:r>
              <w:rPr>
                <w:sz w:val="16"/>
                <w:szCs w:val="16"/>
              </w:rPr>
              <w:t xml:space="preserve">, </w:t>
            </w:r>
            <w:r w:rsidRPr="00132B12">
              <w:rPr>
                <w:sz w:val="16"/>
                <w:szCs w:val="16"/>
              </w:rPr>
              <w:t>Sociology (.5)</w:t>
            </w:r>
            <w:r>
              <w:rPr>
                <w:sz w:val="16"/>
                <w:szCs w:val="16"/>
              </w:rPr>
              <w:t xml:space="preserve">, </w:t>
            </w:r>
            <w:r w:rsidRPr="00132B12">
              <w:rPr>
                <w:sz w:val="16"/>
                <w:szCs w:val="16"/>
              </w:rPr>
              <w:t>World Geography (.5)</w:t>
            </w:r>
            <w:r>
              <w:rPr>
                <w:sz w:val="16"/>
                <w:szCs w:val="16"/>
              </w:rPr>
              <w:t xml:space="preserve">, </w:t>
            </w:r>
            <w:r w:rsidRPr="00132B12">
              <w:rPr>
                <w:sz w:val="16"/>
                <w:szCs w:val="16"/>
              </w:rPr>
              <w:t>Political Science (.5)</w:t>
            </w:r>
            <w:r>
              <w:rPr>
                <w:sz w:val="16"/>
                <w:szCs w:val="16"/>
              </w:rPr>
              <w:t xml:space="preserve">, </w:t>
            </w:r>
            <w:r w:rsidRPr="00132B12">
              <w:rPr>
                <w:sz w:val="16"/>
                <w:szCs w:val="16"/>
              </w:rPr>
              <w:t>Psychology I or Honors Psychology I (1)</w:t>
            </w:r>
            <w:r>
              <w:rPr>
                <w:sz w:val="16"/>
                <w:szCs w:val="16"/>
              </w:rPr>
              <w:t xml:space="preserve">, Honors </w:t>
            </w:r>
            <w:r w:rsidRPr="00132B12">
              <w:rPr>
                <w:sz w:val="16"/>
                <w:szCs w:val="16"/>
              </w:rPr>
              <w:t>Economics (.5)</w:t>
            </w:r>
            <w:r>
              <w:rPr>
                <w:sz w:val="16"/>
                <w:szCs w:val="16"/>
              </w:rPr>
              <w:t xml:space="preserve">,  </w:t>
            </w:r>
            <w:r w:rsidRPr="00132B12">
              <w:rPr>
                <w:sz w:val="16"/>
                <w:szCs w:val="16"/>
              </w:rPr>
              <w:t>Speech and Debate (.5)</w:t>
            </w:r>
            <w:r>
              <w:rPr>
                <w:sz w:val="16"/>
                <w:szCs w:val="16"/>
              </w:rPr>
              <w:t>,</w:t>
            </w:r>
            <w:r w:rsidRPr="00132B12">
              <w:rPr>
                <w:sz w:val="16"/>
                <w:szCs w:val="16"/>
              </w:rPr>
              <w:t>AP Macroeconomics (1)</w:t>
            </w:r>
            <w:r>
              <w:rPr>
                <w:sz w:val="16"/>
                <w:szCs w:val="16"/>
              </w:rPr>
              <w:t xml:space="preserve">, </w:t>
            </w:r>
            <w:r w:rsidRPr="00132B12">
              <w:rPr>
                <w:sz w:val="16"/>
                <w:szCs w:val="16"/>
              </w:rPr>
              <w:t>AP Stat. (1)</w:t>
            </w:r>
            <w:r>
              <w:rPr>
                <w:sz w:val="16"/>
                <w:szCs w:val="16"/>
              </w:rPr>
              <w:t xml:space="preserve">, </w:t>
            </w:r>
            <w:r w:rsidRPr="00132B12">
              <w:rPr>
                <w:sz w:val="16"/>
                <w:szCs w:val="16"/>
              </w:rPr>
              <w:t>Business Law (1)</w:t>
            </w:r>
            <w:r>
              <w:rPr>
                <w:sz w:val="16"/>
                <w:szCs w:val="16"/>
              </w:rPr>
              <w:t>, AP Human Geography (1), Honors Law, Citizenship</w:t>
            </w:r>
            <w:r w:rsidRPr="009C1A0A">
              <w:rPr>
                <w:sz w:val="16"/>
                <w:szCs w:val="16"/>
              </w:rPr>
              <w:t xml:space="preserve"> </w:t>
            </w:r>
            <w:r>
              <w:rPr>
                <w:sz w:val="16"/>
                <w:szCs w:val="16"/>
              </w:rPr>
              <w:t>&amp; Society</w:t>
            </w:r>
            <w:r w:rsidRPr="009C1A0A">
              <w:rPr>
                <w:sz w:val="16"/>
                <w:szCs w:val="16"/>
              </w:rPr>
              <w:t>(.5)</w:t>
            </w:r>
            <w:r>
              <w:rPr>
                <w:sz w:val="16"/>
                <w:szCs w:val="16"/>
              </w:rPr>
              <w:t xml:space="preserve">, Honors International Studies (.5) </w:t>
            </w:r>
          </w:p>
        </w:tc>
      </w:tr>
      <w:tr w:rsidR="00DC61F0" w:rsidRPr="00781F4F" w:rsidTr="00DC61F0">
        <w:trPr>
          <w:trHeight w:val="208"/>
          <w:jc w:val="center"/>
        </w:trPr>
        <w:tc>
          <w:tcPr>
            <w:tcW w:w="2599" w:type="dxa"/>
            <w:vMerge w:val="restart"/>
            <w:tcBorders>
              <w:top w:val="single" w:sz="4" w:space="0" w:color="auto"/>
              <w:left w:val="single" w:sz="4" w:space="0" w:color="auto"/>
              <w:right w:val="single" w:sz="4" w:space="0" w:color="auto"/>
            </w:tcBorders>
            <w:shd w:val="clear" w:color="auto" w:fill="auto"/>
            <w:vAlign w:val="center"/>
          </w:tcPr>
          <w:p w:rsidR="00DC61F0" w:rsidRPr="00707568" w:rsidRDefault="00DC61F0" w:rsidP="00DC61F0">
            <w:pPr>
              <w:jc w:val="right"/>
              <w:rPr>
                <w:b/>
                <w:sz w:val="18"/>
                <w:szCs w:val="18"/>
              </w:rPr>
            </w:pPr>
            <w:r w:rsidRPr="00707568">
              <w:rPr>
                <w:b/>
                <w:sz w:val="18"/>
                <w:szCs w:val="18"/>
              </w:rPr>
              <w:t>Value Added:</w:t>
            </w:r>
          </w:p>
          <w:p w:rsidR="00DC61F0" w:rsidRPr="00707568" w:rsidRDefault="00DC61F0" w:rsidP="00DC61F0">
            <w:pPr>
              <w:jc w:val="right"/>
              <w:rPr>
                <w:b/>
                <w:sz w:val="18"/>
                <w:szCs w:val="18"/>
              </w:rPr>
            </w:pPr>
            <w:r w:rsidRPr="00707568">
              <w:rPr>
                <w:b/>
                <w:sz w:val="18"/>
                <w:szCs w:val="18"/>
              </w:rPr>
              <w:t>From:</w:t>
            </w:r>
          </w:p>
          <w:p w:rsidR="00DC61F0" w:rsidRPr="00707568" w:rsidRDefault="00DC61F0" w:rsidP="00DC61F0">
            <w:pPr>
              <w:jc w:val="right"/>
              <w:rPr>
                <w:b/>
                <w:sz w:val="18"/>
                <w:szCs w:val="18"/>
              </w:rPr>
            </w:pPr>
            <w:r w:rsidRPr="00707568">
              <w:rPr>
                <w:b/>
                <w:sz w:val="18"/>
                <w:szCs w:val="18"/>
              </w:rPr>
              <w:t>Program:</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3 articulated credit</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 xml:space="preserve">3 articulated credits </w:t>
            </w:r>
          </w:p>
        </w:tc>
      </w:tr>
      <w:tr w:rsidR="00DC61F0" w:rsidRPr="00781F4F" w:rsidTr="00DC61F0">
        <w:trPr>
          <w:trHeight w:val="208"/>
          <w:jc w:val="center"/>
        </w:trPr>
        <w:tc>
          <w:tcPr>
            <w:tcW w:w="2599" w:type="dxa"/>
            <w:vMerge/>
            <w:tcBorders>
              <w:left w:val="single" w:sz="4" w:space="0" w:color="auto"/>
              <w:right w:val="single" w:sz="4" w:space="0" w:color="auto"/>
            </w:tcBorders>
            <w:shd w:val="clear" w:color="auto" w:fill="auto"/>
            <w:vAlign w:val="center"/>
          </w:tcPr>
          <w:p w:rsidR="00DC61F0" w:rsidRPr="00707568" w:rsidRDefault="00DC61F0" w:rsidP="00DC61F0">
            <w:pPr>
              <w:jc w:val="right"/>
              <w:rPr>
                <w:sz w:val="18"/>
                <w:szCs w:val="18"/>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 xml:space="preserve">University of </w:t>
            </w:r>
            <w:r w:rsidRPr="00707568">
              <w:rPr>
                <w:sz w:val="16"/>
                <w:szCs w:val="16"/>
              </w:rPr>
              <w:br/>
              <w:t>Baltimore</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University of Maryland University College</w:t>
            </w:r>
          </w:p>
        </w:tc>
      </w:tr>
      <w:tr w:rsidR="00DC61F0" w:rsidRPr="00132B12" w:rsidTr="00DC61F0">
        <w:trPr>
          <w:trHeight w:val="208"/>
          <w:jc w:val="center"/>
        </w:trPr>
        <w:tc>
          <w:tcPr>
            <w:tcW w:w="2599" w:type="dxa"/>
            <w:vMerge/>
            <w:tcBorders>
              <w:left w:val="single" w:sz="4" w:space="0" w:color="auto"/>
              <w:bottom w:val="single" w:sz="4" w:space="0" w:color="auto"/>
              <w:right w:val="single" w:sz="4" w:space="0" w:color="auto"/>
            </w:tcBorders>
            <w:shd w:val="clear" w:color="auto" w:fill="auto"/>
            <w:vAlign w:val="center"/>
          </w:tcPr>
          <w:p w:rsidR="00DC61F0" w:rsidRPr="00707568" w:rsidRDefault="00DC61F0" w:rsidP="00DC61F0">
            <w:pPr>
              <w:jc w:val="right"/>
              <w:rPr>
                <w:sz w:val="18"/>
                <w:szCs w:val="18"/>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Criminal Justice</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Homeland Security or Emergency Management</w:t>
            </w:r>
          </w:p>
        </w:tc>
      </w:tr>
    </w:tbl>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r w:rsidRPr="005D7FCE">
        <w:rPr>
          <w:b/>
          <w:sz w:val="28"/>
          <w:szCs w:val="28"/>
        </w:rPr>
        <w:lastRenderedPageBreak/>
        <w:t xml:space="preserve">COMPLETER:  </w:t>
      </w:r>
      <w:hyperlink w:anchor="homsec" w:history="1">
        <w:r w:rsidRPr="00BD1EEA">
          <w:rPr>
            <w:rStyle w:val="Hyperlink"/>
            <w:b/>
            <w:sz w:val="28"/>
            <w:szCs w:val="28"/>
          </w:rPr>
          <w:t>Homeland Security and Emergency Preparedness</w:t>
        </w:r>
      </w:hyperlink>
      <w:r>
        <w:rPr>
          <w:b/>
          <w:sz w:val="28"/>
          <w:szCs w:val="28"/>
        </w:rPr>
        <w:t>-</w:t>
      </w:r>
    </w:p>
    <w:p w:rsidR="00DC61F0" w:rsidRPr="007E69EE" w:rsidRDefault="00DC61F0" w:rsidP="00DC61F0">
      <w:pPr>
        <w:rPr>
          <w:b/>
        </w:rPr>
      </w:pPr>
      <w:r>
        <w:rPr>
          <w:b/>
          <w:sz w:val="28"/>
          <w:szCs w:val="28"/>
        </w:rPr>
        <w:t xml:space="preserve">                         Geographic Information Systems and Technology </w:t>
      </w:r>
      <w:r>
        <w:rPr>
          <w:b/>
          <w:sz w:val="28"/>
          <w:szCs w:val="28"/>
        </w:rPr>
        <w:tab/>
      </w:r>
      <w:r>
        <w:rPr>
          <w:b/>
          <w:sz w:val="28"/>
          <w:szCs w:val="28"/>
        </w:rPr>
        <w:tab/>
      </w:r>
      <w:r w:rsidRPr="007E69EE">
        <w:rPr>
          <w:b/>
        </w:rPr>
        <w:t xml:space="preserve">CREDITS: 4 </w:t>
      </w:r>
    </w:p>
    <w:p w:rsidR="00DC61F0" w:rsidRPr="005D7FCE" w:rsidRDefault="00DC61F0" w:rsidP="00DC61F0">
      <w:pPr>
        <w:numPr>
          <w:ilvl w:val="0"/>
          <w:numId w:val="17"/>
        </w:numPr>
        <w:tabs>
          <w:tab w:val="clear" w:pos="720"/>
          <w:tab w:val="num" w:pos="360"/>
          <w:tab w:val="num" w:pos="540"/>
        </w:tabs>
        <w:ind w:left="360"/>
        <w:rPr>
          <w:b/>
          <w:sz w:val="16"/>
          <w:szCs w:val="16"/>
        </w:rPr>
      </w:pPr>
      <w:r w:rsidRPr="005D7FCE">
        <w:rPr>
          <w:sz w:val="16"/>
          <w:szCs w:val="16"/>
        </w:rPr>
        <w:t>Guideline for Course Selections</w:t>
      </w:r>
    </w:p>
    <w:p w:rsidR="00DC61F0" w:rsidRDefault="00DC61F0" w:rsidP="00DC61F0">
      <w:pPr>
        <w:numPr>
          <w:ilvl w:val="0"/>
          <w:numId w:val="17"/>
        </w:numPr>
        <w:tabs>
          <w:tab w:val="clear" w:pos="720"/>
          <w:tab w:val="num" w:pos="360"/>
          <w:tab w:val="num" w:pos="540"/>
        </w:tabs>
        <w:ind w:left="360"/>
        <w:rPr>
          <w:sz w:val="16"/>
          <w:szCs w:val="16"/>
        </w:rPr>
      </w:pPr>
      <w:r w:rsidRPr="005D7FCE">
        <w:rPr>
          <w:sz w:val="16"/>
          <w:szCs w:val="16"/>
        </w:rPr>
        <w:t>Refer to Graduation Requirements in the Program of Studies for specific course requirements in each content area</w:t>
      </w:r>
    </w:p>
    <w:p w:rsidR="00DC61F0" w:rsidRPr="005D7FCE" w:rsidRDefault="00DC61F0" w:rsidP="00DC61F0">
      <w:pPr>
        <w:tabs>
          <w:tab w:val="num" w:pos="720"/>
        </w:tabs>
        <w:ind w:left="360"/>
        <w:rPr>
          <w:sz w:val="16"/>
          <w:szCs w:val="16"/>
        </w:rPr>
      </w:pPr>
    </w:p>
    <w:tbl>
      <w:tblPr>
        <w:tblW w:w="10415"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927"/>
        <w:gridCol w:w="1926"/>
        <w:gridCol w:w="1931"/>
        <w:gridCol w:w="1931"/>
      </w:tblGrid>
      <w:tr w:rsidR="00DC61F0" w:rsidRPr="005D7FCE" w:rsidTr="00DC61F0">
        <w:trPr>
          <w:trHeight w:val="309"/>
        </w:trPr>
        <w:tc>
          <w:tcPr>
            <w:tcW w:w="2700"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ind w:left="-452"/>
              <w:jc w:val="center"/>
              <w:rPr>
                <w:sz w:val="16"/>
                <w:szCs w:val="16"/>
              </w:rPr>
            </w:pPr>
            <w:r w:rsidRPr="005D7FCE">
              <w:rPr>
                <w:sz w:val="16"/>
                <w:szCs w:val="16"/>
              </w:rPr>
              <w:t xml:space="preserve">Grade </w:t>
            </w:r>
            <w:r w:rsidRPr="005D7FCE">
              <w:rPr>
                <w:sz w:val="16"/>
                <w:szCs w:val="16"/>
              </w:rPr>
              <w:sym w:font="Wingdings" w:char="F0E0"/>
            </w:r>
          </w:p>
        </w:tc>
        <w:tc>
          <w:tcPr>
            <w:tcW w:w="192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9</w:t>
            </w:r>
          </w:p>
        </w:tc>
        <w:tc>
          <w:tcPr>
            <w:tcW w:w="1926"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10</w:t>
            </w:r>
          </w:p>
        </w:tc>
        <w:tc>
          <w:tcPr>
            <w:tcW w:w="1931"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11</w:t>
            </w:r>
          </w:p>
        </w:tc>
        <w:tc>
          <w:tcPr>
            <w:tcW w:w="1931"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12</w:t>
            </w:r>
          </w:p>
        </w:tc>
      </w:tr>
      <w:tr w:rsidR="00DC61F0" w:rsidRPr="005D7FCE" w:rsidTr="00DC61F0">
        <w:trPr>
          <w:trHeight w:val="309"/>
        </w:trPr>
        <w:tc>
          <w:tcPr>
            <w:tcW w:w="2700" w:type="dxa"/>
            <w:vMerge w:val="restart"/>
            <w:tcBorders>
              <w:top w:val="single" w:sz="4" w:space="0" w:color="auto"/>
              <w:left w:val="single" w:sz="4" w:space="0" w:color="auto"/>
              <w:right w:val="single" w:sz="4" w:space="0" w:color="auto"/>
            </w:tcBorders>
            <w:shd w:val="clear" w:color="auto" w:fill="auto"/>
            <w:vAlign w:val="center"/>
          </w:tcPr>
          <w:p w:rsidR="00DC61F0" w:rsidRPr="004D5D28" w:rsidRDefault="00DC61F0" w:rsidP="00DC61F0">
            <w:pPr>
              <w:jc w:val="center"/>
              <w:rPr>
                <w:sz w:val="16"/>
                <w:szCs w:val="16"/>
              </w:rPr>
            </w:pPr>
            <w:r w:rsidRPr="005D7FCE">
              <w:rPr>
                <w:sz w:val="16"/>
                <w:szCs w:val="16"/>
              </w:rPr>
              <w:t>Exact scheduling depends on student’s plan and school’s master schedule.</w:t>
            </w:r>
          </w:p>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9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10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AP Language and Composition</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12 (1)</w:t>
            </w: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US Government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US History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History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Conceptual Physics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Chemistry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Biology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sidRPr="009A19A2">
              <w:rPr>
                <w:sz w:val="16"/>
                <w:szCs w:val="16"/>
              </w:rPr>
              <w:t>Algebra I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Geometry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Higher Level Math (1)</w:t>
            </w: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PE (.5) / Health (.5)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PE (.5) / Financial Literacy (.5)</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Fine Arts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Foundations of Technology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09"/>
        </w:trPr>
        <w:tc>
          <w:tcPr>
            <w:tcW w:w="2700" w:type="dxa"/>
            <w:vMerge/>
            <w:tcBorders>
              <w:left w:val="single" w:sz="4" w:space="0" w:color="auto"/>
              <w:bottom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132B12" w:rsidTr="00DC61F0">
        <w:trPr>
          <w:trHeight w:val="521"/>
        </w:trPr>
        <w:tc>
          <w:tcPr>
            <w:tcW w:w="2700" w:type="dxa"/>
            <w:tcBorders>
              <w:bottom w:val="single" w:sz="4" w:space="0" w:color="auto"/>
            </w:tcBorders>
            <w:shd w:val="clear" w:color="auto" w:fill="D9D9D9" w:themeFill="background1" w:themeFillShade="D9"/>
            <w:vAlign w:val="center"/>
          </w:tcPr>
          <w:p w:rsidR="00DC61F0" w:rsidRPr="00BE6212" w:rsidRDefault="00DC61F0" w:rsidP="00DC61F0">
            <w:pPr>
              <w:jc w:val="right"/>
              <w:rPr>
                <w:b/>
                <w:sz w:val="18"/>
                <w:szCs w:val="18"/>
              </w:rPr>
            </w:pPr>
            <w:r w:rsidRPr="00BE6212">
              <w:rPr>
                <w:b/>
                <w:sz w:val="18"/>
                <w:szCs w:val="18"/>
              </w:rPr>
              <w:t>Completer Program Requirements</w:t>
            </w:r>
          </w:p>
          <w:p w:rsidR="00DC61F0" w:rsidRPr="00BE6212" w:rsidRDefault="00DC61F0" w:rsidP="00DC61F0">
            <w:pPr>
              <w:jc w:val="right"/>
              <w:rPr>
                <w:b/>
                <w:sz w:val="18"/>
                <w:szCs w:val="18"/>
              </w:rPr>
            </w:pPr>
            <w:r w:rsidRPr="00BE6212">
              <w:rPr>
                <w:b/>
                <w:sz w:val="18"/>
                <w:szCs w:val="18"/>
              </w:rPr>
              <w:t xml:space="preserve"> (4 minimum credits)</w:t>
            </w:r>
          </w:p>
        </w:tc>
        <w:tc>
          <w:tcPr>
            <w:tcW w:w="1927" w:type="dxa"/>
            <w:tcBorders>
              <w:bottom w:val="single" w:sz="4" w:space="0" w:color="auto"/>
            </w:tcBorders>
            <w:shd w:val="clear" w:color="auto" w:fill="D9D9D9" w:themeFill="background1" w:themeFillShade="D9"/>
            <w:vAlign w:val="center"/>
          </w:tcPr>
          <w:p w:rsidR="00DC61F0" w:rsidRPr="00BE6212" w:rsidRDefault="00DC61F0" w:rsidP="00DC61F0">
            <w:pPr>
              <w:rPr>
                <w:sz w:val="16"/>
                <w:szCs w:val="16"/>
              </w:rPr>
            </w:pPr>
          </w:p>
        </w:tc>
        <w:tc>
          <w:tcPr>
            <w:tcW w:w="1926" w:type="dxa"/>
            <w:tcBorders>
              <w:bottom w:val="single" w:sz="4" w:space="0" w:color="auto"/>
            </w:tcBorders>
            <w:shd w:val="clear" w:color="auto" w:fill="D9D9D9" w:themeFill="background1" w:themeFillShade="D9"/>
            <w:vAlign w:val="center"/>
          </w:tcPr>
          <w:p w:rsidR="00DC61F0" w:rsidRPr="00BE6212" w:rsidRDefault="00DC61F0" w:rsidP="00DC61F0">
            <w:pPr>
              <w:rPr>
                <w:sz w:val="16"/>
                <w:szCs w:val="16"/>
              </w:rPr>
            </w:pPr>
          </w:p>
        </w:tc>
        <w:tc>
          <w:tcPr>
            <w:tcW w:w="1931" w:type="dxa"/>
            <w:tcBorders>
              <w:bottom w:val="single" w:sz="4" w:space="0" w:color="auto"/>
            </w:tcBorders>
            <w:shd w:val="clear" w:color="auto" w:fill="D9D9D9" w:themeFill="background1" w:themeFillShade="D9"/>
            <w:vAlign w:val="center"/>
          </w:tcPr>
          <w:p w:rsidR="00DC61F0" w:rsidRPr="00BE6212" w:rsidRDefault="00DC61F0" w:rsidP="00DC61F0">
            <w:pPr>
              <w:rPr>
                <w:sz w:val="16"/>
                <w:szCs w:val="16"/>
              </w:rPr>
            </w:pPr>
            <w:r w:rsidRPr="00BE6212">
              <w:rPr>
                <w:sz w:val="16"/>
                <w:szCs w:val="16"/>
              </w:rPr>
              <w:t xml:space="preserve">Foundations of Homeland Security and Emergency Preparedness (1) </w:t>
            </w:r>
          </w:p>
          <w:p w:rsidR="00DC61F0" w:rsidRPr="00BE6212" w:rsidRDefault="00DC61F0" w:rsidP="00DC61F0">
            <w:pPr>
              <w:rPr>
                <w:sz w:val="16"/>
                <w:szCs w:val="16"/>
              </w:rPr>
            </w:pPr>
            <w:r w:rsidRPr="00BE6212">
              <w:rPr>
                <w:sz w:val="16"/>
                <w:szCs w:val="16"/>
              </w:rPr>
              <w:t>S.T.A.R.S. Course 1 and 2 (1)</w:t>
            </w:r>
          </w:p>
        </w:tc>
        <w:tc>
          <w:tcPr>
            <w:tcW w:w="1931" w:type="dxa"/>
            <w:tcBorders>
              <w:bottom w:val="single" w:sz="4" w:space="0" w:color="auto"/>
            </w:tcBorders>
            <w:shd w:val="clear" w:color="auto" w:fill="D9D9D9" w:themeFill="background1" w:themeFillShade="D9"/>
            <w:vAlign w:val="center"/>
          </w:tcPr>
          <w:p w:rsidR="00DC61F0" w:rsidRPr="00BE6212" w:rsidRDefault="00DC61F0" w:rsidP="00DC61F0">
            <w:pPr>
              <w:rPr>
                <w:sz w:val="16"/>
                <w:szCs w:val="16"/>
              </w:rPr>
            </w:pPr>
            <w:r w:rsidRPr="00BE6212">
              <w:rPr>
                <w:sz w:val="16"/>
                <w:szCs w:val="16"/>
              </w:rPr>
              <w:t>S.T.A.R.S. Course 3 and  4 (1)</w:t>
            </w:r>
          </w:p>
          <w:p w:rsidR="00DC61F0" w:rsidRPr="00BE6212" w:rsidRDefault="00DC61F0" w:rsidP="00DC61F0">
            <w:pPr>
              <w:rPr>
                <w:sz w:val="16"/>
                <w:szCs w:val="16"/>
              </w:rPr>
            </w:pPr>
            <w:r w:rsidRPr="00BE6212">
              <w:rPr>
                <w:sz w:val="16"/>
                <w:szCs w:val="16"/>
              </w:rPr>
              <w:t>Homeland Security and Emergency Preparedness Capstone (1)</w:t>
            </w:r>
          </w:p>
        </w:tc>
      </w:tr>
      <w:tr w:rsidR="00DC61F0" w:rsidTr="00DC61F0">
        <w:trPr>
          <w:trHeight w:val="581"/>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715"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Psychology (1), AP Human Geography (1)</w:t>
            </w:r>
          </w:p>
          <w:p w:rsidR="00DC61F0" w:rsidRPr="002D41DB" w:rsidRDefault="00DC61F0" w:rsidP="00DC61F0">
            <w:pPr>
              <w:rPr>
                <w:sz w:val="16"/>
                <w:szCs w:val="16"/>
              </w:rPr>
            </w:pPr>
            <w:r w:rsidRPr="002D41DB">
              <w:rPr>
                <w:sz w:val="16"/>
                <w:szCs w:val="16"/>
              </w:rPr>
              <w:t xml:space="preserve">Business Communications &amp; Keyboarding (1), World Language III (1), Peer Facilitating (.5), Science Research I or Honors Science Research I (1), World Geography (.5),  </w:t>
            </w:r>
            <w:r>
              <w:rPr>
                <w:sz w:val="16"/>
                <w:szCs w:val="16"/>
              </w:rPr>
              <w:t>Internship</w:t>
            </w:r>
            <w:r w:rsidRPr="002D41DB">
              <w:rPr>
                <w:sz w:val="16"/>
                <w:szCs w:val="16"/>
              </w:rPr>
              <w:t xml:space="preserve"> (.5-1)</w:t>
            </w:r>
            <w:r>
              <w:t xml:space="preserve"> </w:t>
            </w:r>
            <w:r w:rsidRPr="00132B12">
              <w:rPr>
                <w:sz w:val="16"/>
                <w:szCs w:val="16"/>
              </w:rPr>
              <w:t>Issues in American Society (.5)</w:t>
            </w:r>
            <w:r>
              <w:rPr>
                <w:sz w:val="16"/>
                <w:szCs w:val="16"/>
              </w:rPr>
              <w:t xml:space="preserve">, </w:t>
            </w:r>
            <w:r w:rsidRPr="00132B12">
              <w:rPr>
                <w:sz w:val="16"/>
                <w:szCs w:val="16"/>
              </w:rPr>
              <w:t>Public Speaking (.5)</w:t>
            </w:r>
            <w:r>
              <w:rPr>
                <w:sz w:val="16"/>
                <w:szCs w:val="16"/>
              </w:rPr>
              <w:t xml:space="preserve">, </w:t>
            </w:r>
            <w:r w:rsidRPr="00132B12">
              <w:rPr>
                <w:sz w:val="16"/>
                <w:szCs w:val="16"/>
              </w:rPr>
              <w:t>Sociology (.5)</w:t>
            </w:r>
            <w:r>
              <w:rPr>
                <w:sz w:val="16"/>
                <w:szCs w:val="16"/>
              </w:rPr>
              <w:t xml:space="preserve">, </w:t>
            </w:r>
            <w:r w:rsidRPr="00132B12">
              <w:rPr>
                <w:sz w:val="16"/>
                <w:szCs w:val="16"/>
              </w:rPr>
              <w:t>World Geography (.5)</w:t>
            </w:r>
            <w:r>
              <w:rPr>
                <w:sz w:val="16"/>
                <w:szCs w:val="16"/>
              </w:rPr>
              <w:t xml:space="preserve">, </w:t>
            </w:r>
            <w:r w:rsidRPr="00132B12">
              <w:rPr>
                <w:sz w:val="16"/>
                <w:szCs w:val="16"/>
              </w:rPr>
              <w:t>Political Science (.5)</w:t>
            </w:r>
            <w:r>
              <w:rPr>
                <w:sz w:val="16"/>
                <w:szCs w:val="16"/>
              </w:rPr>
              <w:t xml:space="preserve">, </w:t>
            </w:r>
            <w:r w:rsidRPr="00132B12">
              <w:rPr>
                <w:sz w:val="16"/>
                <w:szCs w:val="16"/>
              </w:rPr>
              <w:t>Psychology I or Honors Psychology I (1)</w:t>
            </w:r>
            <w:r>
              <w:rPr>
                <w:sz w:val="16"/>
                <w:szCs w:val="16"/>
              </w:rPr>
              <w:t xml:space="preserve">, Honors </w:t>
            </w:r>
            <w:r w:rsidRPr="00132B12">
              <w:rPr>
                <w:sz w:val="16"/>
                <w:szCs w:val="16"/>
              </w:rPr>
              <w:t>Economics (.5)</w:t>
            </w:r>
            <w:r>
              <w:rPr>
                <w:sz w:val="16"/>
                <w:szCs w:val="16"/>
              </w:rPr>
              <w:t xml:space="preserve">, AP Government (1), </w:t>
            </w:r>
            <w:r w:rsidRPr="00132B12">
              <w:rPr>
                <w:sz w:val="16"/>
                <w:szCs w:val="16"/>
              </w:rPr>
              <w:t>Speech and Debate (.5)</w:t>
            </w:r>
            <w:r>
              <w:rPr>
                <w:sz w:val="16"/>
                <w:szCs w:val="16"/>
              </w:rPr>
              <w:t>,</w:t>
            </w:r>
            <w:r w:rsidRPr="00132B12">
              <w:rPr>
                <w:sz w:val="16"/>
                <w:szCs w:val="16"/>
              </w:rPr>
              <w:t>AP Macroeconomics (1)</w:t>
            </w:r>
            <w:r>
              <w:rPr>
                <w:sz w:val="16"/>
                <w:szCs w:val="16"/>
              </w:rPr>
              <w:t xml:space="preserve">, </w:t>
            </w:r>
            <w:r w:rsidRPr="00132B12">
              <w:rPr>
                <w:sz w:val="16"/>
                <w:szCs w:val="16"/>
              </w:rPr>
              <w:t>AP Stat. (1)</w:t>
            </w:r>
            <w:r>
              <w:rPr>
                <w:sz w:val="16"/>
                <w:szCs w:val="16"/>
              </w:rPr>
              <w:t xml:space="preserve">, </w:t>
            </w:r>
            <w:r w:rsidRPr="00132B12">
              <w:rPr>
                <w:sz w:val="16"/>
                <w:szCs w:val="16"/>
              </w:rPr>
              <w:t>Business Law (1)</w:t>
            </w:r>
            <w:r>
              <w:rPr>
                <w:sz w:val="16"/>
                <w:szCs w:val="16"/>
              </w:rPr>
              <w:t>, AP Human Geography (1), Honors Law, Citizenship</w:t>
            </w:r>
            <w:r w:rsidRPr="009C1A0A">
              <w:rPr>
                <w:sz w:val="16"/>
                <w:szCs w:val="16"/>
              </w:rPr>
              <w:t xml:space="preserve"> </w:t>
            </w:r>
            <w:r>
              <w:rPr>
                <w:sz w:val="16"/>
                <w:szCs w:val="16"/>
              </w:rPr>
              <w:t>&amp; Society</w:t>
            </w:r>
            <w:r w:rsidRPr="009C1A0A">
              <w:rPr>
                <w:sz w:val="16"/>
                <w:szCs w:val="16"/>
              </w:rPr>
              <w:t>(.5)</w:t>
            </w:r>
          </w:p>
        </w:tc>
      </w:tr>
      <w:tr w:rsidR="00DC61F0" w:rsidTr="00DC61F0">
        <w:trPr>
          <w:trHeight w:val="580"/>
        </w:trPr>
        <w:tc>
          <w:tcPr>
            <w:tcW w:w="2700" w:type="dxa"/>
            <w:vAlign w:val="center"/>
          </w:tcPr>
          <w:p w:rsidR="00DC61F0" w:rsidRPr="002D41DB" w:rsidRDefault="00DC61F0" w:rsidP="00DC61F0">
            <w:pPr>
              <w:jc w:val="center"/>
              <w:rPr>
                <w:b/>
                <w:sz w:val="16"/>
                <w:szCs w:val="16"/>
              </w:rPr>
            </w:pPr>
            <w:r>
              <w:rPr>
                <w:b/>
                <w:sz w:val="16"/>
                <w:szCs w:val="16"/>
              </w:rPr>
              <w:t>8 credits possible per year</w:t>
            </w:r>
          </w:p>
        </w:tc>
        <w:tc>
          <w:tcPr>
            <w:tcW w:w="7715" w:type="dxa"/>
            <w:gridSpan w:val="4"/>
            <w:vMerge/>
            <w:vAlign w:val="center"/>
          </w:tcPr>
          <w:p w:rsidR="00DC61F0" w:rsidRPr="002D41DB" w:rsidRDefault="00DC61F0" w:rsidP="00DC61F0">
            <w:pPr>
              <w:rPr>
                <w:sz w:val="16"/>
                <w:szCs w:val="16"/>
              </w:rPr>
            </w:pPr>
          </w:p>
        </w:tc>
      </w:tr>
      <w:tr w:rsidR="00DC61F0" w:rsidRPr="00132B12" w:rsidTr="00DC61F0">
        <w:trPr>
          <w:trHeight w:val="200"/>
        </w:trPr>
        <w:tc>
          <w:tcPr>
            <w:tcW w:w="2700" w:type="dxa"/>
            <w:vMerge w:val="restart"/>
            <w:tcBorders>
              <w:top w:val="single" w:sz="4" w:space="0" w:color="auto"/>
              <w:left w:val="single" w:sz="4" w:space="0" w:color="auto"/>
              <w:right w:val="single" w:sz="4" w:space="0" w:color="auto"/>
            </w:tcBorders>
            <w:shd w:val="clear" w:color="auto" w:fill="auto"/>
            <w:vAlign w:val="center"/>
          </w:tcPr>
          <w:p w:rsidR="00DC61F0" w:rsidRPr="00707568" w:rsidRDefault="00DC61F0" w:rsidP="00DC61F0">
            <w:pPr>
              <w:jc w:val="right"/>
              <w:rPr>
                <w:b/>
                <w:sz w:val="18"/>
                <w:szCs w:val="18"/>
              </w:rPr>
            </w:pPr>
            <w:r w:rsidRPr="00707568">
              <w:rPr>
                <w:b/>
                <w:sz w:val="18"/>
                <w:szCs w:val="18"/>
              </w:rPr>
              <w:t>End of Program Test:</w:t>
            </w:r>
          </w:p>
          <w:p w:rsidR="00DC61F0" w:rsidRPr="00707568" w:rsidRDefault="00DC61F0" w:rsidP="00DC61F0">
            <w:pPr>
              <w:jc w:val="right"/>
              <w:rPr>
                <w:b/>
                <w:sz w:val="18"/>
                <w:szCs w:val="18"/>
              </w:rPr>
            </w:pPr>
            <w:r w:rsidRPr="00707568">
              <w:rPr>
                <w:b/>
                <w:sz w:val="18"/>
                <w:szCs w:val="18"/>
              </w:rPr>
              <w:t>Industry:</w:t>
            </w:r>
          </w:p>
          <w:p w:rsidR="00DC61F0" w:rsidRPr="00707568" w:rsidRDefault="00DC61F0" w:rsidP="00DC61F0">
            <w:pPr>
              <w:jc w:val="right"/>
              <w:rPr>
                <w:b/>
                <w:sz w:val="18"/>
                <w:szCs w:val="18"/>
              </w:rPr>
            </w:pPr>
            <w:r w:rsidRPr="00707568">
              <w:rPr>
                <w:b/>
                <w:sz w:val="18"/>
                <w:szCs w:val="18"/>
              </w:rPr>
              <w:t>Taken</w:t>
            </w:r>
            <w:r w:rsidRPr="00707568">
              <w:rPr>
                <w:sz w:val="18"/>
                <w:szCs w:val="18"/>
              </w:rPr>
              <w:t>:</w:t>
            </w:r>
          </w:p>
        </w:tc>
        <w:tc>
          <w:tcPr>
            <w:tcW w:w="7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S.T.A.R.S. Entry-Level Technician Exam</w:t>
            </w:r>
          </w:p>
        </w:tc>
      </w:tr>
      <w:tr w:rsidR="00DC61F0" w:rsidRPr="00132B12" w:rsidTr="00DC61F0">
        <w:trPr>
          <w:trHeight w:val="200"/>
        </w:trPr>
        <w:tc>
          <w:tcPr>
            <w:tcW w:w="2700" w:type="dxa"/>
            <w:vMerge/>
            <w:tcBorders>
              <w:left w:val="single" w:sz="4" w:space="0" w:color="auto"/>
              <w:right w:val="single" w:sz="4" w:space="0" w:color="auto"/>
            </w:tcBorders>
            <w:shd w:val="clear" w:color="auto" w:fill="auto"/>
            <w:vAlign w:val="center"/>
          </w:tcPr>
          <w:p w:rsidR="00DC61F0" w:rsidRPr="00707568" w:rsidRDefault="00DC61F0" w:rsidP="00DC61F0">
            <w:pPr>
              <w:jc w:val="right"/>
              <w:rPr>
                <w:sz w:val="18"/>
                <w:szCs w:val="18"/>
              </w:rPr>
            </w:pPr>
          </w:p>
        </w:tc>
        <w:tc>
          <w:tcPr>
            <w:tcW w:w="7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GIS ( Geographic Information Systems)</w:t>
            </w:r>
          </w:p>
        </w:tc>
      </w:tr>
      <w:tr w:rsidR="00DC61F0" w:rsidRPr="00132B12" w:rsidTr="00DC61F0">
        <w:trPr>
          <w:trHeight w:val="200"/>
        </w:trPr>
        <w:tc>
          <w:tcPr>
            <w:tcW w:w="2700" w:type="dxa"/>
            <w:vMerge/>
            <w:tcBorders>
              <w:left w:val="single" w:sz="4" w:space="0" w:color="auto"/>
              <w:bottom w:val="single" w:sz="4" w:space="0" w:color="auto"/>
              <w:right w:val="single" w:sz="4" w:space="0" w:color="auto"/>
            </w:tcBorders>
            <w:shd w:val="clear" w:color="auto" w:fill="auto"/>
            <w:vAlign w:val="center"/>
          </w:tcPr>
          <w:p w:rsidR="00DC61F0" w:rsidRPr="00707568" w:rsidRDefault="00DC61F0" w:rsidP="00DC61F0">
            <w:pPr>
              <w:jc w:val="right"/>
              <w:rPr>
                <w:sz w:val="18"/>
                <w:szCs w:val="18"/>
              </w:rPr>
            </w:pPr>
          </w:p>
        </w:tc>
        <w:tc>
          <w:tcPr>
            <w:tcW w:w="7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At the end of Homeland Security and Emergency Preparedness</w:t>
            </w:r>
            <w:r>
              <w:rPr>
                <w:sz w:val="16"/>
                <w:szCs w:val="16"/>
              </w:rPr>
              <w:t xml:space="preserve"> </w:t>
            </w:r>
            <w:r w:rsidRPr="00707568">
              <w:rPr>
                <w:sz w:val="16"/>
                <w:szCs w:val="16"/>
              </w:rPr>
              <w:t>Capstone</w:t>
            </w:r>
          </w:p>
        </w:tc>
      </w:tr>
      <w:tr w:rsidR="00DC61F0" w:rsidRPr="005D7FCE" w:rsidTr="00DC61F0">
        <w:trPr>
          <w:trHeight w:val="178"/>
        </w:trPr>
        <w:tc>
          <w:tcPr>
            <w:tcW w:w="2700" w:type="dxa"/>
            <w:vMerge w:val="restart"/>
            <w:vAlign w:val="center"/>
          </w:tcPr>
          <w:p w:rsidR="00DC61F0" w:rsidRPr="00707568" w:rsidRDefault="00DC61F0" w:rsidP="00DC61F0">
            <w:pPr>
              <w:jc w:val="right"/>
              <w:rPr>
                <w:b/>
                <w:sz w:val="16"/>
                <w:szCs w:val="16"/>
              </w:rPr>
            </w:pPr>
            <w:r w:rsidRPr="00707568">
              <w:rPr>
                <w:b/>
                <w:sz w:val="16"/>
                <w:szCs w:val="16"/>
              </w:rPr>
              <w:t>Value Added:</w:t>
            </w:r>
          </w:p>
          <w:p w:rsidR="00DC61F0" w:rsidRPr="00707568" w:rsidRDefault="00DC61F0" w:rsidP="00DC61F0">
            <w:pPr>
              <w:jc w:val="right"/>
              <w:rPr>
                <w:b/>
                <w:sz w:val="16"/>
                <w:szCs w:val="16"/>
              </w:rPr>
            </w:pPr>
            <w:r w:rsidRPr="00707568">
              <w:rPr>
                <w:b/>
                <w:sz w:val="16"/>
                <w:szCs w:val="16"/>
              </w:rPr>
              <w:t>From:</w:t>
            </w:r>
          </w:p>
          <w:p w:rsidR="00DC61F0" w:rsidRPr="00707568" w:rsidRDefault="00DC61F0" w:rsidP="00DC61F0">
            <w:pPr>
              <w:jc w:val="right"/>
              <w:rPr>
                <w:b/>
                <w:sz w:val="16"/>
                <w:szCs w:val="16"/>
              </w:rPr>
            </w:pPr>
            <w:r w:rsidRPr="00707568">
              <w:rPr>
                <w:b/>
                <w:sz w:val="16"/>
                <w:szCs w:val="16"/>
              </w:rPr>
              <w:t>Program:</w:t>
            </w:r>
          </w:p>
        </w:tc>
        <w:tc>
          <w:tcPr>
            <w:tcW w:w="7715" w:type="dxa"/>
            <w:gridSpan w:val="4"/>
          </w:tcPr>
          <w:p w:rsidR="00DC61F0" w:rsidRPr="00707568" w:rsidRDefault="00DC61F0" w:rsidP="00DC61F0">
            <w:pPr>
              <w:tabs>
                <w:tab w:val="left" w:pos="145"/>
              </w:tabs>
              <w:rPr>
                <w:sz w:val="16"/>
                <w:szCs w:val="16"/>
              </w:rPr>
            </w:pPr>
            <w:r w:rsidRPr="00707568">
              <w:rPr>
                <w:color w:val="000000"/>
                <w:sz w:val="16"/>
                <w:szCs w:val="16"/>
              </w:rPr>
              <w:t>Certification(s)  Geospatial Center of Excellence</w:t>
            </w:r>
          </w:p>
        </w:tc>
      </w:tr>
      <w:tr w:rsidR="00DC61F0" w:rsidRPr="005D7FCE" w:rsidTr="00DC61F0">
        <w:trPr>
          <w:trHeight w:val="178"/>
        </w:trPr>
        <w:tc>
          <w:tcPr>
            <w:tcW w:w="2700" w:type="dxa"/>
            <w:vMerge/>
            <w:vAlign w:val="center"/>
          </w:tcPr>
          <w:p w:rsidR="00DC61F0" w:rsidRPr="00707568" w:rsidRDefault="00DC61F0" w:rsidP="00DC61F0">
            <w:pPr>
              <w:jc w:val="right"/>
              <w:rPr>
                <w:b/>
                <w:sz w:val="16"/>
                <w:szCs w:val="16"/>
              </w:rPr>
            </w:pPr>
          </w:p>
        </w:tc>
        <w:tc>
          <w:tcPr>
            <w:tcW w:w="7715" w:type="dxa"/>
            <w:gridSpan w:val="4"/>
          </w:tcPr>
          <w:p w:rsidR="00DC61F0" w:rsidRPr="00707568" w:rsidRDefault="00DC61F0" w:rsidP="00DC61F0">
            <w:pPr>
              <w:rPr>
                <w:sz w:val="16"/>
                <w:szCs w:val="16"/>
              </w:rPr>
            </w:pPr>
            <w:r w:rsidRPr="00707568">
              <w:rPr>
                <w:color w:val="000000"/>
                <w:sz w:val="16"/>
                <w:szCs w:val="16"/>
              </w:rPr>
              <w:t>NASA Stennis Space Center     </w:t>
            </w:r>
          </w:p>
        </w:tc>
      </w:tr>
      <w:tr w:rsidR="00DC61F0" w:rsidRPr="005D7FCE" w:rsidTr="00DC61F0">
        <w:trPr>
          <w:trHeight w:val="178"/>
        </w:trPr>
        <w:tc>
          <w:tcPr>
            <w:tcW w:w="2700" w:type="dxa"/>
            <w:vMerge/>
            <w:vAlign w:val="center"/>
          </w:tcPr>
          <w:p w:rsidR="00DC61F0" w:rsidRPr="00707568" w:rsidRDefault="00DC61F0" w:rsidP="00DC61F0">
            <w:pPr>
              <w:jc w:val="right"/>
              <w:rPr>
                <w:b/>
                <w:sz w:val="16"/>
                <w:szCs w:val="16"/>
              </w:rPr>
            </w:pPr>
          </w:p>
        </w:tc>
        <w:tc>
          <w:tcPr>
            <w:tcW w:w="7715" w:type="dxa"/>
            <w:gridSpan w:val="4"/>
          </w:tcPr>
          <w:p w:rsidR="00DC61F0" w:rsidRPr="00707568" w:rsidRDefault="00DC61F0" w:rsidP="00DC61F0">
            <w:pPr>
              <w:rPr>
                <w:sz w:val="16"/>
                <w:szCs w:val="16"/>
              </w:rPr>
            </w:pPr>
            <w:r w:rsidRPr="00707568">
              <w:rPr>
                <w:color w:val="000000"/>
                <w:sz w:val="16"/>
                <w:szCs w:val="16"/>
              </w:rPr>
              <w:t>GIS/RS Certification</w:t>
            </w:r>
          </w:p>
        </w:tc>
      </w:tr>
    </w:tbl>
    <w:p w:rsidR="00DC61F0" w:rsidRDefault="00DC61F0" w:rsidP="00DC61F0">
      <w:pPr>
        <w:tabs>
          <w:tab w:val="left" w:pos="2340"/>
          <w:tab w:val="left" w:pos="2430"/>
        </w:tabs>
      </w:pPr>
    </w:p>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18"/>
          <w:szCs w:val="28"/>
        </w:rPr>
      </w:pPr>
    </w:p>
    <w:p w:rsidR="00DB1439" w:rsidRDefault="00DB1439" w:rsidP="00DC61F0">
      <w:pPr>
        <w:rPr>
          <w:b/>
          <w:sz w:val="18"/>
          <w:szCs w:val="28"/>
        </w:rPr>
      </w:pPr>
    </w:p>
    <w:p w:rsidR="00DB1439" w:rsidRPr="00963B17" w:rsidRDefault="00DB1439" w:rsidP="00DC61F0">
      <w:pPr>
        <w:rPr>
          <w:b/>
          <w:sz w:val="18"/>
          <w:szCs w:val="28"/>
        </w:rPr>
      </w:pPr>
    </w:p>
    <w:p w:rsidR="00DC61F0" w:rsidRDefault="00DC61F0" w:rsidP="00DC61F0">
      <w:pPr>
        <w:rPr>
          <w:b/>
          <w:sz w:val="28"/>
          <w:szCs w:val="28"/>
        </w:rPr>
      </w:pPr>
    </w:p>
    <w:p w:rsidR="00DC61F0" w:rsidRDefault="00DC61F0" w:rsidP="00DC61F0">
      <w:pPr>
        <w:rPr>
          <w:b/>
          <w:sz w:val="28"/>
          <w:szCs w:val="28"/>
        </w:rPr>
      </w:pPr>
      <w:r w:rsidRPr="0071534A">
        <w:rPr>
          <w:b/>
          <w:noProof/>
          <w:sz w:val="28"/>
          <w:szCs w:val="28"/>
        </w:rPr>
        <mc:AlternateContent>
          <mc:Choice Requires="wps">
            <w:drawing>
              <wp:anchor distT="0" distB="0" distL="114300" distR="114300" simplePos="0" relativeHeight="252079104" behindDoc="0" locked="0" layoutInCell="1" allowOverlap="1" wp14:anchorId="51097D7A" wp14:editId="741F97F8">
                <wp:simplePos x="0" y="0"/>
                <wp:positionH relativeFrom="column">
                  <wp:posOffset>2261870</wp:posOffset>
                </wp:positionH>
                <wp:positionV relativeFrom="paragraph">
                  <wp:posOffset>-288290</wp:posOffset>
                </wp:positionV>
                <wp:extent cx="1744980" cy="358140"/>
                <wp:effectExtent l="0" t="0" r="26670" b="22860"/>
                <wp:wrapNone/>
                <wp:docPr id="354" name="Text Box 354"/>
                <wp:cNvGraphicFramePr/>
                <a:graphic xmlns:a="http://schemas.openxmlformats.org/drawingml/2006/main">
                  <a:graphicData uri="http://schemas.microsoft.com/office/word/2010/wordprocessingShape">
                    <wps:wsp>
                      <wps:cNvSpPr txBox="1"/>
                      <wps:spPr>
                        <a:xfrm>
                          <a:off x="0" y="0"/>
                          <a:ext cx="1744980" cy="358140"/>
                        </a:xfrm>
                        <a:prstGeom prst="rect">
                          <a:avLst/>
                        </a:prstGeom>
                        <a:solidFill>
                          <a:sysClr val="windowText" lastClr="000000">
                            <a:lumMod val="95000"/>
                            <a:lumOff val="5000"/>
                          </a:sysClr>
                        </a:solidFill>
                        <a:ln w="6350">
                          <a:solidFill>
                            <a:prstClr val="black"/>
                          </a:solidFill>
                        </a:ln>
                        <a:effectLst/>
                      </wps:spPr>
                      <wps:txbx>
                        <w:txbxContent>
                          <w:p w:rsidR="00CE6E79" w:rsidRPr="006E3077" w:rsidRDefault="00CE6E79" w:rsidP="00DC61F0">
                            <w:pPr>
                              <w:jc w:val="center"/>
                              <w:rPr>
                                <w:b/>
                                <w:smallCaps/>
                                <w:color w:val="FFFFFF" w:themeColor="background1"/>
                                <w:sz w:val="40"/>
                                <w:szCs w:val="40"/>
                              </w:rPr>
                            </w:pPr>
                            <w:r>
                              <w:rPr>
                                <w:b/>
                                <w:smallCaps/>
                                <w:color w:val="FFFFFF" w:themeColor="background1"/>
                                <w:sz w:val="40"/>
                                <w:szCs w:val="40"/>
                              </w:rPr>
                              <w:t xml:space="preserve"> </w:t>
                            </w:r>
                            <w:r w:rsidRPr="006E3077">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97D7A" id="Text Box 354" o:spid="_x0000_s1053" type="#_x0000_t202" style="position:absolute;margin-left:178.1pt;margin-top:-22.7pt;width:137.4pt;height:28.2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" fillcolor="#0d0d0d" strokeweight=".5pt">
                <v:textbox>
                  <w:txbxContent>
                    <w:p w:rsidR="00CE6E79" w:rsidRPr="006E3077" w:rsidRDefault="00CE6E79" w:rsidP="00DC61F0">
                      <w:pPr>
                        <w:jc w:val="center"/>
                        <w:rPr>
                          <w:b/>
                          <w:smallCaps/>
                          <w:color w:val="FFFFFF" w:themeColor="background1"/>
                          <w:sz w:val="40"/>
                          <w:szCs w:val="40"/>
                        </w:rPr>
                      </w:pPr>
                      <w:r>
                        <w:rPr>
                          <w:b/>
                          <w:smallCaps/>
                          <w:color w:val="FFFFFF" w:themeColor="background1"/>
                          <w:sz w:val="40"/>
                          <w:szCs w:val="40"/>
                        </w:rPr>
                        <w:t xml:space="preserve"> </w:t>
                      </w:r>
                      <w:r w:rsidRPr="006E3077">
                        <w:rPr>
                          <w:b/>
                          <w:smallCaps/>
                          <w:color w:val="FFFFFF" w:themeColor="background1"/>
                          <w:sz w:val="40"/>
                          <w:szCs w:val="40"/>
                        </w:rPr>
                        <w:t>MAJORS</w:t>
                      </w:r>
                    </w:p>
                  </w:txbxContent>
                </v:textbox>
              </v:shape>
            </w:pict>
          </mc:Fallback>
        </mc:AlternateContent>
      </w:r>
      <w:r w:rsidRPr="0071534A">
        <w:rPr>
          <w:b/>
          <w:noProof/>
          <w:sz w:val="28"/>
          <w:szCs w:val="28"/>
        </w:rPr>
        <mc:AlternateContent>
          <mc:Choice Requires="wps">
            <w:drawing>
              <wp:anchor distT="0" distB="0" distL="114300" distR="114300" simplePos="0" relativeHeight="252078080" behindDoc="0" locked="0" layoutInCell="1" allowOverlap="1" wp14:anchorId="7B15FF73" wp14:editId="15F5D072">
                <wp:simplePos x="0" y="0"/>
                <wp:positionH relativeFrom="column">
                  <wp:posOffset>1248410</wp:posOffset>
                </wp:positionH>
                <wp:positionV relativeFrom="paragraph">
                  <wp:posOffset>-340995</wp:posOffset>
                </wp:positionV>
                <wp:extent cx="3550920" cy="441960"/>
                <wp:effectExtent l="76200" t="38100" r="87630" b="129540"/>
                <wp:wrapNone/>
                <wp:docPr id="355" name="Rounded Rectangle 355"/>
                <wp:cNvGraphicFramePr/>
                <a:graphic xmlns:a="http://schemas.openxmlformats.org/drawingml/2006/main">
                  <a:graphicData uri="http://schemas.microsoft.com/office/word/2010/wordprocessingShape">
                    <wps:wsp>
                      <wps:cNvSpPr/>
                      <wps:spPr>
                        <a:xfrm>
                          <a:off x="0" y="0"/>
                          <a:ext cx="3550920" cy="441960"/>
                        </a:xfrm>
                        <a:prstGeom prst="roundRect">
                          <a:avLst/>
                        </a:prstGeom>
                        <a:solidFill>
                          <a:sysClr val="windowText" lastClr="000000"/>
                        </a:solidFill>
                        <a:ln w="57150" cap="flat" cmpd="sng" algn="ctr">
                          <a:solidFill>
                            <a:srgbClr val="FFFF00"/>
                          </a:solidFill>
                          <a:prstDash val="solid"/>
                        </a:ln>
                        <a:effectLst>
                          <a:outerShdw blurRad="50800" dist="38100" dir="5400000" algn="t" rotWithShape="0">
                            <a:prstClr val="black">
                              <a:alpha val="40000"/>
                            </a:prstClr>
                          </a:outerShdw>
                        </a:effectLst>
                      </wps:spPr>
                      <wps:txbx>
                        <w:txbxContent>
                          <w:p w:rsidR="00CE6E79" w:rsidRDefault="00CE6E79" w:rsidP="00DC61F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5FF73" id="Rounded Rectangle 355" o:spid="_x0000_s1054" style="position:absolute;margin-left:98.3pt;margin-top:-26.85pt;width:279.6pt;height:34.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" fillcolor="windowText" strokecolor="yellow" strokeweight="4.5pt">
                <v:shadow on="t" color="black" opacity="26214f" origin=",-.5" offset="0,3pt"/>
                <v:textbox>
                  <w:txbxContent>
                    <w:p w:rsidR="00CE6E79" w:rsidRDefault="00CE6E79" w:rsidP="00DC61F0">
                      <w:pPr>
                        <w:jc w:val="center"/>
                      </w:pPr>
                      <w:r>
                        <w:t xml:space="preserve">    </w:t>
                      </w:r>
                    </w:p>
                  </w:txbxContent>
                </v:textbox>
              </v:roundrect>
            </w:pict>
          </mc:Fallback>
        </mc:AlternateContent>
      </w:r>
    </w:p>
    <w:p w:rsidR="00DC61F0" w:rsidRDefault="00DC61F0" w:rsidP="00DC61F0">
      <w:pPr>
        <w:ind w:left="-540" w:firstLine="540"/>
        <w:rPr>
          <w:b/>
          <w:sz w:val="16"/>
          <w:szCs w:val="28"/>
        </w:rPr>
      </w:pPr>
    </w:p>
    <w:p w:rsidR="00DB1439" w:rsidRPr="00C522B0" w:rsidRDefault="00DB1439" w:rsidP="00DC61F0">
      <w:pPr>
        <w:ind w:left="-540" w:firstLine="540"/>
        <w:rPr>
          <w:b/>
          <w:sz w:val="16"/>
          <w:szCs w:val="28"/>
        </w:rPr>
      </w:pPr>
    </w:p>
    <w:p w:rsidR="00DC61F0" w:rsidRPr="00AD42CC" w:rsidRDefault="00DC61F0" w:rsidP="00DC61F0">
      <w:pPr>
        <w:ind w:left="-540" w:firstLine="540"/>
        <w:rPr>
          <w:b/>
        </w:rPr>
      </w:pPr>
      <w:r w:rsidRPr="000639D7">
        <w:rPr>
          <w:b/>
          <w:sz w:val="28"/>
          <w:szCs w:val="28"/>
        </w:rPr>
        <w:t xml:space="preserve">CAREER MAJOR: </w:t>
      </w:r>
      <w:r w:rsidRPr="0023280F">
        <w:rPr>
          <w:b/>
          <w:sz w:val="28"/>
          <w:szCs w:val="28"/>
        </w:rPr>
        <w:t>Family and Consumer Studies</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1"/>
        <w:gridCol w:w="1983"/>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r>
              <w:rPr>
                <w:sz w:val="16"/>
                <w:szCs w:val="16"/>
              </w:rPr>
              <w:t xml:space="preserve"> with 2 credits required in Family &amp; Consumer Sciences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Honors Child &amp; Adolescent Development (1)</w:t>
            </w:r>
          </w:p>
          <w:p w:rsidR="00DC61F0" w:rsidRDefault="00DC61F0" w:rsidP="00DC61F0">
            <w:pPr>
              <w:rPr>
                <w:sz w:val="16"/>
                <w:szCs w:val="16"/>
              </w:rPr>
            </w:pPr>
            <w:r w:rsidRPr="002D41DB">
              <w:rPr>
                <w:sz w:val="16"/>
                <w:szCs w:val="16"/>
              </w:rPr>
              <w:t>Child Development Laboratory (1)</w:t>
            </w:r>
          </w:p>
          <w:p w:rsidR="00DC61F0" w:rsidRPr="002D41DB" w:rsidRDefault="00DC61F0" w:rsidP="00DC61F0">
            <w:pPr>
              <w:rPr>
                <w:sz w:val="16"/>
                <w:szCs w:val="16"/>
              </w:rPr>
            </w:pPr>
            <w:r>
              <w:rPr>
                <w:sz w:val="16"/>
                <w:szCs w:val="16"/>
              </w:rPr>
              <w:t>Principles of Fashion &amp; Interior Designs (.5-1)</w:t>
            </w:r>
          </w:p>
        </w:tc>
        <w:tc>
          <w:tcPr>
            <w:tcW w:w="1987" w:type="dxa"/>
            <w:shd w:val="clear" w:color="auto" w:fill="E6E6E6"/>
            <w:vAlign w:val="center"/>
          </w:tcPr>
          <w:p w:rsidR="00DC61F0" w:rsidRPr="009C1A0A" w:rsidRDefault="00DC61F0" w:rsidP="00DC61F0">
            <w:pPr>
              <w:rPr>
                <w:sz w:val="16"/>
                <w:szCs w:val="16"/>
              </w:rPr>
            </w:pPr>
            <w:r w:rsidRPr="009C1A0A">
              <w:rPr>
                <w:sz w:val="16"/>
                <w:szCs w:val="16"/>
              </w:rPr>
              <w:t>Adv. Foods (</w:t>
            </w:r>
            <w:r>
              <w:rPr>
                <w:sz w:val="16"/>
                <w:szCs w:val="16"/>
              </w:rPr>
              <w:t>.5-</w:t>
            </w:r>
            <w:r w:rsidRPr="009C1A0A">
              <w:rPr>
                <w:sz w:val="16"/>
                <w:szCs w:val="16"/>
              </w:rPr>
              <w:t>1)</w:t>
            </w:r>
          </w:p>
          <w:p w:rsidR="00DC61F0" w:rsidRPr="009C1A0A" w:rsidRDefault="00DC61F0" w:rsidP="00DC61F0">
            <w:pPr>
              <w:rPr>
                <w:sz w:val="16"/>
                <w:szCs w:val="16"/>
              </w:rPr>
            </w:pPr>
            <w:r w:rsidRPr="009C1A0A">
              <w:rPr>
                <w:sz w:val="16"/>
                <w:szCs w:val="16"/>
              </w:rPr>
              <w:t>Food &amp; Nutrition Science (1)</w:t>
            </w:r>
          </w:p>
          <w:p w:rsidR="00DC61F0" w:rsidRPr="009C1A0A" w:rsidRDefault="00DC61F0" w:rsidP="00DC61F0">
            <w:pPr>
              <w:rPr>
                <w:sz w:val="16"/>
                <w:szCs w:val="16"/>
              </w:rPr>
            </w:pPr>
            <w:r>
              <w:rPr>
                <w:sz w:val="16"/>
                <w:szCs w:val="16"/>
              </w:rPr>
              <w:t xml:space="preserve">Honors </w:t>
            </w:r>
            <w:r w:rsidRPr="009C1A0A">
              <w:rPr>
                <w:sz w:val="16"/>
                <w:szCs w:val="16"/>
              </w:rPr>
              <w:t>Economics (.5)</w:t>
            </w:r>
          </w:p>
        </w:tc>
        <w:tc>
          <w:tcPr>
            <w:tcW w:w="1987" w:type="dxa"/>
            <w:shd w:val="clear" w:color="auto" w:fill="E6E6E6"/>
            <w:vAlign w:val="center"/>
          </w:tcPr>
          <w:p w:rsidR="00DC61F0" w:rsidRPr="009C1A0A" w:rsidRDefault="00DC61F0" w:rsidP="00DC61F0">
            <w:pPr>
              <w:rPr>
                <w:sz w:val="16"/>
                <w:szCs w:val="16"/>
              </w:rPr>
            </w:pPr>
            <w:r w:rsidRPr="009C1A0A">
              <w:rPr>
                <w:sz w:val="16"/>
                <w:szCs w:val="16"/>
              </w:rPr>
              <w:t>Sociology (.5)</w:t>
            </w:r>
          </w:p>
          <w:p w:rsidR="00DC61F0" w:rsidRPr="009C1A0A" w:rsidRDefault="00DC61F0" w:rsidP="00DC61F0">
            <w:pPr>
              <w:rPr>
                <w:sz w:val="16"/>
                <w:szCs w:val="16"/>
              </w:rPr>
            </w:pPr>
            <w:r w:rsidRPr="009C1A0A">
              <w:rPr>
                <w:sz w:val="16"/>
                <w:szCs w:val="16"/>
              </w:rPr>
              <w:t>Psychology I or Honors Psychology I (1)</w:t>
            </w:r>
          </w:p>
          <w:p w:rsidR="00DC61F0" w:rsidRDefault="00DC61F0" w:rsidP="00DC61F0">
            <w:pPr>
              <w:rPr>
                <w:sz w:val="16"/>
                <w:szCs w:val="16"/>
              </w:rPr>
            </w:pPr>
            <w:r>
              <w:rPr>
                <w:sz w:val="16"/>
                <w:szCs w:val="16"/>
              </w:rPr>
              <w:t>AP</w:t>
            </w:r>
            <w:r w:rsidRPr="009C1A0A">
              <w:rPr>
                <w:sz w:val="16"/>
                <w:szCs w:val="16"/>
              </w:rPr>
              <w:t xml:space="preserve"> Macroeconomics (1)</w:t>
            </w:r>
          </w:p>
          <w:p w:rsidR="00DC61F0" w:rsidRPr="009C1A0A" w:rsidRDefault="00DC61F0" w:rsidP="00DC61F0">
            <w:pPr>
              <w:rPr>
                <w:sz w:val="16"/>
                <w:szCs w:val="16"/>
              </w:rPr>
            </w:pPr>
            <w:r>
              <w:rPr>
                <w:sz w:val="16"/>
                <w:szCs w:val="16"/>
              </w:rPr>
              <w:t>Issues in American Society (.5)</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Pr="002D41DB" w:rsidRDefault="00DC61F0" w:rsidP="00DC61F0">
            <w:pPr>
              <w:rPr>
                <w:sz w:val="16"/>
                <w:szCs w:val="16"/>
              </w:rPr>
            </w:pPr>
            <w:r w:rsidRPr="002D41DB">
              <w:rPr>
                <w:sz w:val="16"/>
                <w:szCs w:val="16"/>
              </w:rPr>
              <w:t xml:space="preserve">Chemistry II or Honors Chemistry II (1), Adv. Child Dev. Laboratory (1), Art Elective (1), </w:t>
            </w:r>
            <w:r w:rsidRPr="009C1A0A">
              <w:rPr>
                <w:sz w:val="16"/>
                <w:szCs w:val="16"/>
              </w:rPr>
              <w:t xml:space="preserve">Flower Design (.5-1), Health II (.5), Advanced Design Applications (1), Technological Design (1), Issues in American Society (.5), Journalistic Writing (.5), </w:t>
            </w:r>
            <w:r>
              <w:rPr>
                <w:sz w:val="16"/>
                <w:szCs w:val="16"/>
              </w:rPr>
              <w:t>AP Human Geography (1), Honors Marketing</w:t>
            </w:r>
            <w:r w:rsidRPr="009C1A0A">
              <w:rPr>
                <w:sz w:val="16"/>
                <w:szCs w:val="16"/>
              </w:rPr>
              <w:t xml:space="preserve"> (1), Music Elective (.5-1), Needlecraft (.5-1), Public Speaking (.5), </w:t>
            </w:r>
            <w:r>
              <w:rPr>
                <w:sz w:val="16"/>
                <w:szCs w:val="16"/>
              </w:rPr>
              <w:t>Internship</w:t>
            </w:r>
            <w:r w:rsidRPr="002D41DB">
              <w:rPr>
                <w:sz w:val="16"/>
                <w:szCs w:val="16"/>
              </w:rPr>
              <w:t xml:space="preserve"> (.5-2)</w:t>
            </w:r>
            <w:r>
              <w:rPr>
                <w:sz w:val="16"/>
                <w:szCs w:val="16"/>
              </w:rPr>
              <w:t>, AP Psychology (1)</w:t>
            </w:r>
          </w:p>
        </w:tc>
      </w:tr>
      <w:tr w:rsidR="00DC61F0"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260"/>
          <w:jc w:val="center"/>
        </w:trPr>
        <w:tc>
          <w:tcPr>
            <w:tcW w:w="2700" w:type="dxa"/>
            <w:vAlign w:val="center"/>
          </w:tcPr>
          <w:p w:rsidR="00DC61F0" w:rsidRPr="002D41DB" w:rsidRDefault="00DC61F0" w:rsidP="00DC61F0">
            <w:pPr>
              <w:jc w:val="right"/>
              <w:rPr>
                <w:b/>
                <w:sz w:val="16"/>
                <w:szCs w:val="16"/>
              </w:rPr>
            </w:pPr>
            <w:r w:rsidRPr="002D41DB">
              <w:rPr>
                <w:b/>
                <w:sz w:val="16"/>
                <w:szCs w:val="16"/>
              </w:rPr>
              <w:t>Related Completers:</w:t>
            </w:r>
          </w:p>
        </w:tc>
        <w:tc>
          <w:tcPr>
            <w:tcW w:w="1987" w:type="dxa"/>
            <w:gridSpan w:val="4"/>
            <w:vAlign w:val="center"/>
          </w:tcPr>
          <w:p w:rsidR="00DC61F0" w:rsidRPr="002D41DB" w:rsidRDefault="00DC61F0" w:rsidP="00DC61F0">
            <w:pPr>
              <w:rPr>
                <w:sz w:val="16"/>
                <w:szCs w:val="16"/>
              </w:rPr>
            </w:pPr>
            <w:r w:rsidRPr="002D41DB">
              <w:rPr>
                <w:sz w:val="16"/>
                <w:szCs w:val="16"/>
              </w:rPr>
              <w:t>Early Childhood Education, Culinary Arts, Textiles &amp; Fashion Career</w:t>
            </w:r>
            <w:r w:rsidRPr="009C1A0A">
              <w:rPr>
                <w:sz w:val="16"/>
                <w:szCs w:val="16"/>
              </w:rPr>
              <w:t>s, Food Service &amp; Hospitality Management (ProStart)</w:t>
            </w:r>
          </w:p>
        </w:tc>
      </w:tr>
    </w:tbl>
    <w:p w:rsidR="00DC61F0" w:rsidRPr="00C522B0" w:rsidRDefault="00DC61F0" w:rsidP="00DC61F0">
      <w:pPr>
        <w:rPr>
          <w:b/>
          <w:sz w:val="16"/>
          <w:szCs w:val="28"/>
        </w:rPr>
      </w:pPr>
    </w:p>
    <w:p w:rsidR="00DC61F0" w:rsidRDefault="00DC61F0" w:rsidP="00DC61F0">
      <w:pPr>
        <w:rPr>
          <w:b/>
          <w:sz w:val="28"/>
          <w:szCs w:val="28"/>
        </w:rPr>
      </w:pPr>
    </w:p>
    <w:tbl>
      <w:tblPr>
        <w:tblStyle w:val="TableGrid"/>
        <w:tblpPr w:leftFromText="180" w:rightFromText="180" w:vertAnchor="text" w:horzAnchor="margin"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AD42CC" w:rsidRDefault="00DC61F0" w:rsidP="00DC61F0">
      <w:pPr>
        <w:rPr>
          <w:b/>
        </w:rPr>
      </w:pPr>
      <w:r w:rsidRPr="000639D7">
        <w:rPr>
          <w:b/>
          <w:sz w:val="28"/>
          <w:szCs w:val="28"/>
        </w:rPr>
        <w:lastRenderedPageBreak/>
        <w:t xml:space="preserve">CAREER MAJOR: </w:t>
      </w:r>
      <w:r w:rsidRPr="0023280F">
        <w:rPr>
          <w:b/>
          <w:sz w:val="28"/>
          <w:szCs w:val="28"/>
        </w:rPr>
        <w:t>Law and Legal Services</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892"/>
        <w:gridCol w:w="2072"/>
        <w:gridCol w:w="1984"/>
      </w:tblGrid>
      <w:tr w:rsidR="00DC61F0" w:rsidTr="00DC61F0">
        <w:trPr>
          <w:trHeight w:val="320"/>
          <w:tblHeader/>
          <w:jc w:val="center"/>
        </w:trPr>
        <w:tc>
          <w:tcPr>
            <w:tcW w:w="2691"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2"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892"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2072"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4"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691"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2" w:type="dxa"/>
            <w:vAlign w:val="center"/>
          </w:tcPr>
          <w:p w:rsidR="00DC61F0" w:rsidRPr="002D41DB" w:rsidRDefault="00DC61F0" w:rsidP="00DC61F0">
            <w:pPr>
              <w:rPr>
                <w:sz w:val="16"/>
                <w:szCs w:val="16"/>
              </w:rPr>
            </w:pPr>
            <w:r w:rsidRPr="002D41DB">
              <w:rPr>
                <w:sz w:val="16"/>
                <w:szCs w:val="16"/>
              </w:rPr>
              <w:t>English 9 (1)</w:t>
            </w:r>
          </w:p>
        </w:tc>
        <w:tc>
          <w:tcPr>
            <w:tcW w:w="1892" w:type="dxa"/>
            <w:vAlign w:val="center"/>
          </w:tcPr>
          <w:p w:rsidR="00DC61F0" w:rsidRPr="002D41DB" w:rsidRDefault="00DC61F0" w:rsidP="00DC61F0">
            <w:pPr>
              <w:rPr>
                <w:sz w:val="16"/>
                <w:szCs w:val="16"/>
              </w:rPr>
            </w:pPr>
            <w:r w:rsidRPr="002D41DB">
              <w:rPr>
                <w:sz w:val="16"/>
                <w:szCs w:val="16"/>
              </w:rPr>
              <w:t>English 10 (1)</w:t>
            </w:r>
          </w:p>
        </w:tc>
        <w:tc>
          <w:tcPr>
            <w:tcW w:w="2072" w:type="dxa"/>
            <w:vAlign w:val="center"/>
          </w:tcPr>
          <w:p w:rsidR="00DC61F0" w:rsidRPr="002D41DB" w:rsidRDefault="00DC61F0" w:rsidP="00DC61F0">
            <w:pPr>
              <w:rPr>
                <w:sz w:val="16"/>
                <w:szCs w:val="16"/>
              </w:rPr>
            </w:pPr>
            <w:r w:rsidRPr="002D41DB">
              <w:rPr>
                <w:sz w:val="16"/>
                <w:szCs w:val="16"/>
              </w:rPr>
              <w:t>English 11 (1)</w:t>
            </w:r>
          </w:p>
        </w:tc>
        <w:tc>
          <w:tcPr>
            <w:tcW w:w="1984"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2D41DB" w:rsidRDefault="00DC61F0" w:rsidP="00DC61F0">
            <w:pPr>
              <w:rPr>
                <w:sz w:val="16"/>
                <w:szCs w:val="16"/>
              </w:rPr>
            </w:pPr>
            <w:r w:rsidRPr="002D41DB">
              <w:rPr>
                <w:sz w:val="16"/>
                <w:szCs w:val="16"/>
              </w:rPr>
              <w:t>US Government (1)</w:t>
            </w:r>
          </w:p>
        </w:tc>
        <w:tc>
          <w:tcPr>
            <w:tcW w:w="1892" w:type="dxa"/>
            <w:vAlign w:val="center"/>
          </w:tcPr>
          <w:p w:rsidR="00DC61F0" w:rsidRPr="002D41DB" w:rsidRDefault="00DC61F0" w:rsidP="00DC61F0">
            <w:pPr>
              <w:rPr>
                <w:sz w:val="16"/>
                <w:szCs w:val="16"/>
              </w:rPr>
            </w:pPr>
            <w:r w:rsidRPr="002D41DB">
              <w:rPr>
                <w:sz w:val="16"/>
                <w:szCs w:val="16"/>
              </w:rPr>
              <w:t>US History (1)</w:t>
            </w:r>
          </w:p>
        </w:tc>
        <w:tc>
          <w:tcPr>
            <w:tcW w:w="2072" w:type="dxa"/>
            <w:vAlign w:val="center"/>
          </w:tcPr>
          <w:p w:rsidR="00DC61F0" w:rsidRPr="002D41DB" w:rsidRDefault="00DC61F0" w:rsidP="00DC61F0">
            <w:pPr>
              <w:rPr>
                <w:sz w:val="16"/>
                <w:szCs w:val="16"/>
              </w:rPr>
            </w:pPr>
            <w:r w:rsidRPr="002D41DB">
              <w:rPr>
                <w:sz w:val="16"/>
                <w:szCs w:val="16"/>
              </w:rPr>
              <w:t>World History (1)</w:t>
            </w:r>
          </w:p>
        </w:tc>
        <w:tc>
          <w:tcPr>
            <w:tcW w:w="1984" w:type="dxa"/>
            <w:vAlign w:val="center"/>
          </w:tcPr>
          <w:p w:rsidR="00DC61F0" w:rsidRPr="002D41DB" w:rsidRDefault="00DC61F0" w:rsidP="00DC61F0">
            <w:pPr>
              <w:rPr>
                <w:sz w:val="16"/>
                <w:szCs w:val="16"/>
              </w:rPr>
            </w:pPr>
          </w:p>
        </w:tc>
      </w:tr>
      <w:tr w:rsidR="00DC61F0" w:rsidTr="00DC61F0">
        <w:trPr>
          <w:trHeight w:val="197"/>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2D41DB" w:rsidRDefault="00DC61F0" w:rsidP="00DC61F0">
            <w:pPr>
              <w:rPr>
                <w:sz w:val="16"/>
                <w:szCs w:val="16"/>
              </w:rPr>
            </w:pPr>
            <w:r w:rsidRPr="002D41DB">
              <w:rPr>
                <w:sz w:val="16"/>
                <w:szCs w:val="16"/>
              </w:rPr>
              <w:t>Conceptual Physics (1)</w:t>
            </w:r>
          </w:p>
        </w:tc>
        <w:tc>
          <w:tcPr>
            <w:tcW w:w="1892" w:type="dxa"/>
            <w:vAlign w:val="center"/>
          </w:tcPr>
          <w:p w:rsidR="00DC61F0" w:rsidRPr="002D41DB" w:rsidRDefault="00DC61F0" w:rsidP="00DC61F0">
            <w:pPr>
              <w:rPr>
                <w:sz w:val="16"/>
                <w:szCs w:val="16"/>
              </w:rPr>
            </w:pPr>
            <w:r w:rsidRPr="002D41DB">
              <w:rPr>
                <w:sz w:val="16"/>
                <w:szCs w:val="16"/>
              </w:rPr>
              <w:t>Chemistry (1)</w:t>
            </w:r>
          </w:p>
        </w:tc>
        <w:tc>
          <w:tcPr>
            <w:tcW w:w="2072" w:type="dxa"/>
            <w:vAlign w:val="center"/>
          </w:tcPr>
          <w:p w:rsidR="00DC61F0" w:rsidRPr="002D41DB" w:rsidRDefault="00DC61F0" w:rsidP="00DC61F0">
            <w:pPr>
              <w:rPr>
                <w:sz w:val="16"/>
                <w:szCs w:val="16"/>
              </w:rPr>
            </w:pPr>
            <w:r w:rsidRPr="002D41DB">
              <w:rPr>
                <w:sz w:val="16"/>
                <w:szCs w:val="16"/>
              </w:rPr>
              <w:t>Biology (1)</w:t>
            </w:r>
          </w:p>
        </w:tc>
        <w:tc>
          <w:tcPr>
            <w:tcW w:w="1984" w:type="dxa"/>
            <w:vAlign w:val="center"/>
          </w:tcPr>
          <w:p w:rsidR="00DC61F0" w:rsidRPr="002D41DB" w:rsidRDefault="00DC61F0" w:rsidP="00DC61F0">
            <w:pPr>
              <w:rPr>
                <w:sz w:val="16"/>
                <w:szCs w:val="16"/>
              </w:rPr>
            </w:pPr>
          </w:p>
        </w:tc>
      </w:tr>
      <w:tr w:rsidR="00DC61F0" w:rsidTr="00DC61F0">
        <w:trPr>
          <w:trHeight w:val="188"/>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9A19A2" w:rsidRDefault="00DC61F0" w:rsidP="00DC61F0">
            <w:pPr>
              <w:rPr>
                <w:sz w:val="16"/>
                <w:szCs w:val="16"/>
              </w:rPr>
            </w:pPr>
            <w:r w:rsidRPr="009A19A2">
              <w:rPr>
                <w:sz w:val="16"/>
                <w:szCs w:val="16"/>
              </w:rPr>
              <w:t>Algebra I (1)</w:t>
            </w:r>
          </w:p>
        </w:tc>
        <w:tc>
          <w:tcPr>
            <w:tcW w:w="1892" w:type="dxa"/>
            <w:vAlign w:val="center"/>
          </w:tcPr>
          <w:p w:rsidR="00DC61F0" w:rsidRPr="009A19A2" w:rsidRDefault="00DC61F0" w:rsidP="00DC61F0">
            <w:pPr>
              <w:rPr>
                <w:sz w:val="16"/>
                <w:szCs w:val="16"/>
              </w:rPr>
            </w:pPr>
            <w:r>
              <w:rPr>
                <w:sz w:val="16"/>
                <w:szCs w:val="16"/>
              </w:rPr>
              <w:t>Geometry (1)</w:t>
            </w:r>
          </w:p>
        </w:tc>
        <w:tc>
          <w:tcPr>
            <w:tcW w:w="2072"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4"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2D41DB" w:rsidRDefault="00DC61F0" w:rsidP="00DC61F0">
            <w:pPr>
              <w:rPr>
                <w:sz w:val="16"/>
                <w:szCs w:val="16"/>
              </w:rPr>
            </w:pPr>
            <w:r w:rsidRPr="002D41DB">
              <w:rPr>
                <w:sz w:val="16"/>
                <w:szCs w:val="16"/>
              </w:rPr>
              <w:t>World Language (1)</w:t>
            </w:r>
          </w:p>
        </w:tc>
        <w:tc>
          <w:tcPr>
            <w:tcW w:w="1892" w:type="dxa"/>
            <w:vAlign w:val="center"/>
          </w:tcPr>
          <w:p w:rsidR="00DC61F0" w:rsidRPr="002D41DB" w:rsidRDefault="00DC61F0" w:rsidP="00DC61F0">
            <w:pPr>
              <w:rPr>
                <w:sz w:val="16"/>
                <w:szCs w:val="16"/>
              </w:rPr>
            </w:pPr>
            <w:r w:rsidRPr="002D41DB">
              <w:rPr>
                <w:sz w:val="16"/>
                <w:szCs w:val="16"/>
              </w:rPr>
              <w:t>World Language (1)</w:t>
            </w:r>
          </w:p>
        </w:tc>
        <w:tc>
          <w:tcPr>
            <w:tcW w:w="2072"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4" w:type="dxa"/>
            <w:vAlign w:val="center"/>
          </w:tcPr>
          <w:p w:rsidR="00DC61F0" w:rsidRPr="002D41DB" w:rsidRDefault="00DC61F0" w:rsidP="00DC61F0">
            <w:pPr>
              <w:rPr>
                <w:sz w:val="16"/>
                <w:szCs w:val="16"/>
              </w:rPr>
            </w:pPr>
          </w:p>
        </w:tc>
      </w:tr>
      <w:tr w:rsidR="00DC61F0" w:rsidTr="00DC61F0">
        <w:trPr>
          <w:trHeight w:val="340"/>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2D41DB" w:rsidRDefault="00DC61F0" w:rsidP="00DC61F0">
            <w:pPr>
              <w:rPr>
                <w:sz w:val="16"/>
                <w:szCs w:val="16"/>
              </w:rPr>
            </w:pPr>
            <w:r w:rsidRPr="002D41DB">
              <w:rPr>
                <w:sz w:val="16"/>
                <w:szCs w:val="16"/>
              </w:rPr>
              <w:t>PE (.5) / Health (.5)</w:t>
            </w:r>
          </w:p>
        </w:tc>
        <w:tc>
          <w:tcPr>
            <w:tcW w:w="1892" w:type="dxa"/>
            <w:vAlign w:val="center"/>
          </w:tcPr>
          <w:p w:rsidR="00DC61F0" w:rsidRPr="002D41DB" w:rsidRDefault="00DC61F0" w:rsidP="00DC61F0">
            <w:pPr>
              <w:rPr>
                <w:sz w:val="16"/>
                <w:szCs w:val="16"/>
              </w:rPr>
            </w:pPr>
          </w:p>
        </w:tc>
        <w:tc>
          <w:tcPr>
            <w:tcW w:w="2072" w:type="dxa"/>
            <w:vAlign w:val="center"/>
          </w:tcPr>
          <w:p w:rsidR="00DC61F0" w:rsidRPr="002D41DB" w:rsidRDefault="00DC61F0" w:rsidP="00DC61F0">
            <w:pPr>
              <w:rPr>
                <w:sz w:val="16"/>
                <w:szCs w:val="16"/>
              </w:rPr>
            </w:pPr>
            <w:r w:rsidRPr="002D41DB">
              <w:rPr>
                <w:sz w:val="16"/>
                <w:szCs w:val="16"/>
              </w:rPr>
              <w:t>PE (.5) / Financial Literacy (.5)</w:t>
            </w:r>
          </w:p>
        </w:tc>
        <w:tc>
          <w:tcPr>
            <w:tcW w:w="1984" w:type="dxa"/>
            <w:vAlign w:val="center"/>
          </w:tcPr>
          <w:p w:rsidR="00DC61F0" w:rsidRPr="002D41DB" w:rsidRDefault="00DC61F0" w:rsidP="00DC61F0">
            <w:pPr>
              <w:rPr>
                <w:sz w:val="16"/>
                <w:szCs w:val="16"/>
              </w:rPr>
            </w:pPr>
          </w:p>
        </w:tc>
      </w:tr>
      <w:tr w:rsidR="00DC61F0" w:rsidTr="00DC61F0">
        <w:trPr>
          <w:trHeight w:val="233"/>
          <w:jc w:val="center"/>
        </w:trPr>
        <w:tc>
          <w:tcPr>
            <w:tcW w:w="2691" w:type="dxa"/>
            <w:vMerge/>
            <w:vAlign w:val="center"/>
          </w:tcPr>
          <w:p w:rsidR="00DC61F0" w:rsidRPr="002D41DB" w:rsidRDefault="00DC61F0" w:rsidP="00DC61F0">
            <w:pPr>
              <w:jc w:val="center"/>
              <w:rPr>
                <w:sz w:val="16"/>
                <w:szCs w:val="16"/>
              </w:rPr>
            </w:pPr>
          </w:p>
        </w:tc>
        <w:tc>
          <w:tcPr>
            <w:tcW w:w="1982" w:type="dxa"/>
            <w:vAlign w:val="center"/>
          </w:tcPr>
          <w:p w:rsidR="00DC61F0" w:rsidRPr="002D41DB" w:rsidRDefault="00DC61F0" w:rsidP="00DC61F0">
            <w:pPr>
              <w:rPr>
                <w:sz w:val="16"/>
                <w:szCs w:val="16"/>
              </w:rPr>
            </w:pPr>
            <w:r w:rsidRPr="002D41DB">
              <w:rPr>
                <w:sz w:val="16"/>
                <w:szCs w:val="16"/>
              </w:rPr>
              <w:t>Fine Arts (1)</w:t>
            </w:r>
          </w:p>
        </w:tc>
        <w:tc>
          <w:tcPr>
            <w:tcW w:w="1892" w:type="dxa"/>
            <w:vAlign w:val="center"/>
          </w:tcPr>
          <w:p w:rsidR="00DC61F0" w:rsidRPr="002D41DB" w:rsidRDefault="00DC61F0" w:rsidP="00DC61F0">
            <w:pPr>
              <w:rPr>
                <w:sz w:val="16"/>
                <w:szCs w:val="16"/>
              </w:rPr>
            </w:pPr>
            <w:r w:rsidRPr="002D41DB">
              <w:rPr>
                <w:sz w:val="16"/>
                <w:szCs w:val="16"/>
              </w:rPr>
              <w:t>Foundations of Technology (1)</w:t>
            </w:r>
          </w:p>
        </w:tc>
        <w:tc>
          <w:tcPr>
            <w:tcW w:w="2072" w:type="dxa"/>
            <w:vAlign w:val="center"/>
          </w:tcPr>
          <w:p w:rsidR="00DC61F0" w:rsidRPr="002D41DB" w:rsidRDefault="00DC61F0" w:rsidP="00DC61F0">
            <w:pPr>
              <w:rPr>
                <w:sz w:val="16"/>
                <w:szCs w:val="16"/>
              </w:rPr>
            </w:pPr>
          </w:p>
        </w:tc>
        <w:tc>
          <w:tcPr>
            <w:tcW w:w="1984" w:type="dxa"/>
            <w:vAlign w:val="center"/>
          </w:tcPr>
          <w:p w:rsidR="00DC61F0" w:rsidRPr="002D41DB" w:rsidRDefault="00DC61F0" w:rsidP="00DC61F0">
            <w:pPr>
              <w:rPr>
                <w:sz w:val="16"/>
                <w:szCs w:val="16"/>
              </w:rPr>
            </w:pPr>
          </w:p>
        </w:tc>
      </w:tr>
      <w:tr w:rsidR="00DC61F0" w:rsidTr="00DC61F0">
        <w:trPr>
          <w:trHeight w:val="540"/>
          <w:jc w:val="center"/>
        </w:trPr>
        <w:tc>
          <w:tcPr>
            <w:tcW w:w="2691"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p>
        </w:tc>
        <w:tc>
          <w:tcPr>
            <w:tcW w:w="1982" w:type="dxa"/>
            <w:shd w:val="clear" w:color="auto" w:fill="E6E6E6"/>
            <w:vAlign w:val="center"/>
          </w:tcPr>
          <w:p w:rsidR="00DC61F0" w:rsidRPr="002D41DB" w:rsidRDefault="00DC61F0" w:rsidP="00DC61F0">
            <w:pPr>
              <w:rPr>
                <w:sz w:val="16"/>
                <w:szCs w:val="16"/>
              </w:rPr>
            </w:pPr>
          </w:p>
        </w:tc>
        <w:tc>
          <w:tcPr>
            <w:tcW w:w="1892" w:type="dxa"/>
            <w:shd w:val="clear" w:color="auto" w:fill="E6E6E6"/>
            <w:vAlign w:val="center"/>
          </w:tcPr>
          <w:p w:rsidR="00DC61F0" w:rsidRPr="002D41DB" w:rsidRDefault="00DC61F0" w:rsidP="00DC61F0">
            <w:pPr>
              <w:rPr>
                <w:sz w:val="16"/>
                <w:szCs w:val="16"/>
              </w:rPr>
            </w:pPr>
            <w:r w:rsidRPr="002D41DB">
              <w:rPr>
                <w:sz w:val="16"/>
                <w:szCs w:val="16"/>
              </w:rPr>
              <w:t>Issues in American Society (.5)</w:t>
            </w:r>
          </w:p>
          <w:p w:rsidR="00DC61F0" w:rsidRPr="002D41DB" w:rsidRDefault="00DC61F0" w:rsidP="00DC61F0">
            <w:pPr>
              <w:rPr>
                <w:sz w:val="16"/>
                <w:szCs w:val="16"/>
              </w:rPr>
            </w:pPr>
            <w:r>
              <w:rPr>
                <w:sz w:val="16"/>
                <w:szCs w:val="16"/>
              </w:rPr>
              <w:t>Advanced Software Applications (1)</w:t>
            </w:r>
          </w:p>
        </w:tc>
        <w:tc>
          <w:tcPr>
            <w:tcW w:w="2072" w:type="dxa"/>
            <w:shd w:val="clear" w:color="auto" w:fill="E6E6E6"/>
            <w:vAlign w:val="center"/>
          </w:tcPr>
          <w:p w:rsidR="00DC61F0" w:rsidRPr="009C1A0A" w:rsidRDefault="00DC61F0" w:rsidP="00DC61F0">
            <w:pPr>
              <w:rPr>
                <w:sz w:val="16"/>
                <w:szCs w:val="16"/>
              </w:rPr>
            </w:pPr>
            <w:r w:rsidRPr="009C1A0A">
              <w:rPr>
                <w:sz w:val="16"/>
                <w:szCs w:val="16"/>
              </w:rPr>
              <w:t>Public Speaking (.5)</w:t>
            </w:r>
          </w:p>
          <w:p w:rsidR="00DC61F0" w:rsidRPr="009C1A0A" w:rsidRDefault="00DC61F0" w:rsidP="00DC61F0">
            <w:pPr>
              <w:rPr>
                <w:sz w:val="16"/>
                <w:szCs w:val="16"/>
              </w:rPr>
            </w:pPr>
            <w:r w:rsidRPr="009C1A0A">
              <w:rPr>
                <w:sz w:val="16"/>
                <w:szCs w:val="16"/>
              </w:rPr>
              <w:t>Sociology (.5)</w:t>
            </w:r>
          </w:p>
          <w:p w:rsidR="00DC61F0" w:rsidRPr="009C1A0A" w:rsidRDefault="00DC61F0" w:rsidP="00DC61F0">
            <w:pPr>
              <w:rPr>
                <w:sz w:val="16"/>
                <w:szCs w:val="16"/>
              </w:rPr>
            </w:pPr>
            <w:r>
              <w:rPr>
                <w:sz w:val="16"/>
                <w:szCs w:val="16"/>
              </w:rPr>
              <w:t>Honors Law, Citizenship</w:t>
            </w:r>
            <w:r w:rsidRPr="009C1A0A">
              <w:rPr>
                <w:sz w:val="16"/>
                <w:szCs w:val="16"/>
              </w:rPr>
              <w:t xml:space="preserve"> </w:t>
            </w:r>
            <w:r>
              <w:rPr>
                <w:sz w:val="16"/>
                <w:szCs w:val="16"/>
              </w:rPr>
              <w:t>&amp; Society</w:t>
            </w:r>
            <w:r w:rsidRPr="009C1A0A">
              <w:rPr>
                <w:sz w:val="16"/>
                <w:szCs w:val="16"/>
              </w:rPr>
              <w:t>(.5)</w:t>
            </w:r>
          </w:p>
          <w:p w:rsidR="00DC61F0" w:rsidRPr="009C1A0A" w:rsidRDefault="00DC61F0" w:rsidP="00DC61F0">
            <w:pPr>
              <w:rPr>
                <w:sz w:val="16"/>
                <w:szCs w:val="16"/>
              </w:rPr>
            </w:pPr>
            <w:r w:rsidRPr="009C1A0A">
              <w:rPr>
                <w:sz w:val="16"/>
                <w:szCs w:val="16"/>
              </w:rPr>
              <w:t>Political Science (.5)</w:t>
            </w:r>
          </w:p>
          <w:p w:rsidR="00DC61F0" w:rsidRPr="009C1A0A" w:rsidRDefault="00DC61F0" w:rsidP="00DC61F0">
            <w:pPr>
              <w:rPr>
                <w:sz w:val="16"/>
                <w:szCs w:val="16"/>
              </w:rPr>
            </w:pPr>
            <w:r w:rsidRPr="009C1A0A">
              <w:rPr>
                <w:sz w:val="16"/>
                <w:szCs w:val="16"/>
              </w:rPr>
              <w:t>Psychology I or Honors Psychology I (1)</w:t>
            </w:r>
          </w:p>
          <w:p w:rsidR="00DC61F0" w:rsidRPr="009C1A0A" w:rsidRDefault="00DC61F0" w:rsidP="00DC61F0">
            <w:pPr>
              <w:rPr>
                <w:sz w:val="16"/>
                <w:szCs w:val="16"/>
              </w:rPr>
            </w:pPr>
            <w:r>
              <w:rPr>
                <w:sz w:val="16"/>
                <w:szCs w:val="16"/>
              </w:rPr>
              <w:t>Honors Economics (.5)</w:t>
            </w:r>
          </w:p>
        </w:tc>
        <w:tc>
          <w:tcPr>
            <w:tcW w:w="1984" w:type="dxa"/>
            <w:shd w:val="clear" w:color="auto" w:fill="E6E6E6"/>
            <w:vAlign w:val="center"/>
          </w:tcPr>
          <w:p w:rsidR="00DC61F0" w:rsidRPr="009C1A0A" w:rsidRDefault="00DC61F0" w:rsidP="00DC61F0">
            <w:pPr>
              <w:rPr>
                <w:sz w:val="16"/>
                <w:szCs w:val="16"/>
              </w:rPr>
            </w:pPr>
            <w:r w:rsidRPr="009C1A0A">
              <w:rPr>
                <w:sz w:val="16"/>
                <w:szCs w:val="16"/>
              </w:rPr>
              <w:t>Speech and Debate (.5)</w:t>
            </w:r>
          </w:p>
          <w:p w:rsidR="00DC61F0" w:rsidRPr="009C1A0A" w:rsidRDefault="00DC61F0" w:rsidP="00DC61F0">
            <w:pPr>
              <w:rPr>
                <w:strike/>
                <w:sz w:val="16"/>
                <w:szCs w:val="16"/>
              </w:rPr>
            </w:pPr>
            <w:r w:rsidRPr="009C1A0A">
              <w:rPr>
                <w:sz w:val="16"/>
                <w:szCs w:val="16"/>
              </w:rPr>
              <w:t>AP Macroeconomics (1)</w:t>
            </w:r>
          </w:p>
          <w:p w:rsidR="00DC61F0" w:rsidRPr="009C1A0A" w:rsidRDefault="00DC61F0" w:rsidP="00DC61F0">
            <w:pPr>
              <w:rPr>
                <w:sz w:val="16"/>
                <w:szCs w:val="16"/>
              </w:rPr>
            </w:pPr>
            <w:r w:rsidRPr="009C1A0A">
              <w:rPr>
                <w:sz w:val="16"/>
                <w:szCs w:val="16"/>
              </w:rPr>
              <w:t>AP Psychology (1)</w:t>
            </w:r>
          </w:p>
          <w:p w:rsidR="00DC61F0" w:rsidRPr="009C1A0A" w:rsidRDefault="00DC61F0" w:rsidP="00DC61F0">
            <w:pPr>
              <w:rPr>
                <w:sz w:val="16"/>
                <w:szCs w:val="16"/>
              </w:rPr>
            </w:pPr>
            <w:r w:rsidRPr="009C1A0A">
              <w:rPr>
                <w:sz w:val="16"/>
                <w:szCs w:val="16"/>
              </w:rPr>
              <w:t>AP Stat. (1)</w:t>
            </w:r>
          </w:p>
          <w:p w:rsidR="00DC61F0" w:rsidRDefault="00DC61F0" w:rsidP="00DC61F0">
            <w:pPr>
              <w:rPr>
                <w:sz w:val="16"/>
                <w:szCs w:val="16"/>
              </w:rPr>
            </w:pPr>
            <w:r w:rsidRPr="009C1A0A">
              <w:rPr>
                <w:sz w:val="16"/>
                <w:szCs w:val="16"/>
              </w:rPr>
              <w:t>Business Law (1)</w:t>
            </w:r>
          </w:p>
          <w:p w:rsidR="00DC61F0" w:rsidRDefault="00DC61F0" w:rsidP="00DC61F0">
            <w:pPr>
              <w:rPr>
                <w:sz w:val="16"/>
                <w:szCs w:val="16"/>
              </w:rPr>
            </w:pPr>
            <w:r w:rsidRPr="002D41DB">
              <w:rPr>
                <w:sz w:val="16"/>
                <w:szCs w:val="16"/>
              </w:rPr>
              <w:t>AP Language &amp; Composition (1)</w:t>
            </w:r>
          </w:p>
          <w:p w:rsidR="00DC61F0" w:rsidRDefault="00DC61F0" w:rsidP="00DC61F0">
            <w:pPr>
              <w:rPr>
                <w:sz w:val="16"/>
                <w:szCs w:val="16"/>
              </w:rPr>
            </w:pPr>
            <w:r>
              <w:rPr>
                <w:sz w:val="16"/>
                <w:szCs w:val="16"/>
              </w:rPr>
              <w:t>AP US Government &amp; Politics (1)</w:t>
            </w:r>
          </w:p>
          <w:p w:rsidR="00DC61F0" w:rsidRPr="009C1A0A" w:rsidRDefault="00DC61F0" w:rsidP="00DC61F0">
            <w:pPr>
              <w:rPr>
                <w:sz w:val="16"/>
                <w:szCs w:val="16"/>
              </w:rPr>
            </w:pPr>
            <w:r>
              <w:rPr>
                <w:sz w:val="16"/>
                <w:szCs w:val="16"/>
              </w:rPr>
              <w:t>Leadership Education &amp; Training VIII (1)</w:t>
            </w:r>
          </w:p>
        </w:tc>
      </w:tr>
      <w:tr w:rsidR="00DC61F0" w:rsidTr="00DC61F0">
        <w:trPr>
          <w:trHeight w:val="680"/>
          <w:jc w:val="center"/>
        </w:trPr>
        <w:tc>
          <w:tcPr>
            <w:tcW w:w="2691"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30" w:type="dxa"/>
            <w:gridSpan w:val="4"/>
            <w:vMerge w:val="restart"/>
            <w:vAlign w:val="center"/>
          </w:tcPr>
          <w:p w:rsidR="00DC61F0" w:rsidRPr="002D41DB" w:rsidRDefault="00DC61F0" w:rsidP="00DC61F0">
            <w:pPr>
              <w:rPr>
                <w:sz w:val="16"/>
                <w:szCs w:val="16"/>
              </w:rPr>
            </w:pPr>
            <w:r w:rsidRPr="002D41DB">
              <w:rPr>
                <w:sz w:val="16"/>
                <w:szCs w:val="16"/>
              </w:rPr>
              <w:t xml:space="preserve">Business Communications &amp; Keyboarding (1), Honors World Language III (1), Peer Facilitating (.5), Science Research I or Honors Science Research I (1), World Geography (.5),  </w:t>
            </w:r>
            <w:r>
              <w:rPr>
                <w:sz w:val="16"/>
                <w:szCs w:val="16"/>
              </w:rPr>
              <w:t>AP Human Geography (1) , Internship</w:t>
            </w:r>
            <w:r w:rsidRPr="002D41DB">
              <w:rPr>
                <w:sz w:val="16"/>
                <w:szCs w:val="16"/>
              </w:rPr>
              <w:t xml:space="preserve"> (.5-1)</w:t>
            </w:r>
            <w:r>
              <w:rPr>
                <w:sz w:val="16"/>
                <w:szCs w:val="16"/>
              </w:rPr>
              <w:t>, AP Literature &amp; Composition (1)</w:t>
            </w:r>
          </w:p>
        </w:tc>
      </w:tr>
      <w:tr w:rsidR="00DC61F0" w:rsidTr="00DC61F0">
        <w:trPr>
          <w:trHeight w:val="260"/>
          <w:jc w:val="center"/>
        </w:trPr>
        <w:tc>
          <w:tcPr>
            <w:tcW w:w="2691"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30" w:type="dxa"/>
            <w:gridSpan w:val="4"/>
            <w:vMerge/>
          </w:tcPr>
          <w:p w:rsidR="00DC61F0" w:rsidRPr="002D41DB" w:rsidRDefault="00DC61F0" w:rsidP="00DC61F0">
            <w:pPr>
              <w:rPr>
                <w:sz w:val="16"/>
                <w:szCs w:val="16"/>
              </w:rPr>
            </w:pPr>
          </w:p>
        </w:tc>
      </w:tr>
      <w:tr w:rsidR="00DC61F0" w:rsidTr="00DC61F0">
        <w:trPr>
          <w:trHeight w:val="260"/>
          <w:jc w:val="center"/>
        </w:trPr>
        <w:tc>
          <w:tcPr>
            <w:tcW w:w="2691" w:type="dxa"/>
            <w:vAlign w:val="center"/>
          </w:tcPr>
          <w:p w:rsidR="00DC61F0" w:rsidRPr="00DE7EEE" w:rsidRDefault="00DC61F0" w:rsidP="00DC61F0">
            <w:pPr>
              <w:jc w:val="right"/>
              <w:rPr>
                <w:b/>
                <w:sz w:val="16"/>
                <w:szCs w:val="16"/>
              </w:rPr>
            </w:pPr>
            <w:r w:rsidRPr="00DE7EEE">
              <w:rPr>
                <w:b/>
                <w:sz w:val="16"/>
                <w:szCs w:val="16"/>
              </w:rPr>
              <w:t>Related Completers</w:t>
            </w:r>
          </w:p>
        </w:tc>
        <w:tc>
          <w:tcPr>
            <w:tcW w:w="7930" w:type="dxa"/>
            <w:gridSpan w:val="4"/>
          </w:tcPr>
          <w:p w:rsidR="00DC61F0" w:rsidRPr="002D41DB" w:rsidRDefault="00DC61F0" w:rsidP="00DC61F0">
            <w:pPr>
              <w:rPr>
                <w:sz w:val="16"/>
                <w:szCs w:val="16"/>
              </w:rPr>
            </w:pPr>
            <w:r>
              <w:rPr>
                <w:sz w:val="16"/>
                <w:szCs w:val="16"/>
              </w:rPr>
              <w:t>Criminal Justice</w:t>
            </w:r>
          </w:p>
        </w:tc>
      </w:tr>
    </w:tbl>
    <w:p w:rsidR="00DC61F0" w:rsidRDefault="00DC61F0" w:rsidP="00DC61F0">
      <w:pPr>
        <w:rPr>
          <w:b/>
          <w:sz w:val="28"/>
          <w:szCs w:val="28"/>
        </w:rPr>
      </w:pPr>
    </w:p>
    <w:p w:rsidR="00DC61F0" w:rsidRPr="00AD42CC" w:rsidRDefault="00DC61F0" w:rsidP="00DC61F0">
      <w:pPr>
        <w:rPr>
          <w:b/>
        </w:rPr>
      </w:pPr>
      <w:r w:rsidRPr="000639D7">
        <w:rPr>
          <w:b/>
          <w:sz w:val="28"/>
          <w:szCs w:val="28"/>
        </w:rPr>
        <w:t xml:space="preserve">CAREER MAJOR: </w:t>
      </w:r>
      <w:r w:rsidRPr="0023280F">
        <w:rPr>
          <w:b/>
          <w:sz w:val="28"/>
          <w:szCs w:val="28"/>
        </w:rPr>
        <w:t xml:space="preserve">Library and </w:t>
      </w:r>
      <w:r>
        <w:rPr>
          <w:b/>
          <w:sz w:val="28"/>
          <w:szCs w:val="28"/>
        </w:rPr>
        <w:t xml:space="preserve">Information Sciences </w:t>
      </w:r>
      <w:r w:rsidRPr="000639D7">
        <w:rPr>
          <w:b/>
          <w:i/>
          <w:sz w:val="28"/>
          <w:szCs w:val="28"/>
        </w:rPr>
        <w:t xml:space="preserve">               </w:t>
      </w:r>
      <w:r>
        <w:rPr>
          <w:b/>
          <w:i/>
          <w:sz w:val="28"/>
          <w:szCs w:val="28"/>
        </w:rPr>
        <w:t xml:space="preserve">                            </w:t>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3"/>
        <w:gridCol w:w="1981"/>
        <w:gridCol w:w="1982"/>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Honors Child &amp; Adolescent Development (1)</w:t>
            </w:r>
          </w:p>
          <w:p w:rsidR="00DC61F0" w:rsidRPr="009C1A0A" w:rsidRDefault="00DC61F0" w:rsidP="00DC61F0">
            <w:pPr>
              <w:rPr>
                <w:sz w:val="16"/>
                <w:szCs w:val="16"/>
              </w:rPr>
            </w:pPr>
            <w:r w:rsidRPr="009C1A0A">
              <w:rPr>
                <w:sz w:val="16"/>
                <w:szCs w:val="16"/>
              </w:rPr>
              <w:t>Business Communications &amp; Keyboarding (1)</w:t>
            </w:r>
          </w:p>
          <w:p w:rsidR="00DC61F0" w:rsidRDefault="00DC61F0" w:rsidP="00DC61F0">
            <w:pPr>
              <w:rPr>
                <w:sz w:val="16"/>
                <w:szCs w:val="16"/>
              </w:rPr>
            </w:pPr>
            <w:r w:rsidRPr="00132B12">
              <w:rPr>
                <w:sz w:val="16"/>
                <w:szCs w:val="16"/>
              </w:rPr>
              <w:t>Managing Personal Finances Using Excel (1)</w:t>
            </w:r>
          </w:p>
          <w:p w:rsidR="00DC61F0" w:rsidRPr="00132B12" w:rsidRDefault="00DC61F0" w:rsidP="00DC61F0">
            <w:pPr>
              <w:rPr>
                <w:sz w:val="16"/>
                <w:szCs w:val="16"/>
              </w:rPr>
            </w:pPr>
            <w:r>
              <w:rPr>
                <w:sz w:val="16"/>
                <w:szCs w:val="16"/>
              </w:rPr>
              <w:t>Music History &amp; Literature (.5)</w:t>
            </w:r>
          </w:p>
        </w:tc>
        <w:tc>
          <w:tcPr>
            <w:tcW w:w="1987" w:type="dxa"/>
            <w:shd w:val="clear" w:color="auto" w:fill="E6E6E6"/>
            <w:vAlign w:val="center"/>
          </w:tcPr>
          <w:p w:rsidR="00DC61F0" w:rsidRPr="009C1A0A" w:rsidRDefault="00DC61F0" w:rsidP="00DC61F0">
            <w:pPr>
              <w:rPr>
                <w:sz w:val="16"/>
                <w:szCs w:val="16"/>
              </w:rPr>
            </w:pPr>
            <w:r w:rsidRPr="009C1A0A">
              <w:rPr>
                <w:sz w:val="16"/>
                <w:szCs w:val="16"/>
              </w:rPr>
              <w:t>Issues in American Society (.5)</w:t>
            </w:r>
          </w:p>
          <w:p w:rsidR="00DC61F0" w:rsidRPr="009C1A0A" w:rsidRDefault="00DC61F0" w:rsidP="00DC61F0">
            <w:pPr>
              <w:rPr>
                <w:sz w:val="16"/>
                <w:szCs w:val="16"/>
              </w:rPr>
            </w:pPr>
            <w:r w:rsidRPr="009C1A0A">
              <w:rPr>
                <w:sz w:val="16"/>
                <w:szCs w:val="16"/>
              </w:rPr>
              <w:t>Script Writing &amp; Video Production (1)</w:t>
            </w:r>
          </w:p>
          <w:p w:rsidR="00DC61F0" w:rsidRDefault="00DC61F0" w:rsidP="00DC61F0">
            <w:pPr>
              <w:rPr>
                <w:sz w:val="16"/>
                <w:szCs w:val="16"/>
              </w:rPr>
            </w:pPr>
            <w:r w:rsidRPr="009C1A0A">
              <w:rPr>
                <w:sz w:val="16"/>
                <w:szCs w:val="16"/>
              </w:rPr>
              <w:t>Public Speaking (.5)</w:t>
            </w:r>
          </w:p>
          <w:p w:rsidR="00DC61F0" w:rsidRPr="002D41DB" w:rsidRDefault="00DC61F0" w:rsidP="00DC61F0">
            <w:pPr>
              <w:rPr>
                <w:sz w:val="16"/>
                <w:szCs w:val="16"/>
              </w:rPr>
            </w:pPr>
            <w:r>
              <w:rPr>
                <w:sz w:val="16"/>
                <w:szCs w:val="16"/>
              </w:rPr>
              <w:t>Honors Film &amp; Literature (.5)</w:t>
            </w:r>
          </w:p>
        </w:tc>
        <w:tc>
          <w:tcPr>
            <w:tcW w:w="1987" w:type="dxa"/>
            <w:shd w:val="clear" w:color="auto" w:fill="E6E6E6"/>
            <w:vAlign w:val="center"/>
          </w:tcPr>
          <w:p w:rsidR="00DC61F0" w:rsidRDefault="00DC61F0" w:rsidP="00DC61F0">
            <w:pPr>
              <w:rPr>
                <w:sz w:val="16"/>
                <w:szCs w:val="16"/>
              </w:rPr>
            </w:pPr>
            <w:r>
              <w:rPr>
                <w:sz w:val="16"/>
                <w:szCs w:val="16"/>
              </w:rPr>
              <w:t>AP Literature &amp; Composition (1)</w:t>
            </w:r>
          </w:p>
          <w:p w:rsidR="00DC61F0" w:rsidRPr="002D41DB" w:rsidRDefault="00DC61F0" w:rsidP="00DC61F0">
            <w:pPr>
              <w:rPr>
                <w:sz w:val="16"/>
                <w:szCs w:val="16"/>
              </w:rPr>
            </w:pPr>
            <w:r w:rsidRPr="002D41DB">
              <w:rPr>
                <w:sz w:val="16"/>
                <w:szCs w:val="16"/>
              </w:rPr>
              <w:t>Newspaper Production (.5-1)</w:t>
            </w:r>
          </w:p>
          <w:p w:rsidR="00DC61F0" w:rsidRPr="002D41DB" w:rsidRDefault="00DC61F0" w:rsidP="00DC61F0">
            <w:pPr>
              <w:rPr>
                <w:sz w:val="16"/>
                <w:szCs w:val="16"/>
              </w:rPr>
            </w:pPr>
            <w:r w:rsidRPr="002D41DB">
              <w:rPr>
                <w:sz w:val="16"/>
                <w:szCs w:val="16"/>
              </w:rPr>
              <w:t>Honors Humanities (.5)</w:t>
            </w:r>
          </w:p>
          <w:p w:rsidR="00DC61F0" w:rsidRPr="002D41DB" w:rsidRDefault="00DC61F0" w:rsidP="00DC61F0">
            <w:pPr>
              <w:rPr>
                <w:sz w:val="16"/>
                <w:szCs w:val="16"/>
              </w:rPr>
            </w:pPr>
            <w:r w:rsidRPr="002D41DB">
              <w:rPr>
                <w:sz w:val="16"/>
                <w:szCs w:val="16"/>
              </w:rPr>
              <w:t>Honors Twentieth Century Novel (.5)</w:t>
            </w:r>
          </w:p>
          <w:p w:rsidR="00DC61F0" w:rsidRDefault="00DC61F0" w:rsidP="00DC61F0">
            <w:pPr>
              <w:rPr>
                <w:sz w:val="16"/>
                <w:szCs w:val="16"/>
              </w:rPr>
            </w:pPr>
            <w:r w:rsidRPr="002D41DB">
              <w:rPr>
                <w:sz w:val="16"/>
                <w:szCs w:val="16"/>
              </w:rPr>
              <w:t>Media Assistant (.5-1)</w:t>
            </w:r>
          </w:p>
          <w:p w:rsidR="00DC61F0" w:rsidRPr="002D41DB" w:rsidRDefault="00DC61F0" w:rsidP="00DC61F0">
            <w:pPr>
              <w:rPr>
                <w:sz w:val="16"/>
                <w:szCs w:val="16"/>
              </w:rPr>
            </w:pPr>
            <w:r>
              <w:rPr>
                <w:sz w:val="16"/>
                <w:szCs w:val="16"/>
              </w:rPr>
              <w:t>Pop Culture &amp; Composition (.5)</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Pr="002B00C2" w:rsidRDefault="00DC61F0" w:rsidP="00DC61F0">
            <w:pPr>
              <w:rPr>
                <w:sz w:val="16"/>
                <w:szCs w:val="16"/>
              </w:rPr>
            </w:pPr>
            <w:r w:rsidRPr="002D41DB">
              <w:rPr>
                <w:sz w:val="16"/>
                <w:szCs w:val="16"/>
              </w:rPr>
              <w:t xml:space="preserve">Drama I, II, III </w:t>
            </w:r>
            <w:r>
              <w:rPr>
                <w:sz w:val="16"/>
                <w:szCs w:val="16"/>
              </w:rPr>
              <w:t xml:space="preserve">(.5 ea.), </w:t>
            </w:r>
            <w:r w:rsidRPr="002D41DB">
              <w:rPr>
                <w:sz w:val="16"/>
                <w:szCs w:val="16"/>
              </w:rPr>
              <w:t xml:space="preserve">Psychology I or Honors Psychology I (1)  </w:t>
            </w:r>
            <w:r>
              <w:rPr>
                <w:sz w:val="16"/>
                <w:szCs w:val="16"/>
              </w:rPr>
              <w:t>Internship</w:t>
            </w:r>
            <w:r w:rsidRPr="002D41DB">
              <w:rPr>
                <w:sz w:val="16"/>
                <w:szCs w:val="16"/>
              </w:rPr>
              <w:t xml:space="preserve"> (.5-1)</w:t>
            </w:r>
            <w:r>
              <w:rPr>
                <w:color w:val="0000FF"/>
                <w:sz w:val="16"/>
                <w:szCs w:val="16"/>
              </w:rPr>
              <w:t xml:space="preserve"> , </w:t>
            </w:r>
            <w:r w:rsidRPr="002B00C2">
              <w:rPr>
                <w:sz w:val="16"/>
                <w:szCs w:val="16"/>
              </w:rPr>
              <w:t>Journalistic Writing (.5),</w:t>
            </w:r>
            <w:r w:rsidRPr="002B00C2">
              <w:rPr>
                <w:strike/>
                <w:sz w:val="16"/>
                <w:szCs w:val="16"/>
              </w:rPr>
              <w:t xml:space="preserve"> </w:t>
            </w:r>
            <w:r w:rsidRPr="002B00C2">
              <w:rPr>
                <w:sz w:val="16"/>
                <w:szCs w:val="16"/>
              </w:rPr>
              <w:t>Mythology (.5), Shakespeare (.5)</w:t>
            </w:r>
          </w:p>
          <w:p w:rsidR="00DC61F0" w:rsidRPr="009C1A0A" w:rsidRDefault="00DC61F0" w:rsidP="00DC61F0">
            <w:pPr>
              <w:rPr>
                <w:sz w:val="16"/>
                <w:szCs w:val="16"/>
              </w:rPr>
            </w:pPr>
            <w:r w:rsidRPr="009C1A0A">
              <w:rPr>
                <w:sz w:val="16"/>
                <w:szCs w:val="16"/>
              </w:rPr>
              <w:t>Graphic Communications (1)</w:t>
            </w:r>
          </w:p>
          <w:p w:rsidR="00DC61F0" w:rsidRPr="002D41DB" w:rsidRDefault="00DC61F0" w:rsidP="00DC61F0">
            <w:pPr>
              <w:rPr>
                <w:sz w:val="16"/>
                <w:szCs w:val="16"/>
              </w:rPr>
            </w:pPr>
          </w:p>
          <w:p w:rsidR="00DC61F0" w:rsidRPr="002D41DB" w:rsidRDefault="00DC61F0" w:rsidP="00DC61F0">
            <w:pPr>
              <w:rPr>
                <w:sz w:val="16"/>
                <w:szCs w:val="16"/>
              </w:rPr>
            </w:pPr>
          </w:p>
        </w:tc>
      </w:tr>
      <w:tr w:rsidR="00DC61F0"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bl>
    <w:p w:rsidR="00DC61F0" w:rsidRPr="00963B17" w:rsidRDefault="00DC61F0" w:rsidP="00DC61F0">
      <w:pPr>
        <w:rPr>
          <w:sz w:val="18"/>
        </w:rPr>
      </w:pPr>
    </w:p>
    <w:tbl>
      <w:tblPr>
        <w:tblStyle w:val="TableGrid"/>
        <w:tblpPr w:leftFromText="180" w:rightFromText="180" w:vertAnchor="text" w:horzAnchor="margin"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Pr="00AD42CC" w:rsidRDefault="00DC61F0" w:rsidP="00DC61F0">
      <w:pPr>
        <w:rPr>
          <w:b/>
        </w:rPr>
      </w:pPr>
      <w:r w:rsidRPr="000639D7">
        <w:rPr>
          <w:b/>
          <w:sz w:val="28"/>
          <w:szCs w:val="28"/>
        </w:rPr>
        <w:lastRenderedPageBreak/>
        <w:t xml:space="preserve">CAREER MAJOR: </w:t>
      </w:r>
      <w:r w:rsidRPr="0023280F">
        <w:rPr>
          <w:b/>
          <w:sz w:val="28"/>
          <w:szCs w:val="28"/>
        </w:rPr>
        <w:t xml:space="preserve">Social Work                                                            </w:t>
      </w:r>
      <w:r>
        <w:rPr>
          <w:b/>
          <w:sz w:val="28"/>
          <w:szCs w:val="28"/>
        </w:rPr>
        <w:tab/>
      </w:r>
      <w:r>
        <w:rPr>
          <w:b/>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2"/>
        <w:gridCol w:w="1982"/>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Pr>
                <w:sz w:val="16"/>
                <w:szCs w:val="16"/>
              </w:rPr>
              <w:t xml:space="preserve">Honors </w:t>
            </w:r>
            <w:r w:rsidRPr="002D41DB">
              <w:rPr>
                <w:sz w:val="16"/>
                <w:szCs w:val="16"/>
              </w:rPr>
              <w:t>Child &amp; Adolescent Development (1)</w:t>
            </w:r>
          </w:p>
        </w:tc>
        <w:tc>
          <w:tcPr>
            <w:tcW w:w="1987" w:type="dxa"/>
            <w:shd w:val="clear" w:color="auto" w:fill="E6E6E6"/>
            <w:vAlign w:val="center"/>
          </w:tcPr>
          <w:p w:rsidR="00DC61F0" w:rsidRPr="002D41DB" w:rsidRDefault="00DC61F0" w:rsidP="00DC61F0">
            <w:pPr>
              <w:rPr>
                <w:sz w:val="16"/>
                <w:szCs w:val="16"/>
              </w:rPr>
            </w:pPr>
            <w:r w:rsidRPr="002D41DB">
              <w:rPr>
                <w:sz w:val="16"/>
                <w:szCs w:val="16"/>
              </w:rPr>
              <w:t>Psychology I or Honors Psychology I (1)</w:t>
            </w:r>
          </w:p>
          <w:p w:rsidR="00DC61F0" w:rsidRPr="002D41DB" w:rsidRDefault="00DC61F0" w:rsidP="00DC61F0">
            <w:pPr>
              <w:rPr>
                <w:sz w:val="16"/>
                <w:szCs w:val="16"/>
              </w:rPr>
            </w:pPr>
            <w:r w:rsidRPr="002D41DB">
              <w:rPr>
                <w:sz w:val="16"/>
                <w:szCs w:val="16"/>
              </w:rPr>
              <w:t>Political Science (.5)</w:t>
            </w:r>
          </w:p>
          <w:p w:rsidR="00DC61F0" w:rsidRPr="002D41DB" w:rsidRDefault="00DC61F0" w:rsidP="00DC61F0">
            <w:pPr>
              <w:rPr>
                <w:sz w:val="16"/>
                <w:szCs w:val="16"/>
              </w:rPr>
            </w:pPr>
            <w:r w:rsidRPr="002D41DB">
              <w:rPr>
                <w:sz w:val="16"/>
                <w:szCs w:val="16"/>
              </w:rPr>
              <w:t>Sociology (.5)</w:t>
            </w:r>
          </w:p>
          <w:p w:rsidR="00DC61F0" w:rsidRPr="002D41DB" w:rsidRDefault="00DC61F0" w:rsidP="00DC61F0">
            <w:pPr>
              <w:rPr>
                <w:sz w:val="16"/>
                <w:szCs w:val="16"/>
              </w:rPr>
            </w:pPr>
            <w:r w:rsidRPr="002D41DB">
              <w:rPr>
                <w:sz w:val="16"/>
                <w:szCs w:val="16"/>
              </w:rPr>
              <w:t>Public Speaking (.5)</w:t>
            </w:r>
          </w:p>
          <w:p w:rsidR="00DC61F0" w:rsidRDefault="00DC61F0" w:rsidP="00DC61F0">
            <w:pPr>
              <w:rPr>
                <w:sz w:val="16"/>
                <w:szCs w:val="16"/>
              </w:rPr>
            </w:pPr>
            <w:r w:rsidRPr="001D63BC">
              <w:rPr>
                <w:sz w:val="16"/>
                <w:szCs w:val="16"/>
              </w:rPr>
              <w:t>Honors</w:t>
            </w:r>
            <w:r>
              <w:rPr>
                <w:sz w:val="16"/>
                <w:szCs w:val="16"/>
              </w:rPr>
              <w:t xml:space="preserve"> </w:t>
            </w:r>
            <w:r w:rsidRPr="007D2A6F">
              <w:rPr>
                <w:sz w:val="16"/>
                <w:szCs w:val="16"/>
              </w:rPr>
              <w:t>World Language III (1)</w:t>
            </w:r>
          </w:p>
          <w:p w:rsidR="00DC61F0" w:rsidRPr="002D41DB" w:rsidRDefault="00DC61F0" w:rsidP="00DC61F0">
            <w:pPr>
              <w:rPr>
                <w:sz w:val="16"/>
                <w:szCs w:val="16"/>
              </w:rPr>
            </w:pPr>
            <w:r>
              <w:rPr>
                <w:sz w:val="16"/>
                <w:szCs w:val="16"/>
              </w:rPr>
              <w:t>Honors Law, Citizenship &amp; Society (.5)</w:t>
            </w:r>
          </w:p>
        </w:tc>
        <w:tc>
          <w:tcPr>
            <w:tcW w:w="1987" w:type="dxa"/>
            <w:shd w:val="clear" w:color="auto" w:fill="E6E6E6"/>
            <w:vAlign w:val="center"/>
          </w:tcPr>
          <w:p w:rsidR="00DC61F0" w:rsidRPr="002D41DB" w:rsidRDefault="00DC61F0" w:rsidP="00DC61F0">
            <w:pPr>
              <w:rPr>
                <w:sz w:val="16"/>
                <w:szCs w:val="16"/>
              </w:rPr>
            </w:pPr>
            <w:r w:rsidRPr="002D41DB">
              <w:rPr>
                <w:sz w:val="16"/>
                <w:szCs w:val="16"/>
              </w:rPr>
              <w:t>AP Psychology (1)</w:t>
            </w:r>
          </w:p>
          <w:p w:rsidR="00DC61F0" w:rsidRPr="002D41DB" w:rsidRDefault="00DC61F0" w:rsidP="00DC61F0">
            <w:pPr>
              <w:rPr>
                <w:sz w:val="16"/>
                <w:szCs w:val="16"/>
              </w:rPr>
            </w:pPr>
            <w:r w:rsidRPr="002D41DB">
              <w:rPr>
                <w:sz w:val="16"/>
                <w:szCs w:val="16"/>
              </w:rPr>
              <w:t>Peer Facilitating (.5)</w:t>
            </w:r>
          </w:p>
          <w:p w:rsidR="00DC61F0" w:rsidRPr="007D2A6F" w:rsidRDefault="00DC61F0" w:rsidP="00DC61F0">
            <w:pPr>
              <w:rPr>
                <w:sz w:val="16"/>
                <w:szCs w:val="16"/>
              </w:rPr>
            </w:pPr>
            <w:r w:rsidRPr="002D41DB">
              <w:rPr>
                <w:sz w:val="16"/>
                <w:szCs w:val="16"/>
              </w:rPr>
              <w:t xml:space="preserve">Issues in American </w:t>
            </w:r>
            <w:r w:rsidRPr="007D2A6F">
              <w:rPr>
                <w:sz w:val="16"/>
                <w:szCs w:val="16"/>
              </w:rPr>
              <w:t>Society (.5)</w:t>
            </w:r>
          </w:p>
          <w:p w:rsidR="00DC61F0" w:rsidRDefault="00DC61F0" w:rsidP="00DC61F0">
            <w:pPr>
              <w:rPr>
                <w:sz w:val="16"/>
                <w:szCs w:val="16"/>
              </w:rPr>
            </w:pPr>
            <w:r w:rsidRPr="007D2A6F">
              <w:rPr>
                <w:sz w:val="16"/>
                <w:szCs w:val="16"/>
              </w:rPr>
              <w:t>Honors or AP World Language IV (1)</w:t>
            </w:r>
            <w:r>
              <w:rPr>
                <w:sz w:val="16"/>
                <w:szCs w:val="16"/>
              </w:rPr>
              <w:br/>
              <w:t>Health III (.5)</w:t>
            </w:r>
          </w:p>
          <w:p w:rsidR="00DC61F0" w:rsidRPr="002D41DB" w:rsidRDefault="00DC61F0" w:rsidP="00DC61F0">
            <w:pPr>
              <w:rPr>
                <w:sz w:val="16"/>
                <w:szCs w:val="16"/>
              </w:rPr>
            </w:pPr>
            <w:r>
              <w:rPr>
                <w:sz w:val="16"/>
                <w:szCs w:val="16"/>
              </w:rPr>
              <w:t>Leadership Education &amp; Training VI (1)</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 xml:space="preserve">(may be taken any year offered after </w:t>
            </w:r>
            <w:r>
              <w:rPr>
                <w:sz w:val="16"/>
                <w:szCs w:val="16"/>
              </w:rPr>
              <w:t xml:space="preserve"> perquisites have been satisfied)</w:t>
            </w:r>
          </w:p>
        </w:tc>
        <w:tc>
          <w:tcPr>
            <w:tcW w:w="1987" w:type="dxa"/>
            <w:gridSpan w:val="4"/>
            <w:vMerge w:val="restart"/>
            <w:vAlign w:val="center"/>
          </w:tcPr>
          <w:p w:rsidR="00DC61F0" w:rsidRPr="002D41DB" w:rsidRDefault="00DC61F0" w:rsidP="00DC61F0">
            <w:pPr>
              <w:rPr>
                <w:sz w:val="16"/>
                <w:szCs w:val="16"/>
              </w:rPr>
            </w:pPr>
            <w:r w:rsidRPr="002D41DB">
              <w:rPr>
                <w:sz w:val="16"/>
                <w:szCs w:val="16"/>
              </w:rPr>
              <w:t xml:space="preserve">AP </w:t>
            </w:r>
            <w:r>
              <w:rPr>
                <w:sz w:val="16"/>
                <w:szCs w:val="16"/>
              </w:rPr>
              <w:t>S</w:t>
            </w:r>
            <w:r w:rsidRPr="002D41DB">
              <w:rPr>
                <w:sz w:val="16"/>
                <w:szCs w:val="16"/>
              </w:rPr>
              <w:t>tatistics (1), Child Development Laboratory (1), Advanced Child Development Laboratory (1), AP Language &amp; Composition (1),</w:t>
            </w:r>
            <w:r>
              <w:rPr>
                <w:sz w:val="16"/>
                <w:szCs w:val="16"/>
              </w:rPr>
              <w:t>Honors</w:t>
            </w:r>
            <w:r w:rsidRPr="002D41DB">
              <w:rPr>
                <w:sz w:val="16"/>
                <w:szCs w:val="16"/>
              </w:rPr>
              <w:t xml:space="preserve"> Economics (.5), Health II (.5),  American Sign Language (.5),</w:t>
            </w:r>
            <w:r>
              <w:rPr>
                <w:sz w:val="16"/>
                <w:szCs w:val="16"/>
              </w:rPr>
              <w:t xml:space="preserve"> World  Geography </w:t>
            </w:r>
            <w:r w:rsidRPr="002D41DB">
              <w:rPr>
                <w:sz w:val="16"/>
                <w:szCs w:val="16"/>
              </w:rPr>
              <w:t xml:space="preserve"> </w:t>
            </w:r>
            <w:r>
              <w:rPr>
                <w:sz w:val="16"/>
                <w:szCs w:val="16"/>
              </w:rPr>
              <w:t>(.5), AP Human Geography (1), Internship</w:t>
            </w:r>
            <w:r w:rsidRPr="002D41DB">
              <w:rPr>
                <w:sz w:val="16"/>
                <w:szCs w:val="16"/>
              </w:rPr>
              <w:t xml:space="preserve"> (.5-1</w:t>
            </w:r>
          </w:p>
        </w:tc>
      </w:tr>
      <w:tr w:rsidR="00DC61F0"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bl>
    <w:p w:rsidR="00DC61F0" w:rsidRDefault="00DC61F0" w:rsidP="00DC61F0">
      <w:pPr>
        <w:ind w:left="-540" w:firstLine="540"/>
        <w:rPr>
          <w:b/>
          <w:sz w:val="28"/>
          <w:szCs w:val="28"/>
        </w:rPr>
      </w:pPr>
    </w:p>
    <w:p w:rsidR="00DC61F0" w:rsidRPr="00AD42CC" w:rsidRDefault="00DC61F0" w:rsidP="00DC61F0">
      <w:pPr>
        <w:rPr>
          <w:b/>
        </w:rPr>
      </w:pPr>
      <w:r w:rsidRPr="000639D7">
        <w:rPr>
          <w:b/>
          <w:sz w:val="28"/>
          <w:szCs w:val="28"/>
        </w:rPr>
        <w:t xml:space="preserve">CAREER MAJOR: </w:t>
      </w:r>
      <w:r w:rsidRPr="0023280F">
        <w:rPr>
          <w:b/>
          <w:sz w:val="28"/>
          <w:szCs w:val="28"/>
        </w:rPr>
        <w:t>Sports and Recreation</w:t>
      </w:r>
      <w:r w:rsidRPr="000639D7">
        <w:rPr>
          <w:b/>
          <w:i/>
          <w:sz w:val="28"/>
          <w:szCs w:val="28"/>
        </w:rPr>
        <w:t xml:space="preserve">                                              </w:t>
      </w:r>
      <w:r>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1"/>
        <w:gridCol w:w="1983"/>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Default="00DC61F0" w:rsidP="00DC61F0">
            <w:pPr>
              <w:jc w:val="right"/>
              <w:rPr>
                <w:sz w:val="16"/>
                <w:szCs w:val="16"/>
              </w:rPr>
            </w:pPr>
            <w:r w:rsidRPr="002D41DB">
              <w:rPr>
                <w:sz w:val="16"/>
                <w:szCs w:val="16"/>
              </w:rPr>
              <w:t>(4 minimum credits)</w:t>
            </w:r>
          </w:p>
          <w:p w:rsidR="00DC61F0" w:rsidRPr="002D41DB" w:rsidRDefault="00DC61F0" w:rsidP="00DC61F0">
            <w:pPr>
              <w:jc w:val="right"/>
              <w:rPr>
                <w:sz w:val="16"/>
                <w:szCs w:val="16"/>
              </w:rPr>
            </w:pPr>
            <w:r>
              <w:rPr>
                <w:sz w:val="16"/>
                <w:szCs w:val="16"/>
              </w:rPr>
              <w:t>Required *</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Pr>
                <w:sz w:val="16"/>
                <w:szCs w:val="16"/>
              </w:rPr>
              <w:t>Honors Child &amp; Adolescent Development (1)</w:t>
            </w:r>
          </w:p>
        </w:tc>
        <w:tc>
          <w:tcPr>
            <w:tcW w:w="1987" w:type="dxa"/>
            <w:shd w:val="clear" w:color="auto" w:fill="E6E6E6"/>
            <w:vAlign w:val="center"/>
          </w:tcPr>
          <w:p w:rsidR="00DC61F0" w:rsidRPr="007D2A6F" w:rsidRDefault="00DC61F0" w:rsidP="00DC61F0">
            <w:pPr>
              <w:rPr>
                <w:sz w:val="16"/>
                <w:szCs w:val="16"/>
              </w:rPr>
            </w:pPr>
            <w:r w:rsidRPr="007D2A6F">
              <w:rPr>
                <w:sz w:val="16"/>
                <w:szCs w:val="16"/>
              </w:rPr>
              <w:t>Health II (.5)</w:t>
            </w:r>
          </w:p>
          <w:p w:rsidR="00DC61F0" w:rsidRPr="007D2A6F" w:rsidRDefault="00DC61F0" w:rsidP="00DC61F0">
            <w:pPr>
              <w:rPr>
                <w:sz w:val="16"/>
                <w:szCs w:val="16"/>
              </w:rPr>
            </w:pPr>
            <w:r w:rsidRPr="007D2A6F">
              <w:rPr>
                <w:sz w:val="16"/>
                <w:szCs w:val="16"/>
              </w:rPr>
              <w:t>Human Anatomy &amp; Physiology or Honors Human Anatomy &amp; Physiology (1)</w:t>
            </w:r>
            <w:r>
              <w:rPr>
                <w:sz w:val="16"/>
                <w:szCs w:val="16"/>
              </w:rPr>
              <w:t>*</w:t>
            </w:r>
          </w:p>
          <w:p w:rsidR="00DC61F0" w:rsidRPr="007D2A6F" w:rsidRDefault="00DC61F0" w:rsidP="00DC61F0">
            <w:pPr>
              <w:rPr>
                <w:sz w:val="16"/>
                <w:szCs w:val="16"/>
              </w:rPr>
            </w:pPr>
            <w:r w:rsidRPr="007D2A6F">
              <w:rPr>
                <w:sz w:val="16"/>
                <w:szCs w:val="16"/>
              </w:rPr>
              <w:t>Personal Fitness (.5)</w:t>
            </w:r>
          </w:p>
          <w:p w:rsidR="00DC61F0" w:rsidRPr="007D2A6F" w:rsidRDefault="00DC61F0" w:rsidP="00DC61F0">
            <w:pPr>
              <w:rPr>
                <w:sz w:val="16"/>
                <w:szCs w:val="16"/>
              </w:rPr>
            </w:pPr>
            <w:r w:rsidRPr="007D2A6F">
              <w:rPr>
                <w:sz w:val="16"/>
                <w:szCs w:val="16"/>
              </w:rPr>
              <w:t>Psychology I or Honors Psychology I (1)</w:t>
            </w:r>
          </w:p>
          <w:p w:rsidR="00DC61F0" w:rsidRPr="002D41DB" w:rsidRDefault="00DC61F0" w:rsidP="00DC61F0">
            <w:pPr>
              <w:rPr>
                <w:sz w:val="16"/>
                <w:szCs w:val="16"/>
              </w:rPr>
            </w:pPr>
            <w:r w:rsidRPr="007D2A6F">
              <w:rPr>
                <w:sz w:val="16"/>
                <w:szCs w:val="16"/>
              </w:rPr>
              <w:t>Weight Training (.5</w:t>
            </w:r>
            <w:r>
              <w:rPr>
                <w:sz w:val="16"/>
                <w:szCs w:val="16"/>
              </w:rPr>
              <w:t>)</w:t>
            </w:r>
          </w:p>
        </w:tc>
        <w:tc>
          <w:tcPr>
            <w:tcW w:w="1987" w:type="dxa"/>
            <w:shd w:val="clear" w:color="auto" w:fill="E6E6E6"/>
            <w:vAlign w:val="center"/>
          </w:tcPr>
          <w:p w:rsidR="00DC61F0" w:rsidRDefault="00DC61F0" w:rsidP="00DC61F0">
            <w:pPr>
              <w:rPr>
                <w:sz w:val="16"/>
                <w:szCs w:val="16"/>
              </w:rPr>
            </w:pPr>
            <w:r>
              <w:rPr>
                <w:sz w:val="16"/>
                <w:szCs w:val="16"/>
              </w:rPr>
              <w:t>Honors Health III (.5)</w:t>
            </w:r>
          </w:p>
          <w:p w:rsidR="00DC61F0" w:rsidRPr="007D2A6F" w:rsidRDefault="00DC61F0" w:rsidP="00DC61F0">
            <w:pPr>
              <w:rPr>
                <w:sz w:val="16"/>
                <w:szCs w:val="16"/>
              </w:rPr>
            </w:pPr>
            <w:r w:rsidRPr="007D2A6F">
              <w:rPr>
                <w:sz w:val="16"/>
                <w:szCs w:val="16"/>
              </w:rPr>
              <w:t>AP Biology (1 ea.)</w:t>
            </w:r>
            <w:r w:rsidRPr="007D2A6F">
              <w:rPr>
                <w:strike/>
                <w:sz w:val="16"/>
                <w:szCs w:val="16"/>
              </w:rPr>
              <w:t xml:space="preserve"> </w:t>
            </w:r>
          </w:p>
          <w:p w:rsidR="00DC61F0" w:rsidRPr="007D2A6F" w:rsidRDefault="00DC61F0" w:rsidP="00DC61F0">
            <w:pPr>
              <w:rPr>
                <w:strike/>
                <w:sz w:val="16"/>
                <w:szCs w:val="16"/>
              </w:rPr>
            </w:pPr>
            <w:r w:rsidRPr="007D2A6F">
              <w:rPr>
                <w:sz w:val="16"/>
                <w:szCs w:val="16"/>
              </w:rPr>
              <w:t>Sociology (.5)</w:t>
            </w:r>
          </w:p>
          <w:p w:rsidR="00DC61F0" w:rsidRPr="007D2A6F" w:rsidRDefault="00DC61F0" w:rsidP="00DC61F0">
            <w:pPr>
              <w:rPr>
                <w:sz w:val="16"/>
                <w:szCs w:val="16"/>
              </w:rPr>
            </w:pPr>
            <w:r w:rsidRPr="007D2A6F">
              <w:rPr>
                <w:sz w:val="16"/>
                <w:szCs w:val="16"/>
              </w:rPr>
              <w:t>Individual/Dual Sports (.5)</w:t>
            </w:r>
          </w:p>
          <w:p w:rsidR="00DC61F0" w:rsidRPr="007D2A6F" w:rsidRDefault="00DC61F0" w:rsidP="00DC61F0">
            <w:pPr>
              <w:rPr>
                <w:sz w:val="16"/>
                <w:szCs w:val="16"/>
              </w:rPr>
            </w:pPr>
            <w:r w:rsidRPr="007D2A6F">
              <w:rPr>
                <w:sz w:val="16"/>
                <w:szCs w:val="16"/>
              </w:rPr>
              <w:t>Team Sports (.5)</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Pr="002D41DB" w:rsidRDefault="00DC61F0" w:rsidP="00DC61F0">
            <w:pPr>
              <w:rPr>
                <w:sz w:val="16"/>
                <w:szCs w:val="16"/>
              </w:rPr>
            </w:pPr>
            <w:r w:rsidRPr="002D41DB">
              <w:rPr>
                <w:sz w:val="16"/>
                <w:szCs w:val="16"/>
              </w:rPr>
              <w:t xml:space="preserve">AP Statistics (1), Applied Dance (.5-1), </w:t>
            </w:r>
            <w:r w:rsidRPr="00132B12">
              <w:rPr>
                <w:sz w:val="16"/>
                <w:szCs w:val="16"/>
              </w:rPr>
              <w:t xml:space="preserve">Principles of Business Administration and Management (1), </w:t>
            </w:r>
            <w:r w:rsidRPr="002D41DB">
              <w:rPr>
                <w:sz w:val="16"/>
                <w:szCs w:val="16"/>
              </w:rPr>
              <w:t xml:space="preserve">Dance I (.5-1), Gymnastics &amp; Tumbling (.5), </w:t>
            </w:r>
            <w:r>
              <w:rPr>
                <w:sz w:val="16"/>
                <w:szCs w:val="16"/>
              </w:rPr>
              <w:t>Honors Marketing</w:t>
            </w:r>
            <w:r w:rsidRPr="002D41DB">
              <w:rPr>
                <w:sz w:val="16"/>
                <w:szCs w:val="16"/>
              </w:rPr>
              <w:t xml:space="preserve"> (1), Public Speaking (.5), </w:t>
            </w:r>
            <w:r>
              <w:rPr>
                <w:sz w:val="16"/>
                <w:szCs w:val="16"/>
              </w:rPr>
              <w:t xml:space="preserve">World  Geography </w:t>
            </w:r>
            <w:r w:rsidRPr="002D41DB">
              <w:rPr>
                <w:sz w:val="16"/>
                <w:szCs w:val="16"/>
              </w:rPr>
              <w:t xml:space="preserve"> </w:t>
            </w:r>
            <w:r>
              <w:rPr>
                <w:sz w:val="16"/>
                <w:szCs w:val="16"/>
              </w:rPr>
              <w:t>(.5), AP Human Geography (1), Internship</w:t>
            </w:r>
            <w:r w:rsidRPr="002D41DB">
              <w:rPr>
                <w:sz w:val="16"/>
                <w:szCs w:val="16"/>
              </w:rPr>
              <w:t xml:space="preserve"> (.5-1)</w:t>
            </w:r>
          </w:p>
        </w:tc>
      </w:tr>
      <w:tr w:rsidR="00DC61F0"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260"/>
          <w:jc w:val="center"/>
        </w:trPr>
        <w:tc>
          <w:tcPr>
            <w:tcW w:w="2700" w:type="dxa"/>
            <w:vAlign w:val="center"/>
          </w:tcPr>
          <w:p w:rsidR="00DC61F0" w:rsidRPr="002D41DB" w:rsidRDefault="00DC61F0" w:rsidP="00DC61F0">
            <w:pPr>
              <w:jc w:val="right"/>
              <w:rPr>
                <w:b/>
                <w:sz w:val="16"/>
                <w:szCs w:val="16"/>
              </w:rPr>
            </w:pPr>
            <w:r w:rsidRPr="002D41DB">
              <w:rPr>
                <w:b/>
                <w:sz w:val="16"/>
                <w:szCs w:val="16"/>
              </w:rPr>
              <w:t>Related Completers</w:t>
            </w:r>
          </w:p>
        </w:tc>
        <w:tc>
          <w:tcPr>
            <w:tcW w:w="1987" w:type="dxa"/>
            <w:gridSpan w:val="4"/>
            <w:vAlign w:val="center"/>
          </w:tcPr>
          <w:p w:rsidR="00DC61F0" w:rsidRPr="007D2A6F" w:rsidRDefault="00DC61F0" w:rsidP="00DC61F0">
            <w:pPr>
              <w:rPr>
                <w:sz w:val="16"/>
                <w:szCs w:val="16"/>
              </w:rPr>
            </w:pPr>
            <w:r w:rsidRPr="007D2A6F">
              <w:rPr>
                <w:sz w:val="16"/>
                <w:szCs w:val="16"/>
              </w:rPr>
              <w:t>Academy of Health Professions</w:t>
            </w:r>
          </w:p>
        </w:tc>
      </w:tr>
    </w:tbl>
    <w:p w:rsidR="00DC61F0" w:rsidRPr="00C522B0" w:rsidRDefault="00DC61F0" w:rsidP="00DC61F0">
      <w:pPr>
        <w:rPr>
          <w:b/>
          <w:sz w:val="1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Pr="00AD42CC" w:rsidRDefault="00DC61F0" w:rsidP="00DC61F0">
      <w:pPr>
        <w:rPr>
          <w:b/>
        </w:rPr>
      </w:pPr>
      <w:r w:rsidRPr="000639D7">
        <w:rPr>
          <w:b/>
          <w:sz w:val="28"/>
          <w:szCs w:val="28"/>
        </w:rPr>
        <w:lastRenderedPageBreak/>
        <w:t xml:space="preserve">CAREER MAJOR: </w:t>
      </w:r>
      <w:r w:rsidRPr="0023280F">
        <w:rPr>
          <w:b/>
          <w:sz w:val="28"/>
          <w:szCs w:val="28"/>
        </w:rPr>
        <w:t>Urban and Regional Planning</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0"/>
        <w:gridCol w:w="1982"/>
        <w:gridCol w:w="1982"/>
        <w:gridCol w:w="1983"/>
        <w:gridCol w:w="1983"/>
      </w:tblGrid>
      <w:tr w:rsidR="00DC61F0" w:rsidRPr="002D41DB"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RPr="002D41DB"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RPr="002D41DB"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Issues in American Society (.5)</w:t>
            </w:r>
          </w:p>
        </w:tc>
        <w:tc>
          <w:tcPr>
            <w:tcW w:w="1987" w:type="dxa"/>
            <w:shd w:val="clear" w:color="auto" w:fill="E6E6E6"/>
            <w:vAlign w:val="center"/>
          </w:tcPr>
          <w:p w:rsidR="00DC61F0" w:rsidRPr="007D2A6F" w:rsidRDefault="00DC61F0" w:rsidP="00DC61F0">
            <w:pPr>
              <w:rPr>
                <w:sz w:val="16"/>
                <w:szCs w:val="16"/>
              </w:rPr>
            </w:pPr>
            <w:r w:rsidRPr="007D2A6F">
              <w:rPr>
                <w:sz w:val="16"/>
                <w:szCs w:val="16"/>
              </w:rPr>
              <w:t>Technological Design (1)</w:t>
            </w:r>
          </w:p>
          <w:p w:rsidR="00DC61F0" w:rsidRPr="007D2A6F" w:rsidRDefault="00DC61F0" w:rsidP="00DC61F0">
            <w:pPr>
              <w:rPr>
                <w:sz w:val="16"/>
                <w:szCs w:val="16"/>
              </w:rPr>
            </w:pPr>
            <w:r w:rsidRPr="007D2A6F">
              <w:rPr>
                <w:sz w:val="16"/>
                <w:szCs w:val="16"/>
              </w:rPr>
              <w:t>Advanced Design Applications (1)</w:t>
            </w:r>
          </w:p>
          <w:p w:rsidR="00DC61F0" w:rsidRPr="002D41DB" w:rsidRDefault="00DC61F0" w:rsidP="00DC61F0">
            <w:pPr>
              <w:rPr>
                <w:sz w:val="16"/>
                <w:szCs w:val="16"/>
              </w:rPr>
            </w:pPr>
            <w:r>
              <w:rPr>
                <w:sz w:val="16"/>
                <w:szCs w:val="16"/>
              </w:rPr>
              <w:t>Aquatic Environmental Science and Terrestrial Environmental Science</w:t>
            </w:r>
            <w:r w:rsidRPr="002D41DB">
              <w:rPr>
                <w:sz w:val="16"/>
                <w:szCs w:val="16"/>
              </w:rPr>
              <w:t>(1)</w:t>
            </w:r>
          </w:p>
          <w:p w:rsidR="00DC61F0" w:rsidRPr="002D41DB" w:rsidRDefault="00DC61F0" w:rsidP="00DC61F0">
            <w:pPr>
              <w:rPr>
                <w:sz w:val="16"/>
                <w:szCs w:val="16"/>
              </w:rPr>
            </w:pPr>
            <w:r w:rsidRPr="002D41DB">
              <w:rPr>
                <w:sz w:val="16"/>
                <w:szCs w:val="16"/>
              </w:rPr>
              <w:t>Public Speaking (.5)</w:t>
            </w:r>
          </w:p>
          <w:p w:rsidR="00DC61F0" w:rsidRPr="002D41DB" w:rsidRDefault="00DC61F0" w:rsidP="00DC61F0">
            <w:pPr>
              <w:rPr>
                <w:sz w:val="16"/>
                <w:szCs w:val="16"/>
              </w:rPr>
            </w:pPr>
            <w:r w:rsidRPr="002D41DB">
              <w:rPr>
                <w:sz w:val="16"/>
                <w:szCs w:val="16"/>
              </w:rPr>
              <w:t>Sociology (.5)</w:t>
            </w:r>
          </w:p>
          <w:p w:rsidR="00DC61F0" w:rsidRPr="002D41DB" w:rsidRDefault="00DC61F0" w:rsidP="00DC61F0">
            <w:pPr>
              <w:rPr>
                <w:sz w:val="16"/>
                <w:szCs w:val="16"/>
              </w:rPr>
            </w:pPr>
            <w:r w:rsidRPr="002D41DB">
              <w:rPr>
                <w:sz w:val="16"/>
                <w:szCs w:val="16"/>
              </w:rPr>
              <w:t>World Geography (.5)</w:t>
            </w:r>
          </w:p>
          <w:p w:rsidR="00DC61F0" w:rsidRPr="002D41DB" w:rsidRDefault="00DC61F0" w:rsidP="00DC61F0">
            <w:pPr>
              <w:rPr>
                <w:sz w:val="16"/>
                <w:szCs w:val="16"/>
              </w:rPr>
            </w:pPr>
            <w:r>
              <w:rPr>
                <w:sz w:val="16"/>
                <w:szCs w:val="16"/>
              </w:rPr>
              <w:t xml:space="preserve">Honors </w:t>
            </w:r>
            <w:r w:rsidRPr="002D41DB">
              <w:rPr>
                <w:sz w:val="16"/>
                <w:szCs w:val="16"/>
              </w:rPr>
              <w:t>Economics (.5)</w:t>
            </w:r>
          </w:p>
        </w:tc>
        <w:tc>
          <w:tcPr>
            <w:tcW w:w="1987" w:type="dxa"/>
            <w:shd w:val="clear" w:color="auto" w:fill="E6E6E6"/>
            <w:vAlign w:val="center"/>
          </w:tcPr>
          <w:p w:rsidR="00DC61F0" w:rsidRPr="002D41DB" w:rsidRDefault="00DC61F0" w:rsidP="00DC61F0">
            <w:pPr>
              <w:rPr>
                <w:sz w:val="16"/>
                <w:szCs w:val="16"/>
              </w:rPr>
            </w:pPr>
            <w:r w:rsidRPr="002D41DB">
              <w:rPr>
                <w:sz w:val="16"/>
                <w:szCs w:val="16"/>
              </w:rPr>
              <w:t>Environmental Conservation (1)</w:t>
            </w:r>
          </w:p>
          <w:p w:rsidR="00DC61F0" w:rsidRDefault="00DC61F0" w:rsidP="00DC61F0">
            <w:pPr>
              <w:rPr>
                <w:sz w:val="16"/>
                <w:szCs w:val="16"/>
              </w:rPr>
            </w:pPr>
            <w:r w:rsidRPr="002D41DB">
              <w:rPr>
                <w:sz w:val="16"/>
                <w:szCs w:val="16"/>
              </w:rPr>
              <w:t>AP Statistics (1)</w:t>
            </w:r>
          </w:p>
          <w:p w:rsidR="00DC61F0" w:rsidRPr="002D41DB" w:rsidRDefault="00DC61F0" w:rsidP="00DC61F0">
            <w:pPr>
              <w:rPr>
                <w:sz w:val="16"/>
                <w:szCs w:val="16"/>
              </w:rPr>
            </w:pPr>
            <w:r>
              <w:rPr>
                <w:sz w:val="16"/>
                <w:szCs w:val="16"/>
              </w:rPr>
              <w:t>AP Human Geography (1)</w:t>
            </w:r>
          </w:p>
          <w:p w:rsidR="00DC61F0" w:rsidRPr="002D41DB" w:rsidRDefault="00DC61F0" w:rsidP="00DC61F0">
            <w:pPr>
              <w:rPr>
                <w:sz w:val="16"/>
                <w:szCs w:val="16"/>
              </w:rPr>
            </w:pPr>
            <w:r>
              <w:rPr>
                <w:sz w:val="16"/>
                <w:szCs w:val="16"/>
              </w:rPr>
              <w:t>AP Environmental Studies (1)</w:t>
            </w: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Pr="002D41DB" w:rsidRDefault="00DC61F0" w:rsidP="00DC61F0">
            <w:pPr>
              <w:rPr>
                <w:sz w:val="16"/>
                <w:szCs w:val="16"/>
              </w:rPr>
            </w:pPr>
            <w:r w:rsidRPr="002D41DB">
              <w:rPr>
                <w:sz w:val="16"/>
                <w:szCs w:val="16"/>
              </w:rPr>
              <w:t>Business Communications &amp; Keyboarding (1), AP Macroeconomics (1), Politi</w:t>
            </w:r>
            <w:r>
              <w:rPr>
                <w:sz w:val="16"/>
                <w:szCs w:val="16"/>
              </w:rPr>
              <w:t>cal Science (.5), Psychology I o</w:t>
            </w:r>
            <w:r w:rsidRPr="002D41DB">
              <w:rPr>
                <w:sz w:val="16"/>
                <w:szCs w:val="16"/>
              </w:rPr>
              <w:t xml:space="preserve">r Honors Psychology I (1), </w:t>
            </w:r>
            <w:r>
              <w:rPr>
                <w:sz w:val="16"/>
                <w:szCs w:val="16"/>
              </w:rPr>
              <w:t>Business Law (1), Managing Personal Finances Using Excel (1)</w:t>
            </w:r>
            <w:r w:rsidRPr="002D41DB">
              <w:rPr>
                <w:sz w:val="16"/>
                <w:szCs w:val="16"/>
              </w:rPr>
              <w:t xml:space="preserve">, Speech &amp; Debate (.5), Technological Issues &amp; Impacts (1), Art II: 2 &amp; 3 D Art (.5-1), </w:t>
            </w:r>
            <w:r>
              <w:rPr>
                <w:sz w:val="16"/>
                <w:szCs w:val="16"/>
              </w:rPr>
              <w:t>Internship</w:t>
            </w:r>
            <w:r w:rsidRPr="002D41DB">
              <w:rPr>
                <w:sz w:val="16"/>
                <w:szCs w:val="16"/>
              </w:rPr>
              <w:t xml:space="preserve"> (.5-1)</w:t>
            </w:r>
          </w:p>
        </w:tc>
      </w:tr>
      <w:tr w:rsidR="00DC61F0" w:rsidRPr="002D41DB"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RPr="002D41DB" w:rsidTr="00DC61F0">
        <w:trPr>
          <w:trHeight w:val="260"/>
          <w:jc w:val="center"/>
        </w:trPr>
        <w:tc>
          <w:tcPr>
            <w:tcW w:w="2700" w:type="dxa"/>
            <w:vAlign w:val="center"/>
          </w:tcPr>
          <w:p w:rsidR="00DC61F0" w:rsidRPr="00267ACE" w:rsidRDefault="00DC61F0" w:rsidP="00DC61F0">
            <w:pPr>
              <w:jc w:val="right"/>
              <w:rPr>
                <w:b/>
                <w:sz w:val="16"/>
                <w:szCs w:val="16"/>
              </w:rPr>
            </w:pPr>
            <w:r w:rsidRPr="00267ACE">
              <w:rPr>
                <w:b/>
                <w:sz w:val="16"/>
                <w:szCs w:val="16"/>
              </w:rPr>
              <w:t>Related Completers</w:t>
            </w:r>
          </w:p>
        </w:tc>
        <w:tc>
          <w:tcPr>
            <w:tcW w:w="1987" w:type="dxa"/>
            <w:gridSpan w:val="4"/>
          </w:tcPr>
          <w:p w:rsidR="00DC61F0" w:rsidRPr="002D41DB" w:rsidRDefault="00DC61F0" w:rsidP="00DC61F0">
            <w:pPr>
              <w:rPr>
                <w:sz w:val="16"/>
                <w:szCs w:val="16"/>
              </w:rPr>
            </w:pPr>
            <w:r>
              <w:rPr>
                <w:sz w:val="16"/>
                <w:szCs w:val="16"/>
              </w:rPr>
              <w:t>Geographic Information Systems Technology</w:t>
            </w:r>
          </w:p>
        </w:tc>
      </w:tr>
    </w:tbl>
    <w:p w:rsidR="00DC61F0" w:rsidRDefault="00DC61F0" w:rsidP="00DC61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B1439" w:rsidRDefault="00DB1439"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r>
        <w:rPr>
          <w:noProof/>
          <w:sz w:val="28"/>
          <w:szCs w:val="28"/>
        </w:rPr>
        <w:lastRenderedPageBreak/>
        <mc:AlternateContent>
          <mc:Choice Requires="wps">
            <w:drawing>
              <wp:anchor distT="0" distB="0" distL="114300" distR="114300" simplePos="0" relativeHeight="252080128" behindDoc="0" locked="0" layoutInCell="1" allowOverlap="1" wp14:anchorId="124A6E06" wp14:editId="4C6B9008">
                <wp:simplePos x="0" y="0"/>
                <wp:positionH relativeFrom="column">
                  <wp:posOffset>5901055</wp:posOffset>
                </wp:positionH>
                <wp:positionV relativeFrom="paragraph">
                  <wp:posOffset>19050</wp:posOffset>
                </wp:positionV>
                <wp:extent cx="506095" cy="8339455"/>
                <wp:effectExtent l="0" t="0" r="27305" b="23495"/>
                <wp:wrapNone/>
                <wp:docPr id="356" name="Text Box 356"/>
                <wp:cNvGraphicFramePr/>
                <a:graphic xmlns:a="http://schemas.openxmlformats.org/drawingml/2006/main">
                  <a:graphicData uri="http://schemas.microsoft.com/office/word/2010/wordprocessingShape">
                    <wps:wsp>
                      <wps:cNvSpPr txBox="1"/>
                      <wps:spPr>
                        <a:xfrm>
                          <a:off x="0" y="0"/>
                          <a:ext cx="506095" cy="8339455"/>
                        </a:xfrm>
                        <a:prstGeom prst="rect">
                          <a:avLst/>
                        </a:prstGeom>
                        <a:gradFill flip="none" rotWithShape="1">
                          <a:gsLst>
                            <a:gs pos="0">
                              <a:srgbClr val="8064A2">
                                <a:lumMod val="60000"/>
                                <a:lumOff val="40000"/>
                                <a:shade val="30000"/>
                                <a:satMod val="115000"/>
                              </a:srgbClr>
                            </a:gs>
                            <a:gs pos="50000">
                              <a:srgbClr val="8064A2">
                                <a:lumMod val="60000"/>
                                <a:lumOff val="40000"/>
                                <a:shade val="67500"/>
                                <a:satMod val="115000"/>
                              </a:srgbClr>
                            </a:gs>
                            <a:gs pos="100000">
                              <a:srgbClr val="8064A2">
                                <a:lumMod val="60000"/>
                                <a:lumOff val="40000"/>
                                <a:shade val="100000"/>
                                <a:satMod val="115000"/>
                              </a:srgbClr>
                            </a:gs>
                          </a:gsLst>
                          <a:lin ang="2700000" scaled="1"/>
                          <a:tileRect/>
                        </a:gradFill>
                        <a:ln w="6350">
                          <a:solidFill>
                            <a:prstClr val="black"/>
                          </a:solidFill>
                        </a:ln>
                        <a:effectLst/>
                      </wps:spPr>
                      <wps:txbx>
                        <w:txbxContent>
                          <w:p w:rsidR="00CE6E79" w:rsidRPr="00D65A3C" w:rsidRDefault="00CE6E79" w:rsidP="00DC61F0">
                            <w:pPr>
                              <w:rPr>
                                <w:b/>
                                <w:sz w:val="52"/>
                                <w:szCs w:val="52"/>
                              </w:rPr>
                            </w:pPr>
                            <w:r>
                              <w:t xml:space="preserve">                                                                                    </w:t>
                            </w:r>
                            <w:r w:rsidRPr="00D65A3C">
                              <w:rPr>
                                <w:sz w:val="52"/>
                                <w:szCs w:val="52"/>
                              </w:rPr>
                              <w:t xml:space="preserve">   </w:t>
                            </w:r>
                            <w:r w:rsidRPr="00D65A3C">
                              <w:rPr>
                                <w:b/>
                                <w:sz w:val="52"/>
                                <w:szCs w:val="52"/>
                              </w:rPr>
                              <w:t>Technical Cluster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6E06" id="Text Box 356" o:spid="_x0000_s1055" type="#_x0000_t202" style="position:absolute;margin-left:464.65pt;margin-top:1.5pt;width:39.85pt;height:656.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" fillcolor="#675b75" strokeweight=".5pt">
                <v:fill color2="#b39fca" rotate="t" angle="45" colors="0 #675b75;.5 #9585a9;1 #b39fca" focus="100%" type="gradient"/>
                <v:textbox style="layout-flow:vertical;mso-layout-flow-alt:bottom-to-top">
                  <w:txbxContent>
                    <w:p w:rsidR="00CE6E79" w:rsidRPr="00D65A3C" w:rsidRDefault="00CE6E79" w:rsidP="00DC61F0">
                      <w:pPr>
                        <w:rPr>
                          <w:b/>
                          <w:sz w:val="52"/>
                          <w:szCs w:val="52"/>
                        </w:rPr>
                      </w:pPr>
                      <w:r>
                        <w:t xml:space="preserve">                                                                                    </w:t>
                      </w:r>
                      <w:r w:rsidRPr="00D65A3C">
                        <w:rPr>
                          <w:sz w:val="52"/>
                          <w:szCs w:val="52"/>
                        </w:rPr>
                        <w:t xml:space="preserve">   </w:t>
                      </w:r>
                      <w:r w:rsidRPr="00D65A3C">
                        <w:rPr>
                          <w:b/>
                          <w:sz w:val="52"/>
                          <w:szCs w:val="52"/>
                        </w:rPr>
                        <w:t>Technical Cluster</w:t>
                      </w:r>
                    </w:p>
                  </w:txbxContent>
                </v:textbox>
              </v:shape>
            </w:pict>
          </mc:Fallback>
        </mc:AlternateContent>
      </w:r>
    </w:p>
    <w:p w:rsidR="00DC61F0" w:rsidRDefault="00DC61F0" w:rsidP="00DC61F0">
      <w:pPr>
        <w:rPr>
          <w:b/>
          <w:sz w:val="36"/>
          <w:szCs w:val="36"/>
        </w:rPr>
      </w:pPr>
      <w:r>
        <w:rPr>
          <w:b/>
          <w:sz w:val="36"/>
          <w:szCs w:val="36"/>
        </w:rPr>
        <w:t>What type of work is involved in t</w:t>
      </w:r>
      <w:r w:rsidRPr="00BF0BA8">
        <w:rPr>
          <w:b/>
          <w:sz w:val="36"/>
          <w:szCs w:val="36"/>
        </w:rPr>
        <w:t>he</w:t>
      </w:r>
      <w:r>
        <w:rPr>
          <w:b/>
          <w:sz w:val="36"/>
          <w:szCs w:val="36"/>
        </w:rPr>
        <w:t xml:space="preserve"> </w:t>
      </w:r>
      <w:r w:rsidRPr="004B69C5">
        <w:rPr>
          <w:b/>
          <w:i/>
          <w:sz w:val="36"/>
          <w:szCs w:val="36"/>
        </w:rPr>
        <w:t>Technical</w:t>
      </w:r>
      <w:r>
        <w:rPr>
          <w:b/>
          <w:sz w:val="36"/>
          <w:szCs w:val="36"/>
        </w:rPr>
        <w:t xml:space="preserve"> c</w:t>
      </w:r>
      <w:r w:rsidRPr="00BF0BA8">
        <w:rPr>
          <w:b/>
          <w:sz w:val="36"/>
          <w:szCs w:val="36"/>
        </w:rPr>
        <w:t>luster?</w:t>
      </w:r>
      <w:r w:rsidRPr="0071534A">
        <w:rPr>
          <w:noProof/>
          <w:sz w:val="28"/>
          <w:szCs w:val="28"/>
        </w:rPr>
        <w:t xml:space="preserve"> </w:t>
      </w:r>
    </w:p>
    <w:p w:rsidR="00DC61F0" w:rsidRDefault="00DC61F0" w:rsidP="00DC61F0">
      <w:pPr>
        <w:numPr>
          <w:ilvl w:val="0"/>
          <w:numId w:val="31"/>
        </w:numPr>
      </w:pPr>
      <w:r>
        <w:t>Responsibility for engineering and structural design in the manufacture, construction,                                            and transportation of products or utilities.</w:t>
      </w:r>
    </w:p>
    <w:p w:rsidR="00DC61F0" w:rsidRDefault="00DC61F0" w:rsidP="00DC61F0">
      <w:pPr>
        <w:numPr>
          <w:ilvl w:val="0"/>
          <w:numId w:val="31"/>
        </w:numPr>
      </w:pPr>
      <w:r>
        <w:t>Working with one’s hands in a skilled trade concerned with construction,                                                           manufacture, installation or repair of products.</w:t>
      </w:r>
    </w:p>
    <w:p w:rsidR="00DB1439" w:rsidRDefault="00DC61F0" w:rsidP="00DC61F0">
      <w:pPr>
        <w:numPr>
          <w:ilvl w:val="0"/>
          <w:numId w:val="31"/>
        </w:numPr>
      </w:pPr>
      <w:r>
        <w:t xml:space="preserve">Applying problem solving abilities to design and execute solutions for                                                  </w:t>
      </w:r>
    </w:p>
    <w:p w:rsidR="00DC61F0" w:rsidRDefault="00DC61F0" w:rsidP="00DB1439">
      <w:pPr>
        <w:ind w:left="360"/>
      </w:pPr>
      <w:r>
        <w:t>t</w:t>
      </w:r>
      <w:r w:rsidR="00DB1439">
        <w:t>oday’s t</w:t>
      </w:r>
      <w:r>
        <w:t>echnical challenges.</w:t>
      </w:r>
    </w:p>
    <w:p w:rsidR="00DC61F0" w:rsidRDefault="00DC61F0" w:rsidP="00DC61F0">
      <w:pPr>
        <w:numPr>
          <w:ilvl w:val="0"/>
          <w:numId w:val="31"/>
        </w:numPr>
      </w:pPr>
      <w:r>
        <w:t>The creation of systems that perform a useful task.</w:t>
      </w:r>
    </w:p>
    <w:p w:rsidR="00DC61F0" w:rsidRDefault="00DC61F0" w:rsidP="00DC61F0"/>
    <w:p w:rsidR="00DC61F0" w:rsidRDefault="00DC61F0" w:rsidP="00DC61F0"/>
    <w:p w:rsidR="00DC61F0" w:rsidRDefault="00DC61F0" w:rsidP="00DC61F0"/>
    <w:p w:rsidR="00DC61F0" w:rsidRDefault="00DC61F0" w:rsidP="00DC61F0">
      <w:pPr>
        <w:rPr>
          <w:b/>
          <w:sz w:val="36"/>
          <w:szCs w:val="36"/>
        </w:rPr>
      </w:pPr>
      <w:r w:rsidRPr="00DC6BC3">
        <w:rPr>
          <w:b/>
          <w:sz w:val="36"/>
          <w:szCs w:val="36"/>
        </w:rPr>
        <w:t xml:space="preserve">What are </w:t>
      </w:r>
      <w:r w:rsidRPr="004B69C5">
        <w:rPr>
          <w:b/>
          <w:i/>
          <w:sz w:val="36"/>
          <w:szCs w:val="36"/>
        </w:rPr>
        <w:t>Technical</w:t>
      </w:r>
      <w:r w:rsidRPr="00DC6BC3">
        <w:rPr>
          <w:b/>
          <w:sz w:val="36"/>
          <w:szCs w:val="36"/>
        </w:rPr>
        <w:t xml:space="preserve"> Pathways?</w:t>
      </w:r>
    </w:p>
    <w:p w:rsidR="00DC61F0" w:rsidRPr="003D50A0" w:rsidRDefault="00DC61F0" w:rsidP="00DC61F0">
      <w:pPr>
        <w:numPr>
          <w:ilvl w:val="0"/>
          <w:numId w:val="32"/>
        </w:numPr>
      </w:pPr>
      <w:r w:rsidRPr="003D50A0">
        <w:t>Vehicle Operation and Repair</w:t>
      </w:r>
    </w:p>
    <w:p w:rsidR="00DC61F0" w:rsidRPr="003D50A0" w:rsidRDefault="00DC61F0" w:rsidP="00DC61F0">
      <w:pPr>
        <w:numPr>
          <w:ilvl w:val="0"/>
          <w:numId w:val="32"/>
        </w:numPr>
      </w:pPr>
      <w:r w:rsidRPr="003D50A0">
        <w:t>Construction/Maintenance</w:t>
      </w:r>
    </w:p>
    <w:p w:rsidR="00DC61F0" w:rsidRPr="003D50A0" w:rsidRDefault="00DC61F0" w:rsidP="00DC61F0">
      <w:pPr>
        <w:numPr>
          <w:ilvl w:val="0"/>
          <w:numId w:val="32"/>
        </w:numPr>
      </w:pPr>
      <w:r w:rsidRPr="003D50A0">
        <w:t>Agriculture &amp; Natural Resources</w:t>
      </w:r>
    </w:p>
    <w:p w:rsidR="00DC61F0" w:rsidRPr="003D50A0" w:rsidRDefault="00DC61F0" w:rsidP="00DC61F0">
      <w:pPr>
        <w:numPr>
          <w:ilvl w:val="0"/>
          <w:numId w:val="32"/>
        </w:numPr>
      </w:pPr>
      <w:r w:rsidRPr="003D50A0">
        <w:t>Crafts and Related Services</w:t>
      </w:r>
    </w:p>
    <w:p w:rsidR="00DC61F0" w:rsidRPr="003D50A0" w:rsidRDefault="00DC61F0" w:rsidP="00DC61F0">
      <w:pPr>
        <w:numPr>
          <w:ilvl w:val="0"/>
          <w:numId w:val="32"/>
        </w:numPr>
      </w:pPr>
      <w:r w:rsidRPr="003D50A0">
        <w:t>Home/Business Equipment Repair</w:t>
      </w:r>
    </w:p>
    <w:p w:rsidR="00DC61F0" w:rsidRPr="003D50A0" w:rsidRDefault="00DC61F0" w:rsidP="00DC61F0">
      <w:pPr>
        <w:numPr>
          <w:ilvl w:val="0"/>
          <w:numId w:val="32"/>
        </w:numPr>
      </w:pPr>
      <w:r w:rsidRPr="003D50A0">
        <w:t>Industrial Equipment Operation and Repair</w:t>
      </w:r>
    </w:p>
    <w:p w:rsidR="00DC61F0" w:rsidRPr="000F29E1" w:rsidRDefault="00DC61F0" w:rsidP="00DC61F0">
      <w:pPr>
        <w:rPr>
          <w:b/>
          <w:szCs w:val="32"/>
        </w:rPr>
      </w:pPr>
    </w:p>
    <w:p w:rsidR="00DC61F0" w:rsidRDefault="00DC61F0" w:rsidP="00DC61F0">
      <w:pPr>
        <w:rPr>
          <w:b/>
          <w:szCs w:val="32"/>
        </w:rPr>
      </w:pPr>
    </w:p>
    <w:p w:rsidR="00DC61F0" w:rsidRPr="000F29E1" w:rsidRDefault="00DC61F0" w:rsidP="00DC61F0">
      <w:pPr>
        <w:rPr>
          <w:b/>
          <w:szCs w:val="32"/>
        </w:rPr>
      </w:pPr>
    </w:p>
    <w:p w:rsidR="00DC61F0" w:rsidRPr="003D50A0" w:rsidRDefault="00DC61F0" w:rsidP="00DC61F0">
      <w:pPr>
        <w:rPr>
          <w:b/>
          <w:sz w:val="36"/>
          <w:szCs w:val="36"/>
        </w:rPr>
      </w:pPr>
      <w:r w:rsidRPr="003D50A0">
        <w:rPr>
          <w:b/>
          <w:sz w:val="36"/>
          <w:szCs w:val="36"/>
        </w:rPr>
        <w:t>What should you think about when conside</w:t>
      </w:r>
      <w:r>
        <w:rPr>
          <w:b/>
          <w:sz w:val="36"/>
          <w:szCs w:val="36"/>
        </w:rPr>
        <w:t xml:space="preserve">ring                              a career in the </w:t>
      </w:r>
      <w:r w:rsidRPr="004B69C5">
        <w:rPr>
          <w:b/>
          <w:i/>
          <w:sz w:val="36"/>
          <w:szCs w:val="36"/>
        </w:rPr>
        <w:t>Technical</w:t>
      </w:r>
      <w:r>
        <w:rPr>
          <w:b/>
          <w:sz w:val="36"/>
          <w:szCs w:val="36"/>
        </w:rPr>
        <w:t xml:space="preserve"> c</w:t>
      </w:r>
      <w:r w:rsidRPr="003D50A0">
        <w:rPr>
          <w:b/>
          <w:sz w:val="36"/>
          <w:szCs w:val="36"/>
        </w:rPr>
        <w:t>luster?</w:t>
      </w:r>
    </w:p>
    <w:p w:rsidR="00DC61F0" w:rsidRDefault="00DC61F0" w:rsidP="00DC61F0">
      <w:pPr>
        <w:rPr>
          <w:b/>
          <w:sz w:val="32"/>
          <w:szCs w:val="32"/>
        </w:rPr>
      </w:pPr>
    </w:p>
    <w:p w:rsidR="00DC61F0" w:rsidRDefault="00DC61F0" w:rsidP="00DC61F0">
      <w:pPr>
        <w:rPr>
          <w:b/>
          <w:sz w:val="32"/>
          <w:szCs w:val="32"/>
        </w:rPr>
      </w:pPr>
      <w:r>
        <w:rPr>
          <w:b/>
          <w:sz w:val="32"/>
          <w:szCs w:val="32"/>
        </w:rPr>
        <w:t>Do You . . . .</w:t>
      </w:r>
    </w:p>
    <w:p w:rsidR="00DC61F0" w:rsidRDefault="00DC61F0" w:rsidP="00DC61F0">
      <w:pPr>
        <w:numPr>
          <w:ilvl w:val="0"/>
          <w:numId w:val="33"/>
        </w:numPr>
      </w:pPr>
      <w:r>
        <w:t>have an understanding of cause and effect?</w:t>
      </w:r>
    </w:p>
    <w:p w:rsidR="00DC61F0" w:rsidRDefault="00DC61F0" w:rsidP="00DC61F0">
      <w:pPr>
        <w:numPr>
          <w:ilvl w:val="0"/>
          <w:numId w:val="33"/>
        </w:numPr>
      </w:pPr>
      <w:r>
        <w:t>have problem solving and math skills?</w:t>
      </w:r>
    </w:p>
    <w:p w:rsidR="00DC61F0" w:rsidRDefault="00DC61F0" w:rsidP="00DC61F0">
      <w:pPr>
        <w:numPr>
          <w:ilvl w:val="0"/>
          <w:numId w:val="33"/>
        </w:numPr>
      </w:pPr>
      <w:r>
        <w:t>enjoy working with tools and equipment?</w:t>
      </w:r>
    </w:p>
    <w:p w:rsidR="00DC61F0" w:rsidRDefault="00DC61F0" w:rsidP="00DC61F0">
      <w:pPr>
        <w:numPr>
          <w:ilvl w:val="0"/>
          <w:numId w:val="33"/>
        </w:numPr>
      </w:pPr>
      <w:r>
        <w:t>perform work tasks to meet standards of accuracy?</w:t>
      </w:r>
    </w:p>
    <w:p w:rsidR="00DC61F0" w:rsidRDefault="00DC61F0" w:rsidP="00DC61F0">
      <w:pPr>
        <w:numPr>
          <w:ilvl w:val="0"/>
          <w:numId w:val="33"/>
        </w:numPr>
      </w:pPr>
      <w:r>
        <w:t>have mechanical ability?</w:t>
      </w:r>
    </w:p>
    <w:p w:rsidR="00DC61F0" w:rsidRDefault="00DC61F0" w:rsidP="00DC61F0">
      <w:pPr>
        <w:numPr>
          <w:ilvl w:val="0"/>
          <w:numId w:val="33"/>
        </w:numPr>
      </w:pPr>
      <w:r>
        <w:t>have manual dexterity and hand-eye coordination?</w:t>
      </w:r>
    </w:p>
    <w:p w:rsidR="00DC61F0" w:rsidRDefault="00DC61F0" w:rsidP="00DC61F0">
      <w:pPr>
        <w:numPr>
          <w:ilvl w:val="0"/>
          <w:numId w:val="33"/>
        </w:numPr>
      </w:pPr>
      <w:r>
        <w:t>have the ability to form mental images of objects or structures from drawings?</w:t>
      </w:r>
    </w:p>
    <w:p w:rsidR="00DC61F0" w:rsidRDefault="00DC61F0" w:rsidP="00DC61F0"/>
    <w:p w:rsidR="00DC61F0" w:rsidRDefault="00DC61F0" w:rsidP="00DC61F0"/>
    <w:p w:rsidR="00DC61F0" w:rsidRDefault="00DC61F0" w:rsidP="00DC61F0">
      <w:pPr>
        <w:rPr>
          <w:b/>
          <w:sz w:val="36"/>
          <w:szCs w:val="36"/>
        </w:rPr>
      </w:pPr>
      <w:r w:rsidRPr="00DC6BC3">
        <w:rPr>
          <w:b/>
          <w:sz w:val="36"/>
          <w:szCs w:val="36"/>
        </w:rPr>
        <w:t>If you answered YES to more of these questi</w:t>
      </w:r>
      <w:r>
        <w:rPr>
          <w:b/>
          <w:sz w:val="36"/>
          <w:szCs w:val="36"/>
        </w:rPr>
        <w:t xml:space="preserve">ons, </w:t>
      </w:r>
    </w:p>
    <w:p w:rsidR="00DC61F0" w:rsidRDefault="00DC61F0" w:rsidP="00DC61F0">
      <w:pPr>
        <w:rPr>
          <w:b/>
          <w:sz w:val="36"/>
          <w:szCs w:val="36"/>
        </w:rPr>
      </w:pPr>
      <w:r>
        <w:rPr>
          <w:b/>
          <w:sz w:val="36"/>
          <w:szCs w:val="36"/>
        </w:rPr>
        <w:t xml:space="preserve">a career in the </w:t>
      </w:r>
      <w:r w:rsidRPr="004B69C5">
        <w:rPr>
          <w:b/>
          <w:i/>
          <w:sz w:val="36"/>
          <w:szCs w:val="36"/>
        </w:rPr>
        <w:t>Technical</w:t>
      </w:r>
      <w:r>
        <w:rPr>
          <w:b/>
          <w:sz w:val="36"/>
          <w:szCs w:val="36"/>
        </w:rPr>
        <w:t xml:space="preserve"> c</w:t>
      </w:r>
      <w:r w:rsidRPr="00DC6BC3">
        <w:rPr>
          <w:b/>
          <w:sz w:val="36"/>
          <w:szCs w:val="36"/>
        </w:rPr>
        <w:t xml:space="preserve">luster may be for you!  </w:t>
      </w:r>
    </w:p>
    <w:p w:rsidR="00DC61F0" w:rsidRPr="000F29E1" w:rsidRDefault="00DC61F0" w:rsidP="00DC61F0">
      <w:pPr>
        <w:rPr>
          <w:b/>
          <w:sz w:val="24"/>
          <w:szCs w:val="36"/>
        </w:rPr>
      </w:pPr>
    </w:p>
    <w:p w:rsidR="00DC61F0" w:rsidRDefault="00DC61F0" w:rsidP="00DC61F0">
      <w:pPr>
        <w:rPr>
          <w:b/>
          <w:sz w:val="36"/>
          <w:szCs w:val="36"/>
        </w:rPr>
      </w:pPr>
      <w:r>
        <w:rPr>
          <w:b/>
          <w:sz w:val="36"/>
          <w:szCs w:val="36"/>
        </w:rPr>
        <w:t>For more details, read on…</w:t>
      </w:r>
    </w:p>
    <w:p w:rsidR="00DC61F0" w:rsidRDefault="00DC61F0" w:rsidP="00DC61F0">
      <w:pPr>
        <w:rPr>
          <w:b/>
          <w:sz w:val="36"/>
          <w:szCs w:val="36"/>
        </w:rPr>
      </w:pPr>
    </w:p>
    <w:p w:rsidR="00DB1439" w:rsidRDefault="00DB1439" w:rsidP="00DC61F0">
      <w:pPr>
        <w:rPr>
          <w:b/>
          <w:sz w:val="36"/>
          <w:szCs w:val="36"/>
        </w:rPr>
      </w:pPr>
    </w:p>
    <w:p w:rsidR="00DC61F0" w:rsidRDefault="009B4F5F" w:rsidP="00DC61F0">
      <w:pPr>
        <w:rPr>
          <w:b/>
          <w:sz w:val="36"/>
          <w:szCs w:val="36"/>
        </w:rPr>
      </w:pPr>
      <w:hyperlink w:anchor="Clusters" w:history="1">
        <w:r w:rsidR="00DC61F0" w:rsidRPr="00A85E30">
          <w:rPr>
            <w:rStyle w:val="Hyperlink"/>
            <w:sz w:val="28"/>
            <w:szCs w:val="28"/>
          </w:rPr>
          <w:t>Back to Career Clusters</w:t>
        </w:r>
      </w:hyperlink>
    </w:p>
    <w:p w:rsidR="00DC61F0" w:rsidRDefault="00DC61F0" w:rsidP="00DC61F0">
      <w:pPr>
        <w:rPr>
          <w:b/>
          <w:sz w:val="36"/>
          <w:szCs w:val="36"/>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r w:rsidRPr="00394BAC">
        <w:rPr>
          <w:noProof/>
        </w:rPr>
        <mc:AlternateContent>
          <mc:Choice Requires="wps">
            <w:drawing>
              <wp:anchor distT="0" distB="0" distL="114300" distR="114300" simplePos="0" relativeHeight="252081152" behindDoc="0" locked="0" layoutInCell="1" allowOverlap="1" wp14:anchorId="5581510E" wp14:editId="5D0F713B">
                <wp:simplePos x="0" y="0"/>
                <wp:positionH relativeFrom="column">
                  <wp:posOffset>1413510</wp:posOffset>
                </wp:positionH>
                <wp:positionV relativeFrom="paragraph">
                  <wp:posOffset>-87630</wp:posOffset>
                </wp:positionV>
                <wp:extent cx="3505200" cy="609600"/>
                <wp:effectExtent l="57150" t="19050" r="57150" b="95250"/>
                <wp:wrapNone/>
                <wp:docPr id="357" name="Rounded Rectangle 357"/>
                <wp:cNvGraphicFramePr/>
                <a:graphic xmlns:a="http://schemas.openxmlformats.org/drawingml/2006/main">
                  <a:graphicData uri="http://schemas.microsoft.com/office/word/2010/wordprocessingShape">
                    <wps:wsp>
                      <wps:cNvSpPr/>
                      <wps:spPr>
                        <a:xfrm>
                          <a:off x="0" y="0"/>
                          <a:ext cx="3505200" cy="609600"/>
                        </a:xfrm>
                        <a:prstGeom prst="roundRect">
                          <a:avLst/>
                        </a:prstGeom>
                        <a:gradFill flip="none" rotWithShape="1">
                          <a:gsLst>
                            <a:gs pos="0">
                              <a:srgbClr val="8064A2">
                                <a:lumMod val="60000"/>
                                <a:lumOff val="40000"/>
                                <a:shade val="30000"/>
                                <a:satMod val="115000"/>
                              </a:srgbClr>
                            </a:gs>
                            <a:gs pos="50000">
                              <a:srgbClr val="8064A2">
                                <a:lumMod val="60000"/>
                                <a:lumOff val="40000"/>
                                <a:shade val="67500"/>
                                <a:satMod val="115000"/>
                              </a:srgbClr>
                            </a:gs>
                            <a:gs pos="100000">
                              <a:srgbClr val="8064A2">
                                <a:lumMod val="60000"/>
                                <a:lumOff val="40000"/>
                                <a:shade val="100000"/>
                                <a:satMod val="115000"/>
                              </a:srgbClr>
                            </a:gs>
                          </a:gsLst>
                          <a:lin ang="2700000" scaled="1"/>
                          <a:tileRect/>
                        </a:gradFill>
                        <a:ln w="381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470D2" id="Rounded Rectangle 357" o:spid="_x0000_s1026" style="position:absolute;margin-left:111.3pt;margin-top:-6.9pt;width:276pt;height:4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" fillcolor="#675b75" stroked="f" strokeweight="3pt">
                <v:fill color2="#b39fca" rotate="t" angle="45" colors="0 #675b75;.5 #9585a9;1 #b39fca" focus="100%" type="gradient"/>
                <v:shadow on="t" color="black" opacity="26214f" origin=",-.5" offset="0,3pt"/>
              </v:roundrect>
            </w:pict>
          </mc:Fallback>
        </mc:AlternateContent>
      </w:r>
      <w:r w:rsidRPr="00394BAC">
        <w:rPr>
          <w:noProof/>
        </w:rPr>
        <mc:AlternateContent>
          <mc:Choice Requires="wps">
            <w:drawing>
              <wp:anchor distT="0" distB="0" distL="114300" distR="114300" simplePos="0" relativeHeight="252082176" behindDoc="0" locked="0" layoutInCell="1" allowOverlap="1" wp14:anchorId="3477DAE5" wp14:editId="751563B2">
                <wp:simplePos x="0" y="0"/>
                <wp:positionH relativeFrom="column">
                  <wp:posOffset>2114550</wp:posOffset>
                </wp:positionH>
                <wp:positionV relativeFrom="paragraph">
                  <wp:posOffset>10795</wp:posOffset>
                </wp:positionV>
                <wp:extent cx="2133600" cy="430530"/>
                <wp:effectExtent l="0" t="0" r="0" b="7620"/>
                <wp:wrapNone/>
                <wp:docPr id="358" name="Text Box 358"/>
                <wp:cNvGraphicFramePr/>
                <a:graphic xmlns:a="http://schemas.openxmlformats.org/drawingml/2006/main">
                  <a:graphicData uri="http://schemas.microsoft.com/office/word/2010/wordprocessingShape">
                    <wps:wsp>
                      <wps:cNvSpPr txBox="1"/>
                      <wps:spPr>
                        <a:xfrm>
                          <a:off x="0" y="0"/>
                          <a:ext cx="2133600" cy="430530"/>
                        </a:xfrm>
                        <a:prstGeom prst="rect">
                          <a:avLst/>
                        </a:prstGeom>
                        <a:noFill/>
                        <a:ln w="6350">
                          <a:noFill/>
                        </a:ln>
                        <a:effectLst/>
                      </wps:spPr>
                      <wps:txbx>
                        <w:txbxContent>
                          <w:p w:rsidR="00CE6E79" w:rsidRPr="00842451" w:rsidRDefault="00CE6E79"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DAE5" id="Text Box 358" o:spid="_x0000_s1056" type="#_x0000_t202" style="position:absolute;margin-left:166.5pt;margin-top:.85pt;width:168pt;height:33.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" filled="f" stroked="f" strokeweight=".5pt">
                <v:textbox>
                  <w:txbxContent>
                    <w:p w:rsidR="00CE6E79" w:rsidRPr="00842451" w:rsidRDefault="00CE6E79" w:rsidP="00DC61F0">
                      <w:pPr>
                        <w:jc w:val="center"/>
                        <w:rPr>
                          <w:b/>
                          <w:caps/>
                          <w:sz w:val="40"/>
                          <w:szCs w:val="40"/>
                        </w:rPr>
                      </w:pPr>
                      <w:r w:rsidRPr="00842451">
                        <w:rPr>
                          <w:b/>
                          <w:caps/>
                          <w:sz w:val="40"/>
                          <w:szCs w:val="40"/>
                        </w:rPr>
                        <w:t>Completers</w:t>
                      </w:r>
                    </w:p>
                  </w:txbxContent>
                </v:textbox>
              </v:shape>
            </w:pict>
          </mc:Fallback>
        </mc:AlternateContent>
      </w:r>
    </w:p>
    <w:p w:rsidR="00DC61F0" w:rsidRDefault="00DC61F0" w:rsidP="00DC61F0"/>
    <w:p w:rsidR="00DC61F0" w:rsidRDefault="00DC61F0" w:rsidP="00DC61F0">
      <w:pPr>
        <w:rPr>
          <w:b/>
          <w:sz w:val="28"/>
          <w:szCs w:val="28"/>
        </w:rPr>
      </w:pPr>
    </w:p>
    <w:p w:rsidR="00DC61F0" w:rsidRDefault="00DC61F0" w:rsidP="00DC61F0">
      <w:pPr>
        <w:rPr>
          <w:b/>
          <w:sz w:val="28"/>
          <w:szCs w:val="28"/>
        </w:rPr>
      </w:pPr>
    </w:p>
    <w:p w:rsidR="00DC61F0" w:rsidRPr="00AD42CC" w:rsidRDefault="00DC61F0" w:rsidP="00DC61F0">
      <w:pPr>
        <w:rPr>
          <w:b/>
          <w:i/>
        </w:rPr>
      </w:pPr>
      <w:r w:rsidRPr="000639D7">
        <w:rPr>
          <w:b/>
          <w:sz w:val="28"/>
          <w:szCs w:val="28"/>
        </w:rPr>
        <w:t xml:space="preserve">COMPLETER:  </w:t>
      </w:r>
      <w:hyperlink w:anchor="autoservicetechps" w:history="1">
        <w:r w:rsidRPr="00822C4E">
          <w:rPr>
            <w:rStyle w:val="Hyperlink"/>
            <w:b/>
            <w:sz w:val="28"/>
            <w:szCs w:val="28"/>
          </w:rPr>
          <w:t>Auto Service Technolog</w:t>
        </w:r>
      </w:hyperlink>
      <w:hyperlink w:anchor="autoservicetechps" w:history="1">
        <w:r w:rsidRPr="00554541">
          <w:rPr>
            <w:rStyle w:val="Hyperlink"/>
            <w:b/>
            <w:sz w:val="28"/>
            <w:szCs w:val="28"/>
          </w:rPr>
          <w:t>y</w:t>
        </w:r>
      </w:hyperlink>
      <w:r w:rsidRPr="000639D7">
        <w:rPr>
          <w:b/>
          <w:i/>
          <w:sz w:val="28"/>
          <w:szCs w:val="28"/>
        </w:rPr>
        <w:t xml:space="preserve">                                             </w:t>
      </w:r>
      <w:r>
        <w:rPr>
          <w:b/>
          <w:i/>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Auto Service Technology I (3)</w:t>
            </w:r>
          </w:p>
        </w:tc>
        <w:tc>
          <w:tcPr>
            <w:tcW w:w="1987" w:type="dxa"/>
            <w:shd w:val="clear" w:color="auto" w:fill="E6E6E6"/>
            <w:vAlign w:val="center"/>
          </w:tcPr>
          <w:p w:rsidR="00DC61F0" w:rsidRPr="002D41DB" w:rsidRDefault="00DC61F0" w:rsidP="00DC61F0">
            <w:pPr>
              <w:rPr>
                <w:sz w:val="16"/>
                <w:szCs w:val="16"/>
              </w:rPr>
            </w:pPr>
            <w:r w:rsidRPr="002D41DB">
              <w:rPr>
                <w:sz w:val="16"/>
                <w:szCs w:val="16"/>
              </w:rPr>
              <w:t>Auto Service Technology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Environment Studies (1), AP  Physics (1)</w:t>
            </w:r>
          </w:p>
          <w:p w:rsidR="00DC61F0" w:rsidRPr="007D2A6F" w:rsidRDefault="00DC61F0" w:rsidP="00DC61F0">
            <w:pPr>
              <w:rPr>
                <w:sz w:val="16"/>
                <w:szCs w:val="16"/>
              </w:rPr>
            </w:pPr>
            <w:r w:rsidRPr="007D2A6F">
              <w:rPr>
                <w:sz w:val="16"/>
                <w:szCs w:val="16"/>
              </w:rPr>
              <w:t xml:space="preserve">Advanced Design Applications (1), Technological Design (1), Math Elective beyond Alg. II (.5-1), Science Elective (.5-1), Agricultural Mechanical Technology (1), Chemistry I or Honors Chemistry I (1), Business Communication &amp; Keyboarding (1), Public Speaking (.5), Trigonometry &amp; Pre-Calculus or Honors Trigonometry &amp; Pre-Calculus (1), Technological Issues &amp; Impacts (1), </w:t>
            </w:r>
            <w:r>
              <w:rPr>
                <w:sz w:val="16"/>
                <w:szCs w:val="16"/>
              </w:rPr>
              <w:t>Internship</w:t>
            </w:r>
            <w:r w:rsidRPr="007D2A6F">
              <w:rPr>
                <w:sz w:val="16"/>
                <w:szCs w:val="16"/>
              </w:rPr>
              <w:t xml:space="preserve"> (.5-1)</w:t>
            </w:r>
          </w:p>
        </w:tc>
      </w:tr>
      <w:tr w:rsidR="00DC61F0"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485"/>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Default="00DC61F0" w:rsidP="00DC61F0">
            <w:pPr>
              <w:jc w:val="right"/>
              <w:rPr>
                <w:b/>
                <w:sz w:val="16"/>
                <w:szCs w:val="16"/>
              </w:rPr>
            </w:pPr>
          </w:p>
          <w:p w:rsidR="00DC61F0" w:rsidRDefault="00DC61F0" w:rsidP="00DC61F0">
            <w:pPr>
              <w:jc w:val="right"/>
              <w:rPr>
                <w:b/>
                <w:sz w:val="16"/>
                <w:szCs w:val="16"/>
              </w:rPr>
            </w:pPr>
          </w:p>
          <w:p w:rsidR="00DC61F0" w:rsidRPr="002D41DB" w:rsidRDefault="00DC61F0" w:rsidP="00DC61F0">
            <w:pPr>
              <w:jc w:val="right"/>
              <w:rPr>
                <w:sz w:val="16"/>
                <w:szCs w:val="16"/>
              </w:rPr>
            </w:pPr>
            <w:r w:rsidRPr="002D41DB">
              <w:rPr>
                <w:b/>
                <w:sz w:val="16"/>
                <w:szCs w:val="16"/>
              </w:rPr>
              <w:t>Program:</w:t>
            </w:r>
          </w:p>
        </w:tc>
        <w:tc>
          <w:tcPr>
            <w:tcW w:w="1987" w:type="dxa"/>
          </w:tcPr>
          <w:p w:rsidR="00DC61F0" w:rsidRDefault="00DC61F0" w:rsidP="00DC61F0">
            <w:pPr>
              <w:rPr>
                <w:sz w:val="16"/>
                <w:szCs w:val="16"/>
              </w:rPr>
            </w:pPr>
            <w:r w:rsidRPr="002D41DB">
              <w:rPr>
                <w:sz w:val="16"/>
                <w:szCs w:val="16"/>
              </w:rPr>
              <w:t>Up to 15 Articulated Credits</w:t>
            </w:r>
          </w:p>
          <w:p w:rsidR="00DC61F0"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Automotive Technology</w:t>
            </w:r>
          </w:p>
        </w:tc>
        <w:tc>
          <w:tcPr>
            <w:tcW w:w="1987" w:type="dxa"/>
          </w:tcPr>
          <w:p w:rsidR="00DC61F0" w:rsidRPr="00987E4C" w:rsidRDefault="00DC61F0" w:rsidP="00DC61F0">
            <w:pPr>
              <w:rPr>
                <w:sz w:val="16"/>
                <w:szCs w:val="16"/>
              </w:rPr>
            </w:pPr>
            <w:r w:rsidRPr="00987E4C">
              <w:rPr>
                <w:sz w:val="16"/>
                <w:szCs w:val="16"/>
              </w:rPr>
              <w:t>Up to 15 Articulated Credits</w:t>
            </w:r>
          </w:p>
          <w:p w:rsidR="00DC61F0" w:rsidRPr="00987E4C" w:rsidRDefault="00DC61F0" w:rsidP="00DC61F0">
            <w:pPr>
              <w:rPr>
                <w:sz w:val="16"/>
                <w:szCs w:val="16"/>
              </w:rPr>
            </w:pPr>
            <w:r w:rsidRPr="00987E4C">
              <w:rPr>
                <w:sz w:val="16"/>
                <w:szCs w:val="16"/>
              </w:rPr>
              <w:t>Penn College of Technology</w:t>
            </w:r>
          </w:p>
          <w:p w:rsidR="00DC61F0" w:rsidRDefault="00DC61F0" w:rsidP="00DC61F0">
            <w:pPr>
              <w:rPr>
                <w:sz w:val="16"/>
                <w:szCs w:val="16"/>
              </w:rPr>
            </w:pPr>
          </w:p>
          <w:p w:rsidR="00DC61F0" w:rsidRDefault="00DC61F0" w:rsidP="00DC61F0">
            <w:pPr>
              <w:rPr>
                <w:sz w:val="16"/>
                <w:szCs w:val="16"/>
              </w:rPr>
            </w:pPr>
          </w:p>
          <w:p w:rsidR="00DC61F0" w:rsidRPr="00987E4C" w:rsidRDefault="00DC61F0" w:rsidP="00DC61F0">
            <w:pPr>
              <w:rPr>
                <w:sz w:val="16"/>
                <w:szCs w:val="16"/>
              </w:rPr>
            </w:pPr>
            <w:r w:rsidRPr="00987E4C">
              <w:rPr>
                <w:sz w:val="16"/>
                <w:szCs w:val="16"/>
              </w:rPr>
              <w:t>Automotive Technology</w:t>
            </w:r>
          </w:p>
        </w:tc>
        <w:tc>
          <w:tcPr>
            <w:tcW w:w="1987" w:type="dxa"/>
          </w:tcPr>
          <w:p w:rsidR="00DC61F0" w:rsidRDefault="00DC61F0" w:rsidP="00DC61F0">
            <w:pPr>
              <w:rPr>
                <w:sz w:val="16"/>
                <w:szCs w:val="16"/>
              </w:rPr>
            </w:pPr>
            <w:r w:rsidRPr="00987E4C">
              <w:rPr>
                <w:sz w:val="16"/>
                <w:szCs w:val="16"/>
              </w:rPr>
              <w:t xml:space="preserve">Up to 12 Articulated </w:t>
            </w:r>
            <w:r>
              <w:rPr>
                <w:sz w:val="16"/>
                <w:szCs w:val="16"/>
              </w:rPr>
              <w:t>C</w:t>
            </w:r>
            <w:r w:rsidRPr="00987E4C">
              <w:rPr>
                <w:sz w:val="16"/>
                <w:szCs w:val="16"/>
              </w:rPr>
              <w:t>redits</w:t>
            </w:r>
          </w:p>
          <w:p w:rsidR="00DC61F0" w:rsidRDefault="00DC61F0" w:rsidP="00DC61F0">
            <w:pPr>
              <w:rPr>
                <w:sz w:val="16"/>
                <w:szCs w:val="16"/>
              </w:rPr>
            </w:pPr>
            <w:r w:rsidRPr="00987E4C">
              <w:rPr>
                <w:sz w:val="16"/>
                <w:szCs w:val="16"/>
              </w:rPr>
              <w:t>University of Northwestern Ohio</w:t>
            </w:r>
            <w:r>
              <w:rPr>
                <w:sz w:val="16"/>
                <w:szCs w:val="16"/>
              </w:rPr>
              <w:t xml:space="preserve"> </w:t>
            </w:r>
          </w:p>
          <w:p w:rsidR="00DC61F0" w:rsidRDefault="00DC61F0" w:rsidP="00DC61F0">
            <w:pPr>
              <w:rPr>
                <w:sz w:val="16"/>
                <w:szCs w:val="16"/>
              </w:rPr>
            </w:pPr>
          </w:p>
          <w:p w:rsidR="00DC61F0" w:rsidRPr="00987E4C" w:rsidRDefault="00DC61F0" w:rsidP="00DC61F0">
            <w:pPr>
              <w:rPr>
                <w:sz w:val="16"/>
                <w:szCs w:val="16"/>
              </w:rPr>
            </w:pPr>
            <w:r w:rsidRPr="00987E4C">
              <w:rPr>
                <w:sz w:val="16"/>
                <w:szCs w:val="16"/>
              </w:rPr>
              <w:t xml:space="preserve">Automotive </w:t>
            </w:r>
            <w:r>
              <w:rPr>
                <w:sz w:val="16"/>
                <w:szCs w:val="16"/>
              </w:rPr>
              <w:t>T</w:t>
            </w:r>
            <w:r w:rsidRPr="00987E4C">
              <w:rPr>
                <w:sz w:val="16"/>
                <w:szCs w:val="16"/>
              </w:rPr>
              <w:t>echnology</w:t>
            </w:r>
          </w:p>
        </w:tc>
        <w:tc>
          <w:tcPr>
            <w:tcW w:w="1987" w:type="dxa"/>
          </w:tcPr>
          <w:p w:rsidR="00DC61F0" w:rsidRDefault="00DC61F0" w:rsidP="00DC61F0">
            <w:pPr>
              <w:rPr>
                <w:sz w:val="16"/>
                <w:szCs w:val="16"/>
              </w:rPr>
            </w:pPr>
            <w:r>
              <w:rPr>
                <w:sz w:val="16"/>
                <w:szCs w:val="16"/>
              </w:rPr>
              <w:t>Up to 4 Articulated credits</w:t>
            </w:r>
          </w:p>
          <w:p w:rsidR="00DC61F0" w:rsidRDefault="00DC61F0" w:rsidP="00DC61F0">
            <w:pPr>
              <w:rPr>
                <w:sz w:val="16"/>
                <w:szCs w:val="16"/>
              </w:rPr>
            </w:pPr>
            <w:r>
              <w:rPr>
                <w:sz w:val="16"/>
                <w:szCs w:val="16"/>
              </w:rPr>
              <w:t>Universal Technical Institute</w:t>
            </w:r>
          </w:p>
          <w:p w:rsidR="00DC61F0" w:rsidRPr="00987E4C" w:rsidRDefault="00DC61F0" w:rsidP="00DC61F0">
            <w:pPr>
              <w:rPr>
                <w:sz w:val="16"/>
                <w:szCs w:val="16"/>
              </w:rPr>
            </w:pPr>
            <w:r>
              <w:rPr>
                <w:sz w:val="16"/>
                <w:szCs w:val="16"/>
              </w:rPr>
              <w:t>Automotive Technology</w:t>
            </w:r>
          </w:p>
        </w:tc>
      </w:tr>
      <w:tr w:rsidR="00DC61F0" w:rsidTr="00DC61F0">
        <w:trPr>
          <w:trHeight w:val="485"/>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1987" w:type="dxa"/>
            <w:gridSpan w:val="4"/>
          </w:tcPr>
          <w:p w:rsidR="00DC61F0" w:rsidRPr="00987E4C" w:rsidRDefault="00DC61F0" w:rsidP="00DC61F0">
            <w:pPr>
              <w:rPr>
                <w:sz w:val="16"/>
                <w:szCs w:val="16"/>
              </w:rPr>
            </w:pPr>
            <w:r>
              <w:rPr>
                <w:sz w:val="16"/>
                <w:szCs w:val="16"/>
              </w:rPr>
              <w:t>Auto Service Excellence (ASE)</w:t>
            </w:r>
            <w:r w:rsidRPr="00987E4C">
              <w:rPr>
                <w:sz w:val="16"/>
                <w:szCs w:val="16"/>
              </w:rPr>
              <w:t>Exams in Brakes, Electrical/Electronic Systems, Engine Performance, and Suspension/Steering</w:t>
            </w:r>
          </w:p>
          <w:p w:rsidR="00DC61F0" w:rsidRPr="00987E4C" w:rsidRDefault="00DC61F0" w:rsidP="00DC61F0">
            <w:pPr>
              <w:rPr>
                <w:sz w:val="16"/>
                <w:szCs w:val="16"/>
              </w:rPr>
            </w:pPr>
            <w:r>
              <w:rPr>
                <w:sz w:val="16"/>
                <w:szCs w:val="16"/>
              </w:rPr>
              <w:t>Auto Service Excellence (ASE) Certification</w:t>
            </w:r>
          </w:p>
          <w:p w:rsidR="00DC61F0" w:rsidRPr="00987E4C" w:rsidRDefault="00DC61F0" w:rsidP="00DC61F0">
            <w:pPr>
              <w:rPr>
                <w:sz w:val="16"/>
                <w:szCs w:val="16"/>
              </w:rPr>
            </w:pPr>
            <w:r w:rsidRPr="00987E4C">
              <w:rPr>
                <w:sz w:val="16"/>
                <w:szCs w:val="16"/>
              </w:rPr>
              <w:t>At the completion of each section during Auto Service Technology I &amp; II</w:t>
            </w:r>
          </w:p>
        </w:tc>
      </w:tr>
    </w:tbl>
    <w:p w:rsidR="00DC61F0" w:rsidRPr="00842F82" w:rsidRDefault="00DC61F0" w:rsidP="00DC61F0">
      <w:pPr>
        <w:rPr>
          <w:sz w:val="18"/>
          <w:szCs w:val="18"/>
        </w:rPr>
      </w:pPr>
    </w:p>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AD42CC" w:rsidRDefault="00DC61F0" w:rsidP="00DC61F0">
      <w:r w:rsidRPr="000639D7">
        <w:rPr>
          <w:b/>
          <w:sz w:val="28"/>
          <w:szCs w:val="28"/>
        </w:rPr>
        <w:lastRenderedPageBreak/>
        <w:t xml:space="preserve">COMPLETER:  </w:t>
      </w:r>
      <w:hyperlink w:anchor="bldgmnt" w:history="1">
        <w:r w:rsidRPr="00554541">
          <w:rPr>
            <w:rStyle w:val="Hyperlink"/>
            <w:b/>
            <w:sz w:val="28"/>
            <w:szCs w:val="28"/>
          </w:rPr>
          <w:t>Building Maintenance</w:t>
        </w:r>
      </w:hyperlink>
      <w:r w:rsidRPr="00554541">
        <w:rPr>
          <w:b/>
          <w:i/>
          <w:sz w:val="28"/>
          <w:szCs w:val="28"/>
        </w:rPr>
        <w:t xml:space="preserve">                            </w:t>
      </w:r>
      <w:r w:rsidRPr="00554541">
        <w:rPr>
          <w:b/>
          <w:i/>
        </w:rPr>
        <w:t xml:space="preserve">                         </w:t>
      </w:r>
      <w:r>
        <w:rPr>
          <w:b/>
          <w:i/>
        </w:rPr>
        <w:t xml:space="preserve"> </w:t>
      </w:r>
      <w:r>
        <w:rPr>
          <w:b/>
          <w:i/>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I</w:t>
            </w:r>
          </w:p>
        </w:tc>
        <w:tc>
          <w:tcPr>
            <w:tcW w:w="1987" w:type="dxa"/>
            <w:vAlign w:val="center"/>
          </w:tcPr>
          <w:p w:rsidR="00DC61F0" w:rsidRPr="002D41DB" w:rsidRDefault="00DC61F0" w:rsidP="00DC61F0">
            <w:pPr>
              <w:rPr>
                <w:sz w:val="16"/>
                <w:szCs w:val="16"/>
              </w:rPr>
            </w:pPr>
            <w:r w:rsidRPr="002D41DB">
              <w:rPr>
                <w:sz w:val="16"/>
                <w:szCs w:val="16"/>
              </w:rPr>
              <w:t>World Language I</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003A71" w:rsidRDefault="00DC61F0" w:rsidP="00DC61F0">
            <w:pPr>
              <w:rPr>
                <w:sz w:val="16"/>
                <w:szCs w:val="16"/>
              </w:rPr>
            </w:pPr>
            <w:r w:rsidRPr="00003A71">
              <w:rPr>
                <w:sz w:val="16"/>
                <w:szCs w:val="16"/>
              </w:rPr>
              <w:t>Building Maintenance I (3)</w:t>
            </w:r>
          </w:p>
          <w:p w:rsidR="00DC61F0" w:rsidRPr="00547261" w:rsidRDefault="00DC61F0" w:rsidP="00DC61F0">
            <w:pPr>
              <w:rPr>
                <w:sz w:val="16"/>
                <w:szCs w:val="16"/>
              </w:rPr>
            </w:pPr>
            <w:r w:rsidRPr="00003A71">
              <w:rPr>
                <w:sz w:val="16"/>
                <w:szCs w:val="16"/>
              </w:rPr>
              <w:t>Manufacturing and Construction Technologies (1)</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Environmental Studies (1), AP Statistics (1)</w:t>
            </w:r>
          </w:p>
          <w:p w:rsidR="00DC61F0" w:rsidRPr="00987E4C" w:rsidRDefault="00DC61F0" w:rsidP="00DC61F0">
            <w:pPr>
              <w:rPr>
                <w:sz w:val="16"/>
                <w:szCs w:val="16"/>
              </w:rPr>
            </w:pPr>
            <w:r w:rsidRPr="002D41DB">
              <w:rPr>
                <w:sz w:val="16"/>
                <w:szCs w:val="16"/>
              </w:rPr>
              <w:t>Agricultural Mechanical Technology (1</w:t>
            </w:r>
            <w:r w:rsidRPr="00987E4C">
              <w:rPr>
                <w:sz w:val="16"/>
                <w:szCs w:val="16"/>
              </w:rPr>
              <w:t>), Math elective beyond Alg.</w:t>
            </w:r>
            <w:r>
              <w:rPr>
                <w:sz w:val="16"/>
                <w:szCs w:val="16"/>
              </w:rPr>
              <w:t xml:space="preserve"> II</w:t>
            </w:r>
            <w:r w:rsidRPr="00987E4C">
              <w:rPr>
                <w:sz w:val="16"/>
                <w:szCs w:val="16"/>
              </w:rPr>
              <w:t xml:space="preserve"> (1), Advanced Design Applications (1) </w:t>
            </w:r>
          </w:p>
          <w:p w:rsidR="00DC61F0" w:rsidRPr="002D41DB" w:rsidRDefault="00DC61F0" w:rsidP="00DC61F0">
            <w:pPr>
              <w:rPr>
                <w:sz w:val="16"/>
                <w:szCs w:val="16"/>
              </w:rPr>
            </w:pPr>
            <w:r w:rsidRPr="00987E4C">
              <w:rPr>
                <w:sz w:val="16"/>
                <w:szCs w:val="16"/>
              </w:rPr>
              <w:t>Technological Design (1</w:t>
            </w:r>
            <w:r>
              <w:rPr>
                <w:sz w:val="16"/>
                <w:szCs w:val="16"/>
              </w:rPr>
              <w:t>Internship</w:t>
            </w:r>
            <w:r w:rsidRPr="002D41DB">
              <w:rPr>
                <w:sz w:val="16"/>
                <w:szCs w:val="16"/>
              </w:rPr>
              <w:t xml:space="preserve"> (.5-1)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197"/>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1987" w:type="dxa"/>
            <w:gridSpan w:val="4"/>
          </w:tcPr>
          <w:p w:rsidR="00DC61F0" w:rsidRDefault="00DC61F0" w:rsidP="00DC61F0">
            <w:pPr>
              <w:rPr>
                <w:sz w:val="16"/>
                <w:szCs w:val="16"/>
              </w:rPr>
            </w:pPr>
            <w:r>
              <w:rPr>
                <w:sz w:val="16"/>
                <w:szCs w:val="16"/>
              </w:rPr>
              <w:t xml:space="preserve">NCCT Core Exam </w:t>
            </w:r>
            <w:r w:rsidRPr="00E309CA">
              <w:rPr>
                <w:sz w:val="16"/>
                <w:szCs w:val="16"/>
              </w:rPr>
              <w:t>v2</w:t>
            </w:r>
          </w:p>
          <w:p w:rsidR="00DC61F0" w:rsidRDefault="00DC61F0" w:rsidP="00DC61F0">
            <w:pPr>
              <w:rPr>
                <w:sz w:val="16"/>
                <w:szCs w:val="16"/>
              </w:rPr>
            </w:pPr>
            <w:r>
              <w:rPr>
                <w:sz w:val="16"/>
                <w:szCs w:val="16"/>
              </w:rPr>
              <w:t>National Center for Construction Education and Research (NCCER)</w:t>
            </w:r>
          </w:p>
          <w:p w:rsidR="00DC61F0" w:rsidRPr="009A19A2" w:rsidRDefault="00DC61F0" w:rsidP="00DC61F0">
            <w:pPr>
              <w:rPr>
                <w:sz w:val="16"/>
                <w:szCs w:val="16"/>
              </w:rPr>
            </w:pPr>
            <w:r>
              <w:rPr>
                <w:sz w:val="16"/>
                <w:szCs w:val="16"/>
              </w:rPr>
              <w:t>At the end of Building Maintenance I</w:t>
            </w:r>
          </w:p>
        </w:tc>
      </w:tr>
    </w:tbl>
    <w:p w:rsidR="00DC61F0" w:rsidRDefault="00DC61F0" w:rsidP="00DC61F0">
      <w:pPr>
        <w:rPr>
          <w:b/>
          <w:sz w:val="28"/>
          <w:szCs w:val="28"/>
        </w:rPr>
      </w:pPr>
    </w:p>
    <w:p w:rsidR="00DC61F0" w:rsidRPr="00AD42CC" w:rsidRDefault="00DC61F0" w:rsidP="00DC61F0">
      <w:pPr>
        <w:rPr>
          <w:b/>
        </w:rPr>
      </w:pPr>
      <w:r w:rsidRPr="000639D7">
        <w:rPr>
          <w:b/>
          <w:sz w:val="28"/>
          <w:szCs w:val="28"/>
        </w:rPr>
        <w:t xml:space="preserve">COMPLETER:  </w:t>
      </w:r>
      <w:hyperlink w:anchor="carpps" w:history="1">
        <w:r w:rsidRPr="00822C4E">
          <w:rPr>
            <w:rStyle w:val="Hyperlink"/>
            <w:b/>
            <w:sz w:val="28"/>
            <w:szCs w:val="28"/>
          </w:rPr>
          <w:t>Carpentry</w:t>
        </w:r>
      </w:hyperlink>
      <w:r w:rsidRPr="0023280F">
        <w:rPr>
          <w:sz w:val="28"/>
          <w:szCs w:val="28"/>
        </w:rPr>
        <w:t xml:space="preserve">      </w:t>
      </w:r>
      <w:r w:rsidRPr="000639D7">
        <w:rPr>
          <w:sz w:val="28"/>
          <w:szCs w:val="28"/>
        </w:rPr>
        <w:t xml:space="preserve">                                                               </w:t>
      </w:r>
      <w:r>
        <w:rPr>
          <w:sz w:val="28"/>
          <w:szCs w:val="28"/>
        </w:rPr>
        <w:tab/>
      </w:r>
      <w:r>
        <w:rPr>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3"/>
        <w:gridCol w:w="1982"/>
        <w:gridCol w:w="1982"/>
        <w:gridCol w:w="1981"/>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 xml:space="preserve">Carpentry I (3) </w:t>
            </w:r>
          </w:p>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Carpentry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Physics (1), AP Calculus AB (1)</w:t>
            </w:r>
          </w:p>
          <w:p w:rsidR="00DC61F0" w:rsidRPr="00987E4C" w:rsidRDefault="00DC61F0" w:rsidP="00DC61F0">
            <w:pPr>
              <w:rPr>
                <w:sz w:val="16"/>
                <w:szCs w:val="16"/>
              </w:rPr>
            </w:pPr>
            <w:r w:rsidRPr="00987E4C">
              <w:rPr>
                <w:sz w:val="16"/>
                <w:szCs w:val="16"/>
              </w:rPr>
              <w:t>Advanced Design Applications (1), Technological Design (1), Agricultural Mechanical Technology (1), Math elective beyond Alg. II (1),</w:t>
            </w:r>
            <w:r>
              <w:rPr>
                <w:sz w:val="16"/>
                <w:szCs w:val="16"/>
              </w:rPr>
              <w:t>Internship</w:t>
            </w:r>
            <w:r w:rsidRPr="00987E4C">
              <w:rPr>
                <w:sz w:val="16"/>
                <w:szCs w:val="16"/>
              </w:rPr>
              <w:t xml:space="preserve"> (.5-1)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197"/>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1987" w:type="dxa"/>
          </w:tcPr>
          <w:p w:rsidR="00DC61F0" w:rsidRPr="002D41DB" w:rsidRDefault="00DC61F0" w:rsidP="00DC61F0">
            <w:pPr>
              <w:rPr>
                <w:sz w:val="16"/>
                <w:szCs w:val="16"/>
              </w:rPr>
            </w:pPr>
            <w:r w:rsidRPr="002D41DB">
              <w:rPr>
                <w:sz w:val="16"/>
                <w:szCs w:val="16"/>
              </w:rPr>
              <w:t>Up to 1 year toward Apprenticeship Associated Builders &amp; Contractors</w:t>
            </w:r>
          </w:p>
        </w:tc>
        <w:tc>
          <w:tcPr>
            <w:tcW w:w="1987" w:type="dxa"/>
            <w:gridSpan w:val="3"/>
          </w:tcPr>
          <w:p w:rsidR="00DC61F0" w:rsidRPr="002D41DB" w:rsidRDefault="00DC61F0" w:rsidP="00DC61F0">
            <w:pPr>
              <w:rPr>
                <w:sz w:val="16"/>
                <w:szCs w:val="16"/>
              </w:rPr>
            </w:pPr>
            <w:r w:rsidRPr="002D41DB">
              <w:rPr>
                <w:sz w:val="16"/>
                <w:szCs w:val="16"/>
              </w:rPr>
              <w:t>6 Articulated Credits</w:t>
            </w:r>
          </w:p>
          <w:p w:rsidR="00DC61F0" w:rsidRPr="002D41DB"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Construction Technology</w:t>
            </w:r>
          </w:p>
        </w:tc>
      </w:tr>
      <w:tr w:rsidR="00DC61F0" w:rsidTr="00DC61F0">
        <w:trPr>
          <w:trHeight w:val="197"/>
          <w:jc w:val="center"/>
        </w:trPr>
        <w:tc>
          <w:tcPr>
            <w:tcW w:w="2700" w:type="dxa"/>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Default="00DC61F0" w:rsidP="00DC61F0">
            <w:pPr>
              <w:jc w:val="right"/>
              <w:rPr>
                <w:b/>
                <w:sz w:val="16"/>
                <w:szCs w:val="16"/>
              </w:rPr>
            </w:pPr>
          </w:p>
          <w:p w:rsidR="00DC61F0" w:rsidRPr="009A19A2" w:rsidRDefault="00DC61F0" w:rsidP="00DC61F0">
            <w:pPr>
              <w:jc w:val="right"/>
              <w:rPr>
                <w:b/>
                <w:sz w:val="16"/>
                <w:szCs w:val="16"/>
              </w:rPr>
            </w:pPr>
            <w:r w:rsidRPr="009A19A2">
              <w:rPr>
                <w:b/>
                <w:sz w:val="16"/>
                <w:szCs w:val="16"/>
              </w:rPr>
              <w:t>Taken:</w:t>
            </w:r>
          </w:p>
        </w:tc>
        <w:tc>
          <w:tcPr>
            <w:tcW w:w="1987" w:type="dxa"/>
          </w:tcPr>
          <w:p w:rsidR="00DC61F0" w:rsidRPr="006C1E94" w:rsidRDefault="00DC61F0" w:rsidP="00DC61F0">
            <w:pPr>
              <w:rPr>
                <w:sz w:val="16"/>
                <w:szCs w:val="16"/>
              </w:rPr>
            </w:pPr>
            <w:r>
              <w:rPr>
                <w:sz w:val="16"/>
                <w:szCs w:val="16"/>
              </w:rPr>
              <w:t xml:space="preserve">NCCT </w:t>
            </w:r>
            <w:r w:rsidRPr="006C1E94">
              <w:rPr>
                <w:sz w:val="16"/>
                <w:szCs w:val="16"/>
              </w:rPr>
              <w:t>Academic Carpentry Level I v2</w:t>
            </w:r>
          </w:p>
          <w:p w:rsidR="00DC61F0" w:rsidRDefault="00DC61F0" w:rsidP="00DC61F0">
            <w:pPr>
              <w:rPr>
                <w:sz w:val="16"/>
                <w:szCs w:val="16"/>
              </w:rPr>
            </w:pPr>
            <w:r>
              <w:rPr>
                <w:sz w:val="16"/>
                <w:szCs w:val="16"/>
              </w:rPr>
              <w:t>National Center for Construction Education and Research (NCCER)</w:t>
            </w:r>
          </w:p>
          <w:p w:rsidR="00DC61F0" w:rsidRDefault="00DC61F0" w:rsidP="00DC61F0">
            <w:pPr>
              <w:rPr>
                <w:sz w:val="16"/>
                <w:szCs w:val="16"/>
              </w:rPr>
            </w:pPr>
            <w:r>
              <w:rPr>
                <w:sz w:val="16"/>
                <w:szCs w:val="16"/>
              </w:rPr>
              <w:t>At the end of Carpentry I</w:t>
            </w:r>
          </w:p>
        </w:tc>
        <w:tc>
          <w:tcPr>
            <w:tcW w:w="1987" w:type="dxa"/>
            <w:gridSpan w:val="3"/>
          </w:tcPr>
          <w:p w:rsidR="00DC61F0" w:rsidRDefault="00DC61F0" w:rsidP="00DC61F0">
            <w:pPr>
              <w:rPr>
                <w:sz w:val="16"/>
                <w:szCs w:val="16"/>
              </w:rPr>
            </w:pPr>
            <w:r>
              <w:rPr>
                <w:sz w:val="16"/>
                <w:szCs w:val="16"/>
              </w:rPr>
              <w:t>NCCT Academic Core v2</w:t>
            </w:r>
          </w:p>
          <w:p w:rsidR="00DC61F0" w:rsidRDefault="00DC61F0" w:rsidP="00DC61F0">
            <w:pPr>
              <w:rPr>
                <w:sz w:val="16"/>
                <w:szCs w:val="16"/>
              </w:rPr>
            </w:pPr>
            <w:r>
              <w:rPr>
                <w:sz w:val="16"/>
                <w:szCs w:val="16"/>
              </w:rPr>
              <w:t>National Center for Construction Education and Research (NCCER)</w:t>
            </w:r>
          </w:p>
          <w:p w:rsidR="00DC61F0" w:rsidRPr="002D41DB" w:rsidRDefault="00DC61F0" w:rsidP="00DC61F0">
            <w:pPr>
              <w:rPr>
                <w:sz w:val="16"/>
                <w:szCs w:val="16"/>
              </w:rPr>
            </w:pPr>
            <w:r>
              <w:rPr>
                <w:sz w:val="16"/>
                <w:szCs w:val="16"/>
              </w:rPr>
              <w:t>At the end of Carpentry II</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Pr="008146B8" w:rsidRDefault="00DC61F0" w:rsidP="00DC61F0">
      <w:pPr>
        <w:rPr>
          <w:b/>
        </w:rPr>
      </w:pPr>
      <w:r w:rsidRPr="000639D7">
        <w:rPr>
          <w:b/>
          <w:sz w:val="28"/>
          <w:szCs w:val="28"/>
        </w:rPr>
        <w:lastRenderedPageBreak/>
        <w:t xml:space="preserve">COMPLETER:  </w:t>
      </w:r>
      <w:hyperlink w:anchor="ciscops" w:history="1">
        <w:r w:rsidRPr="00FC6843">
          <w:rPr>
            <w:rStyle w:val="Hyperlink"/>
            <w:b/>
            <w:sz w:val="28"/>
            <w:szCs w:val="28"/>
          </w:rPr>
          <w:t>Cisco Networking Academy</w:t>
        </w:r>
      </w:hyperlink>
      <w:r w:rsidRPr="0023280F">
        <w:rPr>
          <w:b/>
          <w:sz w:val="28"/>
          <w:szCs w:val="28"/>
        </w:rPr>
        <w:tab/>
      </w:r>
      <w:r>
        <w:rPr>
          <w:b/>
          <w:i/>
          <w:sz w:val="28"/>
          <w:szCs w:val="28"/>
        </w:rPr>
        <w:t xml:space="preserve">                  </w:t>
      </w:r>
      <w:r>
        <w:rPr>
          <w:b/>
          <w:i/>
        </w:rPr>
        <w:t xml:space="preserve">               </w:t>
      </w:r>
      <w:r>
        <w:rPr>
          <w:b/>
          <w:i/>
        </w:rPr>
        <w:tab/>
      </w:r>
      <w:r>
        <w:rPr>
          <w:b/>
        </w:rPr>
        <w:t>CREDITS: 5 - 6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RPr="002D41DB"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RPr="002D41DB"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RPr="002D41DB"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RPr="002D41DB"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 xml:space="preserve">Foundations of Technology </w:t>
            </w:r>
            <w:r w:rsidRPr="00024D78">
              <w:rPr>
                <w:sz w:val="16"/>
                <w:szCs w:val="16"/>
              </w:rPr>
              <w:t>or Exploring Computer Science</w:t>
            </w:r>
            <w:r>
              <w:rPr>
                <w:sz w:val="16"/>
                <w:szCs w:val="16"/>
              </w:rPr>
              <w:t xml:space="preserve"> </w:t>
            </w:r>
            <w:r w:rsidRPr="002D41DB">
              <w:rPr>
                <w:sz w:val="16"/>
                <w:szCs w:val="16"/>
              </w:rPr>
              <w:t>(1)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Default="00DC61F0" w:rsidP="00DC61F0">
            <w:pPr>
              <w:jc w:val="right"/>
              <w:rPr>
                <w:b/>
                <w:sz w:val="16"/>
                <w:szCs w:val="16"/>
              </w:rPr>
            </w:pPr>
            <w:r w:rsidRPr="00BD0649">
              <w:rPr>
                <w:b/>
              </w:rPr>
              <w:t>Option 1</w:t>
            </w:r>
            <w:r>
              <w:rPr>
                <w:b/>
                <w:sz w:val="16"/>
                <w:szCs w:val="16"/>
              </w:rPr>
              <w:t xml:space="preserve"> </w:t>
            </w:r>
          </w:p>
          <w:p w:rsidR="00DC61F0" w:rsidRPr="00102003" w:rsidRDefault="00DC61F0" w:rsidP="00DC61F0">
            <w:pPr>
              <w:jc w:val="right"/>
              <w:rPr>
                <w:b/>
                <w:sz w:val="16"/>
                <w:szCs w:val="16"/>
              </w:rPr>
            </w:pPr>
            <w:r w:rsidRPr="00102003">
              <w:rPr>
                <w:b/>
                <w:sz w:val="16"/>
                <w:szCs w:val="16"/>
              </w:rPr>
              <w:t>Completer Program</w:t>
            </w:r>
          </w:p>
          <w:p w:rsidR="00DC61F0"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r>
              <w:rPr>
                <w:b/>
                <w:sz w:val="16"/>
                <w:szCs w:val="16"/>
              </w:rPr>
              <w:t>6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CCNA: Routing and Switching I (3)</w:t>
            </w:r>
          </w:p>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CCNA: Routing and Switching II (3)</w:t>
            </w:r>
          </w:p>
          <w:p w:rsidR="00DC61F0" w:rsidRDefault="00DC61F0" w:rsidP="00DC61F0">
            <w:pPr>
              <w:jc w:val="center"/>
              <w:rPr>
                <w:sz w:val="16"/>
                <w:szCs w:val="16"/>
              </w:rPr>
            </w:pPr>
            <w:r>
              <w:rPr>
                <w:sz w:val="16"/>
                <w:szCs w:val="16"/>
              </w:rPr>
              <w:t>OR</w:t>
            </w:r>
          </w:p>
          <w:p w:rsidR="00DC61F0" w:rsidRPr="002D41DB" w:rsidRDefault="00DC61F0" w:rsidP="00DC61F0">
            <w:pPr>
              <w:rPr>
                <w:sz w:val="16"/>
                <w:szCs w:val="16"/>
              </w:rPr>
            </w:pPr>
            <w:r>
              <w:rPr>
                <w:sz w:val="16"/>
                <w:szCs w:val="16"/>
              </w:rPr>
              <w:t>PC Hardware and Software (3)</w:t>
            </w:r>
          </w:p>
        </w:tc>
      </w:tr>
      <w:tr w:rsidR="00DC61F0" w:rsidRPr="002D41DB" w:rsidTr="00DC61F0">
        <w:trPr>
          <w:trHeight w:val="512"/>
          <w:jc w:val="center"/>
        </w:trPr>
        <w:tc>
          <w:tcPr>
            <w:tcW w:w="2700" w:type="dxa"/>
            <w:shd w:val="clear" w:color="auto" w:fill="E6E6E6"/>
            <w:vAlign w:val="center"/>
          </w:tcPr>
          <w:p w:rsidR="00DC61F0" w:rsidRDefault="00DC61F0" w:rsidP="00DC61F0">
            <w:pPr>
              <w:jc w:val="right"/>
              <w:rPr>
                <w:b/>
                <w:sz w:val="16"/>
                <w:szCs w:val="16"/>
              </w:rPr>
            </w:pPr>
            <w:r>
              <w:rPr>
                <w:b/>
              </w:rPr>
              <w:t>O</w:t>
            </w:r>
            <w:r w:rsidRPr="00BD0649">
              <w:rPr>
                <w:b/>
              </w:rPr>
              <w:t>ption 2</w:t>
            </w:r>
            <w:r>
              <w:rPr>
                <w:b/>
                <w:sz w:val="16"/>
                <w:szCs w:val="16"/>
              </w:rPr>
              <w:t xml:space="preserve"> </w:t>
            </w:r>
          </w:p>
          <w:p w:rsidR="00DC61F0" w:rsidRPr="00102003" w:rsidRDefault="00DC61F0" w:rsidP="00DC61F0">
            <w:pPr>
              <w:jc w:val="right"/>
              <w:rPr>
                <w:b/>
                <w:sz w:val="16"/>
                <w:szCs w:val="16"/>
              </w:rPr>
            </w:pPr>
            <w:r w:rsidRPr="00102003">
              <w:rPr>
                <w:b/>
                <w:sz w:val="16"/>
                <w:szCs w:val="16"/>
              </w:rPr>
              <w:t>Completer Program</w:t>
            </w:r>
          </w:p>
          <w:p w:rsidR="00DC61F0"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r>
              <w:rPr>
                <w:b/>
                <w:sz w:val="16"/>
                <w:szCs w:val="16"/>
              </w:rPr>
              <w:t>5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CCNA: Routing and Switching I (3)</w:t>
            </w:r>
          </w:p>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IT Internship (2)</w:t>
            </w:r>
          </w:p>
          <w:p w:rsidR="00DC61F0" w:rsidRDefault="00DC61F0" w:rsidP="00DC61F0">
            <w:pPr>
              <w:jc w:val="center"/>
              <w:rPr>
                <w:sz w:val="16"/>
                <w:szCs w:val="16"/>
              </w:rPr>
            </w:pPr>
            <w:r>
              <w:rPr>
                <w:sz w:val="16"/>
                <w:szCs w:val="16"/>
              </w:rPr>
              <w:t>OR</w:t>
            </w:r>
          </w:p>
          <w:p w:rsidR="00DC61F0" w:rsidRPr="002D41DB" w:rsidRDefault="00DC61F0" w:rsidP="00DC61F0">
            <w:pPr>
              <w:rPr>
                <w:sz w:val="16"/>
                <w:szCs w:val="16"/>
              </w:rPr>
            </w:pPr>
            <w:r>
              <w:rPr>
                <w:sz w:val="16"/>
                <w:szCs w:val="16"/>
              </w:rPr>
              <w:t>Dual Enrollment (2)</w:t>
            </w:r>
          </w:p>
        </w:tc>
      </w:tr>
      <w:tr w:rsidR="00DC61F0" w:rsidRPr="002D41DB" w:rsidTr="00DC61F0">
        <w:trPr>
          <w:trHeight w:val="512"/>
          <w:jc w:val="center"/>
        </w:trPr>
        <w:tc>
          <w:tcPr>
            <w:tcW w:w="2700" w:type="dxa"/>
            <w:shd w:val="clear" w:color="auto" w:fill="E6E6E6"/>
            <w:vAlign w:val="center"/>
          </w:tcPr>
          <w:p w:rsidR="00DC61F0" w:rsidRDefault="00DC61F0" w:rsidP="00DC61F0">
            <w:pPr>
              <w:jc w:val="right"/>
              <w:rPr>
                <w:b/>
                <w:sz w:val="16"/>
                <w:szCs w:val="16"/>
              </w:rPr>
            </w:pPr>
            <w:r w:rsidRPr="00BD0649">
              <w:rPr>
                <w:b/>
              </w:rPr>
              <w:t>Option 3</w:t>
            </w:r>
            <w:r>
              <w:rPr>
                <w:b/>
                <w:sz w:val="16"/>
                <w:szCs w:val="16"/>
              </w:rPr>
              <w:t xml:space="preserve"> </w:t>
            </w:r>
          </w:p>
          <w:p w:rsidR="00DC61F0" w:rsidRPr="00102003" w:rsidRDefault="00DC61F0" w:rsidP="00DC61F0">
            <w:pPr>
              <w:jc w:val="right"/>
              <w:rPr>
                <w:b/>
                <w:sz w:val="16"/>
                <w:szCs w:val="16"/>
              </w:rPr>
            </w:pPr>
            <w:r w:rsidRPr="00102003">
              <w:rPr>
                <w:b/>
                <w:sz w:val="16"/>
                <w:szCs w:val="16"/>
              </w:rPr>
              <w:t>Completer Program</w:t>
            </w:r>
          </w:p>
          <w:p w:rsidR="00DC61F0"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r>
              <w:rPr>
                <w:b/>
                <w:sz w:val="16"/>
                <w:szCs w:val="16"/>
              </w:rPr>
              <w:t>5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PC Hardware and Software (3)</w:t>
            </w:r>
          </w:p>
          <w:p w:rsidR="00DC61F0" w:rsidRDefault="00DC61F0" w:rsidP="00DC61F0">
            <w:pPr>
              <w:rPr>
                <w:sz w:val="16"/>
                <w:szCs w:val="16"/>
              </w:rPr>
            </w:pPr>
          </w:p>
          <w:p w:rsidR="00DC61F0" w:rsidRDefault="00DC61F0" w:rsidP="00DC61F0">
            <w:pPr>
              <w:rPr>
                <w:sz w:val="16"/>
                <w:szCs w:val="16"/>
              </w:rPr>
            </w:pPr>
            <w:r>
              <w:rPr>
                <w:sz w:val="16"/>
                <w:szCs w:val="16"/>
              </w:rPr>
              <w:t>IT Internship (2)</w:t>
            </w:r>
          </w:p>
          <w:p w:rsidR="00DC61F0" w:rsidRDefault="00DC61F0" w:rsidP="00DC61F0">
            <w:pPr>
              <w:jc w:val="center"/>
              <w:rPr>
                <w:sz w:val="16"/>
                <w:szCs w:val="16"/>
              </w:rPr>
            </w:pPr>
            <w:r>
              <w:rPr>
                <w:sz w:val="16"/>
                <w:szCs w:val="16"/>
              </w:rPr>
              <w:t>OR</w:t>
            </w:r>
          </w:p>
          <w:p w:rsidR="00DC61F0" w:rsidRDefault="00DC61F0" w:rsidP="00DC61F0">
            <w:pPr>
              <w:rPr>
                <w:sz w:val="16"/>
                <w:szCs w:val="16"/>
              </w:rPr>
            </w:pPr>
            <w:r>
              <w:rPr>
                <w:sz w:val="16"/>
                <w:szCs w:val="16"/>
              </w:rPr>
              <w:t>Dual Enrollment (2)</w:t>
            </w:r>
          </w:p>
          <w:p w:rsidR="00DC61F0" w:rsidRPr="002D41DB" w:rsidRDefault="00DC61F0" w:rsidP="00DC61F0">
            <w:pPr>
              <w:rPr>
                <w:sz w:val="16"/>
                <w:szCs w:val="16"/>
              </w:rPr>
            </w:pP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Statistics (1), AP Physics (1)</w:t>
            </w:r>
          </w:p>
          <w:p w:rsidR="00DC61F0" w:rsidRDefault="00DC61F0" w:rsidP="00DC61F0">
            <w:pPr>
              <w:rPr>
                <w:sz w:val="16"/>
                <w:szCs w:val="16"/>
              </w:rPr>
            </w:pPr>
            <w:r w:rsidRPr="00987E4C">
              <w:rPr>
                <w:sz w:val="16"/>
                <w:szCs w:val="16"/>
              </w:rPr>
              <w:t xml:space="preserve">Advanced Design Applications (1), Technological Design (1), </w:t>
            </w:r>
            <w:r w:rsidRPr="00132B12">
              <w:rPr>
                <w:sz w:val="16"/>
                <w:szCs w:val="16"/>
              </w:rPr>
              <w:t xml:space="preserve">Managing Personal Finances Using Excel (1), </w:t>
            </w:r>
            <w:r>
              <w:rPr>
                <w:sz w:val="16"/>
                <w:szCs w:val="16"/>
              </w:rPr>
              <w:t xml:space="preserve">Honors </w:t>
            </w:r>
            <w:r w:rsidRPr="002D41DB">
              <w:rPr>
                <w:sz w:val="16"/>
                <w:szCs w:val="16"/>
              </w:rPr>
              <w:t xml:space="preserve">Accounting I (1), Business Law (1),  </w:t>
            </w:r>
            <w:r>
              <w:rPr>
                <w:sz w:val="16"/>
                <w:szCs w:val="16"/>
              </w:rPr>
              <w:t>Internship</w:t>
            </w:r>
            <w:r w:rsidRPr="002D41DB">
              <w:rPr>
                <w:sz w:val="16"/>
                <w:szCs w:val="16"/>
              </w:rPr>
              <w:t xml:space="preserve"> (.5-1)</w:t>
            </w:r>
          </w:p>
          <w:p w:rsidR="00DC61F0" w:rsidRPr="002D41DB" w:rsidRDefault="00DC61F0" w:rsidP="00DC61F0">
            <w:pPr>
              <w:rPr>
                <w:sz w:val="16"/>
                <w:szCs w:val="16"/>
              </w:rPr>
            </w:pPr>
          </w:p>
        </w:tc>
      </w:tr>
      <w:tr w:rsidR="00DC61F0" w:rsidRPr="002D41DB"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RPr="002D41DB" w:rsidTr="00DC61F0">
        <w:trPr>
          <w:trHeight w:val="197"/>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Default="00DC61F0" w:rsidP="00DC61F0">
            <w:pPr>
              <w:jc w:val="right"/>
              <w:rPr>
                <w:b/>
                <w:sz w:val="16"/>
                <w:szCs w:val="16"/>
              </w:rPr>
            </w:pPr>
          </w:p>
          <w:p w:rsidR="00DC61F0" w:rsidRPr="002D41DB" w:rsidRDefault="00DC61F0" w:rsidP="00DC61F0">
            <w:pPr>
              <w:jc w:val="right"/>
              <w:rPr>
                <w:b/>
                <w:sz w:val="16"/>
                <w:szCs w:val="16"/>
              </w:rPr>
            </w:pPr>
            <w:r w:rsidRPr="002D41DB">
              <w:rPr>
                <w:b/>
                <w:sz w:val="16"/>
                <w:szCs w:val="16"/>
              </w:rPr>
              <w:t>From:</w:t>
            </w:r>
          </w:p>
          <w:p w:rsidR="00DC61F0" w:rsidRDefault="00DC61F0" w:rsidP="00DC61F0">
            <w:pPr>
              <w:jc w:val="right"/>
              <w:rPr>
                <w:b/>
                <w:sz w:val="16"/>
                <w:szCs w:val="16"/>
              </w:rPr>
            </w:pPr>
          </w:p>
          <w:p w:rsidR="00DC61F0" w:rsidRDefault="00DC61F0" w:rsidP="00DC61F0">
            <w:pPr>
              <w:jc w:val="right"/>
              <w:rPr>
                <w:b/>
                <w:sz w:val="16"/>
                <w:szCs w:val="16"/>
              </w:rPr>
            </w:pPr>
          </w:p>
          <w:p w:rsidR="00DC61F0" w:rsidRPr="002D41DB" w:rsidRDefault="00DC61F0" w:rsidP="00DC61F0">
            <w:pPr>
              <w:jc w:val="right"/>
              <w:rPr>
                <w:sz w:val="16"/>
                <w:szCs w:val="16"/>
              </w:rPr>
            </w:pPr>
            <w:r w:rsidRPr="002D41DB">
              <w:rPr>
                <w:b/>
                <w:sz w:val="16"/>
                <w:szCs w:val="16"/>
              </w:rPr>
              <w:t>Program:</w:t>
            </w:r>
          </w:p>
        </w:tc>
        <w:tc>
          <w:tcPr>
            <w:tcW w:w="1987" w:type="dxa"/>
          </w:tcPr>
          <w:p w:rsidR="00DC61F0" w:rsidRDefault="00DC61F0" w:rsidP="00DC61F0">
            <w:pPr>
              <w:rPr>
                <w:sz w:val="16"/>
                <w:szCs w:val="16"/>
              </w:rPr>
            </w:pPr>
            <w:r w:rsidRPr="002D41DB">
              <w:rPr>
                <w:sz w:val="16"/>
                <w:szCs w:val="16"/>
              </w:rPr>
              <w:t xml:space="preserve">Up to </w:t>
            </w:r>
            <w:r>
              <w:rPr>
                <w:sz w:val="16"/>
                <w:szCs w:val="16"/>
              </w:rPr>
              <w:t>16 Articulated Credits</w:t>
            </w:r>
          </w:p>
          <w:p w:rsidR="00DC61F0" w:rsidRDefault="00DC61F0" w:rsidP="00DC61F0">
            <w:pPr>
              <w:rPr>
                <w:sz w:val="16"/>
                <w:szCs w:val="16"/>
              </w:rPr>
            </w:pPr>
            <w:r>
              <w:rPr>
                <w:sz w:val="16"/>
                <w:szCs w:val="16"/>
              </w:rPr>
              <w:t xml:space="preserve">CC </w:t>
            </w:r>
            <w:r w:rsidRPr="002D41DB">
              <w:rPr>
                <w:sz w:val="16"/>
                <w:szCs w:val="16"/>
              </w:rPr>
              <w:t>of Baltimore County, Catonsville, Essex, or Dundalk</w:t>
            </w:r>
          </w:p>
          <w:p w:rsidR="00DC61F0" w:rsidRPr="002D41DB" w:rsidRDefault="00DC61F0" w:rsidP="00DC61F0">
            <w:pPr>
              <w:rPr>
                <w:sz w:val="16"/>
                <w:szCs w:val="16"/>
              </w:rPr>
            </w:pPr>
            <w:r w:rsidRPr="002D41DB">
              <w:rPr>
                <w:sz w:val="16"/>
                <w:szCs w:val="16"/>
              </w:rPr>
              <w:t>Information Technology</w:t>
            </w:r>
          </w:p>
        </w:tc>
        <w:tc>
          <w:tcPr>
            <w:tcW w:w="1987" w:type="dxa"/>
            <w:gridSpan w:val="3"/>
          </w:tcPr>
          <w:p w:rsidR="00DC61F0" w:rsidRDefault="00DC61F0" w:rsidP="00DC61F0">
            <w:pPr>
              <w:rPr>
                <w:sz w:val="16"/>
                <w:szCs w:val="16"/>
              </w:rPr>
            </w:pPr>
            <w:r>
              <w:rPr>
                <w:sz w:val="16"/>
                <w:szCs w:val="16"/>
              </w:rPr>
              <w:t>Credits determined on an individual bases</w:t>
            </w:r>
          </w:p>
          <w:p w:rsidR="00DC61F0" w:rsidRDefault="00DC61F0" w:rsidP="00DC61F0">
            <w:pPr>
              <w:rPr>
                <w:sz w:val="16"/>
                <w:szCs w:val="16"/>
              </w:rPr>
            </w:pPr>
          </w:p>
          <w:p w:rsidR="00DC61F0" w:rsidRDefault="00DC61F0" w:rsidP="00DC61F0">
            <w:pPr>
              <w:rPr>
                <w:sz w:val="16"/>
                <w:szCs w:val="16"/>
              </w:rPr>
            </w:pPr>
            <w:r>
              <w:rPr>
                <w:sz w:val="16"/>
                <w:szCs w:val="16"/>
              </w:rPr>
              <w:t>Frederick Community College</w:t>
            </w:r>
          </w:p>
          <w:p w:rsidR="00DC61F0" w:rsidRDefault="00DC61F0" w:rsidP="00DC61F0">
            <w:pPr>
              <w:rPr>
                <w:sz w:val="16"/>
                <w:szCs w:val="16"/>
              </w:rPr>
            </w:pPr>
          </w:p>
          <w:p w:rsidR="00DC61F0" w:rsidRDefault="00DC61F0" w:rsidP="00DC61F0">
            <w:pPr>
              <w:rPr>
                <w:sz w:val="16"/>
                <w:szCs w:val="16"/>
              </w:rPr>
            </w:pPr>
          </w:p>
          <w:p w:rsidR="00DC61F0" w:rsidRPr="002D41DB" w:rsidRDefault="00DC61F0" w:rsidP="00DC61F0">
            <w:pPr>
              <w:rPr>
                <w:sz w:val="16"/>
                <w:szCs w:val="16"/>
              </w:rPr>
            </w:pPr>
            <w:r>
              <w:rPr>
                <w:sz w:val="16"/>
                <w:szCs w:val="16"/>
              </w:rPr>
              <w:t>Computer Science</w:t>
            </w:r>
          </w:p>
        </w:tc>
      </w:tr>
      <w:tr w:rsidR="00DC61F0" w:rsidRPr="002D41DB" w:rsidTr="00DC61F0">
        <w:trPr>
          <w:trHeight w:val="197"/>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1987" w:type="dxa"/>
            <w:gridSpan w:val="4"/>
          </w:tcPr>
          <w:p w:rsidR="00DC61F0" w:rsidRDefault="00DC61F0" w:rsidP="00DC61F0">
            <w:pPr>
              <w:rPr>
                <w:sz w:val="16"/>
                <w:szCs w:val="16"/>
              </w:rPr>
            </w:pPr>
            <w:r w:rsidRPr="002A6E88">
              <w:rPr>
                <w:sz w:val="16"/>
                <w:szCs w:val="16"/>
              </w:rPr>
              <w:t>Cisco</w:t>
            </w:r>
            <w:r w:rsidRPr="006C1E94">
              <w:rPr>
                <w:sz w:val="16"/>
                <w:szCs w:val="16"/>
              </w:rPr>
              <w:t xml:space="preserve"> CC</w:t>
            </w:r>
            <w:r>
              <w:rPr>
                <w:sz w:val="16"/>
                <w:szCs w:val="16"/>
              </w:rPr>
              <w:t>EN</w:t>
            </w:r>
            <w:r w:rsidRPr="006C1E94">
              <w:rPr>
                <w:sz w:val="16"/>
                <w:szCs w:val="16"/>
              </w:rPr>
              <w:t>T C</w:t>
            </w:r>
            <w:r>
              <w:rPr>
                <w:sz w:val="16"/>
                <w:szCs w:val="16"/>
              </w:rPr>
              <w:t>CNA  /  CompTIA A+ certification</w:t>
            </w:r>
          </w:p>
          <w:p w:rsidR="00DC61F0" w:rsidRDefault="00DC61F0" w:rsidP="00DC61F0">
            <w:pPr>
              <w:rPr>
                <w:sz w:val="16"/>
                <w:szCs w:val="16"/>
              </w:rPr>
            </w:pPr>
            <w:r w:rsidRPr="002A6E88">
              <w:rPr>
                <w:sz w:val="16"/>
                <w:szCs w:val="16"/>
              </w:rPr>
              <w:t>CISCO</w:t>
            </w:r>
            <w:r>
              <w:rPr>
                <w:sz w:val="16"/>
                <w:szCs w:val="16"/>
              </w:rPr>
              <w:t xml:space="preserve">  /  CompTIA</w:t>
            </w:r>
          </w:p>
          <w:p w:rsidR="00DC61F0" w:rsidRPr="002D41DB" w:rsidRDefault="00DC61F0" w:rsidP="00DC61F0">
            <w:pPr>
              <w:rPr>
                <w:sz w:val="16"/>
                <w:szCs w:val="16"/>
              </w:rPr>
            </w:pPr>
            <w:r w:rsidRPr="002A6E88">
              <w:rPr>
                <w:sz w:val="16"/>
                <w:szCs w:val="16"/>
              </w:rPr>
              <w:t xml:space="preserve">At the end of </w:t>
            </w:r>
            <w:r>
              <w:rPr>
                <w:sz w:val="16"/>
                <w:szCs w:val="16"/>
              </w:rPr>
              <w:t>CCNA Routing and Switching / PC Hardware and Software</w:t>
            </w:r>
          </w:p>
        </w:tc>
      </w:tr>
    </w:tbl>
    <w:p w:rsidR="00DC61F0" w:rsidRDefault="00DC61F0" w:rsidP="00DC61F0">
      <w:pPr>
        <w:rPr>
          <w:b/>
          <w:sz w:val="28"/>
          <w:szCs w:val="2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AD42CC" w:rsidRDefault="00DC61F0" w:rsidP="00DC61F0">
      <w:pPr>
        <w:rPr>
          <w:b/>
          <w:i/>
        </w:rPr>
      </w:pPr>
      <w:r w:rsidRPr="000639D7">
        <w:rPr>
          <w:b/>
          <w:sz w:val="28"/>
          <w:szCs w:val="28"/>
        </w:rPr>
        <w:lastRenderedPageBreak/>
        <w:t xml:space="preserve">COMPLETER:  </w:t>
      </w:r>
      <w:hyperlink w:anchor="colrepairps" w:history="1">
        <w:r w:rsidRPr="00FC6843">
          <w:rPr>
            <w:rStyle w:val="Hyperlink"/>
            <w:b/>
            <w:sz w:val="28"/>
            <w:szCs w:val="28"/>
          </w:rPr>
          <w:t>Collision Repair Technology</w:t>
        </w:r>
      </w:hyperlink>
      <w:r w:rsidRPr="000639D7">
        <w:rPr>
          <w:b/>
          <w:i/>
          <w:sz w:val="28"/>
          <w:szCs w:val="28"/>
        </w:rPr>
        <w:t xml:space="preserve">                                       </w:t>
      </w:r>
      <w:r>
        <w:rPr>
          <w:b/>
          <w:i/>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1775"/>
        <w:gridCol w:w="180"/>
        <w:gridCol w:w="1980"/>
        <w:gridCol w:w="1800"/>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2"/>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2"/>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2"/>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2"/>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2"/>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2"/>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2"/>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2"/>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2"/>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Collision Repair Technology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Collision Repair Technology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5"/>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Environmental Studies (1), AP Physics (1)</w:t>
            </w:r>
          </w:p>
          <w:p w:rsidR="00DC61F0" w:rsidRPr="002D41DB" w:rsidRDefault="00DC61F0" w:rsidP="00DC61F0">
            <w:pPr>
              <w:rPr>
                <w:sz w:val="16"/>
                <w:szCs w:val="16"/>
              </w:rPr>
            </w:pPr>
            <w:r w:rsidRPr="00E8508C">
              <w:rPr>
                <w:sz w:val="16"/>
                <w:szCs w:val="16"/>
              </w:rPr>
              <w:t xml:space="preserve">Advanced Design Applications (1), Technological Design (1), </w:t>
            </w:r>
            <w:r w:rsidRPr="002D41DB">
              <w:rPr>
                <w:sz w:val="16"/>
                <w:szCs w:val="16"/>
              </w:rPr>
              <w:t>Math Elective beyond Alg.</w:t>
            </w:r>
            <w:r>
              <w:rPr>
                <w:sz w:val="16"/>
                <w:szCs w:val="16"/>
              </w:rPr>
              <w:t xml:space="preserve"> II </w:t>
            </w:r>
            <w:r w:rsidRPr="002D41DB">
              <w:rPr>
                <w:sz w:val="16"/>
                <w:szCs w:val="16"/>
              </w:rPr>
              <w:t>(.5-1),</w:t>
            </w:r>
            <w:r>
              <w:rPr>
                <w:sz w:val="16"/>
                <w:szCs w:val="16"/>
              </w:rPr>
              <w:t xml:space="preserve">Honors </w:t>
            </w:r>
            <w:r w:rsidRPr="002D41DB">
              <w:rPr>
                <w:sz w:val="16"/>
                <w:szCs w:val="16"/>
              </w:rPr>
              <w:t xml:space="preserve"> Accounting I </w:t>
            </w:r>
            <w:r w:rsidRPr="00132B12">
              <w:rPr>
                <w:sz w:val="16"/>
                <w:szCs w:val="16"/>
              </w:rPr>
              <w:t xml:space="preserve">(1), Principles of Business Administration and Management (1), </w:t>
            </w:r>
            <w:r w:rsidRPr="002D41DB">
              <w:rPr>
                <w:sz w:val="16"/>
                <w:szCs w:val="16"/>
              </w:rPr>
              <w:t xml:space="preserve">Business Communications &amp; Keyboarding (1), Public Speaking (.5),  </w:t>
            </w:r>
            <w:r>
              <w:rPr>
                <w:sz w:val="16"/>
                <w:szCs w:val="16"/>
              </w:rPr>
              <w:t>Internship</w:t>
            </w:r>
            <w:r w:rsidRPr="002D41DB">
              <w:rPr>
                <w:sz w:val="16"/>
                <w:szCs w:val="16"/>
              </w:rPr>
              <w:t xml:space="preserve"> (.5-1)</w:t>
            </w:r>
            <w:r>
              <w:rPr>
                <w:sz w:val="16"/>
                <w:szCs w:val="16"/>
              </w:rPr>
              <w:t>, Honors Commercial Art (.5-1), Art II (.5)</w:t>
            </w:r>
          </w:p>
        </w:tc>
      </w:tr>
      <w:tr w:rsidR="00DC61F0"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5"/>
            <w:vMerge/>
          </w:tcPr>
          <w:p w:rsidR="00DC61F0" w:rsidRPr="002D41DB" w:rsidRDefault="00DC61F0" w:rsidP="00DC61F0">
            <w:pPr>
              <w:rPr>
                <w:sz w:val="16"/>
                <w:szCs w:val="16"/>
              </w:rPr>
            </w:pPr>
          </w:p>
        </w:tc>
      </w:tr>
      <w:tr w:rsidR="00DC61F0"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3960" w:type="dxa"/>
            <w:gridSpan w:val="2"/>
          </w:tcPr>
          <w:p w:rsidR="00DC61F0" w:rsidRPr="002D41DB" w:rsidRDefault="00DC61F0" w:rsidP="00DC61F0">
            <w:pPr>
              <w:rPr>
                <w:sz w:val="16"/>
                <w:szCs w:val="16"/>
              </w:rPr>
            </w:pPr>
            <w:r w:rsidRPr="002D41DB">
              <w:rPr>
                <w:sz w:val="16"/>
                <w:szCs w:val="16"/>
              </w:rPr>
              <w:t>1</w:t>
            </w:r>
            <w:r>
              <w:rPr>
                <w:sz w:val="16"/>
                <w:szCs w:val="16"/>
              </w:rPr>
              <w:t>5</w:t>
            </w:r>
            <w:r w:rsidRPr="002D41DB">
              <w:rPr>
                <w:sz w:val="16"/>
                <w:szCs w:val="16"/>
              </w:rPr>
              <w:t xml:space="preserve"> Articulated Credits</w:t>
            </w:r>
          </w:p>
          <w:p w:rsidR="00DC61F0"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Automotive Collision Repair &amp; Refinishing</w:t>
            </w:r>
          </w:p>
        </w:tc>
        <w:tc>
          <w:tcPr>
            <w:tcW w:w="3960" w:type="dxa"/>
            <w:gridSpan w:val="3"/>
          </w:tcPr>
          <w:p w:rsidR="00DC61F0" w:rsidRPr="00E8508C" w:rsidRDefault="00DC61F0" w:rsidP="00DC61F0">
            <w:pPr>
              <w:rPr>
                <w:sz w:val="16"/>
                <w:szCs w:val="16"/>
              </w:rPr>
            </w:pPr>
            <w:r w:rsidRPr="00E8508C">
              <w:rPr>
                <w:sz w:val="16"/>
                <w:szCs w:val="16"/>
              </w:rPr>
              <w:t xml:space="preserve">Up to </w:t>
            </w:r>
            <w:r>
              <w:rPr>
                <w:sz w:val="16"/>
                <w:szCs w:val="16"/>
              </w:rPr>
              <w:t>16</w:t>
            </w:r>
            <w:r w:rsidRPr="00E8508C">
              <w:rPr>
                <w:sz w:val="16"/>
                <w:szCs w:val="16"/>
              </w:rPr>
              <w:t xml:space="preserve"> Articulated Credits</w:t>
            </w:r>
          </w:p>
          <w:p w:rsidR="00DC61F0" w:rsidRPr="00E8508C" w:rsidRDefault="00DC61F0" w:rsidP="00DC61F0">
            <w:pPr>
              <w:rPr>
                <w:sz w:val="16"/>
                <w:szCs w:val="16"/>
              </w:rPr>
            </w:pPr>
            <w:r w:rsidRPr="00E8508C">
              <w:rPr>
                <w:sz w:val="16"/>
                <w:szCs w:val="16"/>
              </w:rPr>
              <w:t>Penn College of Technology</w:t>
            </w:r>
          </w:p>
          <w:p w:rsidR="00DC61F0" w:rsidRPr="002D41DB" w:rsidRDefault="00DC61F0" w:rsidP="00DC61F0">
            <w:pPr>
              <w:rPr>
                <w:sz w:val="16"/>
                <w:szCs w:val="16"/>
              </w:rPr>
            </w:pPr>
            <w:r>
              <w:rPr>
                <w:sz w:val="16"/>
                <w:szCs w:val="16"/>
              </w:rPr>
              <w:t>Auto B</w:t>
            </w:r>
            <w:r w:rsidRPr="00E8508C">
              <w:rPr>
                <w:sz w:val="16"/>
                <w:szCs w:val="16"/>
              </w:rPr>
              <w:t>ody/Collision Repair</w:t>
            </w:r>
          </w:p>
        </w:tc>
      </w:tr>
      <w:tr w:rsidR="00DC61F0"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7920" w:type="dxa"/>
            <w:gridSpan w:val="5"/>
          </w:tcPr>
          <w:p w:rsidR="00DC61F0" w:rsidRPr="00E8508C" w:rsidRDefault="00DC61F0" w:rsidP="00DC61F0">
            <w:pPr>
              <w:rPr>
                <w:sz w:val="16"/>
                <w:szCs w:val="16"/>
              </w:rPr>
            </w:pPr>
            <w:r>
              <w:rPr>
                <w:sz w:val="16"/>
                <w:szCs w:val="16"/>
              </w:rPr>
              <w:t xml:space="preserve">Auto Service Excellence (ASE) in Non-Structural </w:t>
            </w:r>
            <w:r w:rsidRPr="006C1E94">
              <w:rPr>
                <w:sz w:val="16"/>
                <w:szCs w:val="16"/>
              </w:rPr>
              <w:t xml:space="preserve">Analysis and Damage Repair, Painting and Refinishing, and Structural </w:t>
            </w:r>
            <w:r>
              <w:rPr>
                <w:sz w:val="16"/>
                <w:szCs w:val="16"/>
              </w:rPr>
              <w:t xml:space="preserve">Auto Service Excellence (ASE) Certification </w:t>
            </w:r>
          </w:p>
          <w:p w:rsidR="00DC61F0" w:rsidRPr="009A19A2" w:rsidRDefault="00DC61F0" w:rsidP="00DC61F0">
            <w:pPr>
              <w:rPr>
                <w:sz w:val="16"/>
                <w:szCs w:val="16"/>
              </w:rPr>
            </w:pPr>
            <w:r>
              <w:rPr>
                <w:sz w:val="16"/>
                <w:szCs w:val="16"/>
              </w:rPr>
              <w:t>At the end of Collision Repair Technology II</w:t>
            </w:r>
          </w:p>
        </w:tc>
      </w:tr>
    </w:tbl>
    <w:p w:rsidR="00DC61F0" w:rsidRDefault="00DC61F0" w:rsidP="00DC61F0">
      <w:pPr>
        <w:rPr>
          <w:b/>
          <w:sz w:val="28"/>
          <w:szCs w:val="28"/>
        </w:rPr>
      </w:pPr>
    </w:p>
    <w:p w:rsidR="00DC61F0" w:rsidRPr="00AD42CC" w:rsidRDefault="00DC61F0" w:rsidP="00DC61F0">
      <w:pPr>
        <w:rPr>
          <w:b/>
        </w:rPr>
      </w:pPr>
      <w:r w:rsidRPr="000639D7">
        <w:rPr>
          <w:b/>
          <w:sz w:val="28"/>
          <w:szCs w:val="28"/>
        </w:rPr>
        <w:t xml:space="preserve">COMPLETER:  </w:t>
      </w:r>
      <w:hyperlink w:anchor="drafting" w:history="1">
        <w:r>
          <w:rPr>
            <w:rStyle w:val="Hyperlink"/>
            <w:b/>
            <w:sz w:val="28"/>
            <w:szCs w:val="28"/>
          </w:rPr>
          <w:t>Drafting</w:t>
        </w:r>
      </w:hyperlink>
      <w:r w:rsidRPr="0023280F">
        <w:rPr>
          <w:b/>
          <w:sz w:val="28"/>
          <w:szCs w:val="28"/>
        </w:rPr>
        <w:t xml:space="preserve">                </w:t>
      </w:r>
      <w:r w:rsidRPr="000639D7">
        <w:rPr>
          <w:b/>
          <w:i/>
          <w:sz w:val="28"/>
          <w:szCs w:val="28"/>
        </w:rPr>
        <w:t xml:space="preserve">                                                        </w:t>
      </w:r>
      <w:r>
        <w:rPr>
          <w:b/>
          <w:i/>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982"/>
        <w:gridCol w:w="1982"/>
        <w:gridCol w:w="1982"/>
        <w:gridCol w:w="1981"/>
      </w:tblGrid>
      <w:tr w:rsidR="00DC61F0" w:rsidRPr="002D41DB"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RPr="002D41DB"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RPr="002D41DB"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RPr="002D41DB"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Drafting I (3)</w:t>
            </w:r>
          </w:p>
        </w:tc>
        <w:tc>
          <w:tcPr>
            <w:tcW w:w="1987" w:type="dxa"/>
            <w:shd w:val="clear" w:color="auto" w:fill="E6E6E6"/>
            <w:vAlign w:val="center"/>
          </w:tcPr>
          <w:p w:rsidR="00DC61F0" w:rsidRPr="002D41DB" w:rsidRDefault="00DC61F0" w:rsidP="00DC61F0">
            <w:pPr>
              <w:rPr>
                <w:sz w:val="16"/>
                <w:szCs w:val="16"/>
              </w:rPr>
            </w:pPr>
            <w:r w:rsidRPr="002D41DB">
              <w:rPr>
                <w:sz w:val="16"/>
                <w:szCs w:val="16"/>
              </w:rPr>
              <w:t>Drafting II (3)</w:t>
            </w: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Calculus AB (1),  AP Studio Art:  3D Design (1)</w:t>
            </w:r>
          </w:p>
          <w:p w:rsidR="00DC61F0" w:rsidRPr="00E8508C" w:rsidRDefault="00DC61F0" w:rsidP="00DC61F0">
            <w:pPr>
              <w:rPr>
                <w:sz w:val="16"/>
                <w:szCs w:val="16"/>
              </w:rPr>
            </w:pPr>
            <w:r w:rsidRPr="00E8508C">
              <w:rPr>
                <w:sz w:val="16"/>
                <w:szCs w:val="16"/>
              </w:rPr>
              <w:t xml:space="preserve">Advanced Design Applications (1), Technological Design (1), Math Elective (.5-1), Graphic Communications (1), Honors Commercial Art (.5), Honors Calculus (1), AP Calculus AB (1), AP Calculus BC (1), Art II: 2 &amp; 3 D Art (.5-1), </w:t>
            </w:r>
            <w:r>
              <w:rPr>
                <w:sz w:val="16"/>
                <w:szCs w:val="16"/>
              </w:rPr>
              <w:t>Internship</w:t>
            </w:r>
            <w:r w:rsidRPr="00E8508C">
              <w:rPr>
                <w:sz w:val="16"/>
                <w:szCs w:val="16"/>
              </w:rPr>
              <w:t xml:space="preserve"> (.5-1)</w:t>
            </w:r>
          </w:p>
        </w:tc>
      </w:tr>
      <w:tr w:rsidR="00DC61F0" w:rsidRPr="002D41DB" w:rsidTr="00DC61F0">
        <w:trPr>
          <w:trHeight w:val="278"/>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RPr="002D41DB" w:rsidTr="00DC61F0">
        <w:trPr>
          <w:trHeight w:val="197"/>
          <w:jc w:val="center"/>
        </w:trPr>
        <w:tc>
          <w:tcPr>
            <w:tcW w:w="2700" w:type="dxa"/>
          </w:tcPr>
          <w:p w:rsidR="00DC61F0"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Default="00DC61F0" w:rsidP="00DC61F0">
            <w:pPr>
              <w:jc w:val="right"/>
              <w:rPr>
                <w:b/>
                <w:sz w:val="16"/>
                <w:szCs w:val="16"/>
              </w:rPr>
            </w:pPr>
          </w:p>
          <w:p w:rsidR="00DC61F0" w:rsidRPr="002D41DB" w:rsidRDefault="00DC61F0" w:rsidP="00DC61F0">
            <w:pPr>
              <w:jc w:val="right"/>
              <w:rPr>
                <w:sz w:val="16"/>
                <w:szCs w:val="16"/>
              </w:rPr>
            </w:pPr>
            <w:r w:rsidRPr="002D41DB">
              <w:rPr>
                <w:b/>
                <w:sz w:val="16"/>
                <w:szCs w:val="16"/>
              </w:rPr>
              <w:t>Program:</w:t>
            </w:r>
          </w:p>
        </w:tc>
        <w:tc>
          <w:tcPr>
            <w:tcW w:w="1987" w:type="dxa"/>
          </w:tcPr>
          <w:p w:rsidR="00DC61F0" w:rsidRDefault="00DC61F0" w:rsidP="00DC61F0">
            <w:pPr>
              <w:rPr>
                <w:sz w:val="16"/>
                <w:szCs w:val="16"/>
              </w:rPr>
            </w:pPr>
            <w:r w:rsidRPr="002D41DB">
              <w:rPr>
                <w:sz w:val="16"/>
                <w:szCs w:val="16"/>
              </w:rPr>
              <w:t xml:space="preserve">3 Articulated </w:t>
            </w:r>
            <w:r>
              <w:rPr>
                <w:sz w:val="16"/>
                <w:szCs w:val="16"/>
              </w:rPr>
              <w:t>c</w:t>
            </w:r>
            <w:r w:rsidRPr="002D41DB">
              <w:rPr>
                <w:sz w:val="16"/>
                <w:szCs w:val="16"/>
              </w:rPr>
              <w:t>redits</w:t>
            </w:r>
          </w:p>
          <w:p w:rsidR="00DC61F0" w:rsidRPr="002D41DB" w:rsidRDefault="00DC61F0" w:rsidP="00DC61F0">
            <w:pPr>
              <w:rPr>
                <w:sz w:val="16"/>
                <w:szCs w:val="16"/>
              </w:rPr>
            </w:pPr>
            <w:r w:rsidRPr="002D41DB">
              <w:rPr>
                <w:sz w:val="16"/>
                <w:szCs w:val="16"/>
              </w:rPr>
              <w:t>Carroll Community College</w:t>
            </w:r>
          </w:p>
          <w:p w:rsidR="00DC61F0" w:rsidRDefault="00DC61F0" w:rsidP="00DC61F0">
            <w:pPr>
              <w:rPr>
                <w:sz w:val="16"/>
                <w:szCs w:val="16"/>
              </w:rPr>
            </w:pPr>
          </w:p>
          <w:p w:rsidR="00DC61F0" w:rsidRPr="002D41DB" w:rsidRDefault="00DC61F0" w:rsidP="00DC61F0">
            <w:pPr>
              <w:rPr>
                <w:sz w:val="16"/>
                <w:szCs w:val="16"/>
              </w:rPr>
            </w:pPr>
            <w:r w:rsidRPr="002D41DB">
              <w:rPr>
                <w:sz w:val="16"/>
                <w:szCs w:val="16"/>
              </w:rPr>
              <w:t>Computer Aided Design</w:t>
            </w:r>
          </w:p>
        </w:tc>
        <w:tc>
          <w:tcPr>
            <w:tcW w:w="1987" w:type="dxa"/>
          </w:tcPr>
          <w:p w:rsidR="00DC61F0" w:rsidRPr="002D41DB" w:rsidRDefault="00DC61F0" w:rsidP="00DC61F0">
            <w:pPr>
              <w:rPr>
                <w:sz w:val="16"/>
                <w:szCs w:val="16"/>
              </w:rPr>
            </w:pPr>
            <w:r>
              <w:rPr>
                <w:sz w:val="16"/>
                <w:szCs w:val="16"/>
              </w:rPr>
              <w:t>9</w:t>
            </w:r>
            <w:r w:rsidRPr="002D41DB">
              <w:rPr>
                <w:sz w:val="16"/>
                <w:szCs w:val="16"/>
              </w:rPr>
              <w:t xml:space="preserve"> Articulated </w:t>
            </w:r>
            <w:r>
              <w:rPr>
                <w:sz w:val="16"/>
                <w:szCs w:val="16"/>
              </w:rPr>
              <w:t>c</w:t>
            </w:r>
            <w:r w:rsidRPr="002D41DB">
              <w:rPr>
                <w:sz w:val="16"/>
                <w:szCs w:val="16"/>
              </w:rPr>
              <w:t>redits</w:t>
            </w:r>
          </w:p>
          <w:p w:rsidR="00DC61F0" w:rsidRDefault="00DC61F0" w:rsidP="00DC61F0">
            <w:pPr>
              <w:rPr>
                <w:sz w:val="16"/>
                <w:szCs w:val="16"/>
              </w:rPr>
            </w:pPr>
            <w:r>
              <w:rPr>
                <w:sz w:val="16"/>
                <w:szCs w:val="16"/>
              </w:rPr>
              <w:t xml:space="preserve">CC </w:t>
            </w:r>
            <w:r w:rsidRPr="002D41DB">
              <w:rPr>
                <w:sz w:val="16"/>
                <w:szCs w:val="16"/>
              </w:rPr>
              <w:t>of Baltimore County, Catonsville</w:t>
            </w:r>
          </w:p>
          <w:p w:rsidR="00DC61F0" w:rsidRPr="002D41DB" w:rsidRDefault="00DC61F0" w:rsidP="00DC61F0">
            <w:pPr>
              <w:rPr>
                <w:sz w:val="16"/>
                <w:szCs w:val="16"/>
              </w:rPr>
            </w:pPr>
            <w:r w:rsidRPr="002D41DB">
              <w:rPr>
                <w:sz w:val="16"/>
                <w:szCs w:val="16"/>
              </w:rPr>
              <w:t>Computer Aided Drafting and Design</w:t>
            </w:r>
          </w:p>
        </w:tc>
        <w:tc>
          <w:tcPr>
            <w:tcW w:w="1987" w:type="dxa"/>
            <w:gridSpan w:val="2"/>
          </w:tcPr>
          <w:p w:rsidR="00DC61F0" w:rsidRDefault="00DC61F0" w:rsidP="00DC61F0">
            <w:pPr>
              <w:rPr>
                <w:sz w:val="16"/>
                <w:szCs w:val="16"/>
              </w:rPr>
            </w:pPr>
            <w:r>
              <w:rPr>
                <w:sz w:val="16"/>
                <w:szCs w:val="16"/>
              </w:rPr>
              <w:t>Up to 7 Articulated credits</w:t>
            </w:r>
          </w:p>
          <w:p w:rsidR="00DC61F0" w:rsidRDefault="00DC61F0" w:rsidP="00DC61F0">
            <w:pPr>
              <w:rPr>
                <w:sz w:val="16"/>
                <w:szCs w:val="16"/>
              </w:rPr>
            </w:pPr>
            <w:r>
              <w:rPr>
                <w:sz w:val="16"/>
                <w:szCs w:val="16"/>
              </w:rPr>
              <w:t>Frederick CC</w:t>
            </w:r>
          </w:p>
          <w:p w:rsidR="00DC61F0" w:rsidRDefault="00DC61F0" w:rsidP="00DC61F0">
            <w:pPr>
              <w:rPr>
                <w:sz w:val="16"/>
                <w:szCs w:val="16"/>
              </w:rPr>
            </w:pPr>
          </w:p>
          <w:p w:rsidR="00DC61F0" w:rsidRPr="002D41DB" w:rsidRDefault="00DC61F0" w:rsidP="00DC61F0">
            <w:pPr>
              <w:rPr>
                <w:sz w:val="16"/>
                <w:szCs w:val="16"/>
              </w:rPr>
            </w:pPr>
            <w:r>
              <w:rPr>
                <w:sz w:val="16"/>
                <w:szCs w:val="16"/>
              </w:rPr>
              <w:t>Computer Aided Drafting</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AD42CC" w:rsidRDefault="00DC61F0" w:rsidP="00DC61F0">
      <w:pPr>
        <w:rPr>
          <w:b/>
          <w:i/>
        </w:rPr>
      </w:pPr>
      <w:r w:rsidRPr="000639D7">
        <w:rPr>
          <w:b/>
          <w:sz w:val="28"/>
          <w:szCs w:val="28"/>
        </w:rPr>
        <w:lastRenderedPageBreak/>
        <w:t xml:space="preserve">COMPLETER:  </w:t>
      </w:r>
      <w:hyperlink w:anchor="elect" w:history="1">
        <w:r w:rsidRPr="00FC6843">
          <w:rPr>
            <w:rStyle w:val="Hyperlink"/>
            <w:b/>
            <w:sz w:val="28"/>
            <w:szCs w:val="28"/>
          </w:rPr>
          <w:t>Electrical Constructio</w:t>
        </w:r>
      </w:hyperlink>
      <w:hyperlink w:anchor="elect" w:history="1">
        <w:r w:rsidRPr="002607E7">
          <w:rPr>
            <w:rStyle w:val="Hyperlink"/>
            <w:b/>
            <w:sz w:val="28"/>
            <w:szCs w:val="28"/>
          </w:rPr>
          <w:t>n</w:t>
        </w:r>
      </w:hyperlink>
      <w:r w:rsidRPr="000639D7">
        <w:rPr>
          <w:b/>
          <w:i/>
          <w:sz w:val="28"/>
          <w:szCs w:val="28"/>
        </w:rPr>
        <w:t xml:space="preserve">                                               </w:t>
      </w:r>
      <w:r>
        <w:rPr>
          <w:b/>
          <w:i/>
          <w:sz w:val="28"/>
          <w:szCs w:val="28"/>
        </w:rPr>
        <w:t xml:space="preserve"> </w:t>
      </w:r>
      <w:r>
        <w:rPr>
          <w:b/>
          <w:i/>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875"/>
        <w:gridCol w:w="900"/>
        <w:gridCol w:w="180"/>
        <w:gridCol w:w="1980"/>
        <w:gridCol w:w="1800"/>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3"/>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3"/>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3"/>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3"/>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3"/>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3"/>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3"/>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3"/>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3"/>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Electrical Construction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Electrical Construction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6"/>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Physics (1), AP Statistics (1)</w:t>
            </w:r>
          </w:p>
          <w:p w:rsidR="00DC61F0" w:rsidRPr="00E8508C" w:rsidRDefault="00DC61F0" w:rsidP="00DC61F0">
            <w:pPr>
              <w:rPr>
                <w:sz w:val="16"/>
                <w:szCs w:val="16"/>
              </w:rPr>
            </w:pPr>
            <w:r w:rsidRPr="00E8508C">
              <w:rPr>
                <w:sz w:val="16"/>
                <w:szCs w:val="16"/>
              </w:rPr>
              <w:t xml:space="preserve">Advanced Design Applications (1), Technological Design (1), </w:t>
            </w:r>
            <w:r>
              <w:rPr>
                <w:sz w:val="16"/>
                <w:szCs w:val="16"/>
              </w:rPr>
              <w:t>Math</w:t>
            </w:r>
            <w:r w:rsidRPr="00E8508C">
              <w:rPr>
                <w:sz w:val="16"/>
                <w:szCs w:val="16"/>
              </w:rPr>
              <w:t xml:space="preserve"> Elective beyond Alg.</w:t>
            </w:r>
            <w:r>
              <w:rPr>
                <w:sz w:val="16"/>
                <w:szCs w:val="16"/>
              </w:rPr>
              <w:t xml:space="preserve"> I</w:t>
            </w:r>
            <w:r w:rsidRPr="00E8508C">
              <w:rPr>
                <w:sz w:val="16"/>
                <w:szCs w:val="16"/>
              </w:rPr>
              <w:t xml:space="preserve"> (.5-1), Agricultural Mechanical Technology (1),  Business Communications &amp; Keyboarding (1), Public Speaking (.5),  </w:t>
            </w:r>
            <w:r>
              <w:rPr>
                <w:sz w:val="16"/>
                <w:szCs w:val="16"/>
              </w:rPr>
              <w:t>Internship</w:t>
            </w:r>
            <w:r w:rsidRPr="00E8508C">
              <w:rPr>
                <w:sz w:val="16"/>
                <w:szCs w:val="16"/>
              </w:rPr>
              <w:t xml:space="preserve"> (.5-1)</w:t>
            </w:r>
          </w:p>
        </w:tc>
      </w:tr>
      <w:tr w:rsidR="00DC61F0"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6"/>
            <w:vMerge/>
          </w:tcPr>
          <w:p w:rsidR="00DC61F0" w:rsidRPr="002D41DB" w:rsidRDefault="00DC61F0" w:rsidP="00DC61F0">
            <w:pPr>
              <w:rPr>
                <w:sz w:val="16"/>
                <w:szCs w:val="16"/>
              </w:rPr>
            </w:pPr>
          </w:p>
        </w:tc>
      </w:tr>
      <w:tr w:rsidR="00DC61F0"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3060" w:type="dxa"/>
            <w:gridSpan w:val="2"/>
          </w:tcPr>
          <w:p w:rsidR="00DC61F0" w:rsidRPr="002D41DB" w:rsidRDefault="00DC61F0" w:rsidP="00DC61F0">
            <w:pPr>
              <w:rPr>
                <w:sz w:val="16"/>
                <w:szCs w:val="16"/>
              </w:rPr>
            </w:pPr>
            <w:r w:rsidRPr="002D41DB">
              <w:rPr>
                <w:sz w:val="16"/>
                <w:szCs w:val="16"/>
              </w:rPr>
              <w:t>Up to 1 year toward Apprenticeship Associated Builders &amp; Contractors</w:t>
            </w:r>
          </w:p>
        </w:tc>
        <w:tc>
          <w:tcPr>
            <w:tcW w:w="4860" w:type="dxa"/>
            <w:gridSpan w:val="4"/>
          </w:tcPr>
          <w:p w:rsidR="00DC61F0" w:rsidRPr="002D41DB" w:rsidRDefault="00DC61F0" w:rsidP="00DC61F0">
            <w:pPr>
              <w:rPr>
                <w:sz w:val="16"/>
                <w:szCs w:val="16"/>
              </w:rPr>
            </w:pPr>
            <w:r>
              <w:rPr>
                <w:sz w:val="16"/>
                <w:szCs w:val="16"/>
              </w:rPr>
              <w:t>6 Articulated c</w:t>
            </w:r>
            <w:r w:rsidRPr="002D41DB">
              <w:rPr>
                <w:sz w:val="16"/>
                <w:szCs w:val="16"/>
              </w:rPr>
              <w:t>redits</w:t>
            </w:r>
          </w:p>
          <w:p w:rsidR="00DC61F0" w:rsidRPr="002D41DB"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Construction Technology</w:t>
            </w:r>
          </w:p>
        </w:tc>
      </w:tr>
      <w:tr w:rsidR="00DC61F0"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3960" w:type="dxa"/>
            <w:gridSpan w:val="3"/>
          </w:tcPr>
          <w:p w:rsidR="00DC61F0" w:rsidRPr="00E8508C" w:rsidRDefault="00DC61F0" w:rsidP="00DC61F0">
            <w:pPr>
              <w:rPr>
                <w:sz w:val="16"/>
                <w:szCs w:val="16"/>
              </w:rPr>
            </w:pPr>
            <w:r w:rsidRPr="00E8508C">
              <w:rPr>
                <w:sz w:val="16"/>
                <w:szCs w:val="16"/>
              </w:rPr>
              <w:t>NCCT Academic Core v2</w:t>
            </w:r>
          </w:p>
          <w:p w:rsidR="00DC61F0" w:rsidRPr="00E8508C" w:rsidRDefault="00DC61F0" w:rsidP="00DC61F0">
            <w:pPr>
              <w:rPr>
                <w:sz w:val="16"/>
                <w:szCs w:val="16"/>
              </w:rPr>
            </w:pPr>
            <w:r w:rsidRPr="00E8508C">
              <w:rPr>
                <w:sz w:val="16"/>
                <w:szCs w:val="16"/>
              </w:rPr>
              <w:t>National Center for Construction Education and Research (NCCER)</w:t>
            </w:r>
          </w:p>
          <w:p w:rsidR="00DC61F0" w:rsidRDefault="00DC61F0" w:rsidP="00DC61F0">
            <w:pPr>
              <w:rPr>
                <w:sz w:val="16"/>
                <w:szCs w:val="16"/>
              </w:rPr>
            </w:pPr>
            <w:r w:rsidRPr="00E8508C">
              <w:rPr>
                <w:sz w:val="16"/>
                <w:szCs w:val="16"/>
              </w:rPr>
              <w:t>At the end of Electrical Construction I</w:t>
            </w:r>
          </w:p>
        </w:tc>
        <w:tc>
          <w:tcPr>
            <w:tcW w:w="3960" w:type="dxa"/>
            <w:gridSpan w:val="3"/>
          </w:tcPr>
          <w:p w:rsidR="00DC61F0" w:rsidRPr="006C1E94" w:rsidRDefault="00DC61F0" w:rsidP="00DC61F0">
            <w:pPr>
              <w:rPr>
                <w:sz w:val="16"/>
                <w:szCs w:val="16"/>
              </w:rPr>
            </w:pPr>
            <w:r>
              <w:rPr>
                <w:sz w:val="16"/>
                <w:szCs w:val="16"/>
              </w:rPr>
              <w:t>NCCT</w:t>
            </w:r>
            <w:r w:rsidRPr="006C1E94">
              <w:rPr>
                <w:sz w:val="16"/>
                <w:szCs w:val="16"/>
              </w:rPr>
              <w:t xml:space="preserve"> Academic Electrical Level I v2</w:t>
            </w:r>
          </w:p>
          <w:p w:rsidR="00DC61F0" w:rsidRDefault="00DC61F0" w:rsidP="00DC61F0">
            <w:pPr>
              <w:rPr>
                <w:sz w:val="16"/>
                <w:szCs w:val="16"/>
              </w:rPr>
            </w:pPr>
            <w:r>
              <w:rPr>
                <w:sz w:val="16"/>
                <w:szCs w:val="16"/>
              </w:rPr>
              <w:t>National Center for Construction Education and Research (NCCER)</w:t>
            </w:r>
          </w:p>
          <w:p w:rsidR="00DC61F0" w:rsidRPr="002D41DB" w:rsidRDefault="00DC61F0" w:rsidP="00DC61F0">
            <w:pPr>
              <w:rPr>
                <w:sz w:val="16"/>
                <w:szCs w:val="16"/>
              </w:rPr>
            </w:pPr>
            <w:r>
              <w:rPr>
                <w:sz w:val="16"/>
                <w:szCs w:val="16"/>
              </w:rPr>
              <w:t>At the end of Electrical Construction II</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Default="00DC61F0" w:rsidP="00DC61F0">
      <w:pPr>
        <w:rPr>
          <w:b/>
          <w:i/>
        </w:rPr>
      </w:pPr>
      <w:r w:rsidRPr="000639D7">
        <w:rPr>
          <w:b/>
          <w:sz w:val="28"/>
          <w:szCs w:val="28"/>
        </w:rPr>
        <w:lastRenderedPageBreak/>
        <w:t xml:space="preserve">COMPLETER:  </w:t>
      </w:r>
      <w:hyperlink w:anchor="enginer" w:history="1">
        <w:r w:rsidRPr="00FC6843">
          <w:rPr>
            <w:rStyle w:val="Hyperlink"/>
            <w:b/>
            <w:sz w:val="28"/>
            <w:szCs w:val="28"/>
          </w:rPr>
          <w:t>Engineering Technology</w:t>
        </w:r>
      </w:hyperlink>
      <w:r w:rsidRPr="0023280F">
        <w:rPr>
          <w:b/>
          <w:sz w:val="28"/>
          <w:szCs w:val="28"/>
        </w:rPr>
        <w:t xml:space="preserve"> - Project Lead the Way Endorsement</w:t>
      </w:r>
      <w:r w:rsidRPr="0023280F">
        <w:rPr>
          <w:b/>
        </w:rPr>
        <w:t xml:space="preserve"> </w:t>
      </w:r>
      <w:r>
        <w:rPr>
          <w:b/>
          <w:i/>
        </w:rPr>
        <w:t xml:space="preserve">    </w:t>
      </w:r>
    </w:p>
    <w:p w:rsidR="00DC61F0" w:rsidRPr="007F5D76" w:rsidRDefault="00DC61F0" w:rsidP="007F5D76">
      <w:pPr>
        <w:jc w:val="right"/>
        <w:rPr>
          <w:b/>
          <w:i/>
        </w:rPr>
      </w:pPr>
      <w:r w:rsidRPr="00AD42CC">
        <w:rPr>
          <w:b/>
        </w:rPr>
        <w:t xml:space="preserve">CREDITS: </w:t>
      </w:r>
      <w:r>
        <w:rPr>
          <w:b/>
        </w:rPr>
        <w:t>5</w:t>
      </w:r>
      <w:r w:rsidR="007F5D76">
        <w:rPr>
          <w:b/>
          <w:i/>
        </w:rPr>
        <w:t xml:space="preserve"> </w:t>
      </w:r>
    </w:p>
    <w:p w:rsidR="007F5D76" w:rsidRDefault="007F5D76" w:rsidP="00DC61F0">
      <w:pPr>
        <w:numPr>
          <w:ilvl w:val="0"/>
          <w:numId w:val="17"/>
        </w:numPr>
        <w:tabs>
          <w:tab w:val="clear" w:pos="720"/>
          <w:tab w:val="num" w:pos="540"/>
        </w:tabs>
        <w:rPr>
          <w:sz w:val="16"/>
          <w:szCs w:val="16"/>
        </w:rPr>
      </w:pPr>
      <w:r>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Honors Principles of Engineering (1)</w:t>
            </w:r>
          </w:p>
          <w:p w:rsidR="00DC61F0" w:rsidRPr="002D41DB" w:rsidRDefault="00DC61F0" w:rsidP="00DC61F0">
            <w:pPr>
              <w:rPr>
                <w:sz w:val="16"/>
                <w:szCs w:val="16"/>
              </w:rPr>
            </w:pPr>
            <w:r w:rsidRPr="002D41DB">
              <w:rPr>
                <w:sz w:val="16"/>
                <w:szCs w:val="16"/>
              </w:rPr>
              <w:t>Intro to Engineering Design (1)</w:t>
            </w:r>
          </w:p>
        </w:tc>
        <w:tc>
          <w:tcPr>
            <w:tcW w:w="1987" w:type="dxa"/>
            <w:shd w:val="clear" w:color="auto" w:fill="E6E6E6"/>
            <w:vAlign w:val="center"/>
          </w:tcPr>
          <w:p w:rsidR="00DC61F0" w:rsidRPr="002D41DB" w:rsidRDefault="00DC61F0" w:rsidP="00DC61F0">
            <w:pPr>
              <w:rPr>
                <w:sz w:val="16"/>
                <w:szCs w:val="16"/>
              </w:rPr>
            </w:pPr>
            <w:r w:rsidRPr="002D41DB">
              <w:rPr>
                <w:sz w:val="16"/>
                <w:szCs w:val="16"/>
              </w:rPr>
              <w:t>Computer Integrated Manufacturing (1)</w:t>
            </w:r>
          </w:p>
          <w:p w:rsidR="00DC61F0" w:rsidRPr="002D41DB" w:rsidRDefault="00DC61F0" w:rsidP="00DC61F0">
            <w:pPr>
              <w:rPr>
                <w:sz w:val="16"/>
                <w:szCs w:val="16"/>
              </w:rPr>
            </w:pPr>
            <w:r w:rsidRPr="002D41DB">
              <w:rPr>
                <w:sz w:val="16"/>
                <w:szCs w:val="16"/>
              </w:rPr>
              <w:t>Digital Electronics (1)</w:t>
            </w:r>
          </w:p>
          <w:p w:rsidR="00DC61F0" w:rsidRPr="002D41DB" w:rsidRDefault="00DC61F0" w:rsidP="00DC61F0">
            <w:pPr>
              <w:rPr>
                <w:sz w:val="16"/>
                <w:szCs w:val="16"/>
              </w:rPr>
            </w:pPr>
            <w:r w:rsidRPr="002D41DB">
              <w:rPr>
                <w:sz w:val="16"/>
                <w:szCs w:val="16"/>
              </w:rPr>
              <w:t>Honors Engineering Design &amp; Development (1)</w:t>
            </w:r>
          </w:p>
        </w:tc>
      </w:tr>
      <w:tr w:rsidR="00DC61F0" w:rsidTr="00DC61F0">
        <w:trPr>
          <w:trHeight w:val="440"/>
          <w:jc w:val="center"/>
        </w:trPr>
        <w:tc>
          <w:tcPr>
            <w:tcW w:w="2700" w:type="dxa"/>
            <w:shd w:val="clear" w:color="auto" w:fill="E6E6E6"/>
            <w:vAlign w:val="center"/>
          </w:tcPr>
          <w:p w:rsidR="00DC61F0" w:rsidRPr="00E8508C" w:rsidRDefault="00DC61F0" w:rsidP="00DC61F0">
            <w:pPr>
              <w:jc w:val="right"/>
              <w:rPr>
                <w:b/>
                <w:sz w:val="16"/>
                <w:szCs w:val="16"/>
              </w:rPr>
            </w:pPr>
            <w:r w:rsidRPr="00E8508C">
              <w:rPr>
                <w:b/>
                <w:sz w:val="16"/>
                <w:szCs w:val="16"/>
              </w:rPr>
              <w:t>Program Specific Requirements</w:t>
            </w:r>
          </w:p>
        </w:tc>
        <w:tc>
          <w:tcPr>
            <w:tcW w:w="1987" w:type="dxa"/>
            <w:gridSpan w:val="4"/>
            <w:shd w:val="clear" w:color="auto" w:fill="E6E6E6"/>
            <w:vAlign w:val="center"/>
          </w:tcPr>
          <w:p w:rsidR="00DC61F0" w:rsidRPr="00E8508C" w:rsidRDefault="00DC61F0" w:rsidP="00DC61F0">
            <w:pPr>
              <w:rPr>
                <w:sz w:val="16"/>
                <w:szCs w:val="16"/>
              </w:rPr>
            </w:pPr>
            <w:r w:rsidRPr="00E8508C">
              <w:rPr>
                <w:sz w:val="16"/>
                <w:szCs w:val="16"/>
              </w:rPr>
              <w:t xml:space="preserve">A college preparatory math and science course is required each year of high school.  See chart above.  </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Calculus AB (1),  AP Physics I (1)</w:t>
            </w:r>
          </w:p>
          <w:p w:rsidR="00DC61F0" w:rsidRPr="000A72DA" w:rsidRDefault="00DC61F0" w:rsidP="00DC61F0">
            <w:pPr>
              <w:rPr>
                <w:sz w:val="16"/>
                <w:szCs w:val="16"/>
              </w:rPr>
            </w:pPr>
            <w:r>
              <w:rPr>
                <w:sz w:val="16"/>
                <w:szCs w:val="16"/>
              </w:rPr>
              <w:t>AP Statistics (1)</w:t>
            </w:r>
            <w:r w:rsidRPr="000A72DA">
              <w:rPr>
                <w:sz w:val="16"/>
                <w:szCs w:val="16"/>
              </w:rPr>
              <w:t>, AP Calculus BC (1), Trig &amp; Pre-Calculus or Honors Trig. &amp; Pre-Calc (1), Science Research I</w:t>
            </w:r>
            <w:r>
              <w:rPr>
                <w:sz w:val="16"/>
                <w:szCs w:val="16"/>
              </w:rPr>
              <w:t xml:space="preserve">, II (1 ea.) AP Chemistry (1), </w:t>
            </w:r>
            <w:r w:rsidRPr="000A72DA">
              <w:rPr>
                <w:sz w:val="16"/>
                <w:szCs w:val="16"/>
              </w:rPr>
              <w:t>Advanced Design Applications (1), Technological Design (1), Technological Issues &amp; Impacts (1)</w:t>
            </w:r>
            <w:r>
              <w:rPr>
                <w:sz w:val="16"/>
                <w:szCs w:val="16"/>
              </w:rPr>
              <w:t>, Principles of Fashion &amp; Interior Design (.5-1)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197"/>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Default="00DC61F0" w:rsidP="00DC61F0">
            <w:pPr>
              <w:jc w:val="right"/>
              <w:rPr>
                <w:b/>
                <w:sz w:val="16"/>
                <w:szCs w:val="16"/>
              </w:rPr>
            </w:pPr>
          </w:p>
          <w:p w:rsidR="00DC61F0" w:rsidRPr="002D41DB" w:rsidRDefault="00DC61F0" w:rsidP="00DC61F0">
            <w:pPr>
              <w:jc w:val="right"/>
              <w:rPr>
                <w:sz w:val="16"/>
                <w:szCs w:val="16"/>
              </w:rPr>
            </w:pPr>
            <w:r w:rsidRPr="002D41DB">
              <w:rPr>
                <w:b/>
                <w:sz w:val="16"/>
                <w:szCs w:val="16"/>
              </w:rPr>
              <w:t>Program:</w:t>
            </w:r>
          </w:p>
        </w:tc>
        <w:tc>
          <w:tcPr>
            <w:tcW w:w="1987" w:type="dxa"/>
          </w:tcPr>
          <w:p w:rsidR="00DC61F0" w:rsidRPr="002D41DB" w:rsidRDefault="00DC61F0" w:rsidP="00DC61F0">
            <w:pPr>
              <w:rPr>
                <w:sz w:val="16"/>
                <w:szCs w:val="16"/>
              </w:rPr>
            </w:pPr>
            <w:r>
              <w:rPr>
                <w:sz w:val="16"/>
                <w:szCs w:val="16"/>
              </w:rPr>
              <w:t>16</w:t>
            </w:r>
            <w:r w:rsidRPr="002D41DB">
              <w:rPr>
                <w:sz w:val="16"/>
                <w:szCs w:val="16"/>
              </w:rPr>
              <w:t xml:space="preserve"> Transcripted Credits</w:t>
            </w:r>
          </w:p>
          <w:p w:rsidR="00DC61F0" w:rsidRPr="002D41DB" w:rsidRDefault="00DC61F0" w:rsidP="00DC61F0">
            <w:pPr>
              <w:rPr>
                <w:sz w:val="16"/>
                <w:szCs w:val="16"/>
              </w:rPr>
            </w:pPr>
            <w:r w:rsidRPr="002D41DB">
              <w:rPr>
                <w:sz w:val="16"/>
                <w:szCs w:val="16"/>
              </w:rPr>
              <w:t>Rochester Institute of Technology</w:t>
            </w:r>
          </w:p>
          <w:p w:rsidR="00DC61F0" w:rsidRPr="002D41DB" w:rsidRDefault="00DC61F0" w:rsidP="00DC61F0">
            <w:pPr>
              <w:rPr>
                <w:sz w:val="16"/>
                <w:szCs w:val="16"/>
              </w:rPr>
            </w:pPr>
            <w:r w:rsidRPr="002D41DB">
              <w:rPr>
                <w:sz w:val="16"/>
                <w:szCs w:val="16"/>
              </w:rPr>
              <w:t>Engineering</w:t>
            </w:r>
          </w:p>
        </w:tc>
        <w:tc>
          <w:tcPr>
            <w:tcW w:w="1987" w:type="dxa"/>
          </w:tcPr>
          <w:p w:rsidR="00DC61F0" w:rsidRPr="002D41DB" w:rsidRDefault="00DC61F0" w:rsidP="00DC61F0">
            <w:pPr>
              <w:rPr>
                <w:sz w:val="16"/>
                <w:szCs w:val="16"/>
              </w:rPr>
            </w:pPr>
            <w:r w:rsidRPr="002D41DB">
              <w:rPr>
                <w:sz w:val="16"/>
                <w:szCs w:val="16"/>
              </w:rPr>
              <w:t xml:space="preserve">3 </w:t>
            </w:r>
            <w:r>
              <w:rPr>
                <w:sz w:val="16"/>
                <w:szCs w:val="16"/>
              </w:rPr>
              <w:t>Articulated</w:t>
            </w:r>
            <w:r w:rsidRPr="002D41DB">
              <w:rPr>
                <w:sz w:val="16"/>
                <w:szCs w:val="16"/>
              </w:rPr>
              <w:t xml:space="preserve"> Credits</w:t>
            </w:r>
          </w:p>
          <w:p w:rsidR="00DC61F0" w:rsidRDefault="00DC61F0" w:rsidP="00DC61F0">
            <w:pPr>
              <w:rPr>
                <w:sz w:val="16"/>
                <w:szCs w:val="16"/>
              </w:rPr>
            </w:pPr>
            <w:r w:rsidRPr="002D41DB">
              <w:rPr>
                <w:sz w:val="16"/>
                <w:szCs w:val="16"/>
              </w:rPr>
              <w:t>U</w:t>
            </w:r>
            <w:r>
              <w:rPr>
                <w:sz w:val="16"/>
                <w:szCs w:val="16"/>
              </w:rPr>
              <w:t xml:space="preserve">niversity of Maryland Baltimore </w:t>
            </w:r>
            <w:r w:rsidRPr="002D41DB">
              <w:rPr>
                <w:sz w:val="16"/>
                <w:szCs w:val="16"/>
              </w:rPr>
              <w:t>County</w:t>
            </w:r>
          </w:p>
          <w:p w:rsidR="00DC61F0" w:rsidRPr="002D41DB" w:rsidRDefault="00DC61F0" w:rsidP="00DC61F0">
            <w:pPr>
              <w:rPr>
                <w:sz w:val="16"/>
                <w:szCs w:val="16"/>
              </w:rPr>
            </w:pPr>
            <w:r w:rsidRPr="002D41DB">
              <w:rPr>
                <w:sz w:val="16"/>
                <w:szCs w:val="16"/>
              </w:rPr>
              <w:t>Engineering</w:t>
            </w:r>
          </w:p>
        </w:tc>
        <w:tc>
          <w:tcPr>
            <w:tcW w:w="1987" w:type="dxa"/>
          </w:tcPr>
          <w:p w:rsidR="00DC61F0" w:rsidRDefault="00DC61F0" w:rsidP="00DC61F0">
            <w:pPr>
              <w:rPr>
                <w:sz w:val="16"/>
                <w:szCs w:val="16"/>
              </w:rPr>
            </w:pPr>
            <w:r>
              <w:rPr>
                <w:sz w:val="16"/>
                <w:szCs w:val="16"/>
              </w:rPr>
              <w:t xml:space="preserve">3 Articulated credits </w:t>
            </w:r>
          </w:p>
          <w:p w:rsidR="00DC61F0" w:rsidRDefault="00DC61F0" w:rsidP="00DC61F0">
            <w:pPr>
              <w:rPr>
                <w:sz w:val="16"/>
                <w:szCs w:val="16"/>
              </w:rPr>
            </w:pPr>
            <w:r>
              <w:rPr>
                <w:sz w:val="16"/>
                <w:szCs w:val="16"/>
              </w:rPr>
              <w:t>The Community Colleges of Baltimore County</w:t>
            </w:r>
          </w:p>
          <w:p w:rsidR="00DC61F0" w:rsidRDefault="00DC61F0" w:rsidP="00DC61F0">
            <w:pPr>
              <w:rPr>
                <w:sz w:val="16"/>
                <w:szCs w:val="16"/>
              </w:rPr>
            </w:pPr>
            <w:r>
              <w:rPr>
                <w:sz w:val="16"/>
                <w:szCs w:val="16"/>
              </w:rPr>
              <w:t>Engineering Technology &amp; Engineering Transfer</w:t>
            </w:r>
          </w:p>
        </w:tc>
        <w:tc>
          <w:tcPr>
            <w:tcW w:w="1987" w:type="dxa"/>
          </w:tcPr>
          <w:p w:rsidR="00DC61F0" w:rsidRDefault="00DC61F0" w:rsidP="00DC61F0">
            <w:pPr>
              <w:rPr>
                <w:sz w:val="16"/>
                <w:szCs w:val="16"/>
              </w:rPr>
            </w:pPr>
            <w:r>
              <w:rPr>
                <w:sz w:val="16"/>
                <w:szCs w:val="16"/>
              </w:rPr>
              <w:t>3 credits</w:t>
            </w:r>
          </w:p>
          <w:p w:rsidR="00DC61F0" w:rsidRDefault="00DC61F0" w:rsidP="00DC61F0">
            <w:pPr>
              <w:rPr>
                <w:sz w:val="16"/>
                <w:szCs w:val="16"/>
              </w:rPr>
            </w:pPr>
            <w:r>
              <w:rPr>
                <w:sz w:val="16"/>
                <w:szCs w:val="16"/>
              </w:rPr>
              <w:t>Frederick CC</w:t>
            </w:r>
          </w:p>
          <w:p w:rsidR="00DC61F0" w:rsidRDefault="00DC61F0" w:rsidP="00DC61F0">
            <w:pPr>
              <w:rPr>
                <w:sz w:val="16"/>
                <w:szCs w:val="16"/>
              </w:rPr>
            </w:pPr>
          </w:p>
          <w:p w:rsidR="00DC61F0" w:rsidRDefault="00DC61F0" w:rsidP="00DC61F0">
            <w:pPr>
              <w:rPr>
                <w:sz w:val="16"/>
                <w:szCs w:val="16"/>
              </w:rPr>
            </w:pPr>
            <w:r>
              <w:rPr>
                <w:sz w:val="16"/>
                <w:szCs w:val="16"/>
              </w:rPr>
              <w:t>CAD</w:t>
            </w:r>
          </w:p>
          <w:p w:rsidR="00DC61F0" w:rsidRPr="002D41DB" w:rsidRDefault="00DC61F0" w:rsidP="00DC61F0">
            <w:pPr>
              <w:rPr>
                <w:sz w:val="16"/>
                <w:szCs w:val="16"/>
              </w:rPr>
            </w:pPr>
          </w:p>
        </w:tc>
      </w:tr>
      <w:tr w:rsidR="00DC61F0" w:rsidTr="00DC61F0">
        <w:trPr>
          <w:trHeight w:val="197"/>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Default="00DC61F0" w:rsidP="00DC61F0">
            <w:pPr>
              <w:jc w:val="right"/>
              <w:rPr>
                <w:b/>
                <w:sz w:val="16"/>
                <w:szCs w:val="16"/>
              </w:rPr>
            </w:pP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1987" w:type="dxa"/>
            <w:gridSpan w:val="4"/>
          </w:tcPr>
          <w:p w:rsidR="00DC61F0" w:rsidRPr="00265236" w:rsidRDefault="00DC61F0" w:rsidP="00DC61F0">
            <w:pPr>
              <w:rPr>
                <w:sz w:val="16"/>
                <w:szCs w:val="16"/>
              </w:rPr>
            </w:pPr>
            <w:r w:rsidRPr="00265236">
              <w:rPr>
                <w:sz w:val="16"/>
                <w:szCs w:val="16"/>
              </w:rPr>
              <w:t xml:space="preserve">Rochester Institute of Technology Exams in Principles of Engineering, Introduction to Engineering Design, Digital Electronics, &amp; Computer Integrated Manufacturing </w:t>
            </w:r>
          </w:p>
          <w:p w:rsidR="00DC61F0" w:rsidRPr="00265236" w:rsidRDefault="00DC61F0" w:rsidP="00DC61F0">
            <w:pPr>
              <w:rPr>
                <w:sz w:val="16"/>
                <w:szCs w:val="16"/>
              </w:rPr>
            </w:pPr>
            <w:r>
              <w:rPr>
                <w:sz w:val="16"/>
                <w:szCs w:val="16"/>
              </w:rPr>
              <w:t>Project Lead the Way (PLTW)</w:t>
            </w:r>
          </w:p>
          <w:p w:rsidR="00DC61F0" w:rsidRPr="002D41DB" w:rsidRDefault="00DC61F0" w:rsidP="00DC61F0">
            <w:pPr>
              <w:rPr>
                <w:sz w:val="16"/>
                <w:szCs w:val="16"/>
              </w:rPr>
            </w:pPr>
            <w:r w:rsidRPr="00265236">
              <w:rPr>
                <w:sz w:val="16"/>
                <w:szCs w:val="16"/>
              </w:rPr>
              <w:t xml:space="preserve">At the end of </w:t>
            </w:r>
            <w:r>
              <w:rPr>
                <w:sz w:val="16"/>
                <w:szCs w:val="16"/>
              </w:rPr>
              <w:t xml:space="preserve">the designated course </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8146B8" w:rsidRDefault="00DC61F0" w:rsidP="00DC61F0">
      <w:pPr>
        <w:rPr>
          <w:b/>
          <w:i/>
        </w:rPr>
      </w:pPr>
      <w:r w:rsidRPr="00966E6B">
        <w:rPr>
          <w:b/>
          <w:sz w:val="28"/>
          <w:szCs w:val="28"/>
        </w:rPr>
        <w:lastRenderedPageBreak/>
        <w:t xml:space="preserve">COMPLETER: </w:t>
      </w:r>
      <w:r>
        <w:rPr>
          <w:b/>
          <w:sz w:val="28"/>
          <w:szCs w:val="28"/>
        </w:rPr>
        <w:t xml:space="preserve"> </w:t>
      </w:r>
      <w:hyperlink w:anchor="hvac" w:history="1">
        <w:r w:rsidRPr="00966E6B">
          <w:rPr>
            <w:rStyle w:val="Hyperlink"/>
            <w:b/>
            <w:sz w:val="28"/>
            <w:szCs w:val="28"/>
          </w:rPr>
          <w:t>Heating, Ventilation, Air Conditioning</w:t>
        </w:r>
      </w:hyperlink>
      <w:r w:rsidRPr="00966E6B">
        <w:rPr>
          <w:b/>
          <w:i/>
        </w:rPr>
        <w:t xml:space="preserve">                             </w:t>
      </w:r>
      <w:r>
        <w:rPr>
          <w:b/>
          <w:i/>
        </w:rPr>
        <w:t xml:space="preserve"> </w:t>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455"/>
        <w:gridCol w:w="1320"/>
        <w:gridCol w:w="180"/>
        <w:gridCol w:w="1140"/>
        <w:gridCol w:w="840"/>
        <w:gridCol w:w="1800"/>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3"/>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gridSpan w:val="2"/>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3"/>
            <w:vAlign w:val="center"/>
          </w:tcPr>
          <w:p w:rsidR="00DC61F0" w:rsidRPr="002D41DB" w:rsidRDefault="00DC61F0" w:rsidP="00DC61F0">
            <w:pPr>
              <w:rPr>
                <w:sz w:val="16"/>
                <w:szCs w:val="16"/>
              </w:rPr>
            </w:pPr>
            <w:r w:rsidRPr="002D41DB">
              <w:rPr>
                <w:sz w:val="16"/>
                <w:szCs w:val="16"/>
              </w:rPr>
              <w:t>English 10 (1)</w:t>
            </w:r>
          </w:p>
        </w:tc>
        <w:tc>
          <w:tcPr>
            <w:tcW w:w="1980" w:type="dxa"/>
            <w:gridSpan w:val="2"/>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3"/>
            <w:vAlign w:val="center"/>
          </w:tcPr>
          <w:p w:rsidR="00DC61F0" w:rsidRPr="002D41DB" w:rsidRDefault="00DC61F0" w:rsidP="00DC61F0">
            <w:pPr>
              <w:rPr>
                <w:sz w:val="16"/>
                <w:szCs w:val="16"/>
              </w:rPr>
            </w:pPr>
            <w:r w:rsidRPr="002D41DB">
              <w:rPr>
                <w:sz w:val="16"/>
                <w:szCs w:val="16"/>
              </w:rPr>
              <w:t>US History (1)</w:t>
            </w:r>
          </w:p>
        </w:tc>
        <w:tc>
          <w:tcPr>
            <w:tcW w:w="1980" w:type="dxa"/>
            <w:gridSpan w:val="2"/>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3"/>
            <w:vAlign w:val="center"/>
          </w:tcPr>
          <w:p w:rsidR="00DC61F0" w:rsidRPr="002D41DB" w:rsidRDefault="00DC61F0" w:rsidP="00DC61F0">
            <w:pPr>
              <w:rPr>
                <w:sz w:val="16"/>
                <w:szCs w:val="16"/>
              </w:rPr>
            </w:pPr>
            <w:r w:rsidRPr="002D41DB">
              <w:rPr>
                <w:sz w:val="16"/>
                <w:szCs w:val="16"/>
              </w:rPr>
              <w:t>Chemistry (1)</w:t>
            </w:r>
          </w:p>
        </w:tc>
        <w:tc>
          <w:tcPr>
            <w:tcW w:w="1980" w:type="dxa"/>
            <w:gridSpan w:val="2"/>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3"/>
            <w:vAlign w:val="center"/>
          </w:tcPr>
          <w:p w:rsidR="00DC61F0" w:rsidRPr="009A19A2" w:rsidRDefault="00DC61F0" w:rsidP="00DC61F0">
            <w:pPr>
              <w:rPr>
                <w:sz w:val="16"/>
                <w:szCs w:val="16"/>
              </w:rPr>
            </w:pPr>
            <w:r>
              <w:rPr>
                <w:sz w:val="16"/>
                <w:szCs w:val="16"/>
              </w:rPr>
              <w:t>Geometry (1)</w:t>
            </w:r>
          </w:p>
        </w:tc>
        <w:tc>
          <w:tcPr>
            <w:tcW w:w="1980" w:type="dxa"/>
            <w:gridSpan w:val="2"/>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3"/>
            <w:vAlign w:val="center"/>
          </w:tcPr>
          <w:p w:rsidR="00DC61F0" w:rsidRPr="002D41DB" w:rsidRDefault="00DC61F0" w:rsidP="00DC61F0">
            <w:pPr>
              <w:rPr>
                <w:sz w:val="16"/>
                <w:szCs w:val="16"/>
              </w:rPr>
            </w:pPr>
          </w:p>
        </w:tc>
        <w:tc>
          <w:tcPr>
            <w:tcW w:w="1980" w:type="dxa"/>
            <w:gridSpan w:val="2"/>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3"/>
            <w:vAlign w:val="center"/>
          </w:tcPr>
          <w:p w:rsidR="00DC61F0" w:rsidRPr="002D41DB" w:rsidRDefault="00DC61F0" w:rsidP="00DC61F0">
            <w:pPr>
              <w:rPr>
                <w:sz w:val="16"/>
                <w:szCs w:val="16"/>
              </w:rPr>
            </w:pPr>
            <w:r w:rsidRPr="002D41DB">
              <w:rPr>
                <w:sz w:val="16"/>
                <w:szCs w:val="16"/>
              </w:rPr>
              <w:t>Foundations of Technology (1)</w:t>
            </w:r>
          </w:p>
        </w:tc>
        <w:tc>
          <w:tcPr>
            <w:tcW w:w="1980" w:type="dxa"/>
            <w:gridSpan w:val="2"/>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3"/>
            <w:vAlign w:val="center"/>
          </w:tcPr>
          <w:p w:rsidR="00DC61F0" w:rsidRPr="002D41DB" w:rsidRDefault="00DC61F0" w:rsidP="00DC61F0">
            <w:pPr>
              <w:rPr>
                <w:sz w:val="16"/>
                <w:szCs w:val="16"/>
              </w:rPr>
            </w:pPr>
            <w:r w:rsidRPr="002D41DB">
              <w:rPr>
                <w:sz w:val="16"/>
                <w:szCs w:val="16"/>
              </w:rPr>
              <w:t>World Language (1)</w:t>
            </w:r>
          </w:p>
        </w:tc>
        <w:tc>
          <w:tcPr>
            <w:tcW w:w="1980" w:type="dxa"/>
            <w:gridSpan w:val="2"/>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3"/>
            <w:shd w:val="clear" w:color="auto" w:fill="E6E6E6"/>
            <w:vAlign w:val="center"/>
          </w:tcPr>
          <w:p w:rsidR="00DC61F0" w:rsidRPr="002D41DB" w:rsidRDefault="00DC61F0" w:rsidP="00DC61F0">
            <w:pPr>
              <w:rPr>
                <w:sz w:val="16"/>
                <w:szCs w:val="16"/>
              </w:rPr>
            </w:pPr>
          </w:p>
        </w:tc>
        <w:tc>
          <w:tcPr>
            <w:tcW w:w="1980" w:type="dxa"/>
            <w:gridSpan w:val="2"/>
            <w:shd w:val="clear" w:color="auto" w:fill="E6E6E6"/>
            <w:vAlign w:val="center"/>
          </w:tcPr>
          <w:p w:rsidR="00DC61F0" w:rsidRPr="002D41DB" w:rsidRDefault="00DC61F0" w:rsidP="00DC61F0">
            <w:pPr>
              <w:rPr>
                <w:sz w:val="16"/>
                <w:szCs w:val="16"/>
              </w:rPr>
            </w:pPr>
            <w:r w:rsidRPr="002D41DB">
              <w:rPr>
                <w:sz w:val="16"/>
                <w:szCs w:val="16"/>
              </w:rPr>
              <w:t>HVAC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HVAC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7"/>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Calculus AB (1), AP Physics I (1)</w:t>
            </w:r>
          </w:p>
          <w:p w:rsidR="00DC61F0" w:rsidRPr="000A72DA" w:rsidRDefault="00DC61F0" w:rsidP="00DC61F0">
            <w:pPr>
              <w:rPr>
                <w:sz w:val="16"/>
                <w:szCs w:val="16"/>
              </w:rPr>
            </w:pPr>
            <w:r w:rsidRPr="000A72DA">
              <w:rPr>
                <w:sz w:val="16"/>
                <w:szCs w:val="16"/>
              </w:rPr>
              <w:t xml:space="preserve">Advanced Design Applications (1), Technological Design (1), Math Elective beyond Alg. II (.5-1), Business Communications &amp; Keyboarding (1), Public Speaking (.5), Technological Issues &amp; Impacts (1), </w:t>
            </w:r>
            <w:r>
              <w:rPr>
                <w:sz w:val="16"/>
                <w:szCs w:val="16"/>
              </w:rPr>
              <w:t>Internship</w:t>
            </w:r>
            <w:r w:rsidRPr="000A72DA">
              <w:rPr>
                <w:sz w:val="16"/>
                <w:szCs w:val="16"/>
              </w:rPr>
              <w:t xml:space="preserve"> (.5-1)</w:t>
            </w:r>
          </w:p>
        </w:tc>
      </w:tr>
      <w:tr w:rsidR="00DC61F0"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7"/>
            <w:vMerge/>
          </w:tcPr>
          <w:p w:rsidR="00DC61F0" w:rsidRPr="002D41DB" w:rsidRDefault="00DC61F0" w:rsidP="00DC61F0">
            <w:pPr>
              <w:rPr>
                <w:sz w:val="16"/>
                <w:szCs w:val="16"/>
              </w:rPr>
            </w:pPr>
          </w:p>
        </w:tc>
      </w:tr>
      <w:tr w:rsidR="00DC61F0"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2640" w:type="dxa"/>
            <w:gridSpan w:val="2"/>
          </w:tcPr>
          <w:p w:rsidR="00DC61F0" w:rsidRPr="002D41DB" w:rsidRDefault="00DC61F0" w:rsidP="00DC61F0">
            <w:pPr>
              <w:rPr>
                <w:sz w:val="16"/>
                <w:szCs w:val="16"/>
              </w:rPr>
            </w:pPr>
            <w:r w:rsidRPr="002D41DB">
              <w:rPr>
                <w:sz w:val="16"/>
                <w:szCs w:val="16"/>
              </w:rPr>
              <w:t>6 Articulated Credits</w:t>
            </w:r>
          </w:p>
          <w:p w:rsidR="00DC61F0"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Construction Technology</w:t>
            </w:r>
          </w:p>
        </w:tc>
        <w:tc>
          <w:tcPr>
            <w:tcW w:w="2640" w:type="dxa"/>
            <w:gridSpan w:val="3"/>
          </w:tcPr>
          <w:p w:rsidR="00DC61F0" w:rsidRPr="000A72DA" w:rsidRDefault="00DC61F0" w:rsidP="00DC61F0">
            <w:pPr>
              <w:rPr>
                <w:sz w:val="16"/>
                <w:szCs w:val="16"/>
              </w:rPr>
            </w:pPr>
            <w:r w:rsidRPr="000A72DA">
              <w:rPr>
                <w:sz w:val="16"/>
                <w:szCs w:val="16"/>
              </w:rPr>
              <w:t>6 Articulated Credits</w:t>
            </w:r>
          </w:p>
          <w:p w:rsidR="00DC61F0" w:rsidRPr="000A72DA" w:rsidRDefault="00DC61F0" w:rsidP="00DC61F0">
            <w:pPr>
              <w:rPr>
                <w:sz w:val="16"/>
                <w:szCs w:val="16"/>
              </w:rPr>
            </w:pPr>
            <w:r w:rsidRPr="000A72DA">
              <w:rPr>
                <w:sz w:val="16"/>
                <w:szCs w:val="16"/>
              </w:rPr>
              <w:t>University of Northwestern Ohio</w:t>
            </w:r>
          </w:p>
          <w:p w:rsidR="00DC61F0" w:rsidRPr="000A72DA" w:rsidRDefault="00DC61F0" w:rsidP="00DC61F0">
            <w:pPr>
              <w:rPr>
                <w:sz w:val="16"/>
                <w:szCs w:val="16"/>
              </w:rPr>
            </w:pPr>
          </w:p>
          <w:p w:rsidR="00DC61F0" w:rsidRPr="002D41DB" w:rsidRDefault="00DC61F0" w:rsidP="00DC61F0">
            <w:pPr>
              <w:rPr>
                <w:sz w:val="16"/>
                <w:szCs w:val="16"/>
              </w:rPr>
            </w:pPr>
            <w:r w:rsidRPr="000A72DA">
              <w:rPr>
                <w:sz w:val="16"/>
                <w:szCs w:val="16"/>
              </w:rPr>
              <w:t>Commercial HVAC &amp; Refrigeration</w:t>
            </w:r>
          </w:p>
        </w:tc>
        <w:tc>
          <w:tcPr>
            <w:tcW w:w="2640" w:type="dxa"/>
            <w:gridSpan w:val="2"/>
          </w:tcPr>
          <w:p w:rsidR="00DC61F0" w:rsidRPr="002D41DB" w:rsidRDefault="00DC61F0" w:rsidP="00DC61F0">
            <w:pPr>
              <w:rPr>
                <w:sz w:val="16"/>
                <w:szCs w:val="16"/>
              </w:rPr>
            </w:pPr>
            <w:r w:rsidRPr="002D41DB">
              <w:rPr>
                <w:sz w:val="16"/>
                <w:szCs w:val="16"/>
              </w:rPr>
              <w:t>Up to 1 year toward Apprenticeship</w:t>
            </w:r>
          </w:p>
          <w:p w:rsidR="00DC61F0" w:rsidRPr="002D41DB" w:rsidRDefault="00DC61F0" w:rsidP="00DC61F0">
            <w:pPr>
              <w:rPr>
                <w:sz w:val="16"/>
                <w:szCs w:val="16"/>
              </w:rPr>
            </w:pPr>
            <w:r w:rsidRPr="002D41DB">
              <w:rPr>
                <w:sz w:val="16"/>
                <w:szCs w:val="16"/>
              </w:rPr>
              <w:t>Associate Builders and Contractors</w:t>
            </w:r>
          </w:p>
        </w:tc>
      </w:tr>
      <w:tr w:rsidR="00DC61F0"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3960" w:type="dxa"/>
            <w:gridSpan w:val="3"/>
          </w:tcPr>
          <w:p w:rsidR="00DC61F0" w:rsidRPr="000A72DA" w:rsidRDefault="00DC61F0" w:rsidP="00DC61F0">
            <w:pPr>
              <w:rPr>
                <w:sz w:val="16"/>
                <w:szCs w:val="16"/>
              </w:rPr>
            </w:pPr>
            <w:r w:rsidRPr="000A72DA">
              <w:rPr>
                <w:sz w:val="16"/>
                <w:szCs w:val="16"/>
              </w:rPr>
              <w:t>NCCT Academic Core v2</w:t>
            </w:r>
          </w:p>
          <w:p w:rsidR="00DC61F0" w:rsidRPr="000A72DA" w:rsidRDefault="00DC61F0" w:rsidP="00DC61F0">
            <w:pPr>
              <w:rPr>
                <w:sz w:val="16"/>
                <w:szCs w:val="16"/>
              </w:rPr>
            </w:pPr>
            <w:r w:rsidRPr="000A72DA">
              <w:rPr>
                <w:sz w:val="16"/>
                <w:szCs w:val="16"/>
              </w:rPr>
              <w:t>National Center for Construction Education and Research (NCCER)</w:t>
            </w:r>
          </w:p>
          <w:p w:rsidR="00DC61F0" w:rsidRPr="002D41DB" w:rsidRDefault="00DC61F0" w:rsidP="00DC61F0">
            <w:pPr>
              <w:rPr>
                <w:sz w:val="16"/>
                <w:szCs w:val="16"/>
              </w:rPr>
            </w:pPr>
            <w:r w:rsidRPr="000A72DA">
              <w:rPr>
                <w:sz w:val="16"/>
                <w:szCs w:val="16"/>
              </w:rPr>
              <w:t>At the end of HVAC I</w:t>
            </w:r>
          </w:p>
        </w:tc>
        <w:tc>
          <w:tcPr>
            <w:tcW w:w="3960" w:type="dxa"/>
            <w:gridSpan w:val="4"/>
          </w:tcPr>
          <w:p w:rsidR="00DC61F0" w:rsidRDefault="00DC61F0" w:rsidP="00DC61F0">
            <w:pPr>
              <w:rPr>
                <w:sz w:val="16"/>
                <w:szCs w:val="16"/>
              </w:rPr>
            </w:pPr>
            <w:r>
              <w:rPr>
                <w:sz w:val="16"/>
                <w:szCs w:val="16"/>
              </w:rPr>
              <w:t>NCCT Academic HVAC</w:t>
            </w:r>
          </w:p>
          <w:p w:rsidR="00DC61F0" w:rsidRDefault="00DC61F0" w:rsidP="00DC61F0">
            <w:pPr>
              <w:rPr>
                <w:sz w:val="16"/>
                <w:szCs w:val="16"/>
              </w:rPr>
            </w:pPr>
            <w:r>
              <w:rPr>
                <w:sz w:val="16"/>
                <w:szCs w:val="16"/>
              </w:rPr>
              <w:t>National Center for Construction Education and Research (NCCER)</w:t>
            </w:r>
          </w:p>
          <w:p w:rsidR="00DC61F0" w:rsidRPr="002D41DB" w:rsidRDefault="00DC61F0" w:rsidP="00DC61F0">
            <w:pPr>
              <w:rPr>
                <w:sz w:val="16"/>
                <w:szCs w:val="16"/>
              </w:rPr>
            </w:pPr>
            <w:r>
              <w:rPr>
                <w:sz w:val="16"/>
                <w:szCs w:val="16"/>
              </w:rPr>
              <w:t>At the end of HVAC II</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8146B8" w:rsidRDefault="00DC61F0" w:rsidP="00DC61F0">
      <w:pPr>
        <w:rPr>
          <w:b/>
        </w:rPr>
      </w:pPr>
      <w:r w:rsidRPr="00966E6B">
        <w:rPr>
          <w:b/>
          <w:sz w:val="28"/>
          <w:szCs w:val="28"/>
        </w:rPr>
        <w:lastRenderedPageBreak/>
        <w:t xml:space="preserve">COMPLETER:  </w:t>
      </w:r>
      <w:hyperlink w:anchor="heavequip" w:history="1">
        <w:r w:rsidRPr="00381F39">
          <w:rPr>
            <w:rStyle w:val="Hyperlink"/>
            <w:b/>
            <w:sz w:val="28"/>
            <w:szCs w:val="28"/>
          </w:rPr>
          <w:t>Heavy Equipment and Truck Technology</w:t>
        </w:r>
      </w:hyperlink>
      <w:r w:rsidRPr="00966E6B">
        <w:rPr>
          <w:b/>
          <w:i/>
        </w:rPr>
        <w:t xml:space="preserve">                           </w:t>
      </w:r>
      <w:r>
        <w:rPr>
          <w:b/>
          <w:i/>
        </w:rPr>
        <w:t xml:space="preserve"> </w:t>
      </w:r>
      <w:r>
        <w:rPr>
          <w:b/>
          <w:i/>
        </w:rPr>
        <w:tab/>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1325"/>
        <w:gridCol w:w="630"/>
        <w:gridCol w:w="1710"/>
        <w:gridCol w:w="270"/>
        <w:gridCol w:w="1800"/>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2"/>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gridSpan w:val="2"/>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2"/>
            <w:vAlign w:val="center"/>
          </w:tcPr>
          <w:p w:rsidR="00DC61F0" w:rsidRPr="002D41DB" w:rsidRDefault="00DC61F0" w:rsidP="00DC61F0">
            <w:pPr>
              <w:rPr>
                <w:sz w:val="16"/>
                <w:szCs w:val="16"/>
              </w:rPr>
            </w:pPr>
            <w:r w:rsidRPr="002D41DB">
              <w:rPr>
                <w:sz w:val="16"/>
                <w:szCs w:val="16"/>
              </w:rPr>
              <w:t>English 10 (1)</w:t>
            </w:r>
          </w:p>
        </w:tc>
        <w:tc>
          <w:tcPr>
            <w:tcW w:w="1980" w:type="dxa"/>
            <w:gridSpan w:val="2"/>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2"/>
            <w:vAlign w:val="center"/>
          </w:tcPr>
          <w:p w:rsidR="00DC61F0" w:rsidRPr="002D41DB" w:rsidRDefault="00DC61F0" w:rsidP="00DC61F0">
            <w:pPr>
              <w:rPr>
                <w:sz w:val="16"/>
                <w:szCs w:val="16"/>
              </w:rPr>
            </w:pPr>
            <w:r w:rsidRPr="002D41DB">
              <w:rPr>
                <w:sz w:val="16"/>
                <w:szCs w:val="16"/>
              </w:rPr>
              <w:t>US History (1)</w:t>
            </w:r>
          </w:p>
        </w:tc>
        <w:tc>
          <w:tcPr>
            <w:tcW w:w="1980" w:type="dxa"/>
            <w:gridSpan w:val="2"/>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2"/>
            <w:vAlign w:val="center"/>
          </w:tcPr>
          <w:p w:rsidR="00DC61F0" w:rsidRPr="002D41DB" w:rsidRDefault="00DC61F0" w:rsidP="00DC61F0">
            <w:pPr>
              <w:rPr>
                <w:sz w:val="16"/>
                <w:szCs w:val="16"/>
              </w:rPr>
            </w:pPr>
            <w:r w:rsidRPr="002D41DB">
              <w:rPr>
                <w:sz w:val="16"/>
                <w:szCs w:val="16"/>
              </w:rPr>
              <w:t>Chemistry (1)</w:t>
            </w:r>
          </w:p>
        </w:tc>
        <w:tc>
          <w:tcPr>
            <w:tcW w:w="1980" w:type="dxa"/>
            <w:gridSpan w:val="2"/>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tcPr>
          <w:p w:rsidR="00DC61F0" w:rsidRPr="009A19A2" w:rsidRDefault="00DC61F0" w:rsidP="00DC61F0">
            <w:pPr>
              <w:rPr>
                <w:sz w:val="16"/>
                <w:szCs w:val="16"/>
              </w:rPr>
            </w:pPr>
            <w:r w:rsidRPr="009A19A2">
              <w:rPr>
                <w:sz w:val="16"/>
                <w:szCs w:val="16"/>
              </w:rPr>
              <w:t>Algebra I (1)</w:t>
            </w:r>
          </w:p>
        </w:tc>
        <w:tc>
          <w:tcPr>
            <w:tcW w:w="1955" w:type="dxa"/>
            <w:gridSpan w:val="2"/>
          </w:tcPr>
          <w:p w:rsidR="00DC61F0" w:rsidRPr="009A19A2" w:rsidRDefault="00DC61F0" w:rsidP="00DC61F0">
            <w:pPr>
              <w:rPr>
                <w:sz w:val="16"/>
                <w:szCs w:val="16"/>
              </w:rPr>
            </w:pPr>
            <w:r>
              <w:rPr>
                <w:sz w:val="16"/>
                <w:szCs w:val="16"/>
              </w:rPr>
              <w:t>Geometry (1)</w:t>
            </w:r>
          </w:p>
        </w:tc>
        <w:tc>
          <w:tcPr>
            <w:tcW w:w="1980" w:type="dxa"/>
            <w:gridSpan w:val="2"/>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tcPr>
          <w:p w:rsidR="00DC61F0" w:rsidRPr="009A19A2" w:rsidRDefault="00DC61F0" w:rsidP="00DC61F0">
            <w:pPr>
              <w:rPr>
                <w:sz w:val="16"/>
                <w:szCs w:val="16"/>
              </w:rPr>
            </w:pPr>
            <w:r>
              <w:rPr>
                <w:sz w:val="16"/>
                <w:szCs w:val="16"/>
              </w:rPr>
              <w:t>Higher Level Math (1)</w:t>
            </w:r>
          </w:p>
        </w:tc>
      </w:tr>
      <w:tr w:rsidR="00DC61F0" w:rsidRPr="00973CD8" w:rsidTr="00DC61F0">
        <w:trPr>
          <w:trHeight w:val="340"/>
          <w:jc w:val="center"/>
        </w:trPr>
        <w:tc>
          <w:tcPr>
            <w:tcW w:w="2700" w:type="dxa"/>
            <w:vMerge/>
            <w:vAlign w:val="center"/>
          </w:tcPr>
          <w:p w:rsidR="00DC61F0" w:rsidRPr="00973CD8" w:rsidRDefault="00DC61F0" w:rsidP="00DC61F0">
            <w:pPr>
              <w:rPr>
                <w:sz w:val="16"/>
                <w:szCs w:val="16"/>
              </w:rPr>
            </w:pPr>
          </w:p>
        </w:tc>
        <w:tc>
          <w:tcPr>
            <w:tcW w:w="2185" w:type="dxa"/>
            <w:vAlign w:val="center"/>
          </w:tcPr>
          <w:p w:rsidR="00DC61F0" w:rsidRPr="00973CD8" w:rsidRDefault="00DC61F0" w:rsidP="00DC61F0">
            <w:pPr>
              <w:rPr>
                <w:sz w:val="16"/>
                <w:szCs w:val="16"/>
              </w:rPr>
            </w:pPr>
            <w:r w:rsidRPr="00973CD8">
              <w:rPr>
                <w:sz w:val="16"/>
                <w:szCs w:val="16"/>
              </w:rPr>
              <w:t>PE (.5) / Health (.5)</w:t>
            </w:r>
          </w:p>
        </w:tc>
        <w:tc>
          <w:tcPr>
            <w:tcW w:w="1955" w:type="dxa"/>
            <w:gridSpan w:val="2"/>
            <w:vAlign w:val="center"/>
          </w:tcPr>
          <w:p w:rsidR="00DC61F0" w:rsidRPr="00973CD8" w:rsidRDefault="00DC61F0" w:rsidP="00DC61F0">
            <w:pPr>
              <w:rPr>
                <w:sz w:val="16"/>
                <w:szCs w:val="16"/>
              </w:rPr>
            </w:pPr>
          </w:p>
        </w:tc>
        <w:tc>
          <w:tcPr>
            <w:tcW w:w="1980" w:type="dxa"/>
            <w:gridSpan w:val="2"/>
            <w:vAlign w:val="center"/>
          </w:tcPr>
          <w:p w:rsidR="00DC61F0" w:rsidRPr="00973CD8" w:rsidRDefault="00DC61F0" w:rsidP="00DC61F0">
            <w:pPr>
              <w:rPr>
                <w:sz w:val="16"/>
                <w:szCs w:val="16"/>
              </w:rPr>
            </w:pPr>
            <w:r w:rsidRPr="00973CD8">
              <w:rPr>
                <w:sz w:val="16"/>
                <w:szCs w:val="16"/>
              </w:rPr>
              <w:t>PE (.5) / Financial Literacy (.5)</w:t>
            </w:r>
          </w:p>
        </w:tc>
        <w:tc>
          <w:tcPr>
            <w:tcW w:w="1800" w:type="dxa"/>
            <w:vAlign w:val="center"/>
          </w:tcPr>
          <w:p w:rsidR="00DC61F0" w:rsidRPr="00973CD8"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2"/>
            <w:vAlign w:val="center"/>
          </w:tcPr>
          <w:p w:rsidR="00DC61F0" w:rsidRPr="002D41DB" w:rsidRDefault="00DC61F0" w:rsidP="00DC61F0">
            <w:pPr>
              <w:rPr>
                <w:sz w:val="16"/>
                <w:szCs w:val="16"/>
              </w:rPr>
            </w:pPr>
            <w:r w:rsidRPr="002D41DB">
              <w:rPr>
                <w:sz w:val="16"/>
                <w:szCs w:val="16"/>
              </w:rPr>
              <w:t>Foundations of Technology (1)</w:t>
            </w:r>
          </w:p>
        </w:tc>
        <w:tc>
          <w:tcPr>
            <w:tcW w:w="1980" w:type="dxa"/>
            <w:gridSpan w:val="2"/>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2"/>
            <w:vAlign w:val="center"/>
          </w:tcPr>
          <w:p w:rsidR="00DC61F0" w:rsidRPr="002D41DB" w:rsidRDefault="00DC61F0" w:rsidP="00DC61F0">
            <w:pPr>
              <w:rPr>
                <w:sz w:val="16"/>
                <w:szCs w:val="16"/>
              </w:rPr>
            </w:pPr>
            <w:r w:rsidRPr="002D41DB">
              <w:rPr>
                <w:sz w:val="16"/>
                <w:szCs w:val="16"/>
              </w:rPr>
              <w:t>World Language (1)</w:t>
            </w:r>
          </w:p>
        </w:tc>
        <w:tc>
          <w:tcPr>
            <w:tcW w:w="1980" w:type="dxa"/>
            <w:gridSpan w:val="2"/>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2"/>
            <w:shd w:val="clear" w:color="auto" w:fill="E6E6E6"/>
            <w:vAlign w:val="center"/>
          </w:tcPr>
          <w:p w:rsidR="00DC61F0" w:rsidRPr="002D41DB" w:rsidRDefault="00DC61F0" w:rsidP="00DC61F0">
            <w:pPr>
              <w:rPr>
                <w:sz w:val="16"/>
                <w:szCs w:val="16"/>
              </w:rPr>
            </w:pPr>
          </w:p>
        </w:tc>
        <w:tc>
          <w:tcPr>
            <w:tcW w:w="1980" w:type="dxa"/>
            <w:gridSpan w:val="2"/>
            <w:shd w:val="clear" w:color="auto" w:fill="E6E6E6"/>
            <w:vAlign w:val="center"/>
          </w:tcPr>
          <w:p w:rsidR="00DC61F0" w:rsidRPr="002D41DB" w:rsidRDefault="00DC61F0" w:rsidP="00DC61F0">
            <w:pPr>
              <w:rPr>
                <w:sz w:val="16"/>
                <w:szCs w:val="16"/>
              </w:rPr>
            </w:pPr>
            <w:r w:rsidRPr="002D41DB">
              <w:rPr>
                <w:sz w:val="16"/>
                <w:szCs w:val="16"/>
              </w:rPr>
              <w:t>Heavy Equipment &amp; Truck Technology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Heavy Equipment &amp; Truck Technology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6"/>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Environmental Studies (1), AP Physics I (1)</w:t>
            </w:r>
          </w:p>
          <w:p w:rsidR="00DC61F0" w:rsidRPr="002D41DB" w:rsidRDefault="00DC61F0" w:rsidP="00DC61F0">
            <w:pPr>
              <w:rPr>
                <w:sz w:val="16"/>
                <w:szCs w:val="16"/>
              </w:rPr>
            </w:pPr>
            <w:r w:rsidRPr="000A72DA">
              <w:rPr>
                <w:sz w:val="16"/>
                <w:szCs w:val="16"/>
              </w:rPr>
              <w:t xml:space="preserve">Advanced Design Applications (1), Technological Design (1), </w:t>
            </w:r>
            <w:r w:rsidRPr="002D41DB">
              <w:rPr>
                <w:sz w:val="16"/>
                <w:szCs w:val="16"/>
              </w:rPr>
              <w:t>Math Elective be</w:t>
            </w:r>
            <w:r>
              <w:rPr>
                <w:sz w:val="16"/>
                <w:szCs w:val="16"/>
              </w:rPr>
              <w:t>yond Alg. II(.5-1), Agricultural</w:t>
            </w:r>
            <w:r w:rsidRPr="002D41DB">
              <w:rPr>
                <w:sz w:val="16"/>
                <w:szCs w:val="16"/>
              </w:rPr>
              <w:t xml:space="preserve"> Mechanical Technology (1), </w:t>
            </w:r>
            <w:r w:rsidRPr="00132B12">
              <w:rPr>
                <w:sz w:val="16"/>
                <w:szCs w:val="16"/>
              </w:rPr>
              <w:t xml:space="preserve">Principles of Business Administration and Management (1), Business </w:t>
            </w:r>
            <w:r w:rsidRPr="002D41DB">
              <w:rPr>
                <w:sz w:val="16"/>
                <w:szCs w:val="16"/>
              </w:rPr>
              <w:t xml:space="preserve">Communications &amp; Keyboarding (1), AP Physics (1), Public Speaking (.5), Technological Impacts &amp; Issues (1), </w:t>
            </w:r>
            <w:r>
              <w:rPr>
                <w:sz w:val="16"/>
                <w:szCs w:val="16"/>
              </w:rPr>
              <w:t>Internship</w:t>
            </w:r>
            <w:r w:rsidRPr="002D41DB">
              <w:rPr>
                <w:sz w:val="16"/>
                <w:szCs w:val="16"/>
              </w:rPr>
              <w:t xml:space="preserve"> (.5-1)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6"/>
            <w:vMerge/>
          </w:tcPr>
          <w:p w:rsidR="00DC61F0" w:rsidRPr="002D41DB" w:rsidRDefault="00DC61F0" w:rsidP="00DC61F0">
            <w:pPr>
              <w:rPr>
                <w:sz w:val="16"/>
                <w:szCs w:val="16"/>
              </w:rPr>
            </w:pPr>
          </w:p>
        </w:tc>
      </w:tr>
      <w:tr w:rsidR="00DC61F0" w:rsidTr="00DC61F0">
        <w:trPr>
          <w:trHeight w:val="197"/>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3510" w:type="dxa"/>
            <w:gridSpan w:val="2"/>
          </w:tcPr>
          <w:p w:rsidR="00DC61F0" w:rsidRPr="002D41DB" w:rsidRDefault="00DC61F0" w:rsidP="00DC61F0">
            <w:pPr>
              <w:rPr>
                <w:sz w:val="16"/>
                <w:szCs w:val="16"/>
              </w:rPr>
            </w:pPr>
            <w:r w:rsidRPr="002D41DB">
              <w:rPr>
                <w:sz w:val="16"/>
                <w:szCs w:val="16"/>
              </w:rPr>
              <w:t>Up to 8 Articulated Credits</w:t>
            </w:r>
          </w:p>
          <w:p w:rsidR="00DC61F0" w:rsidRDefault="00DC61F0" w:rsidP="00DC61F0">
            <w:pPr>
              <w:rPr>
                <w:sz w:val="16"/>
                <w:szCs w:val="16"/>
              </w:rPr>
            </w:pPr>
            <w:r w:rsidRPr="002D41DB">
              <w:rPr>
                <w:sz w:val="16"/>
                <w:szCs w:val="16"/>
              </w:rPr>
              <w:t>Pennsylvania College of Technology</w:t>
            </w:r>
          </w:p>
          <w:p w:rsidR="00DC61F0" w:rsidRPr="002D41DB" w:rsidRDefault="00DC61F0" w:rsidP="00DC61F0">
            <w:pPr>
              <w:rPr>
                <w:sz w:val="16"/>
                <w:szCs w:val="16"/>
              </w:rPr>
            </w:pPr>
            <w:r w:rsidRPr="002D41DB">
              <w:rPr>
                <w:sz w:val="16"/>
                <w:szCs w:val="16"/>
              </w:rPr>
              <w:t>Diesel Technology: Heavy Construction Equipment: Technician, Operator or CAT Emphasis; or Electric Power Generation Technology</w:t>
            </w:r>
          </w:p>
        </w:tc>
        <w:tc>
          <w:tcPr>
            <w:tcW w:w="2340" w:type="dxa"/>
            <w:gridSpan w:val="2"/>
          </w:tcPr>
          <w:p w:rsidR="00DC61F0" w:rsidRPr="007F1891" w:rsidRDefault="00DC61F0" w:rsidP="00DC61F0">
            <w:pPr>
              <w:rPr>
                <w:sz w:val="16"/>
                <w:szCs w:val="16"/>
              </w:rPr>
            </w:pPr>
            <w:r w:rsidRPr="007F1891">
              <w:rPr>
                <w:sz w:val="16"/>
                <w:szCs w:val="16"/>
              </w:rPr>
              <w:t>Up to 12 Articulated Credits</w:t>
            </w:r>
          </w:p>
          <w:p w:rsidR="00DC61F0" w:rsidRDefault="00DC61F0" w:rsidP="00DC61F0">
            <w:pPr>
              <w:rPr>
                <w:sz w:val="16"/>
                <w:szCs w:val="16"/>
              </w:rPr>
            </w:pPr>
            <w:r w:rsidRPr="007F1891">
              <w:rPr>
                <w:sz w:val="16"/>
                <w:szCs w:val="16"/>
              </w:rPr>
              <w:t>University of Northwestern Ohio</w:t>
            </w:r>
          </w:p>
          <w:p w:rsidR="00DC61F0" w:rsidRPr="007F1891" w:rsidRDefault="00DC61F0" w:rsidP="00DC61F0">
            <w:pPr>
              <w:rPr>
                <w:sz w:val="16"/>
                <w:szCs w:val="16"/>
              </w:rPr>
            </w:pPr>
            <w:r w:rsidRPr="007F1891">
              <w:rPr>
                <w:sz w:val="16"/>
                <w:szCs w:val="16"/>
              </w:rPr>
              <w:t>Diesel Technology</w:t>
            </w:r>
          </w:p>
        </w:tc>
        <w:tc>
          <w:tcPr>
            <w:tcW w:w="2070" w:type="dxa"/>
            <w:gridSpan w:val="2"/>
          </w:tcPr>
          <w:p w:rsidR="00DC61F0" w:rsidRDefault="00DC61F0" w:rsidP="00DC61F0">
            <w:pPr>
              <w:rPr>
                <w:sz w:val="16"/>
                <w:szCs w:val="16"/>
              </w:rPr>
            </w:pPr>
            <w:r>
              <w:rPr>
                <w:sz w:val="16"/>
                <w:szCs w:val="16"/>
              </w:rPr>
              <w:t>Up to 4 Articulated credits</w:t>
            </w:r>
          </w:p>
          <w:p w:rsidR="00DC61F0" w:rsidRDefault="00DC61F0" w:rsidP="00DC61F0">
            <w:pPr>
              <w:rPr>
                <w:sz w:val="16"/>
                <w:szCs w:val="16"/>
              </w:rPr>
            </w:pPr>
            <w:r>
              <w:rPr>
                <w:sz w:val="16"/>
                <w:szCs w:val="16"/>
              </w:rPr>
              <w:t>Universal Technical Institute</w:t>
            </w:r>
          </w:p>
          <w:p w:rsidR="00DC61F0" w:rsidRPr="002D41DB" w:rsidRDefault="00DC61F0" w:rsidP="00DC61F0">
            <w:pPr>
              <w:rPr>
                <w:sz w:val="16"/>
                <w:szCs w:val="16"/>
              </w:rPr>
            </w:pPr>
            <w:r>
              <w:rPr>
                <w:sz w:val="16"/>
                <w:szCs w:val="16"/>
              </w:rPr>
              <w:t>Automotive Technology</w:t>
            </w:r>
          </w:p>
        </w:tc>
      </w:tr>
      <w:tr w:rsidR="00DC61F0" w:rsidTr="00DC61F0">
        <w:trPr>
          <w:trHeight w:val="197"/>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7920" w:type="dxa"/>
            <w:gridSpan w:val="6"/>
          </w:tcPr>
          <w:p w:rsidR="00DC61F0" w:rsidRPr="007F1891" w:rsidRDefault="00DC61F0" w:rsidP="00DC61F0">
            <w:pPr>
              <w:rPr>
                <w:sz w:val="16"/>
                <w:szCs w:val="16"/>
              </w:rPr>
            </w:pPr>
            <w:r>
              <w:rPr>
                <w:sz w:val="16"/>
                <w:szCs w:val="16"/>
              </w:rPr>
              <w:t xml:space="preserve">Auto Service Excellence (ASE) </w:t>
            </w:r>
            <w:r w:rsidRPr="007F1891">
              <w:rPr>
                <w:sz w:val="16"/>
                <w:szCs w:val="16"/>
              </w:rPr>
              <w:t>Diesel Engines and Electrical/Electronic Systems</w:t>
            </w:r>
          </w:p>
          <w:p w:rsidR="00DC61F0" w:rsidRPr="007F1891" w:rsidRDefault="00DC61F0" w:rsidP="00DC61F0">
            <w:pPr>
              <w:rPr>
                <w:sz w:val="16"/>
                <w:szCs w:val="16"/>
              </w:rPr>
            </w:pPr>
            <w:r>
              <w:rPr>
                <w:sz w:val="16"/>
                <w:szCs w:val="16"/>
              </w:rPr>
              <w:t xml:space="preserve">Auto Service Excellence (ASE)certification </w:t>
            </w:r>
          </w:p>
          <w:p w:rsidR="00DC61F0" w:rsidRPr="009A19A2" w:rsidRDefault="00DC61F0" w:rsidP="00DC61F0">
            <w:pPr>
              <w:rPr>
                <w:sz w:val="16"/>
                <w:szCs w:val="16"/>
              </w:rPr>
            </w:pPr>
            <w:r w:rsidRPr="007F1891">
              <w:rPr>
                <w:sz w:val="16"/>
                <w:szCs w:val="16"/>
              </w:rPr>
              <w:t>At the end of Heavy Equipment &amp; Truck Technology II</w:t>
            </w:r>
          </w:p>
        </w:tc>
      </w:tr>
    </w:tbl>
    <w:p w:rsidR="00DC61F0" w:rsidRPr="00924935" w:rsidRDefault="00DC61F0" w:rsidP="00DC61F0">
      <w:pPr>
        <w:rPr>
          <w:b/>
          <w:szCs w:val="28"/>
        </w:rPr>
      </w:pPr>
    </w:p>
    <w:p w:rsidR="00DC61F0" w:rsidRPr="008146B8" w:rsidRDefault="00DC61F0" w:rsidP="00DC61F0">
      <w:pPr>
        <w:rPr>
          <w:b/>
        </w:rPr>
      </w:pPr>
      <w:r w:rsidRPr="00381F39">
        <w:rPr>
          <w:b/>
          <w:sz w:val="28"/>
          <w:szCs w:val="28"/>
        </w:rPr>
        <w:t>COMPLETER:</w:t>
      </w:r>
      <w:r>
        <w:rPr>
          <w:b/>
          <w:sz w:val="28"/>
          <w:szCs w:val="28"/>
        </w:rPr>
        <w:t xml:space="preserve"> </w:t>
      </w:r>
      <w:r w:rsidRPr="00381F39">
        <w:rPr>
          <w:b/>
          <w:sz w:val="28"/>
          <w:szCs w:val="28"/>
        </w:rPr>
        <w:t xml:space="preserve"> </w:t>
      </w:r>
      <w:hyperlink w:anchor="machtech" w:history="1">
        <w:r w:rsidRPr="00381F39">
          <w:rPr>
            <w:rStyle w:val="Hyperlink"/>
            <w:b/>
            <w:sz w:val="28"/>
            <w:szCs w:val="28"/>
          </w:rPr>
          <w:t>Manufacturing and Machine Technologies</w:t>
        </w:r>
      </w:hyperlink>
      <w:r w:rsidRPr="00381F39">
        <w:rPr>
          <w:b/>
          <w:i/>
        </w:rPr>
        <w:t xml:space="preserve">                        </w:t>
      </w:r>
      <w:r>
        <w:rPr>
          <w:b/>
          <w:i/>
        </w:rPr>
        <w:t xml:space="preserve"> </w:t>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1955"/>
        <w:gridCol w:w="1980"/>
        <w:gridCol w:w="1800"/>
      </w:tblGrid>
      <w:tr w:rsidR="00DC61F0" w:rsidRPr="002D41DB"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RPr="002D41DB"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RPr="002D41DB"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RPr="002D41DB"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Manufacturing &amp; Machine Technologies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Manufacturing &amp; Machine Technologies II (3)</w:t>
            </w: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Calculus AB (1),  AP Physics I (1)</w:t>
            </w:r>
          </w:p>
          <w:p w:rsidR="00DC61F0" w:rsidRPr="00AC7E6D" w:rsidRDefault="00DC61F0" w:rsidP="00DC61F0">
            <w:pPr>
              <w:rPr>
                <w:sz w:val="16"/>
                <w:szCs w:val="16"/>
              </w:rPr>
            </w:pPr>
            <w:r w:rsidRPr="00AC7E6D">
              <w:rPr>
                <w:sz w:val="16"/>
                <w:szCs w:val="16"/>
              </w:rPr>
              <w:t xml:space="preserve">Advanced Design Applications (1), Technological Design (1), Math Elective beyond Alg. II (.5-1), Business Communications &amp; Keyboarding (1), Honors Calculus, Adv. AP Calculus BC (1), Chemistry II (1), Issues in American Society (.5), Public Speaking (.5), Technological Issues &amp; Impacts (1),  </w:t>
            </w:r>
            <w:r>
              <w:rPr>
                <w:sz w:val="16"/>
                <w:szCs w:val="16"/>
              </w:rPr>
              <w:t>Internship</w:t>
            </w:r>
            <w:r w:rsidRPr="00AC7E6D">
              <w:rPr>
                <w:sz w:val="16"/>
                <w:szCs w:val="16"/>
              </w:rPr>
              <w:t xml:space="preserve"> (.5-1)</w:t>
            </w:r>
          </w:p>
        </w:tc>
      </w:tr>
      <w:tr w:rsidR="00DC61F0" w:rsidRPr="002D41DB"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4"/>
            <w:vMerge/>
          </w:tcPr>
          <w:p w:rsidR="00DC61F0" w:rsidRPr="002D41DB" w:rsidRDefault="00DC61F0" w:rsidP="00DC61F0">
            <w:pPr>
              <w:rPr>
                <w:sz w:val="16"/>
                <w:szCs w:val="16"/>
              </w:rPr>
            </w:pPr>
          </w:p>
        </w:tc>
      </w:tr>
      <w:tr w:rsidR="00DC61F0" w:rsidRPr="002D41DB"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7920" w:type="dxa"/>
            <w:gridSpan w:val="4"/>
          </w:tcPr>
          <w:p w:rsidR="00DC61F0" w:rsidRPr="002D41DB" w:rsidRDefault="00DC61F0" w:rsidP="00DC61F0">
            <w:pPr>
              <w:rPr>
                <w:sz w:val="16"/>
                <w:szCs w:val="16"/>
              </w:rPr>
            </w:pPr>
            <w:r w:rsidRPr="002D41DB">
              <w:rPr>
                <w:sz w:val="16"/>
                <w:szCs w:val="16"/>
              </w:rPr>
              <w:t>17 Articulated Credits</w:t>
            </w:r>
          </w:p>
          <w:p w:rsidR="00DC61F0" w:rsidRPr="002D41DB"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Computer Automated Manufacturing and Industrial Technology</w:t>
            </w:r>
          </w:p>
        </w:tc>
      </w:tr>
      <w:tr w:rsidR="00DC61F0" w:rsidRPr="002D41DB" w:rsidTr="00DC61F0">
        <w:trPr>
          <w:trHeight w:val="152"/>
          <w:jc w:val="center"/>
        </w:trPr>
        <w:tc>
          <w:tcPr>
            <w:tcW w:w="2700" w:type="dxa"/>
            <w:vAlign w:val="center"/>
          </w:tcPr>
          <w:p w:rsidR="00DC61F0" w:rsidRPr="006C1E94" w:rsidRDefault="00DC61F0" w:rsidP="00DC61F0">
            <w:pPr>
              <w:jc w:val="right"/>
              <w:rPr>
                <w:b/>
                <w:sz w:val="16"/>
                <w:szCs w:val="16"/>
              </w:rPr>
            </w:pPr>
            <w:r w:rsidRPr="006C1E94">
              <w:rPr>
                <w:b/>
                <w:sz w:val="16"/>
                <w:szCs w:val="16"/>
              </w:rPr>
              <w:t>End of Program Test:</w:t>
            </w:r>
          </w:p>
          <w:p w:rsidR="00DC61F0" w:rsidRPr="006C1E94" w:rsidRDefault="00DC61F0" w:rsidP="00DC61F0">
            <w:pPr>
              <w:jc w:val="right"/>
              <w:rPr>
                <w:b/>
                <w:sz w:val="16"/>
                <w:szCs w:val="16"/>
              </w:rPr>
            </w:pPr>
            <w:r w:rsidRPr="006C1E94">
              <w:rPr>
                <w:b/>
                <w:sz w:val="16"/>
                <w:szCs w:val="16"/>
              </w:rPr>
              <w:t>Industry:</w:t>
            </w:r>
          </w:p>
          <w:p w:rsidR="00DC61F0" w:rsidRPr="006C1E94" w:rsidRDefault="00DC61F0" w:rsidP="00DC61F0">
            <w:pPr>
              <w:jc w:val="right"/>
              <w:rPr>
                <w:b/>
                <w:sz w:val="16"/>
                <w:szCs w:val="16"/>
              </w:rPr>
            </w:pPr>
            <w:r w:rsidRPr="006C1E94">
              <w:rPr>
                <w:b/>
                <w:sz w:val="16"/>
                <w:szCs w:val="16"/>
              </w:rPr>
              <w:t>Taken:</w:t>
            </w:r>
          </w:p>
        </w:tc>
        <w:tc>
          <w:tcPr>
            <w:tcW w:w="7920" w:type="dxa"/>
            <w:gridSpan w:val="4"/>
          </w:tcPr>
          <w:p w:rsidR="00DC61F0" w:rsidRPr="006C1E94" w:rsidRDefault="00DC61F0" w:rsidP="00DC61F0">
            <w:pPr>
              <w:rPr>
                <w:sz w:val="16"/>
                <w:szCs w:val="16"/>
              </w:rPr>
            </w:pPr>
            <w:r w:rsidRPr="006C1E94">
              <w:rPr>
                <w:sz w:val="16"/>
                <w:szCs w:val="16"/>
              </w:rPr>
              <w:t>Measurement, Materials, and Safety and Job Planning Bench Work and Layout</w:t>
            </w:r>
          </w:p>
          <w:p w:rsidR="00DC61F0" w:rsidRPr="006C1E94" w:rsidRDefault="00DC61F0" w:rsidP="00DC61F0">
            <w:pPr>
              <w:rPr>
                <w:sz w:val="16"/>
                <w:szCs w:val="16"/>
              </w:rPr>
            </w:pPr>
            <w:r w:rsidRPr="006C1E94">
              <w:rPr>
                <w:sz w:val="16"/>
                <w:szCs w:val="16"/>
              </w:rPr>
              <w:t>NIMS (National Institute for Metalworking Skills)</w:t>
            </w:r>
          </w:p>
          <w:p w:rsidR="00DC61F0" w:rsidRPr="006C1E94" w:rsidRDefault="00DC61F0" w:rsidP="00DC61F0">
            <w:pPr>
              <w:rPr>
                <w:sz w:val="16"/>
                <w:szCs w:val="16"/>
              </w:rPr>
            </w:pPr>
            <w:r w:rsidRPr="006C1E94">
              <w:rPr>
                <w:sz w:val="16"/>
                <w:szCs w:val="16"/>
              </w:rPr>
              <w:t>During Manufacturing and Machine Technologies 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4D6B84" w:rsidRDefault="004D6B84" w:rsidP="00DC61F0">
      <w:pPr>
        <w:rPr>
          <w:b/>
          <w:sz w:val="28"/>
          <w:szCs w:val="28"/>
        </w:rPr>
      </w:pPr>
    </w:p>
    <w:p w:rsidR="00DC61F0" w:rsidRPr="001B6A8E" w:rsidRDefault="00DC61F0" w:rsidP="00DC61F0">
      <w:pPr>
        <w:rPr>
          <w:b/>
        </w:rPr>
      </w:pPr>
      <w:r w:rsidRPr="00381F39">
        <w:rPr>
          <w:b/>
          <w:sz w:val="28"/>
          <w:szCs w:val="28"/>
        </w:rPr>
        <w:lastRenderedPageBreak/>
        <w:t xml:space="preserve">COMPLETER:  </w:t>
      </w:r>
      <w:hyperlink w:anchor="msonry" w:history="1">
        <w:r w:rsidRPr="00381F39">
          <w:rPr>
            <w:rStyle w:val="Hyperlink"/>
            <w:b/>
            <w:sz w:val="28"/>
            <w:szCs w:val="28"/>
          </w:rPr>
          <w:t>Masonry</w:t>
        </w:r>
      </w:hyperlink>
      <w:r w:rsidRPr="00381F39">
        <w:rPr>
          <w:b/>
          <w:sz w:val="28"/>
          <w:szCs w:val="28"/>
        </w:rPr>
        <w:t xml:space="preserve">                                                                   </w:t>
      </w:r>
      <w:r w:rsidRPr="00381F39">
        <w:rPr>
          <w:b/>
          <w:i/>
          <w:sz w:val="28"/>
          <w:szCs w:val="28"/>
        </w:rPr>
        <w:t xml:space="preserve">    </w:t>
      </w:r>
      <w:r w:rsidRPr="000639D7">
        <w:rPr>
          <w:b/>
          <w:i/>
          <w:sz w:val="28"/>
          <w:szCs w:val="28"/>
        </w:rPr>
        <w:t xml:space="preserve"> </w:t>
      </w:r>
      <w:r>
        <w:rPr>
          <w:b/>
          <w:i/>
          <w:sz w:val="28"/>
          <w:szCs w:val="28"/>
        </w:rPr>
        <w:tab/>
      </w:r>
      <w:r w:rsidRPr="000639D7">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695"/>
        <w:gridCol w:w="1080"/>
        <w:gridCol w:w="180"/>
        <w:gridCol w:w="1980"/>
        <w:gridCol w:w="1800"/>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3"/>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3"/>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3"/>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3"/>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3"/>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3"/>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3"/>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3"/>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3"/>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Masonry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Masonry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6"/>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Physics (1), AP Statistics (1)</w:t>
            </w:r>
          </w:p>
          <w:p w:rsidR="00DC61F0" w:rsidRPr="002D41DB" w:rsidRDefault="00DC61F0" w:rsidP="00DC61F0">
            <w:pPr>
              <w:rPr>
                <w:sz w:val="16"/>
                <w:szCs w:val="16"/>
              </w:rPr>
            </w:pPr>
            <w:r w:rsidRPr="00AC7E6D">
              <w:rPr>
                <w:sz w:val="16"/>
                <w:szCs w:val="16"/>
              </w:rPr>
              <w:t>Advanced Design Applications (1), Technological Design (1),</w:t>
            </w:r>
            <w:r>
              <w:rPr>
                <w:color w:val="0000FF"/>
                <w:sz w:val="16"/>
                <w:szCs w:val="16"/>
              </w:rPr>
              <w:t xml:space="preserve"> </w:t>
            </w:r>
            <w:r w:rsidRPr="00AF1879">
              <w:rPr>
                <w:sz w:val="16"/>
                <w:szCs w:val="16"/>
              </w:rPr>
              <w:t>Honors</w:t>
            </w:r>
            <w:r>
              <w:rPr>
                <w:color w:val="0000FF"/>
                <w:sz w:val="16"/>
                <w:szCs w:val="16"/>
              </w:rPr>
              <w:t xml:space="preserve"> </w:t>
            </w:r>
            <w:r w:rsidRPr="002D41DB">
              <w:rPr>
                <w:sz w:val="16"/>
                <w:szCs w:val="16"/>
              </w:rPr>
              <w:t xml:space="preserve">Accounting I (1),  Agricultural Mechanical Technology (1), </w:t>
            </w:r>
            <w:r w:rsidRPr="00AC7E6D">
              <w:rPr>
                <w:sz w:val="16"/>
                <w:szCs w:val="16"/>
              </w:rPr>
              <w:t xml:space="preserve">Public Speaking (.5), </w:t>
            </w:r>
            <w:r w:rsidRPr="002D41DB">
              <w:rPr>
                <w:sz w:val="16"/>
                <w:szCs w:val="16"/>
              </w:rPr>
              <w:t xml:space="preserve"> </w:t>
            </w:r>
            <w:r w:rsidRPr="009C3977">
              <w:rPr>
                <w:sz w:val="16"/>
                <w:szCs w:val="16"/>
              </w:rPr>
              <w:t xml:space="preserve">Principles of Business Administration and Management (1), Internship </w:t>
            </w:r>
            <w:r w:rsidRPr="002D41DB">
              <w:rPr>
                <w:sz w:val="16"/>
                <w:szCs w:val="16"/>
              </w:rPr>
              <w:t>(.5-1)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6"/>
            <w:vMerge/>
          </w:tcPr>
          <w:p w:rsidR="00DC61F0" w:rsidRPr="002D41DB" w:rsidRDefault="00DC61F0" w:rsidP="00DC61F0">
            <w:pPr>
              <w:rPr>
                <w:sz w:val="16"/>
                <w:szCs w:val="16"/>
              </w:rPr>
            </w:pPr>
          </w:p>
        </w:tc>
      </w:tr>
      <w:tr w:rsidR="00DC61F0" w:rsidTr="00DC61F0">
        <w:trPr>
          <w:trHeight w:val="197"/>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2880" w:type="dxa"/>
            <w:gridSpan w:val="2"/>
          </w:tcPr>
          <w:p w:rsidR="00DC61F0" w:rsidRPr="002D41DB" w:rsidRDefault="00DC61F0" w:rsidP="00DC61F0">
            <w:pPr>
              <w:rPr>
                <w:sz w:val="16"/>
                <w:szCs w:val="16"/>
              </w:rPr>
            </w:pPr>
            <w:r w:rsidRPr="002D41DB">
              <w:rPr>
                <w:sz w:val="16"/>
                <w:szCs w:val="16"/>
              </w:rPr>
              <w:t>Up to 1 year toward Apprenticeship Associated Builders &amp; Contractors</w:t>
            </w:r>
          </w:p>
        </w:tc>
        <w:tc>
          <w:tcPr>
            <w:tcW w:w="5040" w:type="dxa"/>
            <w:gridSpan w:val="4"/>
          </w:tcPr>
          <w:p w:rsidR="00DC61F0" w:rsidRPr="002D41DB" w:rsidRDefault="00DC61F0" w:rsidP="00DC61F0">
            <w:pPr>
              <w:rPr>
                <w:sz w:val="16"/>
                <w:szCs w:val="16"/>
              </w:rPr>
            </w:pPr>
            <w:r w:rsidRPr="002D41DB">
              <w:rPr>
                <w:sz w:val="16"/>
                <w:szCs w:val="16"/>
              </w:rPr>
              <w:t>6 Articulated Credits</w:t>
            </w:r>
          </w:p>
          <w:p w:rsidR="00DC61F0" w:rsidRPr="002D41DB"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Construction Technology</w:t>
            </w:r>
          </w:p>
        </w:tc>
      </w:tr>
      <w:tr w:rsidR="00DC61F0" w:rsidTr="00DC61F0">
        <w:trPr>
          <w:trHeight w:val="755"/>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3960" w:type="dxa"/>
            <w:gridSpan w:val="3"/>
          </w:tcPr>
          <w:p w:rsidR="00DC61F0" w:rsidRPr="00AC7E6D" w:rsidRDefault="00DC61F0" w:rsidP="00DC61F0">
            <w:pPr>
              <w:rPr>
                <w:sz w:val="16"/>
                <w:szCs w:val="16"/>
              </w:rPr>
            </w:pPr>
            <w:r w:rsidRPr="00AC7E6D">
              <w:rPr>
                <w:sz w:val="16"/>
                <w:szCs w:val="16"/>
              </w:rPr>
              <w:t>NCCT Academic Core v2</w:t>
            </w:r>
          </w:p>
          <w:p w:rsidR="00DC61F0" w:rsidRPr="00AC7E6D" w:rsidRDefault="00DC61F0" w:rsidP="00DC61F0">
            <w:pPr>
              <w:rPr>
                <w:sz w:val="16"/>
                <w:szCs w:val="16"/>
              </w:rPr>
            </w:pPr>
            <w:r w:rsidRPr="00AC7E6D">
              <w:rPr>
                <w:sz w:val="16"/>
                <w:szCs w:val="16"/>
              </w:rPr>
              <w:t>National Center for Construction Education and Research (NCCER)</w:t>
            </w:r>
          </w:p>
          <w:p w:rsidR="00DC61F0" w:rsidRPr="002D41DB" w:rsidRDefault="00DC61F0" w:rsidP="00DC61F0">
            <w:pPr>
              <w:rPr>
                <w:sz w:val="16"/>
                <w:szCs w:val="16"/>
              </w:rPr>
            </w:pPr>
            <w:r w:rsidRPr="00AC7E6D">
              <w:rPr>
                <w:sz w:val="16"/>
                <w:szCs w:val="16"/>
              </w:rPr>
              <w:t>At the end of Masonry I</w:t>
            </w:r>
          </w:p>
        </w:tc>
        <w:tc>
          <w:tcPr>
            <w:tcW w:w="3960" w:type="dxa"/>
            <w:gridSpan w:val="3"/>
          </w:tcPr>
          <w:p w:rsidR="00DC61F0" w:rsidRDefault="00DC61F0" w:rsidP="00DC61F0">
            <w:pPr>
              <w:rPr>
                <w:sz w:val="16"/>
                <w:szCs w:val="16"/>
              </w:rPr>
            </w:pPr>
            <w:r>
              <w:rPr>
                <w:sz w:val="16"/>
                <w:szCs w:val="16"/>
              </w:rPr>
              <w:t>NCCT</w:t>
            </w:r>
            <w:r w:rsidRPr="006C1E94">
              <w:rPr>
                <w:sz w:val="16"/>
                <w:szCs w:val="16"/>
              </w:rPr>
              <w:t xml:space="preserve"> Academic M</w:t>
            </w:r>
            <w:r>
              <w:rPr>
                <w:sz w:val="16"/>
                <w:szCs w:val="16"/>
              </w:rPr>
              <w:t>asonry Level I</w:t>
            </w:r>
          </w:p>
          <w:p w:rsidR="00DC61F0" w:rsidRPr="002D41DB" w:rsidRDefault="00DC61F0" w:rsidP="00DC61F0">
            <w:pPr>
              <w:rPr>
                <w:sz w:val="16"/>
                <w:szCs w:val="16"/>
              </w:rPr>
            </w:pPr>
            <w:r>
              <w:rPr>
                <w:sz w:val="16"/>
                <w:szCs w:val="16"/>
              </w:rPr>
              <w:t>National Center for Construction Education and Research (NCCER) At the end of Masonry II</w:t>
            </w:r>
          </w:p>
        </w:tc>
      </w:tr>
    </w:tbl>
    <w:p w:rsidR="00DC61F0" w:rsidRPr="000833B9" w:rsidRDefault="00DC61F0" w:rsidP="00DC61F0">
      <w:pPr>
        <w:rPr>
          <w:b/>
          <w:sz w:val="20"/>
          <w:szCs w:val="28"/>
        </w:rPr>
      </w:pPr>
    </w:p>
    <w:p w:rsidR="00DC61F0" w:rsidRPr="008146B8" w:rsidRDefault="00DC61F0" w:rsidP="00DC61F0">
      <w:pPr>
        <w:rPr>
          <w:b/>
          <w:i/>
        </w:rPr>
      </w:pPr>
      <w:r w:rsidRPr="00381F39">
        <w:rPr>
          <w:b/>
          <w:sz w:val="28"/>
          <w:szCs w:val="28"/>
        </w:rPr>
        <w:t xml:space="preserve">COMPLETER: </w:t>
      </w:r>
      <w:r>
        <w:rPr>
          <w:b/>
          <w:sz w:val="28"/>
          <w:szCs w:val="28"/>
        </w:rPr>
        <w:t xml:space="preserve"> </w:t>
      </w:r>
      <w:hyperlink w:anchor="welding" w:history="1">
        <w:r w:rsidRPr="00381F39">
          <w:rPr>
            <w:rStyle w:val="Hyperlink"/>
            <w:b/>
            <w:sz w:val="28"/>
            <w:szCs w:val="28"/>
          </w:rPr>
          <w:t>Welding Technology</w:t>
        </w:r>
      </w:hyperlink>
      <w:r w:rsidRPr="00381F39">
        <w:rPr>
          <w:b/>
          <w:i/>
          <w:sz w:val="28"/>
          <w:szCs w:val="28"/>
        </w:rPr>
        <w:t xml:space="preserve">                                                     </w:t>
      </w:r>
      <w:r w:rsidRPr="000639D7">
        <w:rPr>
          <w:b/>
          <w:i/>
          <w:sz w:val="28"/>
          <w:szCs w:val="28"/>
        </w:rPr>
        <w:t xml:space="preserve"> </w:t>
      </w:r>
      <w:r>
        <w:rPr>
          <w:b/>
          <w:i/>
          <w:sz w:val="28"/>
          <w:szCs w:val="28"/>
        </w:rPr>
        <w:tab/>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1775"/>
        <w:gridCol w:w="180"/>
        <w:gridCol w:w="1980"/>
        <w:gridCol w:w="1800"/>
      </w:tblGrid>
      <w:tr w:rsidR="00DC61F0" w:rsidRPr="002D41DB"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2"/>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2"/>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2"/>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2"/>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RPr="002D41DB"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2"/>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2"/>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RPr="002D41DB"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2"/>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2"/>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RPr="002D41DB"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2"/>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Welding Technology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Welding Technology II (3)</w:t>
            </w: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5"/>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 xml:space="preserve">Recommended AP Connections:  AP Calculus AB (1), AP Physics I (1) </w:t>
            </w:r>
          </w:p>
          <w:p w:rsidR="00DC61F0" w:rsidRPr="002D41DB" w:rsidRDefault="00DC61F0" w:rsidP="00DC61F0">
            <w:pPr>
              <w:rPr>
                <w:sz w:val="16"/>
                <w:szCs w:val="16"/>
              </w:rPr>
            </w:pPr>
            <w:r w:rsidRPr="00AC7E6D">
              <w:rPr>
                <w:sz w:val="16"/>
                <w:szCs w:val="16"/>
              </w:rPr>
              <w:t xml:space="preserve">Advanced Design Applications (1), </w:t>
            </w:r>
            <w:r w:rsidRPr="009C3977">
              <w:rPr>
                <w:sz w:val="16"/>
                <w:szCs w:val="16"/>
              </w:rPr>
              <w:t xml:space="preserve">Technological Design (1), Math Elective beyond </w:t>
            </w:r>
            <w:r>
              <w:rPr>
                <w:sz w:val="16"/>
                <w:szCs w:val="16"/>
              </w:rPr>
              <w:t>Alg. 11</w:t>
            </w:r>
            <w:r w:rsidRPr="009C3977">
              <w:rPr>
                <w:sz w:val="16"/>
                <w:szCs w:val="16"/>
              </w:rPr>
              <w:t xml:space="preserve"> (.5-1), Principles of Business Administration and Management (1), Business Communications &amp; Keyboarding (1), Managing Personal Finances Using Excel (1), Internship (.5-1)</w:t>
            </w:r>
            <w:r>
              <w:rPr>
                <w:sz w:val="16"/>
                <w:szCs w:val="16"/>
              </w:rPr>
              <w:t>, Art II:2 &amp; 3 Dimensional Art (.5-1), Honors Mixed Media (.5-1)</w:t>
            </w:r>
          </w:p>
        </w:tc>
      </w:tr>
      <w:tr w:rsidR="00DC61F0" w:rsidRPr="002D41DB"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5"/>
            <w:vMerge/>
          </w:tcPr>
          <w:p w:rsidR="00DC61F0" w:rsidRPr="002D41DB" w:rsidRDefault="00DC61F0" w:rsidP="00DC61F0">
            <w:pPr>
              <w:rPr>
                <w:sz w:val="16"/>
                <w:szCs w:val="16"/>
              </w:rPr>
            </w:pPr>
          </w:p>
        </w:tc>
      </w:tr>
      <w:tr w:rsidR="00DC61F0" w:rsidRPr="002D41DB"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tc>
        <w:tc>
          <w:tcPr>
            <w:tcW w:w="3960" w:type="dxa"/>
            <w:gridSpan w:val="2"/>
          </w:tcPr>
          <w:p w:rsidR="00DC61F0" w:rsidRPr="002D41DB" w:rsidRDefault="00DC61F0" w:rsidP="00DC61F0">
            <w:pPr>
              <w:rPr>
                <w:sz w:val="16"/>
                <w:szCs w:val="16"/>
              </w:rPr>
            </w:pPr>
            <w:r w:rsidRPr="002D41DB">
              <w:rPr>
                <w:sz w:val="16"/>
                <w:szCs w:val="16"/>
              </w:rPr>
              <w:t>Up to 1 year toward Apprenticeship</w:t>
            </w:r>
          </w:p>
          <w:p w:rsidR="00DC61F0" w:rsidRPr="002D41DB" w:rsidRDefault="00DC61F0" w:rsidP="00DC61F0">
            <w:pPr>
              <w:rPr>
                <w:sz w:val="16"/>
                <w:szCs w:val="16"/>
              </w:rPr>
            </w:pPr>
            <w:r w:rsidRPr="002D41DB">
              <w:rPr>
                <w:sz w:val="16"/>
                <w:szCs w:val="16"/>
              </w:rPr>
              <w:t>Associate Builders &amp; Contractors</w:t>
            </w:r>
          </w:p>
        </w:tc>
        <w:tc>
          <w:tcPr>
            <w:tcW w:w="3960" w:type="dxa"/>
            <w:gridSpan w:val="3"/>
          </w:tcPr>
          <w:p w:rsidR="00DC61F0" w:rsidRPr="002D41DB" w:rsidRDefault="00DC61F0" w:rsidP="00DC61F0">
            <w:pPr>
              <w:rPr>
                <w:sz w:val="16"/>
                <w:szCs w:val="16"/>
              </w:rPr>
            </w:pPr>
            <w:r w:rsidRPr="002D41DB">
              <w:rPr>
                <w:sz w:val="16"/>
                <w:szCs w:val="16"/>
              </w:rPr>
              <w:t>American Welding Society (AWS)</w:t>
            </w:r>
          </w:p>
          <w:p w:rsidR="00DC61F0" w:rsidRPr="002D41DB" w:rsidRDefault="00DC61F0" w:rsidP="00DC61F0">
            <w:pPr>
              <w:rPr>
                <w:sz w:val="16"/>
                <w:szCs w:val="16"/>
              </w:rPr>
            </w:pPr>
            <w:r w:rsidRPr="002D41DB">
              <w:rPr>
                <w:sz w:val="16"/>
                <w:szCs w:val="16"/>
              </w:rPr>
              <w:t>Certification</w:t>
            </w:r>
          </w:p>
        </w:tc>
      </w:tr>
      <w:tr w:rsidR="00DC61F0" w:rsidRPr="002D41DB"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2D41DB" w:rsidRDefault="00DC61F0" w:rsidP="00DC61F0">
            <w:pPr>
              <w:jc w:val="right"/>
              <w:rPr>
                <w:b/>
                <w:sz w:val="16"/>
                <w:szCs w:val="16"/>
              </w:rPr>
            </w:pPr>
            <w:r w:rsidRPr="009A19A2">
              <w:rPr>
                <w:b/>
                <w:sz w:val="16"/>
                <w:szCs w:val="16"/>
              </w:rPr>
              <w:t>Taken:</w:t>
            </w:r>
          </w:p>
        </w:tc>
        <w:tc>
          <w:tcPr>
            <w:tcW w:w="3960" w:type="dxa"/>
            <w:gridSpan w:val="2"/>
          </w:tcPr>
          <w:p w:rsidR="00DC61F0" w:rsidRPr="00AC7E6D" w:rsidRDefault="00DC61F0" w:rsidP="00DC61F0">
            <w:pPr>
              <w:rPr>
                <w:sz w:val="16"/>
                <w:szCs w:val="16"/>
              </w:rPr>
            </w:pPr>
            <w:r w:rsidRPr="00AC7E6D">
              <w:rPr>
                <w:sz w:val="16"/>
                <w:szCs w:val="16"/>
              </w:rPr>
              <w:t>NCCT Academic Core v2</w:t>
            </w:r>
          </w:p>
          <w:p w:rsidR="00DC61F0" w:rsidRPr="00AC7E6D" w:rsidRDefault="00DC61F0" w:rsidP="00DC61F0">
            <w:pPr>
              <w:rPr>
                <w:sz w:val="16"/>
                <w:szCs w:val="16"/>
              </w:rPr>
            </w:pPr>
            <w:r w:rsidRPr="00AC7E6D">
              <w:rPr>
                <w:sz w:val="16"/>
                <w:szCs w:val="16"/>
              </w:rPr>
              <w:t>National Center for Construction Education and Research (NCCER)</w:t>
            </w:r>
          </w:p>
          <w:p w:rsidR="00DC61F0" w:rsidRPr="002D41DB" w:rsidRDefault="00DC61F0" w:rsidP="00DC61F0">
            <w:pPr>
              <w:rPr>
                <w:sz w:val="16"/>
                <w:szCs w:val="16"/>
              </w:rPr>
            </w:pPr>
            <w:r w:rsidRPr="00AC7E6D">
              <w:rPr>
                <w:sz w:val="16"/>
                <w:szCs w:val="16"/>
              </w:rPr>
              <w:t>At the end of Welding I</w:t>
            </w:r>
          </w:p>
        </w:tc>
        <w:tc>
          <w:tcPr>
            <w:tcW w:w="3960" w:type="dxa"/>
            <w:gridSpan w:val="3"/>
          </w:tcPr>
          <w:p w:rsidR="00DC61F0" w:rsidRDefault="00DC61F0" w:rsidP="00DC61F0">
            <w:pPr>
              <w:rPr>
                <w:sz w:val="16"/>
                <w:szCs w:val="16"/>
              </w:rPr>
            </w:pPr>
            <w:r>
              <w:rPr>
                <w:sz w:val="16"/>
                <w:szCs w:val="16"/>
              </w:rPr>
              <w:t>NCCT</w:t>
            </w:r>
            <w:r w:rsidRPr="006C1E94">
              <w:rPr>
                <w:sz w:val="16"/>
                <w:szCs w:val="16"/>
              </w:rPr>
              <w:t xml:space="preserve"> Academic</w:t>
            </w:r>
            <w:r>
              <w:rPr>
                <w:sz w:val="16"/>
                <w:szCs w:val="16"/>
              </w:rPr>
              <w:t xml:space="preserve"> Welding</w:t>
            </w:r>
          </w:p>
          <w:p w:rsidR="00DC61F0" w:rsidRDefault="00DC61F0" w:rsidP="00DC61F0">
            <w:pPr>
              <w:rPr>
                <w:sz w:val="16"/>
                <w:szCs w:val="16"/>
              </w:rPr>
            </w:pPr>
            <w:r>
              <w:rPr>
                <w:sz w:val="16"/>
                <w:szCs w:val="16"/>
              </w:rPr>
              <w:t>National Center for Construction Education and Research (NCCER)</w:t>
            </w:r>
          </w:p>
          <w:p w:rsidR="00DC61F0" w:rsidRPr="002D41DB" w:rsidRDefault="00DC61F0" w:rsidP="00DC61F0">
            <w:pPr>
              <w:rPr>
                <w:sz w:val="16"/>
                <w:szCs w:val="16"/>
              </w:rPr>
            </w:pPr>
            <w:r>
              <w:rPr>
                <w:sz w:val="16"/>
                <w:szCs w:val="16"/>
              </w:rPr>
              <w:t>At the end of Welding II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9B4F5F"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9B4F5F"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9B4F5F"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spacing w:after="200"/>
        <w:rPr>
          <w:sz w:val="28"/>
          <w:szCs w:val="28"/>
        </w:rPr>
      </w:pPr>
      <w:r>
        <w:rPr>
          <w:sz w:val="28"/>
          <w:szCs w:val="28"/>
        </w:rPr>
        <w:br w:type="page"/>
      </w: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jc w:val="center"/>
        <w:rPr>
          <w:sz w:val="28"/>
          <w:szCs w:val="28"/>
        </w:rPr>
      </w:pPr>
      <w:r>
        <w:rPr>
          <w:sz w:val="28"/>
          <w:szCs w:val="28"/>
        </w:rPr>
        <w:t>BLANK PAGE</w:t>
      </w: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rPr>
          <w:sz w:val="28"/>
          <w:szCs w:val="28"/>
        </w:rPr>
      </w:pPr>
    </w:p>
    <w:p w:rsidR="004D6B84" w:rsidRDefault="004D6B84" w:rsidP="00DC61F0">
      <w:pPr>
        <w:spacing w:after="200"/>
        <w:rPr>
          <w:sz w:val="28"/>
          <w:szCs w:val="28"/>
        </w:rPr>
      </w:pPr>
    </w:p>
    <w:p w:rsidR="00924935" w:rsidRDefault="00924935" w:rsidP="0099740B">
      <w:pPr>
        <w:rPr>
          <w:b/>
          <w:sz w:val="48"/>
          <w:szCs w:val="48"/>
        </w:rPr>
      </w:pPr>
    </w:p>
    <w:p w:rsidR="00DC61F0" w:rsidRDefault="00DC61F0" w:rsidP="0099740B">
      <w:pPr>
        <w:rPr>
          <w:sz w:val="28"/>
          <w:szCs w:val="28"/>
        </w:rPr>
      </w:pPr>
    </w:p>
    <w:p w:rsidR="00394BAC" w:rsidRDefault="00394BAC" w:rsidP="0099740B">
      <w:pPr>
        <w:rPr>
          <w:sz w:val="28"/>
          <w:szCs w:val="28"/>
        </w:rPr>
      </w:pPr>
      <w:r>
        <w:rPr>
          <w:noProof/>
        </w:rPr>
        <w:lastRenderedPageBreak/>
        <mc:AlternateContent>
          <mc:Choice Requires="wps">
            <w:drawing>
              <wp:anchor distT="0" distB="0" distL="114300" distR="114300" simplePos="0" relativeHeight="251734016" behindDoc="0" locked="0" layoutInCell="1" allowOverlap="1" wp14:anchorId="43933E7B" wp14:editId="02D0DBB7">
                <wp:simplePos x="0" y="0"/>
                <wp:positionH relativeFrom="margin">
                  <wp:posOffset>241874</wp:posOffset>
                </wp:positionH>
                <wp:positionV relativeFrom="paragraph">
                  <wp:posOffset>0</wp:posOffset>
                </wp:positionV>
                <wp:extent cx="5869858" cy="3611880"/>
                <wp:effectExtent l="19050" t="19050" r="36195" b="4572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858" cy="3611880"/>
                        </a:xfrm>
                        <a:prstGeom prst="rect">
                          <a:avLst/>
                        </a:prstGeom>
                        <a:ln w="57150">
                          <a:headEnd/>
                          <a:tailEnd/>
                        </a:ln>
                      </wps:spPr>
                      <wps:style>
                        <a:lnRef idx="2">
                          <a:schemeClr val="accent1"/>
                        </a:lnRef>
                        <a:fillRef idx="1">
                          <a:schemeClr val="lt1"/>
                        </a:fillRef>
                        <a:effectRef idx="0">
                          <a:schemeClr val="accent1"/>
                        </a:effectRef>
                        <a:fontRef idx="minor">
                          <a:schemeClr val="dk1"/>
                        </a:fontRef>
                      </wps:style>
                      <wps:txbx>
                        <w:txbxContent>
                          <w:p w:rsidR="00CE6E79" w:rsidRPr="00BB43B2" w:rsidRDefault="00CE6E79" w:rsidP="00394BAC">
                            <w:pPr>
                              <w:jc w:val="center"/>
                              <w:outlineLvl w:val="0"/>
                              <w:rPr>
                                <w:b/>
                                <w:caps/>
                                <w:sz w:val="18"/>
                                <w:szCs w:val="18"/>
                              </w:rPr>
                            </w:pPr>
                          </w:p>
                          <w:p w:rsidR="00CE6E79" w:rsidRPr="00BB43B2" w:rsidRDefault="00CE6E79" w:rsidP="00394BAC">
                            <w:pPr>
                              <w:jc w:val="center"/>
                              <w:outlineLvl w:val="0"/>
                              <w:rPr>
                                <w:b/>
                                <w:caps/>
                                <w:sz w:val="20"/>
                                <w:szCs w:val="20"/>
                              </w:rPr>
                            </w:pPr>
                          </w:p>
                          <w:p w:rsidR="00CE6E79" w:rsidRPr="00CF40B2" w:rsidRDefault="00CE6E79" w:rsidP="00394BAC">
                            <w:pPr>
                              <w:jc w:val="center"/>
                              <w:outlineLvl w:val="0"/>
                              <w:rPr>
                                <w:b/>
                                <w:caps/>
                                <w:sz w:val="32"/>
                                <w:szCs w:val="32"/>
                              </w:rPr>
                            </w:pPr>
                            <w:bookmarkStart w:id="60" w:name="_Toc445807377"/>
                            <w:r w:rsidRPr="00CF40B2">
                              <w:rPr>
                                <w:b/>
                                <w:caps/>
                                <w:sz w:val="32"/>
                                <w:szCs w:val="32"/>
                              </w:rPr>
                              <w:t>Carroll County Public Schools</w:t>
                            </w:r>
                            <w:bookmarkEnd w:id="60"/>
                          </w:p>
                          <w:p w:rsidR="00CE6E79" w:rsidRPr="00570C8F" w:rsidRDefault="00CE6E79" w:rsidP="00394BAC">
                            <w:pPr>
                              <w:jc w:val="center"/>
                              <w:outlineLvl w:val="0"/>
                              <w:rPr>
                                <w:b/>
                                <w:caps/>
                                <w:sz w:val="28"/>
                                <w:szCs w:val="32"/>
                              </w:rPr>
                            </w:pPr>
                          </w:p>
                          <w:p w:rsidR="00CE6E79" w:rsidRDefault="00CE6E79" w:rsidP="00394BAC">
                            <w:pPr>
                              <w:jc w:val="center"/>
                              <w:outlineLvl w:val="0"/>
                              <w:rPr>
                                <w:b/>
                                <w:caps/>
                                <w:sz w:val="36"/>
                                <w:szCs w:val="36"/>
                              </w:rPr>
                            </w:pPr>
                            <w:bookmarkStart w:id="61" w:name="_Toc445807072"/>
                            <w:bookmarkStart w:id="62" w:name="_Toc445807378"/>
                            <w:r>
                              <w:rPr>
                                <w:noProof/>
                              </w:rPr>
                              <w:drawing>
                                <wp:inline distT="0" distB="0" distL="0" distR="0" wp14:anchorId="6092A6B2" wp14:editId="7511D1A7">
                                  <wp:extent cx="1815465" cy="1132840"/>
                                  <wp:effectExtent l="0" t="0" r="0" b="0"/>
                                  <wp:docPr id="227" name="Picture 227" descr="CCPSLogov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PSLogov3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465" cy="1132840"/>
                                          </a:xfrm>
                                          <a:prstGeom prst="rect">
                                            <a:avLst/>
                                          </a:prstGeom>
                                          <a:noFill/>
                                          <a:ln>
                                            <a:noFill/>
                                          </a:ln>
                                        </pic:spPr>
                                      </pic:pic>
                                    </a:graphicData>
                                  </a:graphic>
                                </wp:inline>
                              </w:drawing>
                            </w:r>
                            <w:bookmarkEnd w:id="61"/>
                            <w:bookmarkEnd w:id="62"/>
                          </w:p>
                          <w:p w:rsidR="00CE6E79" w:rsidRPr="004009B9" w:rsidRDefault="00CE6E79" w:rsidP="00394BAC">
                            <w:pPr>
                              <w:jc w:val="center"/>
                              <w:outlineLvl w:val="0"/>
                              <w:rPr>
                                <w:b/>
                                <w:caps/>
                                <w:sz w:val="20"/>
                                <w:szCs w:val="20"/>
                              </w:rPr>
                            </w:pPr>
                            <w:bookmarkStart w:id="63" w:name="pos"/>
                          </w:p>
                          <w:p w:rsidR="00CE6E79" w:rsidRDefault="00CE6E79" w:rsidP="00394BAC">
                            <w:pPr>
                              <w:jc w:val="center"/>
                              <w:outlineLvl w:val="0"/>
                              <w:rPr>
                                <w:b/>
                                <w:caps/>
                                <w:sz w:val="36"/>
                                <w:szCs w:val="36"/>
                              </w:rPr>
                            </w:pPr>
                            <w:bookmarkStart w:id="64" w:name="_Toc445807073"/>
                            <w:bookmarkStart w:id="65" w:name="_Toc445807379"/>
                            <w:r w:rsidRPr="00BB43B2">
                              <w:rPr>
                                <w:b/>
                                <w:caps/>
                                <w:sz w:val="36"/>
                                <w:szCs w:val="36"/>
                              </w:rPr>
                              <w:t>Program of Studies</w:t>
                            </w:r>
                            <w:bookmarkEnd w:id="64"/>
                            <w:bookmarkEnd w:id="65"/>
                          </w:p>
                          <w:bookmarkEnd w:id="63"/>
                          <w:p w:rsidR="00CE6E79" w:rsidRPr="00570C8F" w:rsidRDefault="00CE6E79" w:rsidP="00394BAC">
                            <w:pPr>
                              <w:jc w:val="center"/>
                              <w:outlineLvl w:val="0"/>
                              <w:rPr>
                                <w:b/>
                                <w:caps/>
                                <w:sz w:val="24"/>
                                <w:szCs w:val="36"/>
                              </w:rPr>
                            </w:pPr>
                          </w:p>
                          <w:p w:rsidR="00CE6E79" w:rsidRPr="00F4095B" w:rsidRDefault="00CE6E79" w:rsidP="00394BAC">
                            <w:pPr>
                              <w:jc w:val="center"/>
                              <w:outlineLvl w:val="0"/>
                              <w:rPr>
                                <w:b/>
                                <w:caps/>
                                <w:sz w:val="32"/>
                                <w:szCs w:val="32"/>
                              </w:rPr>
                            </w:pPr>
                            <w:bookmarkStart w:id="66" w:name="_Toc445807074"/>
                            <w:bookmarkStart w:id="67" w:name="_Toc445807380"/>
                            <w:r w:rsidRPr="00F4095B">
                              <w:rPr>
                                <w:b/>
                                <w:caps/>
                                <w:sz w:val="32"/>
                                <w:szCs w:val="32"/>
                              </w:rPr>
                              <w:t>Course Offerings</w:t>
                            </w:r>
                            <w:r>
                              <w:rPr>
                                <w:b/>
                                <w:caps/>
                                <w:sz w:val="32"/>
                                <w:szCs w:val="32"/>
                              </w:rPr>
                              <w:t xml:space="preserve"> </w:t>
                            </w:r>
                            <w:r w:rsidRPr="00F4095B">
                              <w:rPr>
                                <w:b/>
                                <w:caps/>
                                <w:sz w:val="32"/>
                                <w:szCs w:val="32"/>
                              </w:rPr>
                              <w:t>and</w:t>
                            </w:r>
                            <w:r>
                              <w:rPr>
                                <w:b/>
                                <w:caps/>
                                <w:sz w:val="32"/>
                                <w:szCs w:val="32"/>
                              </w:rPr>
                              <w:t xml:space="preserve"> </w:t>
                            </w:r>
                            <w:r w:rsidRPr="00F4095B">
                              <w:rPr>
                                <w:b/>
                                <w:caps/>
                                <w:sz w:val="32"/>
                                <w:szCs w:val="32"/>
                              </w:rPr>
                              <w:t>Descriptions</w:t>
                            </w:r>
                            <w:bookmarkEnd w:id="66"/>
                            <w:bookmarkEnd w:id="67"/>
                          </w:p>
                          <w:p w:rsidR="00CE6E79" w:rsidRDefault="00CE6E79" w:rsidP="00394BAC">
                            <w:pPr>
                              <w:jc w:val="center"/>
                              <w:outlineLvl w:val="0"/>
                              <w:rPr>
                                <w:b/>
                                <w:caps/>
                                <w:sz w:val="32"/>
                                <w:szCs w:val="32"/>
                              </w:rPr>
                            </w:pPr>
                            <w:bookmarkStart w:id="68" w:name="_Toc445807075"/>
                            <w:bookmarkStart w:id="69" w:name="_Toc445807381"/>
                            <w:r>
                              <w:rPr>
                                <w:b/>
                                <w:caps/>
                                <w:sz w:val="32"/>
                                <w:szCs w:val="32"/>
                              </w:rPr>
                              <w:t>2018</w:t>
                            </w:r>
                            <w:r w:rsidRPr="008F027B">
                              <w:rPr>
                                <w:b/>
                                <w:caps/>
                                <w:sz w:val="32"/>
                                <w:szCs w:val="32"/>
                              </w:rPr>
                              <w:t>-</w:t>
                            </w:r>
                            <w:r>
                              <w:rPr>
                                <w:b/>
                                <w:caps/>
                                <w:sz w:val="32"/>
                                <w:szCs w:val="32"/>
                              </w:rPr>
                              <w:t>20</w:t>
                            </w:r>
                            <w:r w:rsidRPr="008F027B">
                              <w:rPr>
                                <w:b/>
                                <w:caps/>
                                <w:sz w:val="32"/>
                                <w:szCs w:val="32"/>
                              </w:rPr>
                              <w:t>1</w:t>
                            </w:r>
                            <w:bookmarkEnd w:id="68"/>
                            <w:bookmarkEnd w:id="69"/>
                            <w:r>
                              <w:rPr>
                                <w:b/>
                                <w:caps/>
                                <w:sz w:val="32"/>
                                <w:szCs w:val="32"/>
                              </w:rPr>
                              <w:t>9</w:t>
                            </w:r>
                          </w:p>
                          <w:p w:rsidR="00CE6E79" w:rsidRPr="008F027B" w:rsidRDefault="00CE6E79" w:rsidP="00394BAC">
                            <w:pPr>
                              <w:jc w:val="center"/>
                              <w:outlineLvl w:val="0"/>
                              <w:rPr>
                                <w:b/>
                                <w:caps/>
                                <w:sz w:val="32"/>
                                <w:szCs w:val="32"/>
                              </w:rPr>
                            </w:pPr>
                          </w:p>
                          <w:p w:rsidR="00CE6E79" w:rsidRPr="00AA3C3E" w:rsidRDefault="009B4F5F" w:rsidP="00976A38">
                            <w:pPr>
                              <w:jc w:val="center"/>
                              <w:outlineLvl w:val="0"/>
                              <w:rPr>
                                <w:b/>
                                <w:caps/>
                                <w:sz w:val="20"/>
                                <w:szCs w:val="20"/>
                              </w:rPr>
                            </w:pPr>
                            <w:hyperlink w:anchor="index" w:history="1">
                              <w:bookmarkStart w:id="70" w:name="_Toc445807076"/>
                              <w:bookmarkStart w:id="71" w:name="_Toc445807382"/>
                              <w:r w:rsidR="00CE6E79" w:rsidRPr="00923EE8">
                                <w:rPr>
                                  <w:rStyle w:val="Hyperlink"/>
                                  <w:b/>
                                  <w:caps/>
                                  <w:sz w:val="20"/>
                                  <w:szCs w:val="20"/>
                                </w:rPr>
                                <w:t>INdex of Completers and Majors</w:t>
                              </w:r>
                            </w:hyperlink>
                            <w:r w:rsidR="00CE6E79" w:rsidRPr="00AA3C3E">
                              <w:rPr>
                                <w:b/>
                                <w:caps/>
                                <w:sz w:val="20"/>
                                <w:szCs w:val="20"/>
                              </w:rPr>
                              <w:t xml:space="preserve"> </w:t>
                            </w:r>
                            <w:r w:rsidR="00CE6E79">
                              <w:rPr>
                                <w:b/>
                                <w:caps/>
                                <w:sz w:val="20"/>
                                <w:szCs w:val="20"/>
                              </w:rPr>
                              <w:tab/>
                            </w:r>
                            <w:hyperlink w:anchor="MainTOC" w:history="1">
                              <w:r w:rsidR="00CE6E79" w:rsidRPr="00976A38">
                                <w:rPr>
                                  <w:rStyle w:val="Hyperlink"/>
                                  <w:b/>
                                  <w:caps/>
                                  <w:sz w:val="20"/>
                                  <w:szCs w:val="20"/>
                                </w:rPr>
                                <w:t>tABLE OF CONTENTS</w:t>
                              </w:r>
                            </w:hyperlink>
                            <w:r w:rsidR="00CE6E79">
                              <w:rPr>
                                <w:b/>
                                <w:caps/>
                                <w:sz w:val="20"/>
                                <w:szCs w:val="20"/>
                              </w:rPr>
                              <w:tab/>
                            </w:r>
                            <w:hyperlink w:anchor="CareerPathways" w:history="1">
                              <w:r w:rsidR="00CE6E79" w:rsidRPr="00923EE8">
                                <w:rPr>
                                  <w:rStyle w:val="Hyperlink"/>
                                  <w:b/>
                                  <w:caps/>
                                  <w:sz w:val="20"/>
                                  <w:szCs w:val="20"/>
                                </w:rPr>
                                <w:t>Career Pathways</w:t>
                              </w:r>
                              <w:bookmarkEnd w:id="70"/>
                              <w:bookmarkEnd w:id="71"/>
                            </w:hyperlink>
                          </w:p>
                          <w:p w:rsidR="00CE6E79" w:rsidRDefault="00CE6E79" w:rsidP="00394B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3E7B" id="Text Box 225" o:spid="_x0000_s1057" type="#_x0000_t202" style="position:absolute;margin-left:19.05pt;margin-top:0;width:462.2pt;height:284.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" fillcolor="white [3201]" strokecolor="#4f81bd [3204]" strokeweight="4.5pt">
                <v:textbox>
                  <w:txbxContent>
                    <w:p w:rsidR="00CE6E79" w:rsidRPr="00BB43B2" w:rsidRDefault="00CE6E79" w:rsidP="00394BAC">
                      <w:pPr>
                        <w:jc w:val="center"/>
                        <w:outlineLvl w:val="0"/>
                        <w:rPr>
                          <w:b/>
                          <w:caps/>
                          <w:sz w:val="18"/>
                          <w:szCs w:val="18"/>
                        </w:rPr>
                      </w:pPr>
                    </w:p>
                    <w:p w:rsidR="00CE6E79" w:rsidRPr="00BB43B2" w:rsidRDefault="00CE6E79" w:rsidP="00394BAC">
                      <w:pPr>
                        <w:jc w:val="center"/>
                        <w:outlineLvl w:val="0"/>
                        <w:rPr>
                          <w:b/>
                          <w:caps/>
                          <w:sz w:val="20"/>
                          <w:szCs w:val="20"/>
                        </w:rPr>
                      </w:pPr>
                    </w:p>
                    <w:p w:rsidR="00CE6E79" w:rsidRPr="00CF40B2" w:rsidRDefault="00CE6E79" w:rsidP="00394BAC">
                      <w:pPr>
                        <w:jc w:val="center"/>
                        <w:outlineLvl w:val="0"/>
                        <w:rPr>
                          <w:b/>
                          <w:caps/>
                          <w:sz w:val="32"/>
                          <w:szCs w:val="32"/>
                        </w:rPr>
                      </w:pPr>
                      <w:bookmarkStart w:id="72" w:name="_Toc445807377"/>
                      <w:r w:rsidRPr="00CF40B2">
                        <w:rPr>
                          <w:b/>
                          <w:caps/>
                          <w:sz w:val="32"/>
                          <w:szCs w:val="32"/>
                        </w:rPr>
                        <w:t>Carroll County Public Schools</w:t>
                      </w:r>
                      <w:bookmarkEnd w:id="72"/>
                    </w:p>
                    <w:p w:rsidR="00CE6E79" w:rsidRPr="00570C8F" w:rsidRDefault="00CE6E79" w:rsidP="00394BAC">
                      <w:pPr>
                        <w:jc w:val="center"/>
                        <w:outlineLvl w:val="0"/>
                        <w:rPr>
                          <w:b/>
                          <w:caps/>
                          <w:sz w:val="28"/>
                          <w:szCs w:val="32"/>
                        </w:rPr>
                      </w:pPr>
                    </w:p>
                    <w:p w:rsidR="00CE6E79" w:rsidRDefault="00CE6E79" w:rsidP="00394BAC">
                      <w:pPr>
                        <w:jc w:val="center"/>
                        <w:outlineLvl w:val="0"/>
                        <w:rPr>
                          <w:b/>
                          <w:caps/>
                          <w:sz w:val="36"/>
                          <w:szCs w:val="36"/>
                        </w:rPr>
                      </w:pPr>
                      <w:bookmarkStart w:id="73" w:name="_Toc445807072"/>
                      <w:bookmarkStart w:id="74" w:name="_Toc445807378"/>
                      <w:r>
                        <w:rPr>
                          <w:noProof/>
                        </w:rPr>
                        <w:drawing>
                          <wp:inline distT="0" distB="0" distL="0" distR="0" wp14:anchorId="6092A6B2" wp14:editId="7511D1A7">
                            <wp:extent cx="1815465" cy="1132840"/>
                            <wp:effectExtent l="0" t="0" r="0" b="0"/>
                            <wp:docPr id="227" name="Picture 227" descr="CCPSLogov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PSLogov3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5465" cy="1132840"/>
                                    </a:xfrm>
                                    <a:prstGeom prst="rect">
                                      <a:avLst/>
                                    </a:prstGeom>
                                    <a:noFill/>
                                    <a:ln>
                                      <a:noFill/>
                                    </a:ln>
                                  </pic:spPr>
                                </pic:pic>
                              </a:graphicData>
                            </a:graphic>
                          </wp:inline>
                        </w:drawing>
                      </w:r>
                      <w:bookmarkEnd w:id="73"/>
                      <w:bookmarkEnd w:id="74"/>
                    </w:p>
                    <w:p w:rsidR="00CE6E79" w:rsidRPr="004009B9" w:rsidRDefault="00CE6E79" w:rsidP="00394BAC">
                      <w:pPr>
                        <w:jc w:val="center"/>
                        <w:outlineLvl w:val="0"/>
                        <w:rPr>
                          <w:b/>
                          <w:caps/>
                          <w:sz w:val="20"/>
                          <w:szCs w:val="20"/>
                        </w:rPr>
                      </w:pPr>
                      <w:bookmarkStart w:id="75" w:name="pos"/>
                    </w:p>
                    <w:p w:rsidR="00CE6E79" w:rsidRDefault="00CE6E79" w:rsidP="00394BAC">
                      <w:pPr>
                        <w:jc w:val="center"/>
                        <w:outlineLvl w:val="0"/>
                        <w:rPr>
                          <w:b/>
                          <w:caps/>
                          <w:sz w:val="36"/>
                          <w:szCs w:val="36"/>
                        </w:rPr>
                      </w:pPr>
                      <w:bookmarkStart w:id="76" w:name="_Toc445807073"/>
                      <w:bookmarkStart w:id="77" w:name="_Toc445807379"/>
                      <w:r w:rsidRPr="00BB43B2">
                        <w:rPr>
                          <w:b/>
                          <w:caps/>
                          <w:sz w:val="36"/>
                          <w:szCs w:val="36"/>
                        </w:rPr>
                        <w:t>Program of Studies</w:t>
                      </w:r>
                      <w:bookmarkEnd w:id="76"/>
                      <w:bookmarkEnd w:id="77"/>
                    </w:p>
                    <w:bookmarkEnd w:id="75"/>
                    <w:p w:rsidR="00CE6E79" w:rsidRPr="00570C8F" w:rsidRDefault="00CE6E79" w:rsidP="00394BAC">
                      <w:pPr>
                        <w:jc w:val="center"/>
                        <w:outlineLvl w:val="0"/>
                        <w:rPr>
                          <w:b/>
                          <w:caps/>
                          <w:sz w:val="24"/>
                          <w:szCs w:val="36"/>
                        </w:rPr>
                      </w:pPr>
                    </w:p>
                    <w:p w:rsidR="00CE6E79" w:rsidRPr="00F4095B" w:rsidRDefault="00CE6E79" w:rsidP="00394BAC">
                      <w:pPr>
                        <w:jc w:val="center"/>
                        <w:outlineLvl w:val="0"/>
                        <w:rPr>
                          <w:b/>
                          <w:caps/>
                          <w:sz w:val="32"/>
                          <w:szCs w:val="32"/>
                        </w:rPr>
                      </w:pPr>
                      <w:bookmarkStart w:id="78" w:name="_Toc445807074"/>
                      <w:bookmarkStart w:id="79" w:name="_Toc445807380"/>
                      <w:r w:rsidRPr="00F4095B">
                        <w:rPr>
                          <w:b/>
                          <w:caps/>
                          <w:sz w:val="32"/>
                          <w:szCs w:val="32"/>
                        </w:rPr>
                        <w:t>Course Offerings</w:t>
                      </w:r>
                      <w:r>
                        <w:rPr>
                          <w:b/>
                          <w:caps/>
                          <w:sz w:val="32"/>
                          <w:szCs w:val="32"/>
                        </w:rPr>
                        <w:t xml:space="preserve"> </w:t>
                      </w:r>
                      <w:r w:rsidRPr="00F4095B">
                        <w:rPr>
                          <w:b/>
                          <w:caps/>
                          <w:sz w:val="32"/>
                          <w:szCs w:val="32"/>
                        </w:rPr>
                        <w:t>and</w:t>
                      </w:r>
                      <w:r>
                        <w:rPr>
                          <w:b/>
                          <w:caps/>
                          <w:sz w:val="32"/>
                          <w:szCs w:val="32"/>
                        </w:rPr>
                        <w:t xml:space="preserve"> </w:t>
                      </w:r>
                      <w:r w:rsidRPr="00F4095B">
                        <w:rPr>
                          <w:b/>
                          <w:caps/>
                          <w:sz w:val="32"/>
                          <w:szCs w:val="32"/>
                        </w:rPr>
                        <w:t>Descriptions</w:t>
                      </w:r>
                      <w:bookmarkEnd w:id="78"/>
                      <w:bookmarkEnd w:id="79"/>
                    </w:p>
                    <w:p w:rsidR="00CE6E79" w:rsidRDefault="00CE6E79" w:rsidP="00394BAC">
                      <w:pPr>
                        <w:jc w:val="center"/>
                        <w:outlineLvl w:val="0"/>
                        <w:rPr>
                          <w:b/>
                          <w:caps/>
                          <w:sz w:val="32"/>
                          <w:szCs w:val="32"/>
                        </w:rPr>
                      </w:pPr>
                      <w:bookmarkStart w:id="80" w:name="_Toc445807075"/>
                      <w:bookmarkStart w:id="81" w:name="_Toc445807381"/>
                      <w:r>
                        <w:rPr>
                          <w:b/>
                          <w:caps/>
                          <w:sz w:val="32"/>
                          <w:szCs w:val="32"/>
                        </w:rPr>
                        <w:t>2018</w:t>
                      </w:r>
                      <w:r w:rsidRPr="008F027B">
                        <w:rPr>
                          <w:b/>
                          <w:caps/>
                          <w:sz w:val="32"/>
                          <w:szCs w:val="32"/>
                        </w:rPr>
                        <w:t>-</w:t>
                      </w:r>
                      <w:r>
                        <w:rPr>
                          <w:b/>
                          <w:caps/>
                          <w:sz w:val="32"/>
                          <w:szCs w:val="32"/>
                        </w:rPr>
                        <w:t>20</w:t>
                      </w:r>
                      <w:r w:rsidRPr="008F027B">
                        <w:rPr>
                          <w:b/>
                          <w:caps/>
                          <w:sz w:val="32"/>
                          <w:szCs w:val="32"/>
                        </w:rPr>
                        <w:t>1</w:t>
                      </w:r>
                      <w:bookmarkEnd w:id="80"/>
                      <w:bookmarkEnd w:id="81"/>
                      <w:r>
                        <w:rPr>
                          <w:b/>
                          <w:caps/>
                          <w:sz w:val="32"/>
                          <w:szCs w:val="32"/>
                        </w:rPr>
                        <w:t>9</w:t>
                      </w:r>
                    </w:p>
                    <w:p w:rsidR="00CE6E79" w:rsidRPr="008F027B" w:rsidRDefault="00CE6E79" w:rsidP="00394BAC">
                      <w:pPr>
                        <w:jc w:val="center"/>
                        <w:outlineLvl w:val="0"/>
                        <w:rPr>
                          <w:b/>
                          <w:caps/>
                          <w:sz w:val="32"/>
                          <w:szCs w:val="32"/>
                        </w:rPr>
                      </w:pPr>
                    </w:p>
                    <w:p w:rsidR="00CE6E79" w:rsidRPr="00AA3C3E" w:rsidRDefault="00CE6E79" w:rsidP="00976A38">
                      <w:pPr>
                        <w:jc w:val="center"/>
                        <w:outlineLvl w:val="0"/>
                        <w:rPr>
                          <w:b/>
                          <w:caps/>
                          <w:sz w:val="20"/>
                          <w:szCs w:val="20"/>
                        </w:rPr>
                      </w:pPr>
                      <w:hyperlink w:anchor="index" w:history="1">
                        <w:bookmarkStart w:id="82" w:name="_Toc445807076"/>
                        <w:bookmarkStart w:id="83" w:name="_Toc445807382"/>
                        <w:r w:rsidRPr="00923EE8">
                          <w:rPr>
                            <w:rStyle w:val="Hyperlink"/>
                            <w:b/>
                            <w:caps/>
                            <w:sz w:val="20"/>
                            <w:szCs w:val="20"/>
                          </w:rPr>
                          <w:t>INdex of Completers and Majors</w:t>
                        </w:r>
                      </w:hyperlink>
                      <w:r w:rsidRPr="00AA3C3E">
                        <w:rPr>
                          <w:b/>
                          <w:caps/>
                          <w:sz w:val="20"/>
                          <w:szCs w:val="20"/>
                        </w:rPr>
                        <w:t xml:space="preserve"> </w:t>
                      </w:r>
                      <w:r>
                        <w:rPr>
                          <w:b/>
                          <w:caps/>
                          <w:sz w:val="20"/>
                          <w:szCs w:val="20"/>
                        </w:rPr>
                        <w:tab/>
                      </w:r>
                      <w:hyperlink w:anchor="MainTOC" w:history="1">
                        <w:r w:rsidRPr="00976A38">
                          <w:rPr>
                            <w:rStyle w:val="Hyperlink"/>
                            <w:b/>
                            <w:caps/>
                            <w:sz w:val="20"/>
                            <w:szCs w:val="20"/>
                          </w:rPr>
                          <w:t>tABLE OF CONTENTS</w:t>
                        </w:r>
                      </w:hyperlink>
                      <w:r>
                        <w:rPr>
                          <w:b/>
                          <w:caps/>
                          <w:sz w:val="20"/>
                          <w:szCs w:val="20"/>
                        </w:rPr>
                        <w:tab/>
                      </w:r>
                      <w:hyperlink w:anchor="CareerPathways" w:history="1">
                        <w:r w:rsidRPr="00923EE8">
                          <w:rPr>
                            <w:rStyle w:val="Hyperlink"/>
                            <w:b/>
                            <w:caps/>
                            <w:sz w:val="20"/>
                            <w:szCs w:val="20"/>
                          </w:rPr>
                          <w:t>Career Pathways</w:t>
                        </w:r>
                        <w:bookmarkEnd w:id="82"/>
                        <w:bookmarkEnd w:id="83"/>
                      </w:hyperlink>
                    </w:p>
                    <w:p w:rsidR="00CE6E79" w:rsidRDefault="00CE6E79" w:rsidP="00394BAC">
                      <w:pPr>
                        <w:jc w:val="center"/>
                      </w:pPr>
                    </w:p>
                  </w:txbxContent>
                </v:textbox>
                <w10:wrap anchorx="margin"/>
              </v:shape>
            </w:pict>
          </mc:Fallback>
        </mc:AlternateContent>
      </w: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924935" w:rsidRPr="00924935" w:rsidRDefault="00924935" w:rsidP="00394BAC">
      <w:pPr>
        <w:jc w:val="center"/>
        <w:outlineLvl w:val="0"/>
        <w:rPr>
          <w:b/>
          <w:caps/>
          <w:szCs w:val="28"/>
        </w:rPr>
      </w:pPr>
    </w:p>
    <w:p w:rsidR="00394BAC" w:rsidRDefault="00394BAC" w:rsidP="00394BAC">
      <w:pPr>
        <w:jc w:val="center"/>
        <w:outlineLvl w:val="0"/>
        <w:rPr>
          <w:b/>
          <w:caps/>
          <w:sz w:val="28"/>
          <w:szCs w:val="28"/>
        </w:rPr>
      </w:pPr>
      <w:bookmarkStart w:id="72" w:name="POSorg"/>
      <w:bookmarkEnd w:id="72"/>
      <w:r>
        <w:rPr>
          <w:b/>
          <w:caps/>
          <w:sz w:val="28"/>
          <w:szCs w:val="28"/>
        </w:rPr>
        <w:t>Organization</w:t>
      </w:r>
    </w:p>
    <w:p w:rsidR="00394BAC" w:rsidRPr="001A332F" w:rsidRDefault="00394BAC" w:rsidP="00394BAC">
      <w:pPr>
        <w:jc w:val="center"/>
        <w:outlineLvl w:val="0"/>
        <w:rPr>
          <w:b/>
          <w:caps/>
          <w:sz w:val="16"/>
          <w:szCs w:val="28"/>
        </w:rPr>
      </w:pPr>
    </w:p>
    <w:p w:rsidR="00394BAC" w:rsidRDefault="00394BAC" w:rsidP="00394BAC">
      <w:pPr>
        <w:outlineLvl w:val="0"/>
      </w:pPr>
      <w:bookmarkStart w:id="73" w:name="_Toc445807078"/>
      <w:r w:rsidRPr="001A75FD">
        <w:t>Course descriptions are listed by subject area.  The course numbers are coded to facilitate organization of instructional groups and provide student record information.</w:t>
      </w:r>
      <w:bookmarkEnd w:id="73"/>
      <w:r w:rsidR="00692C23">
        <w:t xml:space="preserve">  </w:t>
      </w:r>
      <w:bookmarkStart w:id="74" w:name="_Toc445807079"/>
      <w:r>
        <w:t>The first two digits identify the subject area, the third and fourth digits identify the course, the fifth digit identifies the credit for the course, and the sixth digit specifies the level of instruction defined as follows:</w:t>
      </w:r>
      <w:bookmarkEnd w:id="74"/>
    </w:p>
    <w:p w:rsidR="00394BAC" w:rsidRDefault="00394BAC" w:rsidP="005E3BC1">
      <w:pPr>
        <w:ind w:left="720" w:firstLine="720"/>
        <w:outlineLvl w:val="0"/>
      </w:pPr>
      <w:bookmarkStart w:id="75" w:name="_Toc445807080"/>
      <w:r>
        <w:t>1 – Basic</w:t>
      </w:r>
      <w:bookmarkEnd w:id="75"/>
    </w:p>
    <w:p w:rsidR="00394BAC" w:rsidRDefault="00394BAC" w:rsidP="005E3BC1">
      <w:pPr>
        <w:ind w:left="720" w:firstLine="720"/>
        <w:outlineLvl w:val="0"/>
      </w:pPr>
      <w:bookmarkStart w:id="76" w:name="_Toc445807081"/>
      <w:r>
        <w:t>6 – Academic</w:t>
      </w:r>
      <w:bookmarkEnd w:id="76"/>
    </w:p>
    <w:p w:rsidR="00394BAC" w:rsidRDefault="00394BAC" w:rsidP="00B81256">
      <w:pPr>
        <w:tabs>
          <w:tab w:val="center" w:pos="5544"/>
        </w:tabs>
        <w:ind w:left="1440"/>
        <w:outlineLvl w:val="0"/>
      </w:pPr>
      <w:bookmarkStart w:id="77" w:name="_Toc445807082"/>
      <w:r>
        <w:t>7 – Articulated</w:t>
      </w:r>
      <w:bookmarkEnd w:id="77"/>
      <w:r w:rsidR="00B81256">
        <w:tab/>
      </w:r>
    </w:p>
    <w:p w:rsidR="00394BAC" w:rsidRDefault="00394BAC" w:rsidP="005E3BC1">
      <w:pPr>
        <w:ind w:left="720" w:firstLine="720"/>
        <w:outlineLvl w:val="0"/>
      </w:pPr>
      <w:bookmarkStart w:id="78" w:name="_Toc445807083"/>
      <w:r>
        <w:t>8 – Honors</w:t>
      </w:r>
      <w:bookmarkEnd w:id="78"/>
    </w:p>
    <w:p w:rsidR="00394BAC" w:rsidRDefault="00394BAC" w:rsidP="00394BAC">
      <w:pPr>
        <w:ind w:left="1440"/>
        <w:outlineLvl w:val="0"/>
      </w:pPr>
      <w:bookmarkStart w:id="79" w:name="_Toc445807084"/>
      <w:r>
        <w:t>9 – AP and Transcripted</w:t>
      </w:r>
      <w:bookmarkEnd w:id="79"/>
    </w:p>
    <w:p w:rsidR="004A5EAE" w:rsidRPr="0054564F" w:rsidRDefault="004A5EAE" w:rsidP="00394BAC">
      <w:pPr>
        <w:jc w:val="center"/>
        <w:outlineLvl w:val="0"/>
        <w:rPr>
          <w:b/>
        </w:rPr>
      </w:pPr>
    </w:p>
    <w:p w:rsidR="00394BAC" w:rsidRDefault="00394BAC" w:rsidP="00A34FE9">
      <w:pPr>
        <w:outlineLvl w:val="0"/>
      </w:pPr>
      <w:bookmarkStart w:id="80" w:name="_Toc445807086"/>
      <w:r w:rsidRPr="0054564F">
        <w:rPr>
          <w:b/>
        </w:rPr>
        <w:t>Articulated Credit Courses</w:t>
      </w:r>
      <w:r>
        <w:t xml:space="preserve"> – Students may receive college credit for these courses as a part of a completer program.  These credits, that do not transfer to other post and secondary institutions, are awarded under the terms of an agreement made with a specific postsecondary institution.</w:t>
      </w:r>
      <w:bookmarkEnd w:id="80"/>
    </w:p>
    <w:p w:rsidR="00394BAC" w:rsidRPr="003D32A1" w:rsidRDefault="00394BAC" w:rsidP="00A34FE9">
      <w:pPr>
        <w:outlineLvl w:val="0"/>
        <w:rPr>
          <w:sz w:val="16"/>
        </w:rPr>
      </w:pPr>
    </w:p>
    <w:p w:rsidR="0054564F" w:rsidRDefault="00394BAC" w:rsidP="0054564F">
      <w:pPr>
        <w:outlineLvl w:val="0"/>
      </w:pPr>
      <w:bookmarkStart w:id="81" w:name="_Toc445807087"/>
      <w:r w:rsidRPr="0054564F">
        <w:rPr>
          <w:b/>
        </w:rPr>
        <w:t>Transcripted Credit Courses</w:t>
      </w:r>
      <w:r>
        <w:t xml:space="preserve"> – Students may earn college credits by taking these courses and successfully completing the corresponding competency tests.  Credit is documented on an official transcript from the specific postsecondary institution that awarded the credit.  These credits may transfer to other postsecondary institutions.</w:t>
      </w:r>
      <w:bookmarkEnd w:id="81"/>
      <w:r w:rsidR="0054564F">
        <w:t xml:space="preserve">  </w:t>
      </w:r>
    </w:p>
    <w:p w:rsidR="0054564F" w:rsidRDefault="0054564F" w:rsidP="0054564F">
      <w:pPr>
        <w:outlineLvl w:val="0"/>
      </w:pPr>
    </w:p>
    <w:p w:rsidR="0054564F" w:rsidRDefault="0054564F" w:rsidP="0054564F">
      <w:pPr>
        <w:outlineLvl w:val="0"/>
      </w:pPr>
    </w:p>
    <w:p w:rsidR="0054564F" w:rsidRDefault="0054564F" w:rsidP="0054564F">
      <w:pPr>
        <w:outlineLvl w:val="0"/>
        <w:rPr>
          <w:bCs/>
        </w:rPr>
      </w:pPr>
      <w:r w:rsidRPr="0054564F">
        <w:rPr>
          <w:b/>
          <w:bCs/>
        </w:rPr>
        <w:t>NCAA Eligibility</w:t>
      </w:r>
      <w:r w:rsidRPr="0054564F">
        <w:rPr>
          <w:bCs/>
        </w:rPr>
        <w:t xml:space="preserve"> – </w:t>
      </w:r>
      <w:r w:rsidR="00A34FE9" w:rsidRPr="0054564F">
        <w:rPr>
          <w:bCs/>
        </w:rPr>
        <w:t xml:space="preserve">CCPS Courses that meet NCAA eligibility criteria are marked with a </w:t>
      </w:r>
      <w:r w:rsidR="00A34FE9" w:rsidRPr="0054564F">
        <w:rPr>
          <w:bCs/>
          <w:sz w:val="36"/>
        </w:rPr>
        <w:sym w:font="Webdings" w:char="F086"/>
      </w:r>
      <w:r w:rsidR="00A34FE9" w:rsidRPr="0054564F">
        <w:rPr>
          <w:bCs/>
        </w:rPr>
        <w:t xml:space="preserve"> in the course descriptions.</w:t>
      </w:r>
    </w:p>
    <w:p w:rsidR="0054564F" w:rsidRDefault="0054564F" w:rsidP="0054564F">
      <w:pPr>
        <w:outlineLvl w:val="0"/>
        <w:rPr>
          <w:b/>
        </w:rPr>
      </w:pPr>
    </w:p>
    <w:p w:rsidR="0054564F" w:rsidRPr="00A34FE9" w:rsidRDefault="0054564F" w:rsidP="0054564F">
      <w:pPr>
        <w:outlineLvl w:val="0"/>
        <w:rPr>
          <w:b/>
        </w:rPr>
      </w:pPr>
      <w:r w:rsidRPr="00A34FE9">
        <w:rPr>
          <w:noProof/>
        </w:rPr>
        <w:drawing>
          <wp:anchor distT="0" distB="0" distL="114300" distR="114300" simplePos="0" relativeHeight="252083200" behindDoc="1" locked="0" layoutInCell="1" allowOverlap="1">
            <wp:simplePos x="0" y="0"/>
            <wp:positionH relativeFrom="margin">
              <wp:align>left</wp:align>
            </wp:positionH>
            <wp:positionV relativeFrom="paragraph">
              <wp:posOffset>132715</wp:posOffset>
            </wp:positionV>
            <wp:extent cx="640080" cy="598170"/>
            <wp:effectExtent l="0" t="0" r="7620" b="0"/>
            <wp:wrapTight wrapText="bothSides">
              <wp:wrapPolygon edited="0">
                <wp:start x="9000" y="0"/>
                <wp:lineTo x="0" y="1376"/>
                <wp:lineTo x="0" y="11694"/>
                <wp:lineTo x="643" y="15822"/>
                <wp:lineTo x="5143" y="20637"/>
                <wp:lineTo x="9000" y="20637"/>
                <wp:lineTo x="12214" y="20637"/>
                <wp:lineTo x="16071" y="20637"/>
                <wp:lineTo x="20571" y="15822"/>
                <wp:lineTo x="21214" y="10318"/>
                <wp:lineTo x="19286" y="1376"/>
                <wp:lineTo x="12214" y="0"/>
                <wp:lineTo x="900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0080"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BAC" w:rsidRPr="0054564F" w:rsidRDefault="0054564F" w:rsidP="0054564F">
      <w:pPr>
        <w:jc w:val="both"/>
        <w:outlineLvl w:val="0"/>
      </w:pPr>
      <w:bookmarkStart w:id="82" w:name="_Toc445807088"/>
      <w:r w:rsidRPr="0054564F">
        <w:rPr>
          <w:b/>
          <w:bCs/>
        </w:rPr>
        <w:t>Completer Program</w:t>
      </w:r>
      <w:r>
        <w:rPr>
          <w:bCs/>
        </w:rPr>
        <w:t xml:space="preserve"> – </w:t>
      </w:r>
      <w:r w:rsidR="00394BAC" w:rsidRPr="0054564F">
        <w:rPr>
          <w:bCs/>
        </w:rPr>
        <w:t>Indicates an approved completer program</w:t>
      </w:r>
      <w:r w:rsidR="00394BAC" w:rsidRPr="0054564F">
        <w:t>.  The suggested course sequence</w:t>
      </w:r>
      <w:r w:rsidRPr="0054564F">
        <w:t xml:space="preserve"> </w:t>
      </w:r>
      <w:r w:rsidR="00394BAC" w:rsidRPr="0054564F">
        <w:t xml:space="preserve">for each </w:t>
      </w:r>
      <w:r>
        <w:t>c</w:t>
      </w:r>
      <w:r w:rsidR="00394BAC" w:rsidRPr="0054564F">
        <w:t>ompleter program can be found in the Career Pathways Guide on the page indicated in parenthesis.</w:t>
      </w:r>
      <w:bookmarkEnd w:id="82"/>
    </w:p>
    <w:p w:rsidR="00D81E1F" w:rsidRDefault="00D81E1F" w:rsidP="00394BAC">
      <w:pPr>
        <w:outlineLvl w:val="0"/>
        <w:rPr>
          <w:b/>
          <w:sz w:val="18"/>
          <w:szCs w:val="18"/>
        </w:rPr>
      </w:pPr>
    </w:p>
    <w:p w:rsidR="009160CD" w:rsidRDefault="009160CD" w:rsidP="009D626B">
      <w:pPr>
        <w:jc w:val="center"/>
        <w:outlineLvl w:val="0"/>
        <w:rPr>
          <w:b/>
          <w:bCs/>
          <w:sz w:val="28"/>
          <w:szCs w:val="28"/>
        </w:rPr>
      </w:pPr>
      <w:bookmarkStart w:id="83" w:name="TOCCCC"/>
      <w:bookmarkStart w:id="84" w:name="_Toc445807089"/>
    </w:p>
    <w:p w:rsidR="00A26CBD" w:rsidRDefault="00A26CBD" w:rsidP="009D626B">
      <w:pPr>
        <w:jc w:val="center"/>
        <w:outlineLvl w:val="0"/>
        <w:rPr>
          <w:b/>
          <w:bCs/>
          <w:sz w:val="28"/>
          <w:szCs w:val="28"/>
        </w:rPr>
      </w:pPr>
      <w:bookmarkStart w:id="85" w:name="POSTOC"/>
      <w:bookmarkEnd w:id="85"/>
      <w:r>
        <w:rPr>
          <w:b/>
          <w:bCs/>
          <w:sz w:val="28"/>
          <w:szCs w:val="28"/>
        </w:rPr>
        <w:t xml:space="preserve">PROGRAM OF STUDIES </w:t>
      </w:r>
    </w:p>
    <w:p w:rsidR="00512772" w:rsidRDefault="009D626B" w:rsidP="009D626B">
      <w:pPr>
        <w:jc w:val="center"/>
        <w:outlineLvl w:val="0"/>
        <w:rPr>
          <w:b/>
          <w:bCs/>
          <w:sz w:val="28"/>
          <w:szCs w:val="28"/>
        </w:rPr>
      </w:pPr>
      <w:bookmarkStart w:id="86" w:name="TOC"/>
      <w:bookmarkEnd w:id="86"/>
      <w:r>
        <w:rPr>
          <w:b/>
          <w:bCs/>
          <w:sz w:val="28"/>
          <w:szCs w:val="28"/>
        </w:rPr>
        <w:t>CONTENTS</w:t>
      </w:r>
    </w:p>
    <w:bookmarkEnd w:id="83"/>
    <w:p w:rsidR="009D626B" w:rsidRDefault="009D626B" w:rsidP="00512772">
      <w:pPr>
        <w:outlineLvl w:val="0"/>
        <w:rPr>
          <w:b/>
          <w:bCs/>
          <w:sz w:val="28"/>
          <w:szCs w:val="28"/>
        </w:rPr>
      </w:pPr>
    </w:p>
    <w:p w:rsidR="00984734" w:rsidRDefault="009B4F5F" w:rsidP="00512772">
      <w:pPr>
        <w:outlineLvl w:val="0"/>
        <w:rPr>
          <w:b/>
          <w:bCs/>
          <w:sz w:val="28"/>
          <w:szCs w:val="28"/>
        </w:rPr>
      </w:pPr>
      <w:hyperlink w:anchor="agriscience" w:history="1">
        <w:r w:rsidR="00512772" w:rsidRPr="00512772">
          <w:rPr>
            <w:rStyle w:val="Hyperlink"/>
            <w:b/>
            <w:bCs/>
            <w:sz w:val="28"/>
            <w:szCs w:val="28"/>
          </w:rPr>
          <w:t>AGRISCIENCE</w:t>
        </w:r>
      </w:hyperlink>
    </w:p>
    <w:p w:rsidR="000347A3" w:rsidRPr="00512772" w:rsidRDefault="00541AD8" w:rsidP="00512772">
      <w:pPr>
        <w:outlineLvl w:val="0"/>
        <w:rPr>
          <w:b/>
          <w:bCs/>
          <w:sz w:val="28"/>
          <w:szCs w:val="28"/>
        </w:rPr>
      </w:pPr>
      <w:r>
        <w:rPr>
          <w:b/>
          <w:bCs/>
          <w:sz w:val="28"/>
          <w:szCs w:val="28"/>
        </w:rPr>
        <w:tab/>
      </w:r>
    </w:p>
    <w:p w:rsidR="00512772" w:rsidRDefault="009B4F5F" w:rsidP="00512772">
      <w:pPr>
        <w:outlineLvl w:val="0"/>
        <w:rPr>
          <w:b/>
          <w:bCs/>
          <w:sz w:val="28"/>
          <w:szCs w:val="28"/>
        </w:rPr>
      </w:pPr>
      <w:hyperlink w:anchor="BUSINESSED" w:history="1">
        <w:r w:rsidR="00512772" w:rsidRPr="00512772">
          <w:rPr>
            <w:rStyle w:val="Hyperlink"/>
            <w:b/>
            <w:bCs/>
            <w:sz w:val="28"/>
            <w:szCs w:val="28"/>
          </w:rPr>
          <w:t>BUSINESS EDUCATION</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CTE" w:history="1">
        <w:r w:rsidR="00512772" w:rsidRPr="00512772">
          <w:rPr>
            <w:rStyle w:val="Hyperlink"/>
            <w:b/>
            <w:bCs/>
            <w:sz w:val="28"/>
            <w:szCs w:val="28"/>
          </w:rPr>
          <w:t>CAREER AND TECHNOLOGY EDUCATION (OCCUPATIONAL)</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facs" w:history="1">
        <w:r w:rsidR="00512772" w:rsidRPr="00512772">
          <w:rPr>
            <w:rStyle w:val="Hyperlink"/>
            <w:b/>
            <w:bCs/>
            <w:sz w:val="28"/>
            <w:szCs w:val="28"/>
          </w:rPr>
          <w:t>FAMILY AND CONSUMER SCIENCE</w:t>
        </w:r>
      </w:hyperlink>
      <w:r w:rsidR="00C51193">
        <w:rPr>
          <w:rStyle w:val="Hyperlink"/>
          <w:b/>
          <w:bCs/>
          <w:sz w:val="28"/>
          <w:szCs w:val="28"/>
        </w:rPr>
        <w:t>S</w:t>
      </w:r>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ela" w:history="1">
        <w:r w:rsidR="00E207E4">
          <w:rPr>
            <w:rStyle w:val="Hyperlink"/>
            <w:b/>
            <w:bCs/>
            <w:sz w:val="28"/>
            <w:szCs w:val="28"/>
          </w:rPr>
          <w:t>ENGL</w:t>
        </w:r>
        <w:r w:rsidR="00512772" w:rsidRPr="00512772">
          <w:rPr>
            <w:rStyle w:val="Hyperlink"/>
            <w:b/>
            <w:bCs/>
            <w:sz w:val="28"/>
            <w:szCs w:val="28"/>
          </w:rPr>
          <w:t>ISH LANGUAGE ARTS</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FA" w:history="1">
        <w:r w:rsidR="00512772" w:rsidRPr="00512772">
          <w:rPr>
            <w:rStyle w:val="Hyperlink"/>
            <w:b/>
            <w:bCs/>
            <w:sz w:val="28"/>
            <w:szCs w:val="28"/>
          </w:rPr>
          <w:t>FINE ARTS</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SCM" w:history="1">
        <w:r w:rsidR="00ED0069">
          <w:rPr>
            <w:rStyle w:val="Hyperlink"/>
            <w:b/>
            <w:bCs/>
            <w:sz w:val="28"/>
            <w:szCs w:val="28"/>
          </w:rPr>
          <w:t>SCHOOL COUNS</w:t>
        </w:r>
        <w:r w:rsidR="00436B84">
          <w:rPr>
            <w:rStyle w:val="Hyperlink"/>
            <w:b/>
            <w:bCs/>
            <w:sz w:val="28"/>
            <w:szCs w:val="28"/>
          </w:rPr>
          <w:t>EL</w:t>
        </w:r>
        <w:r w:rsidR="00512772" w:rsidRPr="00512772">
          <w:rPr>
            <w:rStyle w:val="Hyperlink"/>
            <w:b/>
            <w:bCs/>
            <w:sz w:val="28"/>
            <w:szCs w:val="28"/>
          </w:rPr>
          <w:t>ING PROGRAM</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HEALTH" w:history="1">
        <w:r w:rsidR="00512772" w:rsidRPr="00512772">
          <w:rPr>
            <w:rStyle w:val="Hyperlink"/>
            <w:b/>
            <w:bCs/>
            <w:sz w:val="28"/>
            <w:szCs w:val="28"/>
          </w:rPr>
          <w:t>HEALTH</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JROTC" w:history="1">
        <w:r w:rsidR="00512772" w:rsidRPr="00512772">
          <w:rPr>
            <w:rStyle w:val="Hyperlink"/>
            <w:b/>
            <w:bCs/>
            <w:sz w:val="28"/>
            <w:szCs w:val="28"/>
          </w:rPr>
          <w:t>JUNIOR ROTC (JROTC)</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MATHEMATHICS" w:history="1">
        <w:r w:rsidR="00512772" w:rsidRPr="00512772">
          <w:rPr>
            <w:rStyle w:val="Hyperlink"/>
            <w:b/>
            <w:bCs/>
            <w:sz w:val="28"/>
            <w:szCs w:val="28"/>
          </w:rPr>
          <w:t>MATHEMATICS</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MEDIA" w:history="1">
        <w:r w:rsidR="00512772" w:rsidRPr="00512772">
          <w:rPr>
            <w:rStyle w:val="Hyperlink"/>
            <w:b/>
            <w:bCs/>
            <w:sz w:val="28"/>
            <w:szCs w:val="28"/>
          </w:rPr>
          <w:t>MEDIA</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PE" w:history="1">
        <w:r w:rsidR="00512772" w:rsidRPr="00512772">
          <w:rPr>
            <w:rStyle w:val="Hyperlink"/>
            <w:b/>
            <w:bCs/>
            <w:sz w:val="28"/>
            <w:szCs w:val="28"/>
          </w:rPr>
          <w:t>PHYSICAL EDUCATION</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SCIENCE" w:history="1">
        <w:r w:rsidR="00512772" w:rsidRPr="00512772">
          <w:rPr>
            <w:rStyle w:val="Hyperlink"/>
            <w:b/>
            <w:bCs/>
            <w:sz w:val="28"/>
            <w:szCs w:val="28"/>
          </w:rPr>
          <w:t>SCIENCE</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SOCIALSTUDIES" w:history="1">
        <w:r w:rsidR="00512772" w:rsidRPr="00512772">
          <w:rPr>
            <w:rStyle w:val="Hyperlink"/>
            <w:b/>
            <w:bCs/>
            <w:sz w:val="28"/>
            <w:szCs w:val="28"/>
          </w:rPr>
          <w:t>SOCIAL STUDIES</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SERE" w:history="1">
        <w:r w:rsidR="00512772" w:rsidRPr="00512772">
          <w:rPr>
            <w:rStyle w:val="Hyperlink"/>
            <w:b/>
            <w:bCs/>
            <w:sz w:val="28"/>
            <w:szCs w:val="28"/>
          </w:rPr>
          <w:t>SPECIAL EDUCATION RESOURCE EDUCATION</w:t>
        </w:r>
      </w:hyperlink>
    </w:p>
    <w:p w:rsidR="000347A3" w:rsidRPr="00512772" w:rsidRDefault="000347A3" w:rsidP="00512772">
      <w:pPr>
        <w:outlineLvl w:val="0"/>
        <w:rPr>
          <w:b/>
          <w:bCs/>
          <w:sz w:val="28"/>
          <w:szCs w:val="28"/>
        </w:rPr>
      </w:pPr>
    </w:p>
    <w:p w:rsidR="00512772" w:rsidRDefault="009B4F5F" w:rsidP="00512772">
      <w:pPr>
        <w:outlineLvl w:val="0"/>
        <w:rPr>
          <w:b/>
          <w:bCs/>
          <w:sz w:val="28"/>
          <w:szCs w:val="28"/>
        </w:rPr>
      </w:pPr>
      <w:hyperlink w:anchor="TECHEDU" w:history="1">
        <w:r w:rsidR="00512772" w:rsidRPr="00512772">
          <w:rPr>
            <w:rStyle w:val="Hyperlink"/>
            <w:b/>
            <w:bCs/>
            <w:sz w:val="28"/>
            <w:szCs w:val="28"/>
          </w:rPr>
          <w:t>TECHNOLOGY EDUCATION</w:t>
        </w:r>
      </w:hyperlink>
    </w:p>
    <w:p w:rsidR="000347A3" w:rsidRPr="00512772" w:rsidRDefault="000347A3" w:rsidP="00512772">
      <w:pPr>
        <w:outlineLvl w:val="0"/>
        <w:rPr>
          <w:b/>
          <w:bCs/>
          <w:sz w:val="28"/>
          <w:szCs w:val="28"/>
        </w:rPr>
      </w:pPr>
    </w:p>
    <w:p w:rsidR="00512772" w:rsidRPr="00512772" w:rsidRDefault="009B4F5F" w:rsidP="00512772">
      <w:pPr>
        <w:outlineLvl w:val="0"/>
        <w:rPr>
          <w:b/>
          <w:bCs/>
          <w:sz w:val="28"/>
          <w:szCs w:val="28"/>
        </w:rPr>
      </w:pPr>
      <w:hyperlink w:anchor="WORLDLANG" w:history="1">
        <w:r w:rsidR="00512772" w:rsidRPr="00512772">
          <w:rPr>
            <w:rStyle w:val="Hyperlink"/>
            <w:b/>
            <w:bCs/>
            <w:sz w:val="28"/>
            <w:szCs w:val="28"/>
          </w:rPr>
          <w:t>WORLD LANGUAGES</w:t>
        </w:r>
      </w:hyperlink>
    </w:p>
    <w:p w:rsidR="00512772" w:rsidRPr="00512772" w:rsidRDefault="00512772" w:rsidP="00512772">
      <w:pPr>
        <w:outlineLvl w:val="0"/>
        <w:rPr>
          <w:b/>
          <w:bCs/>
          <w:sz w:val="28"/>
          <w:szCs w:val="28"/>
        </w:rPr>
      </w:pPr>
    </w:p>
    <w:p w:rsidR="00512772" w:rsidRDefault="00AE4C50" w:rsidP="00512772">
      <w:pPr>
        <w:outlineLvl w:val="0"/>
        <w:rPr>
          <w:b/>
          <w:bCs/>
          <w:sz w:val="18"/>
          <w:szCs w:val="18"/>
        </w:rPr>
      </w:pPr>
      <w:r>
        <w:t xml:space="preserve">  </w:t>
      </w:r>
      <w:r>
        <w:tab/>
      </w:r>
      <w:r>
        <w:tab/>
      </w:r>
      <w:r>
        <w:tab/>
      </w:r>
      <w:r>
        <w:tab/>
      </w:r>
      <w:r>
        <w:tab/>
      </w:r>
      <w:r>
        <w:tab/>
      </w:r>
      <w:r>
        <w:tab/>
      </w:r>
      <w:r>
        <w:tab/>
      </w:r>
      <w:r>
        <w:tab/>
        <w:t xml:space="preserve">             </w:t>
      </w:r>
    </w:p>
    <w:p w:rsidR="00984734" w:rsidRDefault="00984734">
      <w:pPr>
        <w:spacing w:after="200"/>
        <w:rPr>
          <w:b/>
          <w:bCs/>
          <w:sz w:val="18"/>
          <w:szCs w:val="18"/>
        </w:rPr>
      </w:pPr>
      <w:r>
        <w:rPr>
          <w:b/>
          <w:bCs/>
          <w:sz w:val="18"/>
          <w:szCs w:val="18"/>
        </w:rPr>
        <w:br w:type="page"/>
      </w:r>
    </w:p>
    <w:bookmarkStart w:id="87" w:name="_Toc445807090"/>
    <w:bookmarkEnd w:id="84"/>
    <w:p w:rsidR="002A5C49" w:rsidRDefault="002A5C49" w:rsidP="002A5C49">
      <w:pPr>
        <w:jc w:val="center"/>
        <w:outlineLvl w:val="0"/>
        <w:rPr>
          <w:b/>
          <w:bCs/>
          <w:sz w:val="28"/>
          <w:szCs w:val="28"/>
        </w:rPr>
      </w:pPr>
      <w:r>
        <w:rPr>
          <w:b/>
          <w:bCs/>
          <w:noProof/>
          <w:sz w:val="28"/>
          <w:szCs w:val="28"/>
        </w:rPr>
        <w:lastRenderedPageBreak/>
        <mc:AlternateContent>
          <mc:Choice Requires="wps">
            <w:drawing>
              <wp:anchor distT="0" distB="0" distL="114300" distR="114300" simplePos="0" relativeHeight="251740160" behindDoc="0" locked="0" layoutInCell="1" allowOverlap="1" wp14:anchorId="4A832EE8" wp14:editId="25AB5D57">
                <wp:simplePos x="0" y="0"/>
                <wp:positionH relativeFrom="column">
                  <wp:posOffset>-198120</wp:posOffset>
                </wp:positionH>
                <wp:positionV relativeFrom="paragraph">
                  <wp:posOffset>119380</wp:posOffset>
                </wp:positionV>
                <wp:extent cx="6559648" cy="350520"/>
                <wp:effectExtent l="19050" t="19050" r="12700" b="11430"/>
                <wp:wrapNone/>
                <wp:docPr id="15" name="Text Box 15"/>
                <wp:cNvGraphicFramePr/>
                <a:graphic xmlns:a="http://schemas.openxmlformats.org/drawingml/2006/main">
                  <a:graphicData uri="http://schemas.microsoft.com/office/word/2010/wordprocessingShape">
                    <wps:wsp>
                      <wps:cNvSpPr txBox="1"/>
                      <wps:spPr>
                        <a:xfrm>
                          <a:off x="0" y="0"/>
                          <a:ext cx="6559648" cy="35052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E6E79" w:rsidRDefault="00CE6E79" w:rsidP="00D54325">
                            <w:pPr>
                              <w:jc w:val="center"/>
                              <w:outlineLvl w:val="0"/>
                              <w:rPr>
                                <w:b/>
                                <w:bCs/>
                                <w:sz w:val="28"/>
                                <w:szCs w:val="28"/>
                              </w:rPr>
                            </w:pPr>
                            <w:bookmarkStart w:id="88" w:name="_Toc445807091"/>
                            <w:bookmarkStart w:id="89" w:name="agriscience"/>
                            <w:r w:rsidRPr="00443C3B">
                              <w:rPr>
                                <w:b/>
                                <w:bCs/>
                                <w:sz w:val="28"/>
                                <w:szCs w:val="28"/>
                              </w:rPr>
                              <w:t>AGRISCIENCE</w:t>
                            </w:r>
                            <w:bookmarkEnd w:id="88"/>
                          </w:p>
                          <w:bookmarkEnd w:id="89"/>
                          <w:p w:rsidR="00CE6E79" w:rsidRDefault="00CE6E79" w:rsidP="00D543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32EE8" id="Text Box 15" o:spid="_x0000_s1058" type="#_x0000_t202" style="position:absolute;left:0;text-align:left;margin-left:-15.6pt;margin-top:9.4pt;width:516.5pt;height:27.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" fillcolor="#b6dde8 [1304]" strokecolor="#205867 [1608]" strokeweight="3pt">
                <v:fill color2="#b6dde8 [1304]" rotate="t" angle="180" colors="0 #678289;12452f #96bcc6;1 #b3e0ec" focus="100%" type="gradient"/>
                <v:textbox>
                  <w:txbxContent>
                    <w:p w:rsidR="00CE6E79" w:rsidRDefault="00CE6E79" w:rsidP="00D54325">
                      <w:pPr>
                        <w:jc w:val="center"/>
                        <w:outlineLvl w:val="0"/>
                        <w:rPr>
                          <w:b/>
                          <w:bCs/>
                          <w:sz w:val="28"/>
                          <w:szCs w:val="28"/>
                        </w:rPr>
                      </w:pPr>
                      <w:bookmarkStart w:id="102" w:name="_Toc445807091"/>
                      <w:bookmarkStart w:id="103" w:name="agriscience"/>
                      <w:r w:rsidRPr="00443C3B">
                        <w:rPr>
                          <w:b/>
                          <w:bCs/>
                          <w:sz w:val="28"/>
                          <w:szCs w:val="28"/>
                        </w:rPr>
                        <w:t>AGRISCIENCE</w:t>
                      </w:r>
                      <w:bookmarkEnd w:id="102"/>
                    </w:p>
                    <w:bookmarkEnd w:id="103"/>
                    <w:p w:rsidR="00CE6E79" w:rsidRDefault="00CE6E79" w:rsidP="00D54325">
                      <w:pPr>
                        <w:jc w:val="center"/>
                      </w:pPr>
                    </w:p>
                  </w:txbxContent>
                </v:textbox>
              </v:shape>
            </w:pict>
          </mc:Fallback>
        </mc:AlternateContent>
      </w:r>
      <w:bookmarkEnd w:id="87"/>
    </w:p>
    <w:p w:rsidR="00D87B9F" w:rsidRDefault="00D87B9F" w:rsidP="002A5C49">
      <w:pPr>
        <w:jc w:val="center"/>
        <w:outlineLvl w:val="0"/>
        <w:rPr>
          <w:b/>
          <w:bCs/>
          <w:sz w:val="28"/>
          <w:szCs w:val="28"/>
        </w:rPr>
      </w:pPr>
    </w:p>
    <w:p w:rsidR="002A5C49" w:rsidRDefault="002A5C49" w:rsidP="002A5C49">
      <w:pPr>
        <w:rPr>
          <w:sz w:val="18"/>
          <w:szCs w:val="18"/>
        </w:rPr>
      </w:pPr>
    </w:p>
    <w:p w:rsidR="002A5C49" w:rsidRDefault="002A5C49" w:rsidP="002A5C49">
      <w:pPr>
        <w:rPr>
          <w:b/>
          <w:bCs/>
          <w:sz w:val="18"/>
          <w:szCs w:val="18"/>
        </w:rPr>
      </w:pPr>
      <w:r>
        <w:rPr>
          <w:noProof/>
        </w:rPr>
        <mc:AlternateContent>
          <mc:Choice Requires="wps">
            <w:drawing>
              <wp:anchor distT="0" distB="0" distL="114300" distR="114300" simplePos="0" relativeHeight="251737088" behindDoc="0" locked="0" layoutInCell="1" allowOverlap="1" wp14:anchorId="3A288B07" wp14:editId="406A5CC4">
                <wp:simplePos x="0" y="0"/>
                <wp:positionH relativeFrom="column">
                  <wp:posOffset>1028700</wp:posOffset>
                </wp:positionH>
                <wp:positionV relativeFrom="paragraph">
                  <wp:posOffset>20956</wp:posOffset>
                </wp:positionV>
                <wp:extent cx="5257800" cy="685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858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Default="009B4F5F" w:rsidP="002A5C49">
                            <w:pPr>
                              <w:rPr>
                                <w:sz w:val="18"/>
                                <w:szCs w:val="18"/>
                              </w:rPr>
                            </w:pPr>
                            <w:hyperlink w:anchor="wildnnatural" w:history="1">
                              <w:r w:rsidR="00CE6E79" w:rsidRPr="00541AD8">
                                <w:rPr>
                                  <w:rStyle w:val="Hyperlink"/>
                                  <w:b/>
                                  <w:smallCaps/>
                                </w:rPr>
                                <w:t>Wildlife and Natural Resources</w:t>
                              </w:r>
                            </w:hyperlink>
                            <w:r w:rsidR="00CE6E79">
                              <w:rPr>
                                <w:b/>
                                <w:smallCaps/>
                              </w:rPr>
                              <w:t xml:space="preserve"> – </w:t>
                            </w:r>
                            <w:r w:rsidR="00CE6E79">
                              <w:rPr>
                                <w:sz w:val="18"/>
                                <w:szCs w:val="18"/>
                              </w:rPr>
                              <w:t xml:space="preserve">Four </w:t>
                            </w:r>
                            <w:r w:rsidR="00CE6E79" w:rsidRPr="003D3254">
                              <w:rPr>
                                <w:sz w:val="18"/>
                                <w:szCs w:val="18"/>
                              </w:rPr>
                              <w:t>Credit</w:t>
                            </w:r>
                            <w:r w:rsidR="00CE6E79">
                              <w:rPr>
                                <w:sz w:val="18"/>
                                <w:szCs w:val="18"/>
                              </w:rPr>
                              <w:t xml:space="preserve"> Completer </w:t>
                            </w:r>
                          </w:p>
                          <w:p w:rsidR="00CE6E79" w:rsidRPr="005115B3" w:rsidRDefault="009B4F5F" w:rsidP="002A5C49">
                            <w:pPr>
                              <w:rPr>
                                <w:sz w:val="18"/>
                                <w:szCs w:val="18"/>
                              </w:rPr>
                            </w:pPr>
                            <w:hyperlink w:anchor="AGscienceANIMAL" w:history="1">
                              <w:r w:rsidR="00CE6E79" w:rsidRPr="00541AD8">
                                <w:rPr>
                                  <w:rStyle w:val="Hyperlink"/>
                                  <w:b/>
                                </w:rPr>
                                <w:t>CASE</w:t>
                              </w:r>
                              <w:r w:rsidR="00CE6E79" w:rsidRPr="00541AD8">
                                <w:rPr>
                                  <w:rStyle w:val="Hyperlink"/>
                                </w:rPr>
                                <w:t xml:space="preserve"> </w:t>
                              </w:r>
                              <w:r w:rsidR="00CE6E79" w:rsidRPr="00541AD8">
                                <w:rPr>
                                  <w:rStyle w:val="Hyperlink"/>
                                  <w:b/>
                                  <w:smallCaps/>
                                </w:rPr>
                                <w:t>Agricultural Science  – Animal</w:t>
                              </w:r>
                            </w:hyperlink>
                            <w:r w:rsidR="00CE6E79" w:rsidRPr="005115B3">
                              <w:rPr>
                                <w:b/>
                              </w:rPr>
                              <w:t xml:space="preserve"> – </w:t>
                            </w:r>
                            <w:r w:rsidR="00CE6E79" w:rsidRPr="005115B3">
                              <w:rPr>
                                <w:sz w:val="18"/>
                                <w:szCs w:val="18"/>
                              </w:rPr>
                              <w:t xml:space="preserve">Four Credit Completer </w:t>
                            </w:r>
                          </w:p>
                          <w:p w:rsidR="00CE6E79" w:rsidRPr="005115B3" w:rsidRDefault="009B4F5F" w:rsidP="002A5C49">
                            <w:pPr>
                              <w:rPr>
                                <w:sz w:val="18"/>
                                <w:szCs w:val="18"/>
                              </w:rPr>
                            </w:pPr>
                            <w:hyperlink w:anchor="AGsciencePLANT" w:history="1">
                              <w:r w:rsidR="00CE6E79" w:rsidRPr="00541AD8">
                                <w:rPr>
                                  <w:rStyle w:val="Hyperlink"/>
                                  <w:b/>
                                </w:rPr>
                                <w:t>CASE</w:t>
                              </w:r>
                              <w:r w:rsidR="00CE6E79" w:rsidRPr="00541AD8">
                                <w:rPr>
                                  <w:rStyle w:val="Hyperlink"/>
                                </w:rPr>
                                <w:t xml:space="preserve"> </w:t>
                              </w:r>
                              <w:r w:rsidR="00CE6E79" w:rsidRPr="00541AD8">
                                <w:rPr>
                                  <w:rStyle w:val="Hyperlink"/>
                                  <w:b/>
                                  <w:smallCaps/>
                                </w:rPr>
                                <w:t>Agricultural Science  – Plant</w:t>
                              </w:r>
                            </w:hyperlink>
                            <w:r w:rsidR="00CE6E79" w:rsidRPr="005115B3">
                              <w:rPr>
                                <w:b/>
                                <w:smallCaps/>
                              </w:rPr>
                              <w:t xml:space="preserve"> – </w:t>
                            </w:r>
                            <w:r w:rsidR="00CE6E79" w:rsidRPr="005115B3">
                              <w:rPr>
                                <w:sz w:val="18"/>
                                <w:szCs w:val="18"/>
                              </w:rPr>
                              <w:t xml:space="preserve">Four Credit Completer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8B07" id="Text Box 11" o:spid="_x0000_s1059" type="#_x0000_t202" style="position:absolute;margin-left:81pt;margin-top:1.65pt;width:414pt;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" filled="f" fillcolor="#cfc" stroked="f">
                <v:textbox>
                  <w:txbxContent>
                    <w:p w:rsidR="00CE6E79" w:rsidRDefault="00CE6E79" w:rsidP="002A5C49">
                      <w:pPr>
                        <w:rPr>
                          <w:sz w:val="18"/>
                          <w:szCs w:val="18"/>
                        </w:rPr>
                      </w:pPr>
                      <w:hyperlink w:anchor="wildnnatural" w:history="1">
                        <w:r w:rsidRPr="00541AD8">
                          <w:rPr>
                            <w:rStyle w:val="Hyperlink"/>
                            <w:b/>
                            <w:smallCaps/>
                          </w:rPr>
                          <w:t>Wildlife and Natural Resources</w:t>
                        </w:r>
                      </w:hyperlink>
                      <w:r>
                        <w:rPr>
                          <w:b/>
                          <w:smallCaps/>
                        </w:rPr>
                        <w:t xml:space="preserve"> – </w:t>
                      </w:r>
                      <w:r>
                        <w:rPr>
                          <w:sz w:val="18"/>
                          <w:szCs w:val="18"/>
                        </w:rPr>
                        <w:t xml:space="preserve">Four </w:t>
                      </w:r>
                      <w:r w:rsidRPr="003D3254">
                        <w:rPr>
                          <w:sz w:val="18"/>
                          <w:szCs w:val="18"/>
                        </w:rPr>
                        <w:t>Credit</w:t>
                      </w:r>
                      <w:r>
                        <w:rPr>
                          <w:sz w:val="18"/>
                          <w:szCs w:val="18"/>
                        </w:rPr>
                        <w:t xml:space="preserve"> Completer </w:t>
                      </w:r>
                    </w:p>
                    <w:p w:rsidR="00CE6E79" w:rsidRPr="005115B3" w:rsidRDefault="00CE6E79" w:rsidP="002A5C49">
                      <w:pPr>
                        <w:rPr>
                          <w:sz w:val="18"/>
                          <w:szCs w:val="18"/>
                        </w:rPr>
                      </w:pPr>
                      <w:hyperlink w:anchor="AGscienceANIMAL" w:history="1">
                        <w:r w:rsidRPr="00541AD8">
                          <w:rPr>
                            <w:rStyle w:val="Hyperlink"/>
                            <w:b/>
                          </w:rPr>
                          <w:t>CASE</w:t>
                        </w:r>
                        <w:r w:rsidRPr="00541AD8">
                          <w:rPr>
                            <w:rStyle w:val="Hyperlink"/>
                          </w:rPr>
                          <w:t xml:space="preserve"> </w:t>
                        </w:r>
                        <w:r w:rsidRPr="00541AD8">
                          <w:rPr>
                            <w:rStyle w:val="Hyperlink"/>
                            <w:b/>
                            <w:smallCaps/>
                          </w:rPr>
                          <w:t>Agricultural Science  – Animal</w:t>
                        </w:r>
                      </w:hyperlink>
                      <w:r w:rsidRPr="005115B3">
                        <w:rPr>
                          <w:b/>
                        </w:rPr>
                        <w:t xml:space="preserve"> – </w:t>
                      </w:r>
                      <w:r w:rsidRPr="005115B3">
                        <w:rPr>
                          <w:sz w:val="18"/>
                          <w:szCs w:val="18"/>
                        </w:rPr>
                        <w:t xml:space="preserve">Four Credit Completer </w:t>
                      </w:r>
                    </w:p>
                    <w:p w:rsidR="00CE6E79" w:rsidRPr="005115B3" w:rsidRDefault="00CE6E79" w:rsidP="002A5C49">
                      <w:pPr>
                        <w:rPr>
                          <w:sz w:val="18"/>
                          <w:szCs w:val="18"/>
                        </w:rPr>
                      </w:pPr>
                      <w:hyperlink w:anchor="AGsciencePLANT" w:history="1">
                        <w:r w:rsidRPr="00541AD8">
                          <w:rPr>
                            <w:rStyle w:val="Hyperlink"/>
                            <w:b/>
                          </w:rPr>
                          <w:t>CASE</w:t>
                        </w:r>
                        <w:r w:rsidRPr="00541AD8">
                          <w:rPr>
                            <w:rStyle w:val="Hyperlink"/>
                          </w:rPr>
                          <w:t xml:space="preserve"> </w:t>
                        </w:r>
                        <w:r w:rsidRPr="00541AD8">
                          <w:rPr>
                            <w:rStyle w:val="Hyperlink"/>
                            <w:b/>
                            <w:smallCaps/>
                          </w:rPr>
                          <w:t>Agricultural Science  – Plant</w:t>
                        </w:r>
                      </w:hyperlink>
                      <w:r w:rsidRPr="005115B3">
                        <w:rPr>
                          <w:b/>
                          <w:smallCaps/>
                        </w:rPr>
                        <w:t xml:space="preserve"> – </w:t>
                      </w:r>
                      <w:r w:rsidRPr="005115B3">
                        <w:rPr>
                          <w:sz w:val="18"/>
                          <w:szCs w:val="18"/>
                        </w:rPr>
                        <w:t xml:space="preserve">Four Credit Completer </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4B75A125" wp14:editId="7AB3EF64">
                <wp:simplePos x="0" y="0"/>
                <wp:positionH relativeFrom="column">
                  <wp:posOffset>0</wp:posOffset>
                </wp:positionH>
                <wp:positionV relativeFrom="paragraph">
                  <wp:posOffset>19050</wp:posOffset>
                </wp:positionV>
                <wp:extent cx="6400800" cy="685800"/>
                <wp:effectExtent l="0" t="190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Default="00CE6E79" w:rsidP="002A5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5A125" id="Text Box 12" o:spid="_x0000_s1060" type="#_x0000_t202" style="position:absolute;margin-left:0;margin-top:1.5pt;width:7in;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" filled="f" fillcolor="#cfc" stroked="f">
                <v:textbox>
                  <w:txbxContent>
                    <w:p w:rsidR="00CE6E79" w:rsidRDefault="00CE6E79" w:rsidP="002A5C49"/>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3F3BF32" wp14:editId="18FAC259">
                <wp:simplePos x="0" y="0"/>
                <wp:positionH relativeFrom="column">
                  <wp:posOffset>114300</wp:posOffset>
                </wp:positionH>
                <wp:positionV relativeFrom="paragraph">
                  <wp:posOffset>19050</wp:posOffset>
                </wp:positionV>
                <wp:extent cx="793115" cy="662940"/>
                <wp:effectExtent l="0" t="1905"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662940"/>
                        </a:xfrm>
                        <a:prstGeom prst="rect">
                          <a:avLst/>
                        </a:prstGeom>
                        <a:noFill/>
                        <a:ln>
                          <a:noFill/>
                        </a:ln>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Default="00CE6E79" w:rsidP="002A5C49">
                            <w:r>
                              <w:rPr>
                                <w:noProof/>
                              </w:rPr>
                              <w:drawing>
                                <wp:inline distT="0" distB="0" distL="0" distR="0" wp14:anchorId="4D2B31DD" wp14:editId="0D24BBB0">
                                  <wp:extent cx="609600" cy="5715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3BF32" id="Text Box 13" o:spid="_x0000_s1061" type="#_x0000_t202" style="position:absolute;margin-left:9pt;margin-top:1.5pt;width:62.45pt;height:52.2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" filled="f" fillcolor="#396" stroked="f">
                <v:textbox style="mso-fit-shape-to-text:t">
                  <w:txbxContent>
                    <w:p w:rsidR="00CE6E79" w:rsidRDefault="00CE6E79" w:rsidP="002A5C49">
                      <w:r>
                        <w:rPr>
                          <w:noProof/>
                        </w:rPr>
                        <w:drawing>
                          <wp:inline distT="0" distB="0" distL="0" distR="0" wp14:anchorId="4D2B31DD" wp14:editId="0D24BBB0">
                            <wp:extent cx="609600" cy="5715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txbxContent>
                </v:textbox>
              </v:shape>
            </w:pict>
          </mc:Fallback>
        </mc:AlternateContent>
      </w:r>
    </w:p>
    <w:p w:rsidR="002A5C49" w:rsidRDefault="002A5C49" w:rsidP="002A5C49">
      <w:pPr>
        <w:rPr>
          <w:b/>
          <w:bCs/>
          <w:sz w:val="18"/>
          <w:szCs w:val="18"/>
        </w:rPr>
      </w:pPr>
    </w:p>
    <w:p w:rsidR="002A5C49" w:rsidRDefault="002A5C49" w:rsidP="002A5C49">
      <w:pPr>
        <w:rPr>
          <w:b/>
          <w:bCs/>
          <w:sz w:val="18"/>
          <w:szCs w:val="18"/>
        </w:rPr>
      </w:pPr>
    </w:p>
    <w:p w:rsidR="002A5C49" w:rsidRDefault="002A5C49" w:rsidP="002A5C49">
      <w:pPr>
        <w:rPr>
          <w:b/>
          <w:bCs/>
          <w:sz w:val="18"/>
          <w:szCs w:val="18"/>
        </w:rPr>
      </w:pPr>
    </w:p>
    <w:p w:rsidR="002A5C49" w:rsidRDefault="002A5C49" w:rsidP="002A5C49">
      <w:pPr>
        <w:rPr>
          <w:b/>
          <w:bCs/>
          <w:sz w:val="18"/>
          <w:szCs w:val="18"/>
        </w:rPr>
      </w:pPr>
    </w:p>
    <w:p w:rsidR="002A5C49" w:rsidRPr="00294281" w:rsidRDefault="002A5C49" w:rsidP="002A5C49">
      <w:pPr>
        <w:rPr>
          <w:b/>
          <w:sz w:val="18"/>
          <w:szCs w:val="18"/>
        </w:rPr>
      </w:pPr>
      <w:bookmarkStart w:id="90" w:name="agco_op"/>
      <w:r>
        <w:rPr>
          <w:b/>
          <w:bCs/>
          <w:sz w:val="18"/>
          <w:szCs w:val="18"/>
        </w:rPr>
        <w:t>AGRICULTURAL COOPERATIVE</w:t>
      </w:r>
      <w:r w:rsidRPr="00294281">
        <w:rPr>
          <w:b/>
          <w:bCs/>
          <w:sz w:val="18"/>
          <w:szCs w:val="18"/>
        </w:rPr>
        <w:t xml:space="preserve"> </w:t>
      </w:r>
      <w:r w:rsidRPr="00294281">
        <w:rPr>
          <w:b/>
          <w:sz w:val="18"/>
          <w:szCs w:val="18"/>
        </w:rPr>
        <w:t>INTERNSHIP</w:t>
      </w:r>
      <w:bookmarkEnd w:id="90"/>
      <w:r>
        <w:rPr>
          <w:b/>
          <w:sz w:val="18"/>
          <w:szCs w:val="18"/>
        </w:rPr>
        <w:fldChar w:fldCharType="begin"/>
      </w:r>
      <w:r>
        <w:instrText>xe "</w:instrText>
      </w:r>
      <w:r w:rsidRPr="00E73A2C">
        <w:rPr>
          <w:sz w:val="18"/>
          <w:szCs w:val="18"/>
        </w:rPr>
        <w:instrText>Agricultural Cooperative Internship</w:instrText>
      </w:r>
      <w:r>
        <w:instrText>"</w:instrText>
      </w:r>
      <w:r>
        <w:rPr>
          <w:b/>
          <w:sz w:val="18"/>
          <w:szCs w:val="18"/>
        </w:rPr>
        <w:fldChar w:fldCharType="end"/>
      </w:r>
    </w:p>
    <w:p w:rsidR="002A5C49" w:rsidRDefault="002A5C49" w:rsidP="002A5C49">
      <w:pPr>
        <w:rPr>
          <w:sz w:val="18"/>
          <w:szCs w:val="18"/>
        </w:rPr>
      </w:pPr>
      <w:r>
        <w:rPr>
          <w:sz w:val="18"/>
          <w:szCs w:val="18"/>
        </w:rPr>
        <w:t>Course:</w:t>
      </w:r>
      <w:r>
        <w:rPr>
          <w:sz w:val="18"/>
          <w:szCs w:val="18"/>
        </w:rPr>
        <w:tab/>
        <w:t>504106 (Academic)</w:t>
      </w:r>
      <w:r>
        <w:rPr>
          <w:sz w:val="18"/>
          <w:szCs w:val="18"/>
        </w:rPr>
        <w:tab/>
      </w:r>
      <w:r>
        <w:rPr>
          <w:sz w:val="18"/>
          <w:szCs w:val="18"/>
        </w:rPr>
        <w:tab/>
        <w:t>½ credit</w:t>
      </w:r>
    </w:p>
    <w:p w:rsidR="002A5C49" w:rsidRDefault="002A5C49" w:rsidP="002A5C49">
      <w:pPr>
        <w:ind w:firstLine="720"/>
        <w:rPr>
          <w:sz w:val="18"/>
          <w:szCs w:val="18"/>
        </w:rPr>
      </w:pPr>
      <w:r>
        <w:rPr>
          <w:sz w:val="18"/>
          <w:szCs w:val="18"/>
        </w:rPr>
        <w:t>504116 (Academic)</w:t>
      </w:r>
      <w:r>
        <w:rPr>
          <w:sz w:val="18"/>
          <w:szCs w:val="18"/>
        </w:rPr>
        <w:tab/>
      </w:r>
      <w:r>
        <w:rPr>
          <w:sz w:val="18"/>
          <w:szCs w:val="18"/>
        </w:rPr>
        <w:tab/>
        <w:t>1 credit</w:t>
      </w:r>
    </w:p>
    <w:p w:rsidR="002A5C49" w:rsidRDefault="002A5C49" w:rsidP="002A5C49">
      <w:pPr>
        <w:rPr>
          <w:sz w:val="18"/>
          <w:szCs w:val="18"/>
        </w:rPr>
      </w:pPr>
      <w:r>
        <w:rPr>
          <w:sz w:val="18"/>
          <w:szCs w:val="18"/>
        </w:rPr>
        <w:t xml:space="preserve">             </w:t>
      </w:r>
      <w:r>
        <w:rPr>
          <w:sz w:val="18"/>
          <w:szCs w:val="18"/>
        </w:rPr>
        <w:tab/>
        <w:t>504126 (Academic)</w:t>
      </w:r>
      <w:r>
        <w:rPr>
          <w:sz w:val="18"/>
          <w:szCs w:val="18"/>
        </w:rPr>
        <w:tab/>
      </w:r>
      <w:r>
        <w:rPr>
          <w:sz w:val="18"/>
          <w:szCs w:val="18"/>
        </w:rPr>
        <w:tab/>
        <w:t>2 credits</w:t>
      </w:r>
    </w:p>
    <w:p w:rsidR="002A5C49" w:rsidRDefault="002A5C49" w:rsidP="002A5C49">
      <w:pPr>
        <w:rPr>
          <w:sz w:val="18"/>
          <w:szCs w:val="18"/>
        </w:rPr>
      </w:pPr>
      <w:r>
        <w:rPr>
          <w:sz w:val="18"/>
          <w:szCs w:val="18"/>
        </w:rPr>
        <w:tab/>
      </w:r>
    </w:p>
    <w:p w:rsidR="002A5C49" w:rsidRDefault="002A5C49" w:rsidP="002A5C49">
      <w:pPr>
        <w:rPr>
          <w:sz w:val="18"/>
          <w:szCs w:val="18"/>
        </w:rPr>
      </w:pPr>
      <w:r>
        <w:rPr>
          <w:sz w:val="18"/>
          <w:szCs w:val="18"/>
        </w:rPr>
        <w:t>Students in an agricultural program, in the senior year, may earn up to two credits for their work experience in an agricultural</w:t>
      </w:r>
      <w:r>
        <w:rPr>
          <w:sz w:val="18"/>
          <w:szCs w:val="18"/>
        </w:rPr>
        <w:noBreakHyphen/>
        <w:t>related business.  The work experience in a business setting will be an extension of the classroom program and provide the student with on the job experiences.  The place where the student works must be pre-approved by the program coordinator.  An agreement detailing the cooperative work experiences to be gained by the student will be agreed upon and signed by the employer, student, student's parents and the program coordinator.  Experiences gained in this course will be valuable as the student transitions from school to the world of work or post-secondary education.</w:t>
      </w:r>
    </w:p>
    <w:p w:rsidR="002A5C49" w:rsidRDefault="002A5C49" w:rsidP="002A5C49">
      <w:pPr>
        <w:rPr>
          <w:sz w:val="18"/>
          <w:szCs w:val="18"/>
        </w:rPr>
      </w:pPr>
    </w:p>
    <w:p w:rsidR="002A5C49" w:rsidRPr="005115B3" w:rsidRDefault="002A5C49" w:rsidP="002A5C49">
      <w:pPr>
        <w:rPr>
          <w:b/>
          <w:sz w:val="18"/>
          <w:szCs w:val="18"/>
        </w:rPr>
      </w:pPr>
      <w:r>
        <w:rPr>
          <w:sz w:val="18"/>
          <w:szCs w:val="18"/>
        </w:rPr>
        <w:t xml:space="preserve">Prerequisites and other notes: </w:t>
      </w:r>
      <w:r w:rsidRPr="003352F9">
        <w:rPr>
          <w:sz w:val="18"/>
          <w:szCs w:val="18"/>
        </w:rPr>
        <w:t xml:space="preserve"> 2.5 overall </w:t>
      </w:r>
      <w:r w:rsidR="002C4E64" w:rsidRPr="003352F9">
        <w:rPr>
          <w:sz w:val="18"/>
          <w:szCs w:val="18"/>
        </w:rPr>
        <w:t>GPA,</w:t>
      </w:r>
      <w:r w:rsidRPr="003352F9">
        <w:rPr>
          <w:sz w:val="18"/>
          <w:szCs w:val="18"/>
        </w:rPr>
        <w:t xml:space="preserve"> 94% attendance (previous semester).  Parents are responsible for student transportation.  </w:t>
      </w:r>
      <w:r w:rsidR="004A2B23" w:rsidRPr="004D3EBD">
        <w:rPr>
          <w:sz w:val="18"/>
          <w:szCs w:val="18"/>
        </w:rPr>
        <w:t>This is the culminating course for the Wildlife and Natural Resources completer program only.</w:t>
      </w:r>
      <w:r w:rsidR="004A2B23">
        <w:rPr>
          <w:sz w:val="18"/>
          <w:szCs w:val="18"/>
        </w:rPr>
        <w:t xml:space="preserve"> </w:t>
      </w:r>
      <w:r w:rsidRPr="004A2B23">
        <w:rPr>
          <w:color w:val="FF0000"/>
          <w:sz w:val="18"/>
          <w:szCs w:val="18"/>
        </w:rPr>
        <w:t xml:space="preserve"> </w:t>
      </w:r>
      <w:r w:rsidRPr="003352F9">
        <w:rPr>
          <w:sz w:val="18"/>
          <w:szCs w:val="18"/>
        </w:rPr>
        <w:t xml:space="preserve"> </w:t>
      </w:r>
      <w:r w:rsidRPr="00A16D9E">
        <w:rPr>
          <w:sz w:val="18"/>
          <w:szCs w:val="18"/>
        </w:rPr>
        <w:t>All courses in the completer sequence must be completed prior to the internship.</w:t>
      </w:r>
    </w:p>
    <w:p w:rsidR="002A5C49" w:rsidRDefault="002A5C49" w:rsidP="002A5C49">
      <w:pPr>
        <w:rPr>
          <w:b/>
          <w:bCs/>
          <w:sz w:val="18"/>
          <w:szCs w:val="18"/>
        </w:rPr>
      </w:pPr>
    </w:p>
    <w:p w:rsidR="002A5C49" w:rsidRDefault="002A5C49" w:rsidP="002A5C49">
      <w:pPr>
        <w:rPr>
          <w:sz w:val="18"/>
          <w:szCs w:val="18"/>
        </w:rPr>
      </w:pPr>
      <w:bookmarkStart w:id="91" w:name="agmechtech"/>
      <w:r>
        <w:rPr>
          <w:b/>
          <w:bCs/>
          <w:sz w:val="18"/>
          <w:szCs w:val="18"/>
        </w:rPr>
        <w:t>AGRICULTURAL MECHANICAL TECHNOLOGY</w:t>
      </w:r>
      <w:r>
        <w:rPr>
          <w:b/>
          <w:bCs/>
          <w:sz w:val="18"/>
          <w:szCs w:val="18"/>
        </w:rPr>
        <w:fldChar w:fldCharType="begin"/>
      </w:r>
      <w:r>
        <w:instrText>xe "</w:instrText>
      </w:r>
      <w:r w:rsidRPr="00DA473E">
        <w:rPr>
          <w:bCs/>
          <w:sz w:val="18"/>
          <w:szCs w:val="18"/>
        </w:rPr>
        <w:instrText>Agricultural Mechanical Technology</w:instrText>
      </w:r>
      <w:r>
        <w:instrText>"</w:instrText>
      </w:r>
      <w:r>
        <w:rPr>
          <w:b/>
          <w:bCs/>
          <w:sz w:val="18"/>
          <w:szCs w:val="18"/>
        </w:rPr>
        <w:fldChar w:fldCharType="end"/>
      </w:r>
      <w:r>
        <w:rPr>
          <w:b/>
          <w:bCs/>
          <w:sz w:val="18"/>
          <w:szCs w:val="18"/>
        </w:rPr>
        <w:t xml:space="preserve"> </w:t>
      </w:r>
      <w:r w:rsidR="00CB1BC1">
        <w:rPr>
          <w:b/>
          <w:bCs/>
          <w:sz w:val="18"/>
          <w:szCs w:val="18"/>
        </w:rPr>
        <w:t xml:space="preserve">*Offered 2019-2020 </w:t>
      </w:r>
      <w:r w:rsidR="00CE6E79">
        <w:rPr>
          <w:b/>
          <w:bCs/>
          <w:sz w:val="18"/>
          <w:szCs w:val="18"/>
        </w:rPr>
        <w:t>school year</w:t>
      </w:r>
    </w:p>
    <w:bookmarkEnd w:id="91"/>
    <w:p w:rsidR="002A5C49" w:rsidRDefault="002A5C49" w:rsidP="002A5C49">
      <w:pPr>
        <w:rPr>
          <w:sz w:val="18"/>
          <w:szCs w:val="18"/>
        </w:rPr>
      </w:pPr>
      <w:r>
        <w:rPr>
          <w:sz w:val="18"/>
          <w:szCs w:val="18"/>
        </w:rPr>
        <w:t>Course:</w:t>
      </w:r>
      <w:r>
        <w:rPr>
          <w:sz w:val="18"/>
          <w:szCs w:val="18"/>
        </w:rPr>
        <w:tab/>
        <w:t>501117 (Articulated)</w:t>
      </w:r>
      <w:r>
        <w:rPr>
          <w:sz w:val="18"/>
          <w:szCs w:val="18"/>
        </w:rPr>
        <w:tab/>
        <w:t>1 credit</w:t>
      </w:r>
    </w:p>
    <w:p w:rsidR="002A5C49" w:rsidRDefault="002A5C49" w:rsidP="002A5C49">
      <w:pPr>
        <w:rPr>
          <w:sz w:val="18"/>
          <w:szCs w:val="18"/>
        </w:rPr>
      </w:pPr>
    </w:p>
    <w:p w:rsidR="002A5C49" w:rsidRDefault="002A5C49" w:rsidP="002A5C49">
      <w:pPr>
        <w:rPr>
          <w:sz w:val="18"/>
        </w:rPr>
      </w:pPr>
      <w:r>
        <w:rPr>
          <w:sz w:val="18"/>
        </w:rPr>
        <w:t>This course is designed to familiarize the student with the basic theory and specialized skills relative to mechanics in the diverse field of agriculture.  Topics will include safety, material handling, tool identification and use, construction systems, electrical systems, masonry systems, environmental systems, the selection and use of surveying equipment, and water management system installation and service.</w:t>
      </w:r>
    </w:p>
    <w:p w:rsidR="002A5C49" w:rsidRDefault="002A5C49" w:rsidP="002A5C49">
      <w:pPr>
        <w:rPr>
          <w:sz w:val="18"/>
          <w:szCs w:val="18"/>
        </w:rPr>
      </w:pPr>
    </w:p>
    <w:p w:rsidR="002A5C49" w:rsidRDefault="002A5C49" w:rsidP="002A5C49">
      <w:pPr>
        <w:rPr>
          <w:sz w:val="18"/>
          <w:szCs w:val="18"/>
        </w:rPr>
      </w:pPr>
      <w:r>
        <w:rPr>
          <w:sz w:val="18"/>
          <w:szCs w:val="18"/>
        </w:rPr>
        <w:t xml:space="preserve">Prerequisites and other notes: This course is part </w:t>
      </w:r>
      <w:r w:rsidRPr="003352F9">
        <w:rPr>
          <w:sz w:val="18"/>
          <w:szCs w:val="18"/>
        </w:rPr>
        <w:t>of</w:t>
      </w:r>
      <w:r>
        <w:rPr>
          <w:sz w:val="18"/>
          <w:szCs w:val="18"/>
        </w:rPr>
        <w:t xml:space="preserve"> the Wildlife and</w:t>
      </w:r>
      <w:r w:rsidRPr="003352F9">
        <w:rPr>
          <w:sz w:val="18"/>
          <w:szCs w:val="18"/>
        </w:rPr>
        <w:t xml:space="preserve"> Natural Resources </w:t>
      </w:r>
      <w:r>
        <w:rPr>
          <w:sz w:val="18"/>
          <w:szCs w:val="18"/>
        </w:rPr>
        <w:t>completer program.</w:t>
      </w:r>
    </w:p>
    <w:p w:rsidR="003B0C7F" w:rsidRDefault="003B0C7F" w:rsidP="002A5C49">
      <w:pPr>
        <w:rPr>
          <w:b/>
          <w:bCs/>
          <w:sz w:val="18"/>
          <w:szCs w:val="18"/>
        </w:rPr>
      </w:pPr>
    </w:p>
    <w:p w:rsidR="003B0C7F" w:rsidRPr="004D3EBD" w:rsidRDefault="003B0C7F" w:rsidP="003B0C7F">
      <w:pPr>
        <w:rPr>
          <w:b/>
          <w:bCs/>
          <w:caps/>
          <w:sz w:val="18"/>
          <w:szCs w:val="18"/>
        </w:rPr>
      </w:pPr>
      <w:bookmarkStart w:id="92" w:name="agbusiness"/>
      <w:r w:rsidRPr="00F16121">
        <w:rPr>
          <w:b/>
          <w:bCs/>
          <w:caps/>
          <w:sz w:val="18"/>
          <w:szCs w:val="18"/>
        </w:rPr>
        <w:t xml:space="preserve">CASE </w:t>
      </w:r>
      <w:r w:rsidRPr="004D3EBD">
        <w:rPr>
          <w:b/>
          <w:bCs/>
          <w:caps/>
          <w:sz w:val="18"/>
          <w:szCs w:val="18"/>
        </w:rPr>
        <w:t>Agriculture Business, Research, and Development</w:t>
      </w:r>
      <w:bookmarkEnd w:id="92"/>
      <w:r w:rsidRPr="004D3EBD">
        <w:rPr>
          <w:b/>
          <w:bCs/>
          <w:caps/>
          <w:sz w:val="18"/>
          <w:szCs w:val="18"/>
        </w:rPr>
        <w:fldChar w:fldCharType="begin"/>
      </w:r>
      <w:r w:rsidRPr="004D3EBD">
        <w:rPr>
          <w:sz w:val="18"/>
          <w:szCs w:val="18"/>
        </w:rPr>
        <w:instrText xml:space="preserve"> XE "Agriculture Business, Research, and Development" </w:instrText>
      </w:r>
      <w:r w:rsidRPr="004D3EBD">
        <w:rPr>
          <w:b/>
          <w:bCs/>
          <w:caps/>
          <w:sz w:val="18"/>
          <w:szCs w:val="18"/>
        </w:rPr>
        <w:fldChar w:fldCharType="end"/>
      </w:r>
    </w:p>
    <w:p w:rsidR="003B0C7F" w:rsidRPr="004D3EBD" w:rsidRDefault="003B0C7F" w:rsidP="003B0C7F">
      <w:pPr>
        <w:rPr>
          <w:bCs/>
          <w:sz w:val="18"/>
          <w:szCs w:val="18"/>
        </w:rPr>
      </w:pPr>
      <w:r w:rsidRPr="004D3EBD">
        <w:rPr>
          <w:bCs/>
          <w:sz w:val="18"/>
          <w:szCs w:val="18"/>
        </w:rPr>
        <w:t>Course:   500219 (Transcripted) 1 credit</w:t>
      </w:r>
    </w:p>
    <w:p w:rsidR="003B0C7F" w:rsidRPr="004D3EBD" w:rsidRDefault="003B0C7F" w:rsidP="003B0C7F">
      <w:pPr>
        <w:rPr>
          <w:bCs/>
          <w:sz w:val="18"/>
          <w:szCs w:val="18"/>
        </w:rPr>
      </w:pPr>
    </w:p>
    <w:p w:rsidR="003B0C7F" w:rsidRPr="004D3EBD" w:rsidRDefault="003B0C7F" w:rsidP="003B0C7F">
      <w:pPr>
        <w:rPr>
          <w:bCs/>
          <w:sz w:val="18"/>
          <w:szCs w:val="18"/>
        </w:rPr>
      </w:pPr>
      <w:r w:rsidRPr="004D3EBD">
        <w:rPr>
          <w:bCs/>
          <w:sz w:val="18"/>
          <w:szCs w:val="18"/>
        </w:rPr>
        <w:t xml:space="preserve">This course is the capstone course available to students through the CASE™ curriculum.  Students will have the opportunity to focus on their specific area of interest in agriscience.  Instruction and continued inquiry-based projects will be implemented to integrate </w:t>
      </w:r>
      <w:r>
        <w:rPr>
          <w:bCs/>
          <w:sz w:val="18"/>
          <w:szCs w:val="18"/>
        </w:rPr>
        <w:t>key learning from pervious CASE</w:t>
      </w:r>
      <w:r w:rsidRPr="004D3EBD">
        <w:rPr>
          <w:bCs/>
          <w:sz w:val="18"/>
          <w:szCs w:val="18"/>
        </w:rPr>
        <w:t xml:space="preserve"> courses.  Students will apply their learning to real-world career situations through research projects, extensive portfolios, Supervised Agricultural Experience (SAE) projects or other internship/work-based learning opportunities.</w:t>
      </w:r>
    </w:p>
    <w:p w:rsidR="003B0C7F" w:rsidRPr="004D3EBD" w:rsidRDefault="003B0C7F" w:rsidP="003B0C7F">
      <w:pPr>
        <w:rPr>
          <w:bCs/>
          <w:sz w:val="18"/>
          <w:szCs w:val="18"/>
        </w:rPr>
      </w:pPr>
    </w:p>
    <w:p w:rsidR="003B0C7F" w:rsidRPr="004D3EBD" w:rsidRDefault="003B0C7F" w:rsidP="003B0C7F">
      <w:pPr>
        <w:rPr>
          <w:bCs/>
          <w:sz w:val="18"/>
          <w:szCs w:val="18"/>
        </w:rPr>
      </w:pPr>
      <w:r w:rsidRPr="004D3EBD">
        <w:rPr>
          <w:bCs/>
          <w:sz w:val="18"/>
          <w:szCs w:val="18"/>
        </w:rPr>
        <w:t>Prerequisites and other notes:  This is the culminating course for the CASE completers.  All courses in the CASE completer sequence must be completed prior to taking this class.  This course is open only to 12</w:t>
      </w:r>
      <w:r w:rsidRPr="004D3EBD">
        <w:rPr>
          <w:bCs/>
          <w:sz w:val="18"/>
          <w:szCs w:val="18"/>
          <w:vertAlign w:val="superscript"/>
        </w:rPr>
        <w:t>th</w:t>
      </w:r>
      <w:r w:rsidRPr="004D3EBD">
        <w:rPr>
          <w:bCs/>
          <w:sz w:val="18"/>
          <w:szCs w:val="18"/>
        </w:rPr>
        <w:t xml:space="preserve"> grade students.  Students who want to participate in an internship as a part of this class must have a 2.5 overall GPA in Academic classes and 94% attendance from the previous semester.  Parents are responsible for student transportation.</w:t>
      </w:r>
      <w:r>
        <w:rPr>
          <w:bCs/>
          <w:sz w:val="18"/>
          <w:szCs w:val="18"/>
        </w:rPr>
        <w:t xml:space="preserve">  </w:t>
      </w:r>
      <w:r w:rsidRPr="00F16121">
        <w:rPr>
          <w:bCs/>
          <w:sz w:val="18"/>
          <w:szCs w:val="18"/>
        </w:rPr>
        <w:t>CASE capstone course must be taught by a CASE trained teacher.</w:t>
      </w:r>
    </w:p>
    <w:p w:rsidR="003B0C7F" w:rsidRDefault="003B0C7F" w:rsidP="003B0C7F">
      <w:pPr>
        <w:rPr>
          <w:b/>
          <w:bCs/>
          <w:sz w:val="18"/>
          <w:szCs w:val="18"/>
        </w:rPr>
      </w:pPr>
    </w:p>
    <w:p w:rsidR="002A5C49" w:rsidRPr="005115B3" w:rsidRDefault="005841DF" w:rsidP="002A5C49">
      <w:pPr>
        <w:rPr>
          <w:b/>
          <w:caps/>
          <w:sz w:val="18"/>
          <w:szCs w:val="18"/>
        </w:rPr>
      </w:pPr>
      <w:bookmarkStart w:id="93" w:name="aganimal"/>
      <w:r w:rsidRPr="00F16121">
        <w:rPr>
          <w:b/>
          <w:caps/>
          <w:sz w:val="18"/>
          <w:szCs w:val="18"/>
        </w:rPr>
        <w:t xml:space="preserve">CASE </w:t>
      </w:r>
      <w:r w:rsidR="002A5C49" w:rsidRPr="00F16121">
        <w:rPr>
          <w:b/>
          <w:caps/>
          <w:sz w:val="18"/>
          <w:szCs w:val="18"/>
        </w:rPr>
        <w:t xml:space="preserve">Agricultural </w:t>
      </w:r>
      <w:r w:rsidR="002A5C49" w:rsidRPr="005115B3">
        <w:rPr>
          <w:b/>
          <w:caps/>
          <w:sz w:val="18"/>
          <w:szCs w:val="18"/>
        </w:rPr>
        <w:t>Science—Animal</w:t>
      </w:r>
      <w:bookmarkEnd w:id="93"/>
      <w:r w:rsidR="002A5C49" w:rsidRPr="005115B3">
        <w:rPr>
          <w:b/>
          <w:caps/>
          <w:sz w:val="18"/>
          <w:szCs w:val="18"/>
        </w:rPr>
        <w:fldChar w:fldCharType="begin"/>
      </w:r>
      <w:r w:rsidR="002A5C49" w:rsidRPr="005115B3">
        <w:instrText xml:space="preserve"> XE "</w:instrText>
      </w:r>
      <w:r w:rsidR="002A5C49" w:rsidRPr="005115B3">
        <w:rPr>
          <w:sz w:val="18"/>
          <w:szCs w:val="18"/>
        </w:rPr>
        <w:instrText>Agricultural Science - Animal</w:instrText>
      </w:r>
      <w:r w:rsidR="002A5C49" w:rsidRPr="005115B3">
        <w:instrText xml:space="preserve">" </w:instrText>
      </w:r>
      <w:r w:rsidR="002A5C49" w:rsidRPr="005115B3">
        <w:rPr>
          <w:b/>
          <w:caps/>
          <w:sz w:val="18"/>
          <w:szCs w:val="18"/>
        </w:rPr>
        <w:fldChar w:fldCharType="end"/>
      </w:r>
      <w:r w:rsidR="002A5C49" w:rsidRPr="005115B3">
        <w:rPr>
          <w:b/>
          <w:caps/>
          <w:sz w:val="18"/>
          <w:szCs w:val="18"/>
        </w:rPr>
        <w:t xml:space="preserve"> </w:t>
      </w:r>
    </w:p>
    <w:p w:rsidR="002A5C49" w:rsidRDefault="002A5C49" w:rsidP="002A5C49">
      <w:pPr>
        <w:rPr>
          <w:sz w:val="18"/>
          <w:szCs w:val="18"/>
        </w:rPr>
      </w:pPr>
      <w:r w:rsidRPr="005115B3">
        <w:rPr>
          <w:sz w:val="18"/>
          <w:szCs w:val="18"/>
        </w:rPr>
        <w:t xml:space="preserve">Course:   </w:t>
      </w:r>
      <w:r w:rsidRPr="005115B3">
        <w:rPr>
          <w:sz w:val="18"/>
          <w:szCs w:val="18"/>
        </w:rPr>
        <w:tab/>
      </w:r>
      <w:r w:rsidR="004D3EBD" w:rsidRPr="004D3EBD">
        <w:rPr>
          <w:sz w:val="18"/>
          <w:szCs w:val="18"/>
        </w:rPr>
        <w:t>501219 (Transcripted)</w:t>
      </w:r>
      <w:r w:rsidR="004D3EBD">
        <w:rPr>
          <w:sz w:val="18"/>
          <w:szCs w:val="18"/>
        </w:rPr>
        <w:tab/>
      </w:r>
      <w:r w:rsidRPr="005115B3">
        <w:rPr>
          <w:sz w:val="18"/>
          <w:szCs w:val="18"/>
        </w:rPr>
        <w:t>1 credit</w:t>
      </w:r>
    </w:p>
    <w:p w:rsidR="004D3EBD" w:rsidRDefault="004D3EBD" w:rsidP="002A5C49">
      <w:pPr>
        <w:rPr>
          <w:sz w:val="18"/>
          <w:szCs w:val="18"/>
        </w:rPr>
      </w:pPr>
    </w:p>
    <w:p w:rsidR="002A5C49" w:rsidRPr="005115B3" w:rsidRDefault="002A5C49" w:rsidP="002A5C49">
      <w:pPr>
        <w:rPr>
          <w:rFonts w:cs="Calibri"/>
          <w:sz w:val="18"/>
          <w:szCs w:val="18"/>
          <w:lang w:val="en-GB"/>
        </w:rPr>
      </w:pPr>
      <w:r w:rsidRPr="005115B3">
        <w:rPr>
          <w:sz w:val="18"/>
          <w:szCs w:val="18"/>
        </w:rPr>
        <w:t>This</w:t>
      </w:r>
      <w:r w:rsidRPr="005115B3">
        <w:rPr>
          <w:rFonts w:cs="Calibri"/>
          <w:sz w:val="18"/>
          <w:szCs w:val="18"/>
          <w:lang w:val="en-GB"/>
        </w:rPr>
        <w:t xml:space="preserve"> course is one of the foundational courses within the CASE™ sequence. It is structured to enable all students to have a variety of experiences that will provide an overview of the field of agricultural science with a foundation in animal science.  Through the use of hands-on projects and activities, students will learn animal science concepts and work on major projects and problems similar to those that animal science specialists, such as veterinarians, zoologists, livestock producers, or industry personnel face in their respective careers. </w:t>
      </w:r>
    </w:p>
    <w:p w:rsidR="002A5C49" w:rsidRPr="005115B3" w:rsidRDefault="002A5C49" w:rsidP="002A5C49">
      <w:pPr>
        <w:rPr>
          <w:rFonts w:cs="Calibri"/>
          <w:sz w:val="18"/>
          <w:szCs w:val="18"/>
          <w:lang w:val="en-GB"/>
        </w:rPr>
      </w:pPr>
    </w:p>
    <w:p w:rsidR="002A5C49" w:rsidRDefault="002A5C49" w:rsidP="002A5C49">
      <w:pPr>
        <w:rPr>
          <w:rFonts w:cs="Calibri"/>
          <w:sz w:val="18"/>
          <w:szCs w:val="18"/>
          <w:lang w:val="en-GB"/>
        </w:rPr>
      </w:pPr>
      <w:r w:rsidRPr="005115B3">
        <w:rPr>
          <w:rFonts w:cs="Calibri"/>
          <w:sz w:val="18"/>
          <w:szCs w:val="18"/>
          <w:lang w:val="en-GB"/>
        </w:rPr>
        <w:t>Prerequisites and other notes:  Introduction to Agriculture, Food and Natural Resources is a prerequisite.  This course is part of a CASE completer program.  It is recommended for 10</w:t>
      </w:r>
      <w:r w:rsidRPr="005115B3">
        <w:rPr>
          <w:rFonts w:cs="Calibri"/>
          <w:sz w:val="18"/>
          <w:szCs w:val="18"/>
          <w:vertAlign w:val="superscript"/>
          <w:lang w:val="en-GB"/>
        </w:rPr>
        <w:t>th</w:t>
      </w:r>
      <w:r w:rsidRPr="005115B3">
        <w:rPr>
          <w:rFonts w:cs="Calibri"/>
          <w:sz w:val="18"/>
          <w:szCs w:val="18"/>
          <w:lang w:val="en-GB"/>
        </w:rPr>
        <w:t xml:space="preserve"> and 11</w:t>
      </w:r>
      <w:r w:rsidRPr="005115B3">
        <w:rPr>
          <w:rFonts w:cs="Calibri"/>
          <w:sz w:val="18"/>
          <w:szCs w:val="18"/>
          <w:vertAlign w:val="superscript"/>
          <w:lang w:val="en-GB"/>
        </w:rPr>
        <w:t>th</w:t>
      </w:r>
      <w:r w:rsidRPr="005115B3">
        <w:rPr>
          <w:rFonts w:cs="Calibri"/>
          <w:sz w:val="18"/>
          <w:szCs w:val="18"/>
          <w:lang w:val="en-GB"/>
        </w:rPr>
        <w:t xml:space="preserve"> grade students.</w:t>
      </w:r>
    </w:p>
    <w:p w:rsidR="004D6B84" w:rsidRDefault="004D6B84" w:rsidP="002A5C49">
      <w:pPr>
        <w:rPr>
          <w:rFonts w:cs="Calibri"/>
          <w:sz w:val="18"/>
          <w:szCs w:val="18"/>
          <w:lang w:val="en-GB"/>
        </w:rPr>
      </w:pPr>
    </w:p>
    <w:p w:rsidR="004D6B84" w:rsidRDefault="004D6B84" w:rsidP="002A5C49">
      <w:pPr>
        <w:rPr>
          <w:rFonts w:cs="Calibri"/>
          <w:sz w:val="18"/>
          <w:szCs w:val="18"/>
          <w:lang w:val="en-GB"/>
        </w:rPr>
      </w:pPr>
    </w:p>
    <w:p w:rsidR="004D6B84" w:rsidRPr="005115B3" w:rsidRDefault="004D6B84" w:rsidP="002A5C49">
      <w:pPr>
        <w:rPr>
          <w:rFonts w:cs="Calibri"/>
          <w:sz w:val="18"/>
          <w:szCs w:val="18"/>
          <w:lang w:val="en-GB"/>
        </w:rPr>
      </w:pPr>
    </w:p>
    <w:p w:rsidR="002A5C49" w:rsidRPr="005115B3" w:rsidRDefault="002A5C49" w:rsidP="002A5C49">
      <w:pPr>
        <w:rPr>
          <w:b/>
          <w:bCs/>
          <w:sz w:val="18"/>
          <w:szCs w:val="18"/>
        </w:rPr>
      </w:pPr>
    </w:p>
    <w:bookmarkStart w:id="94" w:name="agplant"/>
    <w:p w:rsidR="00D33CA3" w:rsidRDefault="004D6B84" w:rsidP="0030582E">
      <w:pPr>
        <w:rPr>
          <w:rFonts w:cs="Calibri"/>
          <w:b/>
          <w:caps/>
          <w:sz w:val="18"/>
          <w:szCs w:val="18"/>
          <w:lang w:val="en-GB"/>
        </w:rPr>
      </w:pPr>
      <w:r>
        <w:rPr>
          <w:rFonts w:cs="Calibri"/>
          <w:noProof/>
          <w:sz w:val="18"/>
          <w:szCs w:val="18"/>
        </w:rPr>
        <mc:AlternateContent>
          <mc:Choice Requires="wps">
            <w:drawing>
              <wp:anchor distT="0" distB="0" distL="114300" distR="114300" simplePos="0" relativeHeight="251856896" behindDoc="0" locked="0" layoutInCell="1" allowOverlap="1" wp14:anchorId="66FE9A5C" wp14:editId="5074A6F1">
                <wp:simplePos x="0" y="0"/>
                <wp:positionH relativeFrom="column">
                  <wp:posOffset>2891811</wp:posOffset>
                </wp:positionH>
                <wp:positionV relativeFrom="paragraph">
                  <wp:posOffset>14687</wp:posOffset>
                </wp:positionV>
                <wp:extent cx="3093898" cy="276446"/>
                <wp:effectExtent l="0" t="0" r="0" b="9525"/>
                <wp:wrapNone/>
                <wp:docPr id="39" name="Text Box 39">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93898"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p w:rsidR="00CE6E79" w:rsidRPr="006744F4" w:rsidRDefault="00CE6E7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9A5C" id="Text Box 39" o:spid="_x0000_s1062" type="#_x0000_t202" href="#TOC3" style="position:absolute;margin-left:227.7pt;margin-top:1.15pt;width:243.6pt;height:2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" o:button="t" fillcolor="white [3201]" stroked="f" strokeweight=".5pt">
                <v:fill o:detectmouseclick="t"/>
                <v:textbox>
                  <w:txbxContent>
                    <w:p w:rsidR="00CE6E79" w:rsidRPr="006744F4" w:rsidRDefault="00CE6E79" w:rsidP="00FD7782">
                      <w:pPr>
                        <w:rPr>
                          <w:sz w:val="20"/>
                          <w:szCs w:val="20"/>
                        </w:rPr>
                      </w:pPr>
                      <w:hyperlink w:anchor="TOC3" w:history="1">
                        <w:r w:rsidRPr="00FD7782">
                          <w:rPr>
                            <w:rStyle w:val="Hyperlink"/>
                          </w:rPr>
                          <w:t>Return to Program of Studies Table of Contents</w:t>
                        </w:r>
                      </w:hyperlink>
                    </w:p>
                    <w:p w:rsidR="00CE6E79" w:rsidRPr="006744F4" w:rsidRDefault="00CE6E79">
                      <w:pPr>
                        <w:rPr>
                          <w:sz w:val="20"/>
                          <w:szCs w:val="20"/>
                        </w:rPr>
                      </w:pPr>
                    </w:p>
                  </w:txbxContent>
                </v:textbox>
              </v:shape>
            </w:pict>
          </mc:Fallback>
        </mc:AlternateContent>
      </w:r>
    </w:p>
    <w:p w:rsidR="002A5C49" w:rsidRPr="00924935" w:rsidRDefault="005841DF" w:rsidP="0030582E">
      <w:pPr>
        <w:rPr>
          <w:rFonts w:cs="Calibri"/>
          <w:b/>
          <w:caps/>
          <w:sz w:val="18"/>
          <w:szCs w:val="18"/>
          <w:lang w:val="en-GB"/>
        </w:rPr>
      </w:pPr>
      <w:r w:rsidRPr="00DE52E8">
        <w:rPr>
          <w:rFonts w:cs="Calibri"/>
          <w:b/>
          <w:caps/>
          <w:sz w:val="18"/>
          <w:szCs w:val="18"/>
          <w:lang w:val="en-GB"/>
        </w:rPr>
        <w:lastRenderedPageBreak/>
        <w:t>C</w:t>
      </w:r>
      <w:r w:rsidRPr="00924935">
        <w:rPr>
          <w:rFonts w:cs="Calibri"/>
          <w:b/>
          <w:caps/>
          <w:sz w:val="18"/>
          <w:szCs w:val="18"/>
          <w:lang w:val="en-GB"/>
        </w:rPr>
        <w:t xml:space="preserve">ASE </w:t>
      </w:r>
      <w:r w:rsidR="002A5C49" w:rsidRPr="00924935">
        <w:rPr>
          <w:rFonts w:cs="Calibri"/>
          <w:b/>
          <w:caps/>
          <w:sz w:val="18"/>
          <w:szCs w:val="18"/>
          <w:lang w:val="en-GB"/>
        </w:rPr>
        <w:t>Agricultural Science—Plant</w:t>
      </w:r>
      <w:bookmarkEnd w:id="94"/>
      <w:r w:rsidR="002A5C49" w:rsidRPr="00924935">
        <w:rPr>
          <w:rFonts w:cs="Calibri"/>
          <w:b/>
          <w:caps/>
          <w:sz w:val="18"/>
          <w:szCs w:val="18"/>
          <w:lang w:val="en-GB"/>
        </w:rPr>
        <w:fldChar w:fldCharType="begin"/>
      </w:r>
      <w:r w:rsidR="002A5C49" w:rsidRPr="00924935">
        <w:instrText xml:space="preserve"> XE "</w:instrText>
      </w:r>
      <w:r w:rsidR="002A5C49" w:rsidRPr="00924935">
        <w:rPr>
          <w:sz w:val="18"/>
          <w:szCs w:val="18"/>
        </w:rPr>
        <w:instrText>Agricultural Science - Plant</w:instrText>
      </w:r>
      <w:r w:rsidR="002A5C49" w:rsidRPr="00924935">
        <w:instrText xml:space="preserve">" </w:instrText>
      </w:r>
      <w:r w:rsidR="002A5C49" w:rsidRPr="00924935">
        <w:rPr>
          <w:rFonts w:cs="Calibri"/>
          <w:b/>
          <w:caps/>
          <w:sz w:val="18"/>
          <w:szCs w:val="18"/>
          <w:lang w:val="en-GB"/>
        </w:rPr>
        <w:fldChar w:fldCharType="end"/>
      </w:r>
    </w:p>
    <w:p w:rsidR="002A5C49" w:rsidRPr="00924935" w:rsidRDefault="002A5C49" w:rsidP="0030582E">
      <w:pPr>
        <w:rPr>
          <w:rFonts w:cs="Calibri"/>
          <w:sz w:val="18"/>
          <w:szCs w:val="18"/>
          <w:lang w:val="en-GB"/>
        </w:rPr>
      </w:pPr>
      <w:r w:rsidRPr="00924935">
        <w:rPr>
          <w:rFonts w:cs="Calibri"/>
          <w:sz w:val="18"/>
          <w:szCs w:val="18"/>
          <w:lang w:val="en-GB"/>
        </w:rPr>
        <w:t>Course:</w:t>
      </w:r>
      <w:r w:rsidR="004D3EBD" w:rsidRPr="00924935">
        <w:rPr>
          <w:rFonts w:cs="Calibri"/>
          <w:color w:val="0000CC"/>
          <w:sz w:val="18"/>
          <w:szCs w:val="18"/>
          <w:lang w:val="en-GB"/>
        </w:rPr>
        <w:t xml:space="preserve">  </w:t>
      </w:r>
      <w:r w:rsidR="004D3EBD" w:rsidRPr="00924935">
        <w:rPr>
          <w:rFonts w:cs="Calibri"/>
          <w:sz w:val="18"/>
          <w:szCs w:val="18"/>
          <w:lang w:val="en-GB"/>
        </w:rPr>
        <w:t>501419 (Transcripted)</w:t>
      </w:r>
      <w:r w:rsidRPr="00924935">
        <w:rPr>
          <w:rFonts w:cs="Calibri"/>
          <w:sz w:val="18"/>
          <w:szCs w:val="18"/>
          <w:lang w:val="en-GB"/>
        </w:rPr>
        <w:tab/>
        <w:t>1 credit</w:t>
      </w:r>
    </w:p>
    <w:p w:rsidR="002A5C49" w:rsidRPr="00924935" w:rsidRDefault="002A5C49" w:rsidP="0030582E">
      <w:pPr>
        <w:pStyle w:val="NormalWeb"/>
        <w:spacing w:before="0" w:after="0"/>
        <w:rPr>
          <w:rFonts w:asciiTheme="minorHAnsi" w:hAnsiTheme="minorHAnsi"/>
          <w:sz w:val="18"/>
          <w:szCs w:val="18"/>
          <w:lang w:val="en-GB"/>
        </w:rPr>
      </w:pPr>
    </w:p>
    <w:p w:rsidR="002A5C49" w:rsidRPr="000A4140" w:rsidRDefault="002A5C49" w:rsidP="0030582E">
      <w:pPr>
        <w:pStyle w:val="NormalWeb"/>
        <w:spacing w:before="0" w:after="0"/>
        <w:rPr>
          <w:rFonts w:asciiTheme="minorHAnsi" w:hAnsiTheme="minorHAnsi"/>
          <w:sz w:val="18"/>
          <w:szCs w:val="18"/>
          <w:lang w:val="en-GB"/>
        </w:rPr>
      </w:pPr>
      <w:r w:rsidRPr="00924935">
        <w:rPr>
          <w:rFonts w:asciiTheme="minorHAnsi" w:hAnsiTheme="minorHAnsi"/>
          <w:sz w:val="18"/>
          <w:szCs w:val="18"/>
          <w:lang w:val="en-GB"/>
        </w:rPr>
        <w:t xml:space="preserve">This course is one of the foundation courses within the CASE™ sequence.  It is structured to enable all students to have a variety of experiences that will provide an overview of the field of agricultural science with a foundation in plant science.  Students will work in teams, using hands-on projects and activities, to learn plant science concepts. They will work on major projects and problems </w:t>
      </w:r>
      <w:r w:rsidRPr="000A4140">
        <w:rPr>
          <w:rFonts w:asciiTheme="minorHAnsi" w:hAnsiTheme="minorHAnsi"/>
          <w:sz w:val="18"/>
          <w:szCs w:val="18"/>
          <w:lang w:val="en-GB"/>
        </w:rPr>
        <w:t xml:space="preserve">similar to those that plant science specialists, such as horticulturalists, agronomists, greenhouse and nursery managers and producers, and plant research specialists face in their respective careers. </w:t>
      </w:r>
    </w:p>
    <w:p w:rsidR="002A5C49" w:rsidRPr="000A4140" w:rsidRDefault="002A5C49" w:rsidP="0030582E">
      <w:pPr>
        <w:pStyle w:val="NormalWeb"/>
        <w:spacing w:before="0" w:after="0"/>
        <w:rPr>
          <w:rFonts w:asciiTheme="minorHAnsi" w:hAnsiTheme="minorHAnsi"/>
          <w:sz w:val="18"/>
          <w:szCs w:val="18"/>
          <w:lang w:val="en-GB"/>
        </w:rPr>
      </w:pPr>
    </w:p>
    <w:p w:rsidR="002A5C49" w:rsidRPr="000A4140" w:rsidRDefault="002A5C49" w:rsidP="0030582E">
      <w:pPr>
        <w:rPr>
          <w:sz w:val="18"/>
          <w:szCs w:val="18"/>
          <w:lang w:val="en-GB"/>
        </w:rPr>
      </w:pPr>
      <w:r w:rsidRPr="000A4140">
        <w:rPr>
          <w:sz w:val="18"/>
          <w:szCs w:val="18"/>
          <w:lang w:val="en-GB"/>
        </w:rPr>
        <w:t>Prerequisites and other notes</w:t>
      </w:r>
      <w:r w:rsidRPr="000A4140">
        <w:rPr>
          <w:i/>
          <w:sz w:val="18"/>
          <w:szCs w:val="18"/>
          <w:lang w:val="en-GB"/>
        </w:rPr>
        <w:t xml:space="preserve">:  </w:t>
      </w:r>
      <w:r w:rsidRPr="000A4140">
        <w:rPr>
          <w:sz w:val="18"/>
          <w:szCs w:val="18"/>
          <w:lang w:val="en-GB"/>
        </w:rPr>
        <w:t>Introduction to Agriculture, Food and Natural Resources is a prerequisite.  This course is part of a CASE completer program.  It is recommended for 10</w:t>
      </w:r>
      <w:r w:rsidRPr="000A4140">
        <w:rPr>
          <w:sz w:val="18"/>
          <w:szCs w:val="18"/>
          <w:vertAlign w:val="superscript"/>
          <w:lang w:val="en-GB"/>
        </w:rPr>
        <w:t>th</w:t>
      </w:r>
      <w:r w:rsidRPr="000A4140">
        <w:rPr>
          <w:sz w:val="18"/>
          <w:szCs w:val="18"/>
          <w:lang w:val="en-GB"/>
        </w:rPr>
        <w:t xml:space="preserve"> and 11</w:t>
      </w:r>
      <w:r w:rsidRPr="000A4140">
        <w:rPr>
          <w:sz w:val="18"/>
          <w:szCs w:val="18"/>
          <w:vertAlign w:val="superscript"/>
          <w:lang w:val="en-GB"/>
        </w:rPr>
        <w:t>th</w:t>
      </w:r>
      <w:r w:rsidRPr="000A4140">
        <w:rPr>
          <w:sz w:val="18"/>
          <w:szCs w:val="18"/>
          <w:lang w:val="en-GB"/>
        </w:rPr>
        <w:t xml:space="preserve"> grade students.</w:t>
      </w:r>
    </w:p>
    <w:p w:rsidR="004A2B23" w:rsidRPr="000A4140" w:rsidRDefault="004A2B23" w:rsidP="002A5C49">
      <w:pPr>
        <w:rPr>
          <w:sz w:val="18"/>
          <w:szCs w:val="18"/>
          <w:lang w:val="en-GB"/>
        </w:rPr>
      </w:pPr>
    </w:p>
    <w:p w:rsidR="002A5C49" w:rsidRPr="000A4140" w:rsidRDefault="00FB47DD" w:rsidP="002A5C49">
      <w:pPr>
        <w:pStyle w:val="NormalWeb"/>
        <w:spacing w:before="0" w:after="0"/>
        <w:rPr>
          <w:rFonts w:asciiTheme="minorHAnsi" w:hAnsiTheme="minorHAnsi"/>
          <w:b/>
          <w:caps/>
          <w:sz w:val="18"/>
          <w:szCs w:val="18"/>
          <w:lang w:val="en-GB"/>
        </w:rPr>
      </w:pPr>
      <w:bookmarkStart w:id="95" w:name="animalplanttech"/>
      <w:r w:rsidRPr="000A4140">
        <w:rPr>
          <w:rFonts w:asciiTheme="minorHAnsi" w:hAnsiTheme="minorHAnsi"/>
          <w:b/>
          <w:caps/>
          <w:sz w:val="18"/>
          <w:szCs w:val="18"/>
          <w:lang w:val="en-GB"/>
        </w:rPr>
        <w:t xml:space="preserve">CASE </w:t>
      </w:r>
      <w:r w:rsidR="002A5C49" w:rsidRPr="000A4140">
        <w:rPr>
          <w:rFonts w:asciiTheme="minorHAnsi" w:hAnsiTheme="minorHAnsi"/>
          <w:b/>
          <w:caps/>
          <w:sz w:val="18"/>
          <w:szCs w:val="18"/>
          <w:lang w:val="en-GB"/>
        </w:rPr>
        <w:t>Animal and Plant Biotechnology</w:t>
      </w:r>
      <w:bookmarkEnd w:id="95"/>
      <w:r w:rsidR="002A5C49" w:rsidRPr="000A4140">
        <w:rPr>
          <w:rFonts w:asciiTheme="minorHAnsi" w:hAnsiTheme="minorHAnsi"/>
          <w:b/>
          <w:caps/>
          <w:sz w:val="18"/>
          <w:szCs w:val="18"/>
          <w:lang w:val="en-GB"/>
        </w:rPr>
        <w:fldChar w:fldCharType="begin"/>
      </w:r>
      <w:r w:rsidR="002A5C49" w:rsidRPr="000A4140">
        <w:rPr>
          <w:rFonts w:asciiTheme="minorHAnsi" w:hAnsiTheme="minorHAnsi"/>
        </w:rPr>
        <w:instrText xml:space="preserve"> XE "</w:instrText>
      </w:r>
      <w:r w:rsidR="002A5C49" w:rsidRPr="000A4140">
        <w:rPr>
          <w:rFonts w:asciiTheme="minorHAnsi" w:hAnsiTheme="minorHAnsi"/>
          <w:sz w:val="18"/>
          <w:szCs w:val="18"/>
        </w:rPr>
        <w:instrText>Animal and Plant Biotechnology</w:instrText>
      </w:r>
      <w:r w:rsidR="002A5C49" w:rsidRPr="000A4140">
        <w:rPr>
          <w:rFonts w:asciiTheme="minorHAnsi" w:hAnsiTheme="minorHAnsi"/>
        </w:rPr>
        <w:instrText xml:space="preserve">" </w:instrText>
      </w:r>
      <w:r w:rsidR="002A5C49" w:rsidRPr="000A4140">
        <w:rPr>
          <w:rFonts w:asciiTheme="minorHAnsi" w:hAnsiTheme="minorHAnsi"/>
          <w:b/>
          <w:caps/>
          <w:sz w:val="18"/>
          <w:szCs w:val="18"/>
          <w:lang w:val="en-GB"/>
        </w:rPr>
        <w:fldChar w:fldCharType="end"/>
      </w:r>
    </w:p>
    <w:p w:rsidR="002A5C49" w:rsidRPr="000A4140" w:rsidRDefault="002A5C49" w:rsidP="002A5C49">
      <w:pPr>
        <w:pStyle w:val="NormalWeb"/>
        <w:spacing w:before="0" w:after="0"/>
        <w:rPr>
          <w:rFonts w:asciiTheme="minorHAnsi" w:hAnsiTheme="minorHAnsi"/>
          <w:sz w:val="18"/>
          <w:szCs w:val="18"/>
          <w:lang w:val="en-GB"/>
        </w:rPr>
      </w:pPr>
      <w:r w:rsidRPr="000A4140">
        <w:rPr>
          <w:rFonts w:asciiTheme="minorHAnsi" w:hAnsiTheme="minorHAnsi"/>
          <w:sz w:val="18"/>
          <w:szCs w:val="18"/>
          <w:lang w:val="en-GB"/>
        </w:rPr>
        <w:t xml:space="preserve">Course:  </w:t>
      </w:r>
      <w:r w:rsidR="002C4E64" w:rsidRPr="000A4140">
        <w:rPr>
          <w:rFonts w:asciiTheme="minorHAnsi" w:hAnsiTheme="minorHAnsi"/>
          <w:sz w:val="18"/>
          <w:szCs w:val="18"/>
          <w:lang w:val="en-GB"/>
        </w:rPr>
        <w:t>501619 (</w:t>
      </w:r>
      <w:r w:rsidR="004D3EBD" w:rsidRPr="000A4140">
        <w:rPr>
          <w:rFonts w:asciiTheme="minorHAnsi" w:hAnsiTheme="minorHAnsi"/>
          <w:sz w:val="18"/>
          <w:szCs w:val="18"/>
          <w:lang w:val="en-GB"/>
        </w:rPr>
        <w:t>Transcripted)</w:t>
      </w:r>
      <w:r w:rsidRPr="000A4140">
        <w:rPr>
          <w:rFonts w:asciiTheme="minorHAnsi" w:hAnsiTheme="minorHAnsi"/>
          <w:sz w:val="18"/>
          <w:szCs w:val="18"/>
          <w:lang w:val="en-GB"/>
        </w:rPr>
        <w:tab/>
        <w:t>1 credit</w:t>
      </w:r>
    </w:p>
    <w:p w:rsidR="00C50478" w:rsidRPr="000A4140" w:rsidRDefault="00C50478" w:rsidP="002A5C49">
      <w:pPr>
        <w:pStyle w:val="NormalWeb"/>
        <w:spacing w:before="0" w:after="0"/>
        <w:rPr>
          <w:rFonts w:asciiTheme="minorHAnsi" w:hAnsiTheme="minorHAnsi"/>
          <w:sz w:val="18"/>
          <w:szCs w:val="18"/>
          <w:lang w:val="en-GB"/>
        </w:rPr>
      </w:pPr>
    </w:p>
    <w:p w:rsidR="002A5C49" w:rsidRPr="005115B3" w:rsidRDefault="002A5C49" w:rsidP="002A5C49">
      <w:pPr>
        <w:rPr>
          <w:rFonts w:cs="Calibri"/>
          <w:sz w:val="18"/>
          <w:szCs w:val="18"/>
          <w:lang w:val="en-GB"/>
        </w:rPr>
      </w:pPr>
      <w:r w:rsidRPr="000A4140">
        <w:rPr>
          <w:rFonts w:cs="Calibri"/>
          <w:sz w:val="18"/>
          <w:szCs w:val="18"/>
          <w:lang w:val="en-GB"/>
        </w:rPr>
        <w:t xml:space="preserve">This course is the third course within the CASE™ sequence of classes.  It is designed to increase student understanding of biotechnology concepts. Students will complete hands-on activities, projects, and problems designed to build content knowledge and technical skills.  They will become proficient at projects involving micro pipetting, bacterial cultures and transformations, electrophoresis, and polymerase chain reaction. Research and experimental design will be highlighted as students develop and </w:t>
      </w:r>
      <w:r w:rsidRPr="005115B3">
        <w:rPr>
          <w:rFonts w:cs="Calibri"/>
          <w:sz w:val="18"/>
          <w:szCs w:val="18"/>
          <w:lang w:val="en-GB"/>
        </w:rPr>
        <w:t>conduct industry appropriate investigations.</w:t>
      </w:r>
    </w:p>
    <w:p w:rsidR="002A5C49" w:rsidRPr="005115B3" w:rsidRDefault="002A5C49" w:rsidP="002A5C49">
      <w:pPr>
        <w:pStyle w:val="NormalWeb"/>
        <w:spacing w:before="0" w:after="0"/>
        <w:rPr>
          <w:rFonts w:ascii="Calibri" w:hAnsi="Calibri" w:cs="Calibri"/>
          <w:sz w:val="18"/>
          <w:szCs w:val="18"/>
          <w:lang w:val="en-GB"/>
        </w:rPr>
      </w:pPr>
    </w:p>
    <w:p w:rsidR="002A5C49" w:rsidRPr="005115B3" w:rsidRDefault="002A5C49" w:rsidP="002A5C49">
      <w:pPr>
        <w:rPr>
          <w:rFonts w:cs="Calibri"/>
          <w:sz w:val="18"/>
          <w:szCs w:val="18"/>
          <w:lang w:val="en-GB"/>
        </w:rPr>
      </w:pPr>
      <w:r w:rsidRPr="005115B3">
        <w:rPr>
          <w:rFonts w:cs="Calibri"/>
          <w:sz w:val="18"/>
          <w:szCs w:val="18"/>
          <w:lang w:val="en-GB"/>
        </w:rPr>
        <w:t xml:space="preserve">Prerequisites and other notes: </w:t>
      </w:r>
      <w:r w:rsidR="00FB47DD" w:rsidRPr="00DE52E8">
        <w:rPr>
          <w:rFonts w:cs="Calibri"/>
          <w:sz w:val="18"/>
          <w:szCs w:val="18"/>
          <w:lang w:val="en-GB"/>
        </w:rPr>
        <w:t>CASE</w:t>
      </w:r>
      <w:r w:rsidRPr="005115B3">
        <w:rPr>
          <w:rFonts w:cs="Calibri"/>
          <w:sz w:val="18"/>
          <w:szCs w:val="18"/>
          <w:lang w:val="en-GB"/>
        </w:rPr>
        <w:t xml:space="preserve"> Agricultural Science—Animal </w:t>
      </w:r>
      <w:r w:rsidRPr="005115B3">
        <w:rPr>
          <w:rFonts w:cs="Calibri"/>
          <w:b/>
          <w:sz w:val="18"/>
          <w:szCs w:val="18"/>
          <w:lang w:val="en-GB"/>
        </w:rPr>
        <w:t>or</w:t>
      </w:r>
      <w:r w:rsidRPr="005115B3">
        <w:rPr>
          <w:rFonts w:cs="Calibri"/>
          <w:sz w:val="18"/>
          <w:szCs w:val="18"/>
          <w:lang w:val="en-GB"/>
        </w:rPr>
        <w:t xml:space="preserve"> </w:t>
      </w:r>
      <w:r w:rsidR="00FB47DD" w:rsidRPr="00DE52E8">
        <w:rPr>
          <w:rFonts w:cs="Calibri"/>
          <w:sz w:val="18"/>
          <w:szCs w:val="18"/>
          <w:lang w:val="en-GB"/>
        </w:rPr>
        <w:t>CASE</w:t>
      </w:r>
      <w:r w:rsidR="00FB47DD">
        <w:rPr>
          <w:rFonts w:cs="Calibri"/>
          <w:color w:val="00B050"/>
          <w:sz w:val="18"/>
          <w:szCs w:val="18"/>
          <w:lang w:val="en-GB"/>
        </w:rPr>
        <w:t xml:space="preserve"> </w:t>
      </w:r>
      <w:r w:rsidRPr="005115B3">
        <w:rPr>
          <w:rFonts w:cs="Calibri"/>
          <w:sz w:val="18"/>
          <w:szCs w:val="18"/>
          <w:lang w:val="en-GB"/>
        </w:rPr>
        <w:t>Agricultural Science—Plant is a prerequisite</w:t>
      </w:r>
      <w:r w:rsidRPr="00C5586C">
        <w:rPr>
          <w:rFonts w:cs="Calibri"/>
          <w:color w:val="0000CC"/>
          <w:sz w:val="18"/>
          <w:szCs w:val="18"/>
          <w:lang w:val="en-GB"/>
        </w:rPr>
        <w:t xml:space="preserve">.  </w:t>
      </w:r>
      <w:r w:rsidR="003E54E7">
        <w:rPr>
          <w:rFonts w:cs="Calibri"/>
          <w:sz w:val="18"/>
          <w:szCs w:val="18"/>
          <w:lang w:val="en-GB"/>
        </w:rPr>
        <w:t>Biology</w:t>
      </w:r>
      <w:r w:rsidR="00C5586C" w:rsidRPr="004D3EBD">
        <w:rPr>
          <w:rFonts w:cs="Calibri"/>
          <w:sz w:val="18"/>
          <w:szCs w:val="18"/>
          <w:lang w:val="en-GB"/>
        </w:rPr>
        <w:t xml:space="preserve"> is a prerequisite or may be taken concurrently. </w:t>
      </w:r>
      <w:r w:rsidRPr="004D3EBD">
        <w:rPr>
          <w:rFonts w:cs="Calibri"/>
          <w:sz w:val="18"/>
          <w:szCs w:val="18"/>
          <w:lang w:val="en-GB"/>
        </w:rPr>
        <w:t>This course is part of a CASE completer program.  It is recomme</w:t>
      </w:r>
      <w:r w:rsidRPr="005115B3">
        <w:rPr>
          <w:rFonts w:cs="Calibri"/>
          <w:sz w:val="18"/>
          <w:szCs w:val="18"/>
          <w:lang w:val="en-GB"/>
        </w:rPr>
        <w:t>nded for 11</w:t>
      </w:r>
      <w:r w:rsidRPr="005115B3">
        <w:rPr>
          <w:rFonts w:cs="Calibri"/>
          <w:sz w:val="18"/>
          <w:szCs w:val="18"/>
          <w:vertAlign w:val="superscript"/>
          <w:lang w:val="en-GB"/>
        </w:rPr>
        <w:t>th</w:t>
      </w:r>
      <w:r w:rsidRPr="005115B3">
        <w:rPr>
          <w:rFonts w:cs="Calibri"/>
          <w:sz w:val="18"/>
          <w:szCs w:val="18"/>
          <w:lang w:val="en-GB"/>
        </w:rPr>
        <w:t xml:space="preserve"> and 12</w:t>
      </w:r>
      <w:r w:rsidRPr="005115B3">
        <w:rPr>
          <w:rFonts w:cs="Calibri"/>
          <w:sz w:val="18"/>
          <w:szCs w:val="18"/>
          <w:vertAlign w:val="superscript"/>
          <w:lang w:val="en-GB"/>
        </w:rPr>
        <w:t>th</w:t>
      </w:r>
      <w:r w:rsidRPr="005115B3">
        <w:rPr>
          <w:rFonts w:cs="Calibri"/>
          <w:sz w:val="18"/>
          <w:szCs w:val="18"/>
          <w:lang w:val="en-GB"/>
        </w:rPr>
        <w:t xml:space="preserve"> grade students.</w:t>
      </w:r>
    </w:p>
    <w:p w:rsidR="002A5C49" w:rsidRDefault="002A5C49" w:rsidP="002A5C49">
      <w:pPr>
        <w:rPr>
          <w:b/>
          <w:bCs/>
          <w:sz w:val="18"/>
          <w:szCs w:val="18"/>
        </w:rPr>
      </w:pPr>
    </w:p>
    <w:p w:rsidR="002A5C49" w:rsidRDefault="002A5C49" w:rsidP="002A5C49">
      <w:pPr>
        <w:rPr>
          <w:sz w:val="18"/>
          <w:szCs w:val="18"/>
        </w:rPr>
      </w:pPr>
      <w:bookmarkStart w:id="96" w:name="envirconserve"/>
      <w:r>
        <w:rPr>
          <w:b/>
          <w:bCs/>
          <w:sz w:val="18"/>
          <w:szCs w:val="18"/>
        </w:rPr>
        <w:t>ENVIRONMENTAL CONSERVATION</w:t>
      </w:r>
      <w:bookmarkEnd w:id="96"/>
      <w:r>
        <w:rPr>
          <w:b/>
          <w:bCs/>
          <w:sz w:val="18"/>
          <w:szCs w:val="18"/>
        </w:rPr>
        <w:fldChar w:fldCharType="begin"/>
      </w:r>
      <w:r>
        <w:instrText>xe "</w:instrText>
      </w:r>
      <w:r w:rsidRPr="00B07C8D">
        <w:rPr>
          <w:bCs/>
          <w:sz w:val="18"/>
          <w:szCs w:val="18"/>
        </w:rPr>
        <w:instrText>Environmental Conservation</w:instrText>
      </w:r>
      <w:r>
        <w:instrText>"</w:instrText>
      </w:r>
      <w:r>
        <w:rPr>
          <w:b/>
          <w:bCs/>
          <w:sz w:val="18"/>
          <w:szCs w:val="18"/>
        </w:rPr>
        <w:fldChar w:fldCharType="end"/>
      </w:r>
    </w:p>
    <w:p w:rsidR="002A5C49" w:rsidRDefault="002A5C49" w:rsidP="002A5C49">
      <w:pPr>
        <w:rPr>
          <w:sz w:val="18"/>
          <w:szCs w:val="18"/>
        </w:rPr>
      </w:pPr>
      <w:r>
        <w:rPr>
          <w:sz w:val="18"/>
          <w:szCs w:val="18"/>
        </w:rPr>
        <w:t>Course:</w:t>
      </w:r>
      <w:r>
        <w:rPr>
          <w:sz w:val="18"/>
          <w:szCs w:val="18"/>
        </w:rPr>
        <w:tab/>
        <w:t>502417 (Articulated)</w:t>
      </w:r>
      <w:r>
        <w:rPr>
          <w:sz w:val="18"/>
          <w:szCs w:val="18"/>
        </w:rPr>
        <w:tab/>
        <w:t>1 credit</w:t>
      </w:r>
    </w:p>
    <w:p w:rsidR="002A5C49" w:rsidRDefault="002A5C49" w:rsidP="002A5C49">
      <w:pPr>
        <w:rPr>
          <w:sz w:val="18"/>
          <w:szCs w:val="18"/>
        </w:rPr>
      </w:pPr>
    </w:p>
    <w:p w:rsidR="002A5C49" w:rsidRDefault="002A5C49" w:rsidP="002A5C49">
      <w:pPr>
        <w:rPr>
          <w:sz w:val="18"/>
        </w:rPr>
      </w:pPr>
      <w:r>
        <w:rPr>
          <w:sz w:val="18"/>
        </w:rPr>
        <w:t>This course is designed to introduce students to the diverse areas of the environment - its principles, practices, and career opportunities.  Students will study the policies and conservation management practices related to water, soil, air, forests, wildlife wetlands and aquatic life, land use, energy resources, and the recreational uses of these resources.</w:t>
      </w:r>
    </w:p>
    <w:p w:rsidR="002A5C49" w:rsidRDefault="002A5C49" w:rsidP="002A5C49">
      <w:pPr>
        <w:rPr>
          <w:sz w:val="18"/>
        </w:rPr>
      </w:pPr>
    </w:p>
    <w:p w:rsidR="002A5C49" w:rsidRDefault="002A5C49" w:rsidP="002A5C49">
      <w:pPr>
        <w:rPr>
          <w:sz w:val="18"/>
        </w:rPr>
      </w:pPr>
      <w:r>
        <w:rPr>
          <w:sz w:val="18"/>
        </w:rPr>
        <w:t>Prerequisites and other notes: This course is open to students in grades 10-12.  This course is part of the Wildlife and</w:t>
      </w:r>
      <w:r w:rsidRPr="003352F9">
        <w:rPr>
          <w:sz w:val="18"/>
        </w:rPr>
        <w:t xml:space="preserve"> Natural Resources</w:t>
      </w:r>
      <w:r>
        <w:rPr>
          <w:sz w:val="18"/>
        </w:rPr>
        <w:t xml:space="preserve"> completer program. </w:t>
      </w:r>
    </w:p>
    <w:p w:rsidR="002A5C49" w:rsidRDefault="002A5C49" w:rsidP="002A5C49">
      <w:pPr>
        <w:rPr>
          <w:b/>
          <w:bCs/>
        </w:rPr>
      </w:pPr>
    </w:p>
    <w:p w:rsidR="002A5C49" w:rsidRPr="00F557E7" w:rsidRDefault="002A5C49" w:rsidP="002A5C49">
      <w:pPr>
        <w:rPr>
          <w:sz w:val="18"/>
          <w:szCs w:val="18"/>
        </w:rPr>
      </w:pPr>
      <w:r w:rsidRPr="00F557E7">
        <w:rPr>
          <w:b/>
          <w:bCs/>
          <w:sz w:val="18"/>
          <w:szCs w:val="18"/>
        </w:rPr>
        <w:t>FLOWER DESIGN</w:t>
      </w:r>
      <w:r>
        <w:rPr>
          <w:b/>
          <w:bCs/>
          <w:sz w:val="18"/>
          <w:szCs w:val="18"/>
        </w:rPr>
        <w:fldChar w:fldCharType="begin"/>
      </w:r>
      <w:r w:rsidRPr="00F557E7">
        <w:instrText>xe "</w:instrText>
      </w:r>
      <w:r w:rsidRPr="00F557E7">
        <w:rPr>
          <w:bCs/>
          <w:sz w:val="18"/>
          <w:szCs w:val="18"/>
        </w:rPr>
        <w:instrText>Flower Design</w:instrText>
      </w:r>
      <w:r w:rsidRPr="00F557E7">
        <w:instrText>"</w:instrText>
      </w:r>
      <w:r>
        <w:rPr>
          <w:b/>
          <w:bCs/>
          <w:sz w:val="18"/>
          <w:szCs w:val="18"/>
        </w:rPr>
        <w:fldChar w:fldCharType="end"/>
      </w:r>
      <w:r w:rsidRPr="00F557E7">
        <w:rPr>
          <w:sz w:val="18"/>
          <w:szCs w:val="18"/>
        </w:rPr>
        <w:t xml:space="preserve"> </w:t>
      </w:r>
    </w:p>
    <w:p w:rsidR="002A5C49" w:rsidRPr="00F557E7" w:rsidRDefault="002A5C49" w:rsidP="002A5C49">
      <w:pPr>
        <w:rPr>
          <w:sz w:val="18"/>
          <w:szCs w:val="18"/>
        </w:rPr>
      </w:pPr>
      <w:r w:rsidRPr="00F557E7">
        <w:rPr>
          <w:sz w:val="18"/>
          <w:szCs w:val="18"/>
        </w:rPr>
        <w:t>C</w:t>
      </w:r>
      <w:r>
        <w:rPr>
          <w:sz w:val="18"/>
          <w:szCs w:val="18"/>
        </w:rPr>
        <w:t>ourse:</w:t>
      </w:r>
      <w:r>
        <w:rPr>
          <w:sz w:val="18"/>
          <w:szCs w:val="18"/>
        </w:rPr>
        <w:tab/>
        <w:t>405607 (Articulated)</w:t>
      </w:r>
      <w:r>
        <w:rPr>
          <w:sz w:val="18"/>
          <w:szCs w:val="18"/>
        </w:rPr>
        <w:tab/>
      </w:r>
      <w:r w:rsidRPr="00F557E7">
        <w:rPr>
          <w:sz w:val="18"/>
          <w:szCs w:val="18"/>
        </w:rPr>
        <w:t>½ credit</w:t>
      </w:r>
    </w:p>
    <w:p w:rsidR="002A5C49" w:rsidRPr="00F557E7" w:rsidRDefault="002A5C49" w:rsidP="002A5C49">
      <w:pPr>
        <w:rPr>
          <w:sz w:val="18"/>
          <w:szCs w:val="18"/>
        </w:rPr>
      </w:pPr>
      <w:r>
        <w:rPr>
          <w:sz w:val="18"/>
          <w:szCs w:val="18"/>
        </w:rPr>
        <w:t xml:space="preserve">            </w:t>
      </w:r>
      <w:r>
        <w:rPr>
          <w:sz w:val="18"/>
          <w:szCs w:val="18"/>
        </w:rPr>
        <w:tab/>
      </w:r>
      <w:r w:rsidRPr="00F557E7">
        <w:rPr>
          <w:sz w:val="18"/>
          <w:szCs w:val="18"/>
        </w:rPr>
        <w:t>405617 (Articulated)</w:t>
      </w:r>
      <w:r>
        <w:rPr>
          <w:sz w:val="18"/>
          <w:szCs w:val="18"/>
        </w:rPr>
        <w:tab/>
      </w:r>
      <w:r w:rsidRPr="00F557E7">
        <w:rPr>
          <w:sz w:val="18"/>
          <w:szCs w:val="18"/>
        </w:rPr>
        <w:t>1 credit</w:t>
      </w:r>
      <w:r w:rsidR="00CE6E79">
        <w:rPr>
          <w:sz w:val="18"/>
          <w:szCs w:val="18"/>
        </w:rPr>
        <w:t xml:space="preserve"> </w:t>
      </w:r>
      <w:r w:rsidR="00CE6E79" w:rsidRPr="00CE6E79">
        <w:rPr>
          <w:b/>
          <w:sz w:val="18"/>
          <w:szCs w:val="18"/>
        </w:rPr>
        <w:t>*Not offered at LHS</w:t>
      </w:r>
    </w:p>
    <w:p w:rsidR="002A5C49" w:rsidRPr="00F557E7" w:rsidRDefault="002A5C49" w:rsidP="002A5C49">
      <w:pPr>
        <w:rPr>
          <w:sz w:val="18"/>
          <w:szCs w:val="18"/>
        </w:rPr>
      </w:pPr>
    </w:p>
    <w:p w:rsidR="002A5C49" w:rsidRPr="00F557E7" w:rsidRDefault="002A5C49" w:rsidP="002A5C49">
      <w:pPr>
        <w:rPr>
          <w:sz w:val="18"/>
        </w:rPr>
      </w:pPr>
      <w:r w:rsidRPr="00F557E7">
        <w:rPr>
          <w:sz w:val="18"/>
          <w:szCs w:val="18"/>
        </w:rPr>
        <w:t>Students demonstrate and practice the elements and principles of design as they create a variety of projects using live materials as well as fabric, dried, and pressed flowers.</w:t>
      </w:r>
      <w:r w:rsidRPr="00F557E7">
        <w:rPr>
          <w:sz w:val="18"/>
        </w:rPr>
        <w:t xml:space="preserve">  Only basic supplies for learning each technique will be supplied; project costs will be the responsibility of the student. </w:t>
      </w:r>
    </w:p>
    <w:p w:rsidR="002A5C49" w:rsidRPr="00F557E7" w:rsidRDefault="002A5C49" w:rsidP="002A5C49">
      <w:pPr>
        <w:rPr>
          <w:sz w:val="18"/>
        </w:rPr>
      </w:pPr>
    </w:p>
    <w:p w:rsidR="002A5C49" w:rsidRDefault="002A5C49" w:rsidP="002A5C49">
      <w:pPr>
        <w:rPr>
          <w:b/>
          <w:bCs/>
          <w:sz w:val="18"/>
          <w:szCs w:val="18"/>
        </w:rPr>
      </w:pPr>
      <w:r w:rsidRPr="00F557E7">
        <w:rPr>
          <w:sz w:val="18"/>
        </w:rPr>
        <w:t xml:space="preserve">Prerequisites and other notes:  Flower Design may be repeated for up to 2 credits.  </w:t>
      </w:r>
    </w:p>
    <w:p w:rsidR="002A5C49" w:rsidRDefault="002A5C49" w:rsidP="002A5C49">
      <w:pPr>
        <w:rPr>
          <w:b/>
          <w:sz w:val="18"/>
          <w:szCs w:val="18"/>
        </w:rPr>
      </w:pPr>
    </w:p>
    <w:p w:rsidR="002A5C49" w:rsidRPr="00DE0A98" w:rsidRDefault="00786BBC" w:rsidP="002A5C49">
      <w:pPr>
        <w:rPr>
          <w:sz w:val="18"/>
          <w:szCs w:val="18"/>
        </w:rPr>
      </w:pPr>
      <w:bookmarkStart w:id="97" w:name="honorsintrotoagfoodandnatres"/>
      <w:r w:rsidRPr="004D3EBD">
        <w:rPr>
          <w:b/>
          <w:sz w:val="18"/>
          <w:szCs w:val="18"/>
        </w:rPr>
        <w:t>HONORS</w:t>
      </w:r>
      <w:r>
        <w:rPr>
          <w:b/>
          <w:sz w:val="18"/>
          <w:szCs w:val="18"/>
        </w:rPr>
        <w:t xml:space="preserve"> </w:t>
      </w:r>
      <w:r w:rsidR="00A511E0" w:rsidRPr="00DE52E8">
        <w:rPr>
          <w:b/>
          <w:sz w:val="18"/>
          <w:szCs w:val="18"/>
        </w:rPr>
        <w:t xml:space="preserve">CASE </w:t>
      </w:r>
      <w:r w:rsidR="002A5C49" w:rsidRPr="001B149F">
        <w:rPr>
          <w:b/>
          <w:sz w:val="18"/>
          <w:szCs w:val="18"/>
        </w:rPr>
        <w:t>INTRODUCTION TO AGRICULTURE, FOOD, AND NATURAL RESOURCES</w:t>
      </w:r>
      <w:bookmarkEnd w:id="97"/>
      <w:r w:rsidR="002A5C49">
        <w:rPr>
          <w:b/>
          <w:sz w:val="18"/>
          <w:szCs w:val="18"/>
        </w:rPr>
        <w:fldChar w:fldCharType="begin"/>
      </w:r>
      <w:r w:rsidR="002A5C49" w:rsidRPr="00DE0A98">
        <w:rPr>
          <w:sz w:val="18"/>
          <w:szCs w:val="18"/>
        </w:rPr>
        <w:instrText>xe "</w:instrText>
      </w:r>
      <w:r w:rsidR="005E0FFF">
        <w:rPr>
          <w:sz w:val="18"/>
          <w:szCs w:val="18"/>
        </w:rPr>
        <w:instrText xml:space="preserve">Honors </w:instrText>
      </w:r>
      <w:r w:rsidR="00F34E54">
        <w:rPr>
          <w:sz w:val="18"/>
          <w:szCs w:val="18"/>
        </w:rPr>
        <w:instrText xml:space="preserve">Intro to Agriculture, Food, </w:instrText>
      </w:r>
      <w:r w:rsidR="00782C2E">
        <w:rPr>
          <w:sz w:val="18"/>
          <w:szCs w:val="18"/>
        </w:rPr>
        <w:instrText>and</w:instrText>
      </w:r>
      <w:r w:rsidR="002A5C49" w:rsidRPr="00DE0A98">
        <w:rPr>
          <w:sz w:val="18"/>
          <w:szCs w:val="18"/>
        </w:rPr>
        <w:instrText xml:space="preserve"> Natural Resources"</w:instrText>
      </w:r>
      <w:r w:rsidR="002A5C49">
        <w:rPr>
          <w:b/>
          <w:sz w:val="18"/>
          <w:szCs w:val="18"/>
        </w:rPr>
        <w:fldChar w:fldCharType="end"/>
      </w:r>
    </w:p>
    <w:p w:rsidR="005E0FFF" w:rsidRPr="005E0FFF" w:rsidRDefault="004D3EBD" w:rsidP="002A5C49">
      <w:pPr>
        <w:rPr>
          <w:sz w:val="18"/>
          <w:szCs w:val="18"/>
        </w:rPr>
      </w:pPr>
      <w:r>
        <w:rPr>
          <w:sz w:val="18"/>
          <w:szCs w:val="18"/>
        </w:rPr>
        <w:t xml:space="preserve">Course:  </w:t>
      </w:r>
      <w:r w:rsidRPr="005E0FFF">
        <w:rPr>
          <w:color w:val="0000CC"/>
          <w:sz w:val="18"/>
          <w:szCs w:val="18"/>
        </w:rPr>
        <w:t xml:space="preserve"> </w:t>
      </w:r>
      <w:r w:rsidR="002C4E64" w:rsidRPr="004D3EBD">
        <w:rPr>
          <w:sz w:val="18"/>
          <w:szCs w:val="18"/>
        </w:rPr>
        <w:t>500118 (</w:t>
      </w:r>
      <w:r w:rsidRPr="004D3EBD">
        <w:rPr>
          <w:sz w:val="18"/>
          <w:szCs w:val="18"/>
        </w:rPr>
        <w:t>Honors)</w:t>
      </w:r>
      <w:r w:rsidR="002A5C49" w:rsidRPr="004D3EBD">
        <w:rPr>
          <w:sz w:val="18"/>
          <w:szCs w:val="18"/>
        </w:rPr>
        <w:t xml:space="preserve"> </w:t>
      </w:r>
      <w:r w:rsidR="005E0FFF">
        <w:rPr>
          <w:color w:val="FF0000"/>
          <w:sz w:val="18"/>
          <w:szCs w:val="18"/>
        </w:rPr>
        <w:tab/>
      </w:r>
      <w:r w:rsidR="005E0FFF" w:rsidRPr="005E0FFF">
        <w:rPr>
          <w:sz w:val="18"/>
          <w:szCs w:val="18"/>
        </w:rPr>
        <w:t>1 credit</w:t>
      </w:r>
      <w:r w:rsidR="005E0FFF">
        <w:rPr>
          <w:sz w:val="18"/>
          <w:szCs w:val="18"/>
        </w:rPr>
        <w:t xml:space="preserve">                                    </w:t>
      </w:r>
    </w:p>
    <w:p w:rsidR="005E0FFF" w:rsidRDefault="005E0FFF" w:rsidP="002A5C49">
      <w:pPr>
        <w:pStyle w:val="Default"/>
        <w:rPr>
          <w:rFonts w:asciiTheme="minorHAnsi" w:hAnsiTheme="minorHAnsi"/>
          <w:color w:val="auto"/>
          <w:sz w:val="18"/>
          <w:szCs w:val="18"/>
        </w:rPr>
      </w:pPr>
    </w:p>
    <w:p w:rsidR="002A5C49" w:rsidRPr="00992113" w:rsidRDefault="002A5C49" w:rsidP="002A5C49">
      <w:pPr>
        <w:pStyle w:val="Default"/>
        <w:rPr>
          <w:rFonts w:asciiTheme="minorHAnsi" w:hAnsiTheme="minorHAnsi"/>
          <w:color w:val="auto"/>
          <w:sz w:val="18"/>
          <w:szCs w:val="18"/>
        </w:rPr>
      </w:pPr>
      <w:r w:rsidRPr="00992113">
        <w:rPr>
          <w:rFonts w:asciiTheme="minorHAnsi" w:hAnsiTheme="minorHAnsi"/>
          <w:color w:val="auto"/>
          <w:sz w:val="18"/>
          <w:szCs w:val="18"/>
        </w:rPr>
        <w:t>This course introduces students to the world of agriculture and its career pathways.  Students will experience</w:t>
      </w:r>
      <w:r w:rsidR="008239A6">
        <w:rPr>
          <w:rFonts w:asciiTheme="minorHAnsi" w:hAnsiTheme="minorHAnsi"/>
          <w:color w:val="auto"/>
          <w:sz w:val="18"/>
          <w:szCs w:val="18"/>
        </w:rPr>
        <w:t xml:space="preserve"> </w:t>
      </w:r>
      <w:r w:rsidRPr="00992113">
        <w:rPr>
          <w:rFonts w:asciiTheme="minorHAnsi" w:hAnsiTheme="minorHAnsi"/>
          <w:color w:val="auto"/>
          <w:sz w:val="18"/>
          <w:szCs w:val="18"/>
        </w:rPr>
        <w:t>hands-on activities, projects, and problems that involve the study of communication, sciences of agriculture, plants, animals, natural resources, and agricultural mechanics. They will learn to solve problems, conduct research, analyze data, work in teams, and take responsibility for their work, actions, and learning.</w:t>
      </w:r>
    </w:p>
    <w:p w:rsidR="002A5C49" w:rsidRPr="00992113" w:rsidRDefault="002A5C49" w:rsidP="002A5C49">
      <w:pPr>
        <w:rPr>
          <w:sz w:val="18"/>
          <w:szCs w:val="18"/>
        </w:rPr>
      </w:pPr>
    </w:p>
    <w:p w:rsidR="002A5C49" w:rsidRPr="00992113" w:rsidRDefault="002A5C49" w:rsidP="002A5C49">
      <w:pPr>
        <w:rPr>
          <w:sz w:val="18"/>
          <w:szCs w:val="18"/>
        </w:rPr>
      </w:pPr>
      <w:r w:rsidRPr="00992113">
        <w:rPr>
          <w:sz w:val="18"/>
          <w:szCs w:val="18"/>
        </w:rPr>
        <w:t>Prerequisites and other notes:  This course is the first class for all agriscience completer programs.  It is recommended for 9</w:t>
      </w:r>
      <w:r w:rsidRPr="00992113">
        <w:rPr>
          <w:sz w:val="18"/>
          <w:szCs w:val="18"/>
          <w:vertAlign w:val="superscript"/>
        </w:rPr>
        <w:t>th</w:t>
      </w:r>
      <w:r w:rsidRPr="00992113">
        <w:rPr>
          <w:sz w:val="18"/>
          <w:szCs w:val="18"/>
        </w:rPr>
        <w:t xml:space="preserve"> and 10</w:t>
      </w:r>
      <w:r w:rsidRPr="00992113">
        <w:rPr>
          <w:sz w:val="18"/>
          <w:szCs w:val="18"/>
          <w:vertAlign w:val="superscript"/>
        </w:rPr>
        <w:t>th</w:t>
      </w:r>
      <w:r w:rsidRPr="00992113">
        <w:rPr>
          <w:sz w:val="18"/>
          <w:szCs w:val="18"/>
        </w:rPr>
        <w:t xml:space="preserve"> grade students.</w:t>
      </w:r>
    </w:p>
    <w:p w:rsidR="00291096" w:rsidRDefault="00291096" w:rsidP="002A5C49">
      <w:pPr>
        <w:rPr>
          <w:b/>
          <w:bCs/>
          <w:sz w:val="18"/>
          <w:szCs w:val="18"/>
        </w:rPr>
      </w:pPr>
      <w:bookmarkStart w:id="98" w:name="wildlifemgt"/>
    </w:p>
    <w:p w:rsidR="002A5C49" w:rsidRDefault="002A5C49" w:rsidP="002A5C49">
      <w:pPr>
        <w:rPr>
          <w:sz w:val="18"/>
          <w:szCs w:val="18"/>
        </w:rPr>
      </w:pPr>
      <w:r>
        <w:rPr>
          <w:b/>
          <w:bCs/>
          <w:sz w:val="18"/>
          <w:szCs w:val="18"/>
        </w:rPr>
        <w:t>WILDLIFE MANAGEMENT</w:t>
      </w:r>
      <w:bookmarkEnd w:id="98"/>
      <w:r>
        <w:rPr>
          <w:b/>
          <w:bCs/>
          <w:sz w:val="18"/>
          <w:szCs w:val="18"/>
        </w:rPr>
        <w:fldChar w:fldCharType="begin"/>
      </w:r>
      <w:r>
        <w:instrText>xe "</w:instrText>
      </w:r>
      <w:r w:rsidRPr="00A5720C">
        <w:rPr>
          <w:bCs/>
          <w:sz w:val="18"/>
          <w:szCs w:val="18"/>
        </w:rPr>
        <w:instrText>Wildlife Management</w:instrText>
      </w:r>
      <w:r>
        <w:instrText>"</w:instrText>
      </w:r>
      <w:r>
        <w:rPr>
          <w:b/>
          <w:bCs/>
          <w:sz w:val="18"/>
          <w:szCs w:val="18"/>
        </w:rPr>
        <w:fldChar w:fldCharType="end"/>
      </w:r>
      <w:r>
        <w:rPr>
          <w:sz w:val="18"/>
          <w:szCs w:val="18"/>
        </w:rPr>
        <w:t xml:space="preserve"> </w:t>
      </w:r>
    </w:p>
    <w:p w:rsidR="002A5C49" w:rsidRDefault="002A5C49" w:rsidP="002A5C49">
      <w:pPr>
        <w:rPr>
          <w:sz w:val="18"/>
          <w:szCs w:val="18"/>
        </w:rPr>
      </w:pPr>
      <w:r>
        <w:rPr>
          <w:sz w:val="18"/>
          <w:szCs w:val="18"/>
        </w:rPr>
        <w:t>Course:</w:t>
      </w:r>
      <w:r>
        <w:rPr>
          <w:sz w:val="18"/>
          <w:szCs w:val="18"/>
        </w:rPr>
        <w:tab/>
        <w:t>502107 (Articulated)</w:t>
      </w:r>
      <w:r>
        <w:rPr>
          <w:sz w:val="18"/>
          <w:szCs w:val="18"/>
        </w:rPr>
        <w:tab/>
        <w:t>½ credit</w:t>
      </w:r>
    </w:p>
    <w:p w:rsidR="002A5C49" w:rsidRDefault="002A5C49" w:rsidP="002A5C49">
      <w:pPr>
        <w:rPr>
          <w:sz w:val="18"/>
          <w:szCs w:val="18"/>
        </w:rPr>
      </w:pPr>
      <w:r>
        <w:rPr>
          <w:sz w:val="18"/>
          <w:szCs w:val="18"/>
        </w:rPr>
        <w:t xml:space="preserve"> </w:t>
      </w:r>
    </w:p>
    <w:p w:rsidR="002A5C49" w:rsidRDefault="002A5C49" w:rsidP="002A5C49">
      <w:pPr>
        <w:rPr>
          <w:sz w:val="18"/>
          <w:szCs w:val="18"/>
        </w:rPr>
      </w:pPr>
      <w:r>
        <w:rPr>
          <w:sz w:val="18"/>
          <w:szCs w:val="18"/>
        </w:rPr>
        <w:t xml:space="preserve">Wildlife Management introduces students to wildlife in the Eastern United States. Emphasis is placed on land and marine mammals and fish.  Students learn identification, habits, habitat requirements, and ecosystem/food chain interactions.  Public policies and governmental laws pertaining to wildlife management will be discussed.  Career opportunities in wildlife management will be explored.  </w:t>
      </w:r>
    </w:p>
    <w:p w:rsidR="002A5C49" w:rsidRDefault="002A5C49" w:rsidP="002A5C49">
      <w:pPr>
        <w:rPr>
          <w:sz w:val="18"/>
          <w:szCs w:val="18"/>
        </w:rPr>
      </w:pPr>
    </w:p>
    <w:p w:rsidR="002A5C49" w:rsidRDefault="004D6B84" w:rsidP="002A5C49">
      <w:pPr>
        <w:rPr>
          <w:sz w:val="18"/>
          <w:szCs w:val="18"/>
        </w:rPr>
      </w:pPr>
      <w:r>
        <w:rPr>
          <w:rFonts w:cs="Calibri"/>
          <w:noProof/>
          <w:sz w:val="18"/>
          <w:szCs w:val="18"/>
        </w:rPr>
        <mc:AlternateContent>
          <mc:Choice Requires="wps">
            <w:drawing>
              <wp:anchor distT="0" distB="0" distL="114300" distR="114300" simplePos="0" relativeHeight="252027904" behindDoc="0" locked="0" layoutInCell="1" allowOverlap="1" wp14:anchorId="26355E7E" wp14:editId="6876D3AC">
                <wp:simplePos x="0" y="0"/>
                <wp:positionH relativeFrom="column">
                  <wp:posOffset>3007790</wp:posOffset>
                </wp:positionH>
                <wp:positionV relativeFrom="paragraph">
                  <wp:posOffset>166800</wp:posOffset>
                </wp:positionV>
                <wp:extent cx="3093898" cy="276446"/>
                <wp:effectExtent l="0" t="0" r="0" b="9525"/>
                <wp:wrapNone/>
                <wp:docPr id="238" name="Text Box 238">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93898" cy="276446"/>
                        </a:xfrm>
                        <a:prstGeom prst="rect">
                          <a:avLst/>
                        </a:prstGeom>
                        <a:solidFill>
                          <a:sysClr val="window" lastClr="FFFFFF"/>
                        </a:solidFill>
                        <a:ln w="6350">
                          <a:noFill/>
                        </a:ln>
                        <a:effectLst/>
                      </wps:spPr>
                      <wps:txbx>
                        <w:txbxContent>
                          <w:p w:rsidR="00CE6E79" w:rsidRPr="006744F4" w:rsidRDefault="009B4F5F" w:rsidP="00291096">
                            <w:pPr>
                              <w:rPr>
                                <w:sz w:val="20"/>
                                <w:szCs w:val="20"/>
                              </w:rPr>
                            </w:pPr>
                            <w:hyperlink w:anchor="TOC3" w:history="1">
                              <w:r w:rsidR="00CE6E79" w:rsidRPr="00FD7782">
                                <w:rPr>
                                  <w:rStyle w:val="Hyperlink"/>
                                </w:rPr>
                                <w:t>Return to Program of Studies Table of Contents</w:t>
                              </w:r>
                            </w:hyperlink>
                          </w:p>
                          <w:p w:rsidR="00CE6E79" w:rsidRPr="006744F4" w:rsidRDefault="00CE6E79" w:rsidP="0029109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5E7E" id="Text Box 238" o:spid="_x0000_s1063" type="#_x0000_t202" href="#TOC3" style="position:absolute;margin-left:236.85pt;margin-top:13.15pt;width:243.6pt;height:21.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" o:button="t" fillcolor="window" stroked="f" strokeweight=".5pt">
                <v:fill o:detectmouseclick="t"/>
                <v:textbox>
                  <w:txbxContent>
                    <w:p w:rsidR="00CE6E79" w:rsidRPr="006744F4" w:rsidRDefault="00CE6E79" w:rsidP="00291096">
                      <w:pPr>
                        <w:rPr>
                          <w:sz w:val="20"/>
                          <w:szCs w:val="20"/>
                        </w:rPr>
                      </w:pPr>
                      <w:hyperlink w:anchor="TOC3" w:history="1">
                        <w:r w:rsidRPr="00FD7782">
                          <w:rPr>
                            <w:rStyle w:val="Hyperlink"/>
                          </w:rPr>
                          <w:t>Return to Program of Studies Table of Contents</w:t>
                        </w:r>
                      </w:hyperlink>
                    </w:p>
                    <w:p w:rsidR="00CE6E79" w:rsidRPr="006744F4" w:rsidRDefault="00CE6E79" w:rsidP="00291096">
                      <w:pPr>
                        <w:rPr>
                          <w:sz w:val="20"/>
                          <w:szCs w:val="20"/>
                        </w:rPr>
                      </w:pPr>
                    </w:p>
                  </w:txbxContent>
                </v:textbox>
              </v:shape>
            </w:pict>
          </mc:Fallback>
        </mc:AlternateContent>
      </w:r>
      <w:r w:rsidR="002A5C49">
        <w:rPr>
          <w:sz w:val="18"/>
          <w:szCs w:val="18"/>
        </w:rPr>
        <w:t xml:space="preserve">Prerequisites and other notes:  This course is part of a completer program. </w:t>
      </w:r>
    </w:p>
    <w:p w:rsidR="002A5C49" w:rsidRDefault="002A5C49" w:rsidP="0099740B">
      <w:pPr>
        <w:rPr>
          <w:sz w:val="28"/>
          <w:szCs w:val="28"/>
        </w:rPr>
      </w:pPr>
      <w:r>
        <w:rPr>
          <w:noProof/>
        </w:rPr>
        <w:lastRenderedPageBreak/>
        <mc:AlternateContent>
          <mc:Choice Requires="wps">
            <w:drawing>
              <wp:anchor distT="0" distB="0" distL="114300" distR="114300" simplePos="0" relativeHeight="251742208" behindDoc="0" locked="0" layoutInCell="1" allowOverlap="1" wp14:anchorId="31A36DC3" wp14:editId="65B6AA7A">
                <wp:simplePos x="0" y="0"/>
                <wp:positionH relativeFrom="column">
                  <wp:posOffset>-1</wp:posOffset>
                </wp:positionH>
                <wp:positionV relativeFrom="paragraph">
                  <wp:posOffset>40445</wp:posOffset>
                </wp:positionV>
                <wp:extent cx="6358597" cy="342900"/>
                <wp:effectExtent l="19050" t="19050" r="2349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597"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Default="00CE6E79" w:rsidP="002A5C49">
                            <w:pPr>
                              <w:jc w:val="center"/>
                            </w:pPr>
                            <w:bookmarkStart w:id="99" w:name="bused"/>
                            <w:bookmarkStart w:id="100" w:name="psbused"/>
                            <w:r w:rsidRPr="00DD2A48">
                              <w:rPr>
                                <w:b/>
                                <w:bCs/>
                                <w:sz w:val="28"/>
                                <w:szCs w:val="28"/>
                              </w:rPr>
                              <w:t>BUSINESS EDUCATION</w:t>
                            </w:r>
                            <w:bookmarkEnd w:id="99"/>
                            <w:bookmarkEnd w:id="1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6DC3" id="Text Box 17" o:spid="_x0000_s1064" type="#_x0000_t202" style="position:absolute;margin-left:0;margin-top:3.2pt;width:500.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" fillcolor="#b6dde8 [1304]" strokecolor="#31849b [2408]" strokeweight="3pt">
                <v:fill color2="#b6dde8 [1304]" rotate="t" angle="180" colors="0 #678289;12452f #96bcc6;1 #b3e0ec" focus="100%" type="gradient"/>
                <v:textbox>
                  <w:txbxContent>
                    <w:p w:rsidR="00CE6E79" w:rsidRDefault="00CE6E79" w:rsidP="002A5C49">
                      <w:pPr>
                        <w:jc w:val="center"/>
                      </w:pPr>
                      <w:bookmarkStart w:id="115" w:name="bused"/>
                      <w:bookmarkStart w:id="116" w:name="psbused"/>
                      <w:r w:rsidRPr="00DD2A48">
                        <w:rPr>
                          <w:b/>
                          <w:bCs/>
                          <w:sz w:val="28"/>
                          <w:szCs w:val="28"/>
                        </w:rPr>
                        <w:t>BUSINESS EDUCATION</w:t>
                      </w:r>
                      <w:bookmarkEnd w:id="115"/>
                      <w:bookmarkEnd w:id="116"/>
                    </w:p>
                  </w:txbxContent>
                </v:textbox>
              </v:shape>
            </w:pict>
          </mc:Fallback>
        </mc:AlternateContent>
      </w:r>
    </w:p>
    <w:p w:rsidR="002A5C49" w:rsidRDefault="002A5C49" w:rsidP="0099740B">
      <w:pPr>
        <w:rPr>
          <w:sz w:val="28"/>
          <w:szCs w:val="28"/>
        </w:rPr>
      </w:pPr>
    </w:p>
    <w:p w:rsidR="002A5C49" w:rsidRDefault="002A5C49" w:rsidP="0099740B">
      <w:pPr>
        <w:rPr>
          <w:sz w:val="28"/>
          <w:szCs w:val="28"/>
        </w:rPr>
      </w:pPr>
    </w:p>
    <w:p w:rsidR="002A5C49" w:rsidRDefault="002A5C49" w:rsidP="0099740B">
      <w:pPr>
        <w:rPr>
          <w:sz w:val="28"/>
          <w:szCs w:val="28"/>
        </w:rPr>
      </w:pPr>
      <w:r>
        <w:rPr>
          <w:noProof/>
        </w:rPr>
        <mc:AlternateContent>
          <mc:Choice Requires="wps">
            <w:drawing>
              <wp:anchor distT="0" distB="0" distL="114300" distR="114300" simplePos="0" relativeHeight="251744256" behindDoc="0" locked="0" layoutInCell="1" allowOverlap="1" wp14:anchorId="2BB705F4" wp14:editId="276C303E">
                <wp:simplePos x="0" y="0"/>
                <wp:positionH relativeFrom="column">
                  <wp:posOffset>855394</wp:posOffset>
                </wp:positionH>
                <wp:positionV relativeFrom="paragraph">
                  <wp:posOffset>-1661</wp:posOffset>
                </wp:positionV>
                <wp:extent cx="4975860" cy="800100"/>
                <wp:effectExtent l="0" t="0" r="0" b="0"/>
                <wp:wrapNone/>
                <wp:docPr id="16" name="Text Box 16">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A42589" w:rsidRDefault="009B4F5F" w:rsidP="002A5C49">
                            <w:pPr>
                              <w:rPr>
                                <w:bCs/>
                                <w:sz w:val="20"/>
                                <w:szCs w:val="20"/>
                              </w:rPr>
                            </w:pPr>
                            <w:hyperlink w:anchor="accounting" w:history="1">
                              <w:r w:rsidR="00CE6E79" w:rsidRPr="006B4638">
                                <w:rPr>
                                  <w:rStyle w:val="Hyperlink"/>
                                  <w:b/>
                                  <w:bCs/>
                                  <w:smallCaps/>
                                  <w:noProof/>
                                  <w:szCs w:val="20"/>
                                </w:rPr>
                                <w:t>Accounting</w:t>
                              </w:r>
                              <w:r w:rsidR="00CE6E79" w:rsidRPr="006B4638">
                                <w:rPr>
                                  <w:rStyle w:val="Hyperlink"/>
                                  <w:b/>
                                  <w:bCs/>
                                  <w:noProof/>
                                  <w:sz w:val="20"/>
                                  <w:szCs w:val="20"/>
                                </w:rPr>
                                <w:t xml:space="preserve"> – </w:t>
                              </w:r>
                              <w:r w:rsidR="00CE6E79" w:rsidRPr="006B4638">
                                <w:rPr>
                                  <w:rStyle w:val="Hyperlink"/>
                                  <w:bCs/>
                                  <w:noProof/>
                                  <w:sz w:val="20"/>
                                  <w:szCs w:val="20"/>
                                </w:rPr>
                                <w:t>Four Credit Completer</w:t>
                              </w:r>
                            </w:hyperlink>
                            <w:r w:rsidR="00CE6E79" w:rsidRPr="00A42589">
                              <w:rPr>
                                <w:bCs/>
                                <w:noProof/>
                                <w:sz w:val="20"/>
                                <w:szCs w:val="20"/>
                              </w:rPr>
                              <w:t xml:space="preserve"> </w:t>
                            </w:r>
                          </w:p>
                          <w:p w:rsidR="00CE6E79" w:rsidRPr="00A42589" w:rsidRDefault="009B4F5F" w:rsidP="002A5C49">
                            <w:pPr>
                              <w:rPr>
                                <w:bCs/>
                                <w:sz w:val="20"/>
                                <w:szCs w:val="20"/>
                              </w:rPr>
                            </w:pPr>
                            <w:hyperlink w:anchor="adminserv" w:history="1">
                              <w:r w:rsidR="00CE6E79" w:rsidRPr="006B4638">
                                <w:rPr>
                                  <w:rStyle w:val="Hyperlink"/>
                                  <w:b/>
                                  <w:bCs/>
                                  <w:smallCaps/>
                                  <w:szCs w:val="20"/>
                                </w:rPr>
                                <w:t>Administrative Services</w:t>
                              </w:r>
                              <w:r w:rsidR="00CE6E79" w:rsidRPr="006B4638">
                                <w:rPr>
                                  <w:rStyle w:val="Hyperlink"/>
                                  <w:bCs/>
                                  <w:sz w:val="20"/>
                                  <w:szCs w:val="20"/>
                                </w:rPr>
                                <w:t xml:space="preserve"> – Four Credit Completer</w:t>
                              </w:r>
                            </w:hyperlink>
                            <w:r w:rsidR="00CE6E79" w:rsidRPr="00A42589">
                              <w:rPr>
                                <w:bCs/>
                                <w:sz w:val="20"/>
                                <w:szCs w:val="20"/>
                              </w:rPr>
                              <w:t xml:space="preserve"> </w:t>
                            </w:r>
                          </w:p>
                          <w:p w:rsidR="00CE6E79" w:rsidRPr="00A42589" w:rsidRDefault="009B4F5F" w:rsidP="002A5C49">
                            <w:pPr>
                              <w:rPr>
                                <w:bCs/>
                                <w:sz w:val="20"/>
                                <w:szCs w:val="20"/>
                              </w:rPr>
                            </w:pPr>
                            <w:hyperlink w:anchor="BAM" w:history="1">
                              <w:r w:rsidR="00CE6E79" w:rsidRPr="006B4638">
                                <w:rPr>
                                  <w:rStyle w:val="Hyperlink"/>
                                  <w:b/>
                                  <w:bCs/>
                                  <w:smallCaps/>
                                  <w:szCs w:val="20"/>
                                </w:rPr>
                                <w:t>Business Administration and Management</w:t>
                              </w:r>
                              <w:r w:rsidR="00CE6E79" w:rsidRPr="006B4638">
                                <w:rPr>
                                  <w:rStyle w:val="Hyperlink"/>
                                  <w:b/>
                                  <w:bCs/>
                                  <w:sz w:val="20"/>
                                  <w:szCs w:val="20"/>
                                </w:rPr>
                                <w:t xml:space="preserve"> – </w:t>
                              </w:r>
                              <w:r w:rsidR="00CE6E79" w:rsidRPr="006B4638">
                                <w:rPr>
                                  <w:rStyle w:val="Hyperlink"/>
                                  <w:bCs/>
                                  <w:sz w:val="20"/>
                                  <w:szCs w:val="20"/>
                                </w:rPr>
                                <w:t>Four Credit Completer</w:t>
                              </w:r>
                            </w:hyperlink>
                            <w:r w:rsidR="00CE6E79" w:rsidRPr="00A42589">
                              <w:rPr>
                                <w:bCs/>
                                <w:sz w:val="20"/>
                                <w:szCs w:val="20"/>
                              </w:rPr>
                              <w:t xml:space="preserve"> </w:t>
                            </w:r>
                          </w:p>
                          <w:p w:rsidR="00CE6E79" w:rsidRPr="00A42589" w:rsidRDefault="009B4F5F" w:rsidP="002A5C49">
                            <w:pPr>
                              <w:rPr>
                                <w:bCs/>
                                <w:sz w:val="20"/>
                                <w:szCs w:val="20"/>
                              </w:rPr>
                            </w:pPr>
                            <w:hyperlink w:anchor="marketing" w:history="1">
                              <w:r w:rsidR="00CE6E79" w:rsidRPr="006B4638">
                                <w:rPr>
                                  <w:rStyle w:val="Hyperlink"/>
                                  <w:b/>
                                  <w:bCs/>
                                  <w:smallCaps/>
                                  <w:szCs w:val="20"/>
                                </w:rPr>
                                <w:t>Marketing</w:t>
                              </w:r>
                              <w:r w:rsidR="00CE6E79" w:rsidRPr="006B4638">
                                <w:rPr>
                                  <w:rStyle w:val="Hyperlink"/>
                                  <w:b/>
                                  <w:bCs/>
                                  <w:sz w:val="20"/>
                                  <w:szCs w:val="20"/>
                                </w:rPr>
                                <w:t xml:space="preserve"> – </w:t>
                              </w:r>
                              <w:r w:rsidR="00CE6E79" w:rsidRPr="006B4638">
                                <w:rPr>
                                  <w:rStyle w:val="Hyperlink"/>
                                  <w:bCs/>
                                  <w:sz w:val="20"/>
                                  <w:szCs w:val="20"/>
                                </w:rPr>
                                <w:t>Four Credit Completer</w:t>
                              </w:r>
                            </w:hyperlink>
                            <w:r w:rsidR="00CE6E79" w:rsidRPr="00A42589">
                              <w:rPr>
                                <w:bCs/>
                                <w:sz w:val="20"/>
                                <w:szCs w:val="20"/>
                              </w:rPr>
                              <w:t xml:space="preserve"> </w:t>
                            </w:r>
                          </w:p>
                          <w:p w:rsidR="00CE6E79" w:rsidRDefault="00CE6E79" w:rsidP="002A5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05F4" id="Text Box 16" o:spid="_x0000_s1065" type="#_x0000_t202" href="#businesscontacts" style="position:absolute;margin-left:67.35pt;margin-top:-.15pt;width:391.8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" o:button="t" stroked="f">
                <v:fill o:detectmouseclick="t"/>
                <v:textbox>
                  <w:txbxContent>
                    <w:p w:rsidR="00CE6E79" w:rsidRPr="00A42589" w:rsidRDefault="00CE6E79" w:rsidP="002A5C49">
                      <w:pPr>
                        <w:rPr>
                          <w:bCs/>
                          <w:sz w:val="20"/>
                          <w:szCs w:val="20"/>
                        </w:rPr>
                      </w:pPr>
                      <w:hyperlink w:anchor="accounting" w:history="1">
                        <w:r w:rsidRPr="006B4638">
                          <w:rPr>
                            <w:rStyle w:val="Hyperlink"/>
                            <w:b/>
                            <w:bCs/>
                            <w:smallCaps/>
                            <w:noProof/>
                            <w:szCs w:val="20"/>
                          </w:rPr>
                          <w:t>Accounting</w:t>
                        </w:r>
                        <w:r w:rsidRPr="006B4638">
                          <w:rPr>
                            <w:rStyle w:val="Hyperlink"/>
                            <w:b/>
                            <w:bCs/>
                            <w:noProof/>
                            <w:sz w:val="20"/>
                            <w:szCs w:val="20"/>
                          </w:rPr>
                          <w:t xml:space="preserve"> – </w:t>
                        </w:r>
                        <w:r w:rsidRPr="006B4638">
                          <w:rPr>
                            <w:rStyle w:val="Hyperlink"/>
                            <w:bCs/>
                            <w:noProof/>
                            <w:sz w:val="20"/>
                            <w:szCs w:val="20"/>
                          </w:rPr>
                          <w:t>Four Credit Completer</w:t>
                        </w:r>
                      </w:hyperlink>
                      <w:r w:rsidRPr="00A42589">
                        <w:rPr>
                          <w:bCs/>
                          <w:noProof/>
                          <w:sz w:val="20"/>
                          <w:szCs w:val="20"/>
                        </w:rPr>
                        <w:t xml:space="preserve"> </w:t>
                      </w:r>
                    </w:p>
                    <w:p w:rsidR="00CE6E79" w:rsidRPr="00A42589" w:rsidRDefault="00CE6E79" w:rsidP="002A5C49">
                      <w:pPr>
                        <w:rPr>
                          <w:bCs/>
                          <w:sz w:val="20"/>
                          <w:szCs w:val="20"/>
                        </w:rPr>
                      </w:pPr>
                      <w:hyperlink w:anchor="adminserv" w:history="1">
                        <w:r w:rsidRPr="006B4638">
                          <w:rPr>
                            <w:rStyle w:val="Hyperlink"/>
                            <w:b/>
                            <w:bCs/>
                            <w:smallCaps/>
                            <w:szCs w:val="20"/>
                          </w:rPr>
                          <w:t>Administrative Services</w:t>
                        </w:r>
                        <w:r w:rsidRPr="006B4638">
                          <w:rPr>
                            <w:rStyle w:val="Hyperlink"/>
                            <w:bCs/>
                            <w:sz w:val="20"/>
                            <w:szCs w:val="20"/>
                          </w:rPr>
                          <w:t xml:space="preserve"> – Four Credit Completer</w:t>
                        </w:r>
                      </w:hyperlink>
                      <w:r w:rsidRPr="00A42589">
                        <w:rPr>
                          <w:bCs/>
                          <w:sz w:val="20"/>
                          <w:szCs w:val="20"/>
                        </w:rPr>
                        <w:t xml:space="preserve"> </w:t>
                      </w:r>
                    </w:p>
                    <w:p w:rsidR="00CE6E79" w:rsidRPr="00A42589" w:rsidRDefault="00CE6E79" w:rsidP="002A5C49">
                      <w:pPr>
                        <w:rPr>
                          <w:bCs/>
                          <w:sz w:val="20"/>
                          <w:szCs w:val="20"/>
                        </w:rPr>
                      </w:pPr>
                      <w:hyperlink w:anchor="BAM" w:history="1">
                        <w:r w:rsidRPr="006B4638">
                          <w:rPr>
                            <w:rStyle w:val="Hyperlink"/>
                            <w:b/>
                            <w:bCs/>
                            <w:smallCaps/>
                            <w:szCs w:val="20"/>
                          </w:rPr>
                          <w:t>Business Administration and Management</w:t>
                        </w:r>
                        <w:r w:rsidRPr="006B4638">
                          <w:rPr>
                            <w:rStyle w:val="Hyperlink"/>
                            <w:b/>
                            <w:bCs/>
                            <w:sz w:val="20"/>
                            <w:szCs w:val="20"/>
                          </w:rPr>
                          <w:t xml:space="preserve"> – </w:t>
                        </w:r>
                        <w:r w:rsidRPr="006B4638">
                          <w:rPr>
                            <w:rStyle w:val="Hyperlink"/>
                            <w:bCs/>
                            <w:sz w:val="20"/>
                            <w:szCs w:val="20"/>
                          </w:rPr>
                          <w:t>Four Credit Completer</w:t>
                        </w:r>
                      </w:hyperlink>
                      <w:r w:rsidRPr="00A42589">
                        <w:rPr>
                          <w:bCs/>
                          <w:sz w:val="20"/>
                          <w:szCs w:val="20"/>
                        </w:rPr>
                        <w:t xml:space="preserve"> </w:t>
                      </w:r>
                    </w:p>
                    <w:p w:rsidR="00CE6E79" w:rsidRPr="00A42589" w:rsidRDefault="00CE6E79" w:rsidP="002A5C49">
                      <w:pPr>
                        <w:rPr>
                          <w:bCs/>
                          <w:sz w:val="20"/>
                          <w:szCs w:val="20"/>
                        </w:rPr>
                      </w:pPr>
                      <w:hyperlink w:anchor="marketing" w:history="1">
                        <w:r w:rsidRPr="006B4638">
                          <w:rPr>
                            <w:rStyle w:val="Hyperlink"/>
                            <w:b/>
                            <w:bCs/>
                            <w:smallCaps/>
                            <w:szCs w:val="20"/>
                          </w:rPr>
                          <w:t>Marketing</w:t>
                        </w:r>
                        <w:r w:rsidRPr="006B4638">
                          <w:rPr>
                            <w:rStyle w:val="Hyperlink"/>
                            <w:b/>
                            <w:bCs/>
                            <w:sz w:val="20"/>
                            <w:szCs w:val="20"/>
                          </w:rPr>
                          <w:t xml:space="preserve"> – </w:t>
                        </w:r>
                        <w:r w:rsidRPr="006B4638">
                          <w:rPr>
                            <w:rStyle w:val="Hyperlink"/>
                            <w:bCs/>
                            <w:sz w:val="20"/>
                            <w:szCs w:val="20"/>
                          </w:rPr>
                          <w:t>Four Credit Completer</w:t>
                        </w:r>
                      </w:hyperlink>
                      <w:r w:rsidRPr="00A42589">
                        <w:rPr>
                          <w:bCs/>
                          <w:sz w:val="20"/>
                          <w:szCs w:val="20"/>
                        </w:rPr>
                        <w:t xml:space="preserve"> </w:t>
                      </w:r>
                    </w:p>
                    <w:p w:rsidR="00CE6E79" w:rsidRDefault="00CE6E79" w:rsidP="002A5C49"/>
                  </w:txbxContent>
                </v:textbox>
              </v:shape>
            </w:pict>
          </mc:Fallback>
        </mc:AlternateContent>
      </w:r>
      <w:r>
        <w:rPr>
          <w:noProof/>
        </w:rPr>
        <w:drawing>
          <wp:inline distT="0" distB="0" distL="0" distR="0" wp14:anchorId="7C8382C0" wp14:editId="5C3C03D9">
            <wp:extent cx="662940" cy="624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p w:rsidR="002A5C49" w:rsidRDefault="002A5C49" w:rsidP="0099740B">
      <w:pPr>
        <w:rPr>
          <w:sz w:val="28"/>
          <w:szCs w:val="28"/>
        </w:rPr>
      </w:pPr>
    </w:p>
    <w:p w:rsidR="002A5C49" w:rsidRDefault="002A5C49" w:rsidP="002A5C49">
      <w:pPr>
        <w:rPr>
          <w:sz w:val="18"/>
          <w:szCs w:val="18"/>
        </w:rPr>
      </w:pPr>
      <w:bookmarkStart w:id="101" w:name="honacct1"/>
      <w:r>
        <w:rPr>
          <w:b/>
          <w:bCs/>
          <w:sz w:val="18"/>
          <w:szCs w:val="18"/>
        </w:rPr>
        <w:t>HONORS ACCOUNTING I</w:t>
      </w:r>
      <w:r>
        <w:rPr>
          <w:b/>
          <w:bCs/>
          <w:sz w:val="18"/>
          <w:szCs w:val="18"/>
        </w:rPr>
        <w:fldChar w:fldCharType="begin"/>
      </w:r>
      <w:r>
        <w:instrText>xe "</w:instrText>
      </w:r>
      <w:r w:rsidRPr="0014461A">
        <w:rPr>
          <w:bCs/>
          <w:sz w:val="18"/>
          <w:szCs w:val="18"/>
        </w:rPr>
        <w:instrText>Honors Accounting I</w:instrText>
      </w:r>
      <w:r>
        <w:instrText>"</w:instrText>
      </w:r>
      <w:r>
        <w:rPr>
          <w:b/>
          <w:bCs/>
          <w:sz w:val="18"/>
          <w:szCs w:val="18"/>
        </w:rPr>
        <w:fldChar w:fldCharType="end"/>
      </w:r>
      <w:r>
        <w:rPr>
          <w:sz w:val="18"/>
          <w:szCs w:val="18"/>
        </w:rPr>
        <w:t xml:space="preserve"> </w:t>
      </w:r>
      <w:bookmarkEnd w:id="101"/>
    </w:p>
    <w:p w:rsidR="002A5C49" w:rsidRDefault="002A5C49" w:rsidP="002A5C49">
      <w:pPr>
        <w:rPr>
          <w:sz w:val="18"/>
          <w:szCs w:val="18"/>
        </w:rPr>
      </w:pPr>
      <w:r>
        <w:rPr>
          <w:sz w:val="18"/>
          <w:szCs w:val="18"/>
        </w:rPr>
        <w:t>Course:</w:t>
      </w:r>
      <w:r>
        <w:rPr>
          <w:sz w:val="18"/>
          <w:szCs w:val="18"/>
        </w:rPr>
        <w:tab/>
        <w:t>352818 (Honors)</w:t>
      </w:r>
      <w:r>
        <w:rPr>
          <w:sz w:val="18"/>
          <w:szCs w:val="18"/>
        </w:rPr>
        <w:tab/>
      </w:r>
      <w:r>
        <w:rPr>
          <w:sz w:val="18"/>
          <w:szCs w:val="18"/>
        </w:rPr>
        <w:tab/>
        <w:t>1 credit</w:t>
      </w:r>
    </w:p>
    <w:p w:rsidR="002A5C49" w:rsidRDefault="002A5C49" w:rsidP="002A5C49">
      <w:pPr>
        <w:rPr>
          <w:sz w:val="18"/>
          <w:szCs w:val="18"/>
        </w:rPr>
      </w:pPr>
      <w:r>
        <w:rPr>
          <w:sz w:val="18"/>
          <w:szCs w:val="18"/>
        </w:rPr>
        <w:tab/>
      </w:r>
      <w:r>
        <w:rPr>
          <w:sz w:val="18"/>
          <w:szCs w:val="18"/>
        </w:rPr>
        <w:tab/>
      </w:r>
    </w:p>
    <w:p w:rsidR="002A5C49" w:rsidRDefault="002A5C49" w:rsidP="002A5C49">
      <w:pPr>
        <w:rPr>
          <w:sz w:val="18"/>
          <w:szCs w:val="18"/>
        </w:rPr>
      </w:pPr>
      <w:r>
        <w:rPr>
          <w:sz w:val="18"/>
          <w:szCs w:val="18"/>
        </w:rPr>
        <w:t>Accounting I covers concepts that are equivalent to the first-half of a college accounting class.  Students will study accounting as it relates to the business environment.  Major units of study will include recording business transactions, the adjusting process, completing the accounting cycle</w:t>
      </w:r>
      <w:r w:rsidRPr="00701B46">
        <w:rPr>
          <w:b/>
          <w:color w:val="0000CC"/>
          <w:sz w:val="18"/>
          <w:szCs w:val="18"/>
        </w:rPr>
        <w:t xml:space="preserve">, </w:t>
      </w:r>
      <w:r w:rsidRPr="008D6C60">
        <w:rPr>
          <w:sz w:val="18"/>
          <w:szCs w:val="18"/>
        </w:rPr>
        <w:t>and merchandising operations</w:t>
      </w:r>
      <w:r>
        <w:rPr>
          <w:sz w:val="18"/>
          <w:szCs w:val="18"/>
        </w:rPr>
        <w:t xml:space="preserve">. </w:t>
      </w:r>
    </w:p>
    <w:p w:rsidR="002A5C49" w:rsidRDefault="002A5C49" w:rsidP="002A5C49">
      <w:pPr>
        <w:rPr>
          <w:sz w:val="18"/>
          <w:szCs w:val="18"/>
        </w:rPr>
      </w:pPr>
    </w:p>
    <w:p w:rsidR="002A5C49" w:rsidRDefault="002A5C49" w:rsidP="002A5C49">
      <w:pPr>
        <w:rPr>
          <w:sz w:val="18"/>
          <w:szCs w:val="18"/>
        </w:rPr>
      </w:pPr>
      <w:r>
        <w:rPr>
          <w:sz w:val="18"/>
          <w:szCs w:val="18"/>
        </w:rPr>
        <w:t xml:space="preserve">Prerequisites and other notes:  Recommended for grades </w:t>
      </w:r>
      <w:r w:rsidRPr="002A01B4">
        <w:rPr>
          <w:sz w:val="18"/>
          <w:szCs w:val="18"/>
        </w:rPr>
        <w:t xml:space="preserve">10 </w:t>
      </w:r>
      <w:r>
        <w:rPr>
          <w:sz w:val="18"/>
          <w:szCs w:val="18"/>
        </w:rPr>
        <w:t xml:space="preserve">- </w:t>
      </w:r>
      <w:r w:rsidRPr="00B7755A">
        <w:rPr>
          <w:sz w:val="18"/>
          <w:szCs w:val="18"/>
        </w:rPr>
        <w:t>1</w:t>
      </w:r>
      <w:r w:rsidR="00776537" w:rsidRPr="00B7755A">
        <w:rPr>
          <w:sz w:val="18"/>
          <w:szCs w:val="18"/>
        </w:rPr>
        <w:t>1</w:t>
      </w:r>
      <w:r>
        <w:rPr>
          <w:sz w:val="18"/>
          <w:szCs w:val="18"/>
        </w:rPr>
        <w:t xml:space="preserve">.  </w:t>
      </w:r>
      <w:r w:rsidRPr="008D6C60">
        <w:rPr>
          <w:sz w:val="18"/>
          <w:szCs w:val="18"/>
        </w:rPr>
        <w:t>This course is a required foundational course for all business education completer programs.</w:t>
      </w:r>
      <w:r w:rsidRPr="00EE6568">
        <w:rPr>
          <w:b/>
          <w:color w:val="0000CC"/>
          <w:sz w:val="18"/>
          <w:szCs w:val="18"/>
        </w:rPr>
        <w:t xml:space="preserve"> </w:t>
      </w:r>
      <w:r>
        <w:rPr>
          <w:sz w:val="18"/>
          <w:szCs w:val="18"/>
        </w:rPr>
        <w:t xml:space="preserve"> </w:t>
      </w:r>
    </w:p>
    <w:p w:rsidR="002A5C49" w:rsidRDefault="002A5C49" w:rsidP="002A5C49">
      <w:pPr>
        <w:rPr>
          <w:sz w:val="18"/>
          <w:szCs w:val="18"/>
        </w:rPr>
      </w:pPr>
    </w:p>
    <w:p w:rsidR="002A5C49" w:rsidRDefault="002A5C49" w:rsidP="002A5C49">
      <w:pPr>
        <w:rPr>
          <w:sz w:val="18"/>
          <w:szCs w:val="18"/>
        </w:rPr>
      </w:pPr>
      <w:bookmarkStart w:id="102" w:name="account2"/>
      <w:r>
        <w:rPr>
          <w:b/>
          <w:bCs/>
          <w:sz w:val="18"/>
          <w:szCs w:val="18"/>
        </w:rPr>
        <w:t>ACCOUNTING II</w:t>
      </w:r>
      <w:bookmarkEnd w:id="102"/>
      <w:r>
        <w:rPr>
          <w:b/>
          <w:bCs/>
          <w:sz w:val="18"/>
          <w:szCs w:val="18"/>
        </w:rPr>
        <w:fldChar w:fldCharType="begin"/>
      </w:r>
      <w:r>
        <w:instrText>xe "</w:instrText>
      </w:r>
      <w:r w:rsidRPr="006A563F">
        <w:rPr>
          <w:bCs/>
          <w:sz w:val="18"/>
          <w:szCs w:val="18"/>
        </w:rPr>
        <w:instrText>Accounting II</w:instrText>
      </w:r>
      <w:r>
        <w:instrText>"</w:instrText>
      </w:r>
      <w:r>
        <w:rPr>
          <w:b/>
          <w:bCs/>
          <w:sz w:val="18"/>
          <w:szCs w:val="18"/>
        </w:rPr>
        <w:fldChar w:fldCharType="end"/>
      </w:r>
      <w:r>
        <w:rPr>
          <w:sz w:val="18"/>
          <w:szCs w:val="18"/>
        </w:rPr>
        <w:t xml:space="preserve">   </w:t>
      </w:r>
    </w:p>
    <w:p w:rsidR="002A5C49" w:rsidRDefault="002A5C49" w:rsidP="002A5C49">
      <w:pPr>
        <w:rPr>
          <w:sz w:val="18"/>
          <w:szCs w:val="18"/>
        </w:rPr>
      </w:pPr>
      <w:r>
        <w:rPr>
          <w:sz w:val="18"/>
          <w:szCs w:val="18"/>
        </w:rPr>
        <w:t>Course:</w:t>
      </w:r>
      <w:r>
        <w:rPr>
          <w:sz w:val="18"/>
          <w:szCs w:val="18"/>
        </w:rPr>
        <w:tab/>
        <w:t>353219 (Transcripted)</w:t>
      </w:r>
      <w:r>
        <w:rPr>
          <w:sz w:val="18"/>
          <w:szCs w:val="18"/>
        </w:rPr>
        <w:tab/>
        <w:t>1 credit</w:t>
      </w:r>
    </w:p>
    <w:p w:rsidR="002A5C49" w:rsidRDefault="002A5C49" w:rsidP="002A5C49">
      <w:pPr>
        <w:rPr>
          <w:sz w:val="18"/>
        </w:rPr>
      </w:pPr>
    </w:p>
    <w:p w:rsidR="002A5C49" w:rsidRDefault="002A5C49" w:rsidP="002A5C49">
      <w:pPr>
        <w:rPr>
          <w:sz w:val="18"/>
        </w:rPr>
      </w:pPr>
      <w:r>
        <w:rPr>
          <w:sz w:val="18"/>
        </w:rPr>
        <w:t>Accounting II covers concepts that are equivalent to the second-half of a college accounting class.  Major units of study will include internal control and cash, receivables, plant assets, intangibles, current liabilities, and</w:t>
      </w:r>
      <w:r w:rsidRPr="008D6C60">
        <w:rPr>
          <w:sz w:val="18"/>
        </w:rPr>
        <w:t xml:space="preserve"> long-term liabilities and bonds payable.</w:t>
      </w:r>
    </w:p>
    <w:p w:rsidR="002A5C49" w:rsidRPr="003352F9" w:rsidRDefault="002A5C49" w:rsidP="002A5C49">
      <w:pPr>
        <w:rPr>
          <w:sz w:val="18"/>
          <w:szCs w:val="18"/>
        </w:rPr>
      </w:pPr>
    </w:p>
    <w:p w:rsidR="002A5C49" w:rsidRDefault="002A5C49" w:rsidP="002A5C49">
      <w:pPr>
        <w:rPr>
          <w:sz w:val="18"/>
          <w:szCs w:val="18"/>
        </w:rPr>
      </w:pPr>
      <w:r w:rsidRPr="003352F9">
        <w:rPr>
          <w:sz w:val="18"/>
          <w:szCs w:val="18"/>
        </w:rPr>
        <w:t xml:space="preserve">Prerequisites and other notes:  Honors Accounting I is a prerequisite. </w:t>
      </w:r>
      <w:r w:rsidRPr="003352F9">
        <w:rPr>
          <w:sz w:val="18"/>
        </w:rPr>
        <w:t>This course is part of the Accounting and Financial Services</w:t>
      </w:r>
      <w:r>
        <w:rPr>
          <w:sz w:val="18"/>
        </w:rPr>
        <w:t xml:space="preserve"> completer program</w:t>
      </w:r>
      <w:r w:rsidRPr="003352F9">
        <w:rPr>
          <w:sz w:val="18"/>
        </w:rPr>
        <w:t>s</w:t>
      </w:r>
      <w:r>
        <w:rPr>
          <w:sz w:val="18"/>
        </w:rPr>
        <w:t xml:space="preserve">.  </w:t>
      </w:r>
      <w:r>
        <w:rPr>
          <w:sz w:val="18"/>
          <w:szCs w:val="18"/>
        </w:rPr>
        <w:t xml:space="preserve"> </w:t>
      </w:r>
      <w:r w:rsidRPr="00FB7C63">
        <w:rPr>
          <w:color w:val="0000FF"/>
          <w:sz w:val="18"/>
          <w:szCs w:val="18"/>
        </w:rPr>
        <w:t xml:space="preserve"> </w:t>
      </w:r>
      <w:r w:rsidRPr="003352F9">
        <w:rPr>
          <w:sz w:val="18"/>
          <w:szCs w:val="18"/>
        </w:rPr>
        <w:t xml:space="preserve">At the end of this course, students will take the Carroll Community College Accounting 101 final exam.  Students who successfully complete this course and the exam </w:t>
      </w:r>
      <w:r w:rsidRPr="00294281">
        <w:rPr>
          <w:sz w:val="18"/>
          <w:szCs w:val="18"/>
        </w:rPr>
        <w:t>will receive</w:t>
      </w:r>
      <w:r w:rsidRPr="003352F9">
        <w:rPr>
          <w:sz w:val="18"/>
          <w:szCs w:val="18"/>
        </w:rPr>
        <w:t xml:space="preserve"> transcripted credit from Carroll Community College.</w:t>
      </w:r>
    </w:p>
    <w:p w:rsidR="00A30F1B" w:rsidRDefault="00A30F1B" w:rsidP="002A5C49">
      <w:pPr>
        <w:rPr>
          <w:sz w:val="18"/>
          <w:szCs w:val="18"/>
        </w:rPr>
      </w:pPr>
    </w:p>
    <w:p w:rsidR="002A5C49" w:rsidRPr="00B90978" w:rsidRDefault="002A5C49" w:rsidP="002A5C49">
      <w:pPr>
        <w:pStyle w:val="BodyText"/>
        <w:rPr>
          <w:rFonts w:asciiTheme="minorHAnsi" w:hAnsiTheme="minorHAnsi"/>
          <w:b/>
          <w:caps/>
        </w:rPr>
      </w:pPr>
      <w:r w:rsidRPr="00B90978">
        <w:rPr>
          <w:rFonts w:asciiTheme="minorHAnsi" w:hAnsiTheme="minorHAnsi"/>
          <w:b/>
          <w:caps/>
        </w:rPr>
        <w:t>Advanced Business Management</w:t>
      </w:r>
      <w:r w:rsidRPr="00B90978">
        <w:rPr>
          <w:rFonts w:asciiTheme="minorHAnsi" w:hAnsiTheme="minorHAnsi"/>
          <w:b/>
          <w:caps/>
        </w:rPr>
        <w:fldChar w:fldCharType="begin"/>
      </w:r>
      <w:r w:rsidRPr="00B90978">
        <w:rPr>
          <w:rFonts w:asciiTheme="minorHAnsi" w:hAnsiTheme="minorHAnsi"/>
        </w:rPr>
        <w:instrText xml:space="preserve"> XE "Advanced Business Management" </w:instrText>
      </w:r>
      <w:r w:rsidRPr="00B90978">
        <w:rPr>
          <w:rFonts w:asciiTheme="minorHAnsi" w:hAnsiTheme="minorHAnsi"/>
          <w:b/>
          <w:caps/>
        </w:rPr>
        <w:fldChar w:fldCharType="end"/>
      </w:r>
    </w:p>
    <w:p w:rsidR="002A5C49" w:rsidRPr="005D6618" w:rsidRDefault="002A5C49" w:rsidP="002A5C49">
      <w:pPr>
        <w:pStyle w:val="BodyText"/>
        <w:tabs>
          <w:tab w:val="clear" w:pos="3600"/>
          <w:tab w:val="left" w:pos="2880"/>
        </w:tabs>
        <w:rPr>
          <w:rFonts w:asciiTheme="minorHAnsi" w:hAnsiTheme="minorHAnsi"/>
        </w:rPr>
      </w:pPr>
      <w:r w:rsidRPr="005D6618">
        <w:rPr>
          <w:rFonts w:asciiTheme="minorHAnsi" w:hAnsiTheme="minorHAnsi"/>
        </w:rPr>
        <w:t>Course:  353319 (Transcripted)</w:t>
      </w:r>
      <w:r w:rsidRPr="005D6618">
        <w:rPr>
          <w:rFonts w:asciiTheme="minorHAnsi" w:hAnsiTheme="minorHAnsi"/>
        </w:rPr>
        <w:tab/>
        <w:t>1 credit</w:t>
      </w:r>
    </w:p>
    <w:p w:rsidR="002A5C49" w:rsidRPr="008D6C60" w:rsidRDefault="002A5C49" w:rsidP="002A5C49">
      <w:pPr>
        <w:pStyle w:val="BodyText"/>
      </w:pPr>
    </w:p>
    <w:p w:rsidR="002A5C49" w:rsidRPr="008D6C60" w:rsidRDefault="002A5C49" w:rsidP="002A5C49">
      <w:pPr>
        <w:tabs>
          <w:tab w:val="left" w:pos="450"/>
        </w:tabs>
        <w:rPr>
          <w:sz w:val="18"/>
          <w:szCs w:val="18"/>
        </w:rPr>
      </w:pPr>
      <w:r w:rsidRPr="008D6C60">
        <w:rPr>
          <w:sz w:val="18"/>
          <w:szCs w:val="18"/>
        </w:rPr>
        <w:t xml:space="preserve">This course provides students with the knowledge that will prepare them for postsecondary levels of education and entry-level positions in the work force.  Focus will be on the role of business in society; the changing nature of contemporary business practices; major management concepts, theories, and theorists; the processes of management (functional, operational, human relations); business law and ethics; and business communications. Career pathways and the use of business management will be examined in a variety of career clusters.  Awareness of ethical issues and application of ethical decision-making models will be reinforced throughout the course. </w:t>
      </w:r>
    </w:p>
    <w:p w:rsidR="002A5C49" w:rsidRPr="008D6C60" w:rsidRDefault="002A5C49" w:rsidP="002A5C49">
      <w:pPr>
        <w:tabs>
          <w:tab w:val="left" w:pos="450"/>
        </w:tabs>
        <w:jc w:val="both"/>
        <w:rPr>
          <w:sz w:val="18"/>
          <w:szCs w:val="18"/>
        </w:rPr>
      </w:pPr>
    </w:p>
    <w:p w:rsidR="002A5C49" w:rsidRDefault="002A5C49" w:rsidP="002A5C49">
      <w:pPr>
        <w:tabs>
          <w:tab w:val="left" w:pos="450"/>
        </w:tabs>
        <w:rPr>
          <w:sz w:val="18"/>
          <w:szCs w:val="18"/>
        </w:rPr>
      </w:pPr>
      <w:r w:rsidRPr="008D6C60">
        <w:rPr>
          <w:sz w:val="18"/>
          <w:szCs w:val="18"/>
        </w:rPr>
        <w:t xml:space="preserve">Prerequisites and other notes:  Principles of Business Administration and Management is a prerequisite.  Honors Accounting I is a prerequisite or may be taken concurrently.  This course is part </w:t>
      </w:r>
      <w:r>
        <w:rPr>
          <w:sz w:val="18"/>
          <w:szCs w:val="18"/>
        </w:rPr>
        <w:t>of the Business Administration and</w:t>
      </w:r>
      <w:r w:rsidRPr="008D6C60">
        <w:rPr>
          <w:sz w:val="18"/>
          <w:szCs w:val="18"/>
        </w:rPr>
        <w:t xml:space="preserve"> Management completer program.  Students will take the Principles of Management CLEP exam at the end of the course at the CCPS CLEP testing center. </w:t>
      </w:r>
      <w:r w:rsidR="002C5921">
        <w:rPr>
          <w:sz w:val="18"/>
          <w:szCs w:val="18"/>
        </w:rPr>
        <w:t xml:space="preserve"> </w:t>
      </w:r>
      <w:r w:rsidR="002C5921" w:rsidRPr="00B7755A">
        <w:rPr>
          <w:sz w:val="18"/>
          <w:szCs w:val="18"/>
        </w:rPr>
        <w:t>Parents are responsible for student transportation.</w:t>
      </w:r>
    </w:p>
    <w:p w:rsidR="008F620F" w:rsidRDefault="008F620F" w:rsidP="002A5C49">
      <w:pPr>
        <w:tabs>
          <w:tab w:val="left" w:pos="450"/>
        </w:tabs>
        <w:rPr>
          <w:sz w:val="18"/>
          <w:szCs w:val="18"/>
        </w:rPr>
      </w:pPr>
    </w:p>
    <w:p w:rsidR="008F620F" w:rsidRPr="008D6C60" w:rsidRDefault="008F620F" w:rsidP="008F620F">
      <w:pPr>
        <w:tabs>
          <w:tab w:val="left" w:pos="450"/>
        </w:tabs>
        <w:jc w:val="both"/>
        <w:rPr>
          <w:rFonts w:cs="Calibri"/>
          <w:b/>
          <w:caps/>
          <w:sz w:val="18"/>
          <w:szCs w:val="18"/>
        </w:rPr>
      </w:pPr>
      <w:r w:rsidRPr="008D6C60">
        <w:rPr>
          <w:rFonts w:cs="Calibri"/>
          <w:b/>
          <w:caps/>
          <w:sz w:val="18"/>
          <w:szCs w:val="18"/>
        </w:rPr>
        <w:t>Honors Business Education Capstone</w:t>
      </w:r>
      <w:r w:rsidRPr="008D6C60">
        <w:rPr>
          <w:rFonts w:cs="Calibri"/>
          <w:b/>
          <w:caps/>
          <w:sz w:val="18"/>
          <w:szCs w:val="18"/>
        </w:rPr>
        <w:fldChar w:fldCharType="begin"/>
      </w:r>
      <w:r w:rsidRPr="008D6C60">
        <w:instrText xml:space="preserve"> XE "</w:instrText>
      </w:r>
      <w:r w:rsidRPr="008D6C60">
        <w:rPr>
          <w:sz w:val="18"/>
          <w:szCs w:val="18"/>
        </w:rPr>
        <w:instrText>Honors Business Education Capstone</w:instrText>
      </w:r>
      <w:r w:rsidRPr="008D6C60">
        <w:instrText xml:space="preserve">" </w:instrText>
      </w:r>
      <w:r w:rsidRPr="008D6C60">
        <w:rPr>
          <w:rFonts w:cs="Calibri"/>
          <w:b/>
          <w:caps/>
          <w:sz w:val="18"/>
          <w:szCs w:val="18"/>
        </w:rPr>
        <w:fldChar w:fldCharType="end"/>
      </w:r>
      <w:r w:rsidRPr="008D6C60">
        <w:rPr>
          <w:rFonts w:cs="Calibri"/>
          <w:b/>
          <w:caps/>
          <w:sz w:val="18"/>
          <w:szCs w:val="18"/>
        </w:rPr>
        <w:t xml:space="preserve">     </w:t>
      </w:r>
      <w:r w:rsidRPr="008D6C60">
        <w:rPr>
          <w:rFonts w:cs="Calibri"/>
          <w:b/>
          <w:caps/>
          <w:sz w:val="18"/>
          <w:szCs w:val="18"/>
        </w:rPr>
        <w:tab/>
      </w:r>
    </w:p>
    <w:p w:rsidR="008F620F" w:rsidRPr="008D6C60" w:rsidRDefault="008F620F" w:rsidP="008F620F">
      <w:pPr>
        <w:tabs>
          <w:tab w:val="left" w:pos="450"/>
        </w:tabs>
        <w:jc w:val="both"/>
        <w:rPr>
          <w:rFonts w:cs="Calibri"/>
          <w:sz w:val="18"/>
          <w:szCs w:val="18"/>
        </w:rPr>
      </w:pPr>
      <w:r w:rsidRPr="008D6C60">
        <w:rPr>
          <w:rFonts w:cs="Calibri"/>
          <w:sz w:val="18"/>
          <w:szCs w:val="18"/>
        </w:rPr>
        <w:t>Course:</w:t>
      </w:r>
      <w:r w:rsidRPr="008D6C60">
        <w:rPr>
          <w:rFonts w:cs="Calibri"/>
          <w:sz w:val="18"/>
          <w:szCs w:val="18"/>
        </w:rPr>
        <w:tab/>
        <w:t>353418 (Honors)</w:t>
      </w:r>
      <w:r w:rsidRPr="008D6C60">
        <w:rPr>
          <w:rFonts w:cs="Calibri"/>
          <w:sz w:val="18"/>
          <w:szCs w:val="18"/>
        </w:rPr>
        <w:tab/>
      </w:r>
      <w:r w:rsidRPr="008D6C60">
        <w:rPr>
          <w:rFonts w:cs="Calibri"/>
          <w:sz w:val="18"/>
          <w:szCs w:val="18"/>
        </w:rPr>
        <w:tab/>
        <w:t>1 credit</w:t>
      </w:r>
    </w:p>
    <w:p w:rsidR="008F620F" w:rsidRPr="008D6C60" w:rsidRDefault="008F620F" w:rsidP="008F620F">
      <w:pPr>
        <w:tabs>
          <w:tab w:val="left" w:pos="450"/>
        </w:tabs>
        <w:jc w:val="both"/>
        <w:rPr>
          <w:rFonts w:cs="Calibri"/>
          <w:sz w:val="18"/>
          <w:szCs w:val="18"/>
        </w:rPr>
      </w:pPr>
    </w:p>
    <w:p w:rsidR="008F620F" w:rsidRPr="00D70B48" w:rsidRDefault="008F620F" w:rsidP="008F620F">
      <w:pPr>
        <w:tabs>
          <w:tab w:val="left" w:pos="450"/>
        </w:tabs>
        <w:rPr>
          <w:rFonts w:cs="Calibri"/>
          <w:sz w:val="18"/>
          <w:szCs w:val="18"/>
        </w:rPr>
      </w:pPr>
      <w:r w:rsidRPr="008D6C60">
        <w:rPr>
          <w:rFonts w:cs="Calibri"/>
          <w:sz w:val="18"/>
          <w:szCs w:val="18"/>
        </w:rPr>
        <w:t xml:space="preserve">This is the final course in the Accounting and the Business Administration and Management completer programs.  Students will apply the knowledge and skills acquired in previous business management courses to complete an individualized senior project and portfolio.  The project will involve intense problem-solving in accounting or business </w:t>
      </w:r>
      <w:r w:rsidRPr="002128D6">
        <w:rPr>
          <w:rFonts w:cs="Calibri"/>
          <w:sz w:val="18"/>
          <w:szCs w:val="18"/>
        </w:rPr>
        <w:t>management and apply learning to authentic</w:t>
      </w:r>
      <w:r w:rsidR="004D6B84">
        <w:rPr>
          <w:rFonts w:cs="Calibri"/>
          <w:sz w:val="18"/>
          <w:szCs w:val="18"/>
        </w:rPr>
        <w:t xml:space="preserve"> s</w:t>
      </w:r>
      <w:r w:rsidRPr="00D70B48">
        <w:rPr>
          <w:rFonts w:cs="Calibri"/>
          <w:sz w:val="18"/>
          <w:szCs w:val="18"/>
        </w:rPr>
        <w:t>ituations.  Projects and portfolios will be presented for review and critique.</w:t>
      </w:r>
    </w:p>
    <w:p w:rsidR="008F620F" w:rsidRPr="00D70B48" w:rsidRDefault="008F620F" w:rsidP="008F620F">
      <w:pPr>
        <w:tabs>
          <w:tab w:val="left" w:pos="450"/>
        </w:tabs>
        <w:jc w:val="both"/>
        <w:rPr>
          <w:rFonts w:cs="Calibri"/>
          <w:sz w:val="18"/>
          <w:szCs w:val="18"/>
        </w:rPr>
      </w:pPr>
    </w:p>
    <w:p w:rsidR="008F620F" w:rsidRPr="00D70B48" w:rsidRDefault="008F620F" w:rsidP="008F620F">
      <w:pPr>
        <w:tabs>
          <w:tab w:val="left" w:pos="450"/>
        </w:tabs>
        <w:jc w:val="both"/>
        <w:rPr>
          <w:rFonts w:cs="Calibri"/>
          <w:sz w:val="18"/>
          <w:szCs w:val="18"/>
        </w:rPr>
      </w:pPr>
      <w:r w:rsidRPr="00D70B48">
        <w:rPr>
          <w:rFonts w:cs="Calibri"/>
          <w:sz w:val="18"/>
          <w:szCs w:val="18"/>
        </w:rPr>
        <w:t>Prerequisites and other notes:  This is the final course in the Accounting and the Business Administration and Management completer programs.  In lieu of this course, students may opt to take</w:t>
      </w:r>
      <w:r w:rsidR="00352DEE" w:rsidRPr="00D70B48">
        <w:rPr>
          <w:rFonts w:cs="Calibri"/>
          <w:sz w:val="18"/>
          <w:szCs w:val="18"/>
        </w:rPr>
        <w:t xml:space="preserve"> AP Macroeconomics, Career R</w:t>
      </w:r>
      <w:r w:rsidRPr="00D70B48">
        <w:rPr>
          <w:rFonts w:cs="Calibri"/>
          <w:sz w:val="18"/>
          <w:szCs w:val="18"/>
        </w:rPr>
        <w:t>elated Internship, or Dual Enrollment-Business as their final course in the completer programs.  All courses in these program sequences are prerequisites to this capstone class.</w:t>
      </w:r>
    </w:p>
    <w:p w:rsidR="008F620F" w:rsidRPr="00D70B48" w:rsidRDefault="008F620F" w:rsidP="008F620F">
      <w:pPr>
        <w:tabs>
          <w:tab w:val="left" w:pos="450"/>
        </w:tabs>
        <w:jc w:val="both"/>
        <w:rPr>
          <w:rFonts w:cs="Calibri"/>
          <w:sz w:val="18"/>
          <w:szCs w:val="18"/>
        </w:rPr>
      </w:pPr>
    </w:p>
    <w:p w:rsidR="008F620F" w:rsidRPr="00D70B48" w:rsidRDefault="008F620F" w:rsidP="008F620F">
      <w:pPr>
        <w:rPr>
          <w:b/>
          <w:bCs/>
          <w:sz w:val="18"/>
          <w:szCs w:val="18"/>
        </w:rPr>
      </w:pPr>
      <w:bookmarkStart w:id="103" w:name="advsoftapp"/>
      <w:r w:rsidRPr="00D70B48">
        <w:rPr>
          <w:b/>
          <w:bCs/>
          <w:sz w:val="18"/>
          <w:szCs w:val="18"/>
        </w:rPr>
        <w:t>ADVANCED SOFTWARE APPLICATIONS</w:t>
      </w:r>
      <w:bookmarkEnd w:id="103"/>
      <w:r w:rsidRPr="00D70B48">
        <w:rPr>
          <w:b/>
          <w:bCs/>
          <w:sz w:val="18"/>
          <w:szCs w:val="18"/>
        </w:rPr>
        <w:fldChar w:fldCharType="begin"/>
      </w:r>
      <w:r w:rsidRPr="00D70B48">
        <w:instrText>xe "</w:instrText>
      </w:r>
      <w:r w:rsidRPr="00D70B48">
        <w:rPr>
          <w:bCs/>
          <w:sz w:val="18"/>
          <w:szCs w:val="18"/>
        </w:rPr>
        <w:instrText>Advanced Software Applications</w:instrText>
      </w:r>
      <w:r w:rsidRPr="00D70B48">
        <w:instrText>"</w:instrText>
      </w:r>
      <w:r w:rsidRPr="00D70B48">
        <w:rPr>
          <w:b/>
          <w:bCs/>
          <w:sz w:val="18"/>
          <w:szCs w:val="18"/>
        </w:rPr>
        <w:fldChar w:fldCharType="end"/>
      </w:r>
    </w:p>
    <w:p w:rsidR="008F620F" w:rsidRPr="00D70B48" w:rsidRDefault="008F620F" w:rsidP="008F620F">
      <w:pPr>
        <w:rPr>
          <w:sz w:val="18"/>
          <w:szCs w:val="18"/>
        </w:rPr>
      </w:pPr>
      <w:r w:rsidRPr="00D70B48">
        <w:rPr>
          <w:sz w:val="18"/>
          <w:szCs w:val="18"/>
        </w:rPr>
        <w:t>Course:</w:t>
      </w:r>
      <w:r w:rsidRPr="00D70B48">
        <w:rPr>
          <w:sz w:val="18"/>
          <w:szCs w:val="18"/>
        </w:rPr>
        <w:tab/>
        <w:t>355717 (Articulated)</w:t>
      </w:r>
      <w:r w:rsidRPr="00D70B48">
        <w:rPr>
          <w:sz w:val="18"/>
          <w:szCs w:val="18"/>
        </w:rPr>
        <w:tab/>
        <w:t>1 credit</w:t>
      </w:r>
    </w:p>
    <w:p w:rsidR="008F620F" w:rsidRPr="00D70B48" w:rsidRDefault="008F620F" w:rsidP="008F620F">
      <w:pPr>
        <w:rPr>
          <w:sz w:val="18"/>
          <w:szCs w:val="18"/>
        </w:rPr>
      </w:pPr>
    </w:p>
    <w:p w:rsidR="008F620F" w:rsidRPr="00D70B48" w:rsidRDefault="004D6B84" w:rsidP="008F620F">
      <w:pPr>
        <w:rPr>
          <w:sz w:val="18"/>
          <w:szCs w:val="18"/>
        </w:rPr>
      </w:pPr>
      <w:r>
        <w:rPr>
          <w:rFonts w:cs="Calibri"/>
          <w:noProof/>
          <w:sz w:val="18"/>
          <w:szCs w:val="18"/>
        </w:rPr>
        <mc:AlternateContent>
          <mc:Choice Requires="wps">
            <w:drawing>
              <wp:anchor distT="0" distB="0" distL="114300" distR="114300" simplePos="0" relativeHeight="251860992" behindDoc="0" locked="0" layoutInCell="1" allowOverlap="1" wp14:anchorId="056C7EAB" wp14:editId="2E4409A3">
                <wp:simplePos x="0" y="0"/>
                <wp:positionH relativeFrom="column">
                  <wp:posOffset>2835561</wp:posOffset>
                </wp:positionH>
                <wp:positionV relativeFrom="paragraph">
                  <wp:posOffset>414184</wp:posOffset>
                </wp:positionV>
                <wp:extent cx="3285283" cy="276225"/>
                <wp:effectExtent l="0" t="0" r="0" b="9525"/>
                <wp:wrapNone/>
                <wp:docPr id="45" name="Text Box 45">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285283"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C7EAB" id="Text Box 45" o:spid="_x0000_s1066" type="#_x0000_t202" href="#TOC3" style="position:absolute;margin-left:223.25pt;margin-top:32.6pt;width:258.7pt;height:2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r w:rsidR="008F620F" w:rsidRPr="00D70B48">
        <w:rPr>
          <w:sz w:val="18"/>
          <w:szCs w:val="18"/>
        </w:rPr>
        <w:t>This course develops advanced skills in software applications. Students will prepare for the specialist level of Microsoft Office Specialist (MOS) certification program. Students will be required to think analytically, manipulate information and use the computer as a productivity tool through integrated application programs.</w:t>
      </w:r>
    </w:p>
    <w:p w:rsidR="008F620F" w:rsidRPr="004D6B84" w:rsidRDefault="008F620F" w:rsidP="008F620F">
      <w:pPr>
        <w:rPr>
          <w:strike/>
          <w:sz w:val="18"/>
          <w:szCs w:val="18"/>
        </w:rPr>
      </w:pPr>
      <w:r w:rsidRPr="00D70B48">
        <w:rPr>
          <w:b/>
          <w:strike/>
          <w:sz w:val="18"/>
          <w:szCs w:val="18"/>
        </w:rPr>
        <w:lastRenderedPageBreak/>
        <w:t xml:space="preserve"> </w:t>
      </w:r>
      <w:r w:rsidRPr="00D70B48">
        <w:rPr>
          <w:sz w:val="18"/>
          <w:szCs w:val="18"/>
        </w:rPr>
        <w:t>This course is part of the Administrative Services completer program.  Students who are a part of the Administrative Services completer program will take the Microsoft Office Systems (MOS) specialist exam in either Excel or Word (versions 2010) at the end of this course at Carroll Community College.  Parents are responsible for student transportation.</w:t>
      </w:r>
    </w:p>
    <w:p w:rsidR="008F620F" w:rsidRPr="00D70B48" w:rsidRDefault="008F620F" w:rsidP="008F620F">
      <w:pPr>
        <w:rPr>
          <w:sz w:val="18"/>
          <w:szCs w:val="18"/>
        </w:rPr>
      </w:pPr>
    </w:p>
    <w:p w:rsidR="008F620F" w:rsidRPr="00D70B48" w:rsidRDefault="008F620F" w:rsidP="008F620F">
      <w:pPr>
        <w:rPr>
          <w:sz w:val="18"/>
          <w:szCs w:val="18"/>
        </w:rPr>
      </w:pPr>
      <w:bookmarkStart w:id="104" w:name="buscomandkeyboard"/>
      <w:r w:rsidRPr="00D70B48">
        <w:rPr>
          <w:b/>
          <w:bCs/>
          <w:sz w:val="18"/>
          <w:szCs w:val="18"/>
        </w:rPr>
        <w:t>BUSINESS COMMUNICATIONS AND KEYBOARDING</w:t>
      </w:r>
      <w:bookmarkEnd w:id="104"/>
      <w:r w:rsidRPr="00D70B48">
        <w:rPr>
          <w:b/>
          <w:bCs/>
          <w:sz w:val="18"/>
          <w:szCs w:val="18"/>
        </w:rPr>
        <w:fldChar w:fldCharType="begin"/>
      </w:r>
      <w:r w:rsidRPr="00D70B48">
        <w:instrText>xe "</w:instrText>
      </w:r>
      <w:r w:rsidRPr="00D70B48">
        <w:rPr>
          <w:bCs/>
          <w:sz w:val="18"/>
          <w:szCs w:val="18"/>
        </w:rPr>
        <w:instrText>Business Communications and Keyboarding</w:instrText>
      </w:r>
      <w:r w:rsidRPr="00D70B48">
        <w:instrText>"</w:instrText>
      </w:r>
      <w:r w:rsidRPr="00D70B48">
        <w:rPr>
          <w:b/>
          <w:bCs/>
          <w:sz w:val="18"/>
          <w:szCs w:val="18"/>
        </w:rPr>
        <w:fldChar w:fldCharType="end"/>
      </w:r>
    </w:p>
    <w:p w:rsidR="008F620F" w:rsidRPr="00D70B48" w:rsidRDefault="008F620F" w:rsidP="008F620F">
      <w:pPr>
        <w:rPr>
          <w:sz w:val="18"/>
          <w:szCs w:val="18"/>
        </w:rPr>
      </w:pPr>
      <w:r w:rsidRPr="00D70B48">
        <w:rPr>
          <w:sz w:val="18"/>
          <w:szCs w:val="18"/>
        </w:rPr>
        <w:t>Course:</w:t>
      </w:r>
      <w:r w:rsidRPr="00D70B48">
        <w:rPr>
          <w:sz w:val="18"/>
          <w:szCs w:val="18"/>
        </w:rPr>
        <w:tab/>
        <w:t>350616 (Academic)</w:t>
      </w:r>
      <w:r w:rsidRPr="00D70B48">
        <w:rPr>
          <w:sz w:val="18"/>
          <w:szCs w:val="18"/>
        </w:rPr>
        <w:tab/>
      </w:r>
      <w:r w:rsidRPr="00D70B48">
        <w:rPr>
          <w:sz w:val="18"/>
          <w:szCs w:val="18"/>
        </w:rPr>
        <w:tab/>
        <w:t>1 credit</w:t>
      </w:r>
    </w:p>
    <w:p w:rsidR="008F620F" w:rsidRPr="00D70B48" w:rsidRDefault="008F620F" w:rsidP="008F620F">
      <w:pPr>
        <w:rPr>
          <w:sz w:val="18"/>
        </w:rPr>
      </w:pPr>
    </w:p>
    <w:p w:rsidR="008F620F" w:rsidRPr="00D70B48" w:rsidRDefault="008F620F" w:rsidP="008F620F">
      <w:pPr>
        <w:rPr>
          <w:sz w:val="18"/>
        </w:rPr>
      </w:pPr>
      <w:r w:rsidRPr="00D70B48">
        <w:rPr>
          <w:sz w:val="18"/>
        </w:rPr>
        <w:t>Business Communications and Keyboarding assists students in developing effective workplace communication skills, while gaining the ability to keyboard using the touch-key system.  The course includes instruction</w:t>
      </w:r>
      <w:r w:rsidRPr="00D70B48">
        <w:t xml:space="preserve"> </w:t>
      </w:r>
      <w:r w:rsidRPr="00D70B48">
        <w:rPr>
          <w:sz w:val="18"/>
        </w:rPr>
        <w:t>in computer hardware and software systems, digital citizenship, and use of the internet and World Wide Web.  Students will be required to develop and work with authentic tasks using word</w:t>
      </w:r>
      <w:r w:rsidR="000A4140">
        <w:rPr>
          <w:sz w:val="18"/>
        </w:rPr>
        <w:t xml:space="preserve"> processing, spreadsheet, multi</w:t>
      </w:r>
      <w:r w:rsidRPr="00D70B48">
        <w:rPr>
          <w:sz w:val="18"/>
        </w:rPr>
        <w:t>media presentation and publishing skills.  This course provides a solid foundation for the use of computers in both academic and business settings</w:t>
      </w:r>
    </w:p>
    <w:p w:rsidR="008F620F" w:rsidRPr="00D70B48" w:rsidRDefault="008F620F" w:rsidP="008F620F">
      <w:pPr>
        <w:rPr>
          <w:sz w:val="18"/>
          <w:szCs w:val="18"/>
        </w:rPr>
      </w:pPr>
    </w:p>
    <w:p w:rsidR="008F620F" w:rsidRPr="00D70B48" w:rsidRDefault="008F620F" w:rsidP="008F620F">
      <w:pPr>
        <w:rPr>
          <w:sz w:val="18"/>
          <w:szCs w:val="18"/>
        </w:rPr>
      </w:pPr>
      <w:bookmarkStart w:id="105" w:name="businesslaw"/>
      <w:r w:rsidRPr="00D70B48">
        <w:rPr>
          <w:b/>
          <w:bCs/>
          <w:sz w:val="18"/>
          <w:szCs w:val="18"/>
        </w:rPr>
        <w:t>BUSINESS LAW</w:t>
      </w:r>
      <w:bookmarkEnd w:id="105"/>
      <w:r w:rsidRPr="00D70B48">
        <w:rPr>
          <w:b/>
          <w:bCs/>
          <w:sz w:val="18"/>
          <w:szCs w:val="18"/>
        </w:rPr>
        <w:fldChar w:fldCharType="begin"/>
      </w:r>
      <w:r w:rsidRPr="00D70B48">
        <w:instrText>xe "</w:instrText>
      </w:r>
      <w:r w:rsidRPr="00D70B48">
        <w:rPr>
          <w:bCs/>
          <w:sz w:val="18"/>
          <w:szCs w:val="18"/>
        </w:rPr>
        <w:instrText>Business Law</w:instrText>
      </w:r>
      <w:r w:rsidRPr="00D70B48">
        <w:instrText>"</w:instrText>
      </w:r>
      <w:r w:rsidRPr="00D70B48">
        <w:rPr>
          <w:b/>
          <w:bCs/>
          <w:sz w:val="18"/>
          <w:szCs w:val="18"/>
        </w:rPr>
        <w:fldChar w:fldCharType="end"/>
      </w:r>
      <w:r w:rsidRPr="00D70B48">
        <w:rPr>
          <w:sz w:val="18"/>
          <w:szCs w:val="18"/>
        </w:rPr>
        <w:t xml:space="preserve"> </w:t>
      </w:r>
      <w:r w:rsidR="00BF5B3E" w:rsidRPr="00BF5B3E">
        <w:rPr>
          <w:b/>
          <w:sz w:val="18"/>
          <w:szCs w:val="18"/>
        </w:rPr>
        <w:t xml:space="preserve">*Not </w:t>
      </w:r>
      <w:r w:rsidR="00CE6E79">
        <w:rPr>
          <w:b/>
          <w:sz w:val="18"/>
          <w:szCs w:val="18"/>
        </w:rPr>
        <w:t xml:space="preserve">offered </w:t>
      </w:r>
      <w:r w:rsidR="00BF5B3E" w:rsidRPr="00BF5B3E">
        <w:rPr>
          <w:b/>
          <w:sz w:val="18"/>
          <w:szCs w:val="18"/>
        </w:rPr>
        <w:t>at LHS</w:t>
      </w:r>
    </w:p>
    <w:p w:rsidR="008F620F" w:rsidRDefault="008F620F" w:rsidP="008F620F">
      <w:pPr>
        <w:rPr>
          <w:sz w:val="18"/>
          <w:szCs w:val="18"/>
        </w:rPr>
      </w:pPr>
      <w:r>
        <w:rPr>
          <w:sz w:val="18"/>
          <w:szCs w:val="18"/>
        </w:rPr>
        <w:t>Course:</w:t>
      </w:r>
      <w:r>
        <w:rPr>
          <w:sz w:val="18"/>
          <w:szCs w:val="18"/>
        </w:rPr>
        <w:tab/>
        <w:t>354416 (Academic)</w:t>
      </w:r>
      <w:r>
        <w:rPr>
          <w:sz w:val="18"/>
          <w:szCs w:val="18"/>
        </w:rPr>
        <w:tab/>
      </w:r>
      <w:r>
        <w:rPr>
          <w:sz w:val="18"/>
          <w:szCs w:val="18"/>
        </w:rPr>
        <w:tab/>
        <w:t>1 credit</w:t>
      </w:r>
    </w:p>
    <w:p w:rsidR="008F620F" w:rsidRDefault="008F620F" w:rsidP="008F620F">
      <w:pPr>
        <w:rPr>
          <w:sz w:val="18"/>
          <w:szCs w:val="18"/>
        </w:rPr>
      </w:pPr>
    </w:p>
    <w:p w:rsidR="008F620F" w:rsidRDefault="008F620F" w:rsidP="008F620F">
      <w:pPr>
        <w:rPr>
          <w:sz w:val="18"/>
        </w:rPr>
      </w:pPr>
      <w:r>
        <w:rPr>
          <w:sz w:val="18"/>
        </w:rPr>
        <w:t xml:space="preserve">Business Law introduces the student to his/her legal rights as well as responsibilities.  The complexities of our local, state, and federal government make it increasingly necessary to be better informed on law and due process.  The course is offered to make students aware of the laws that govern their business and private lives.  Topics include government structure, the courts, business crimes, torts, contracts, employment law, property, and business organizations.  The problems studied in this course reflect true situations where business law has a major impact on the lives of young people, adults, and businesses.  </w:t>
      </w:r>
    </w:p>
    <w:p w:rsidR="008F620F" w:rsidRDefault="008F620F" w:rsidP="008F620F">
      <w:pPr>
        <w:rPr>
          <w:sz w:val="18"/>
          <w:szCs w:val="18"/>
        </w:rPr>
      </w:pPr>
    </w:p>
    <w:p w:rsidR="008F620F" w:rsidRDefault="008F620F" w:rsidP="008F620F">
      <w:pPr>
        <w:rPr>
          <w:sz w:val="18"/>
        </w:rPr>
      </w:pPr>
      <w:r>
        <w:rPr>
          <w:sz w:val="18"/>
        </w:rPr>
        <w:t>Prerequisites and other notes:  Recommended for grades 11</w:t>
      </w:r>
      <w:r>
        <w:rPr>
          <w:sz w:val="18"/>
        </w:rPr>
        <w:noBreakHyphen/>
        <w:t xml:space="preserve">12.   </w:t>
      </w:r>
    </w:p>
    <w:p w:rsidR="008F620F" w:rsidRDefault="008F620F" w:rsidP="008F620F">
      <w:pPr>
        <w:rPr>
          <w:b/>
          <w:bCs/>
          <w:sz w:val="18"/>
          <w:szCs w:val="18"/>
        </w:rPr>
      </w:pPr>
    </w:p>
    <w:p w:rsidR="008F620F" w:rsidRPr="008D6C60" w:rsidRDefault="008F620F" w:rsidP="008F620F">
      <w:pPr>
        <w:tabs>
          <w:tab w:val="left" w:pos="450"/>
        </w:tabs>
        <w:jc w:val="both"/>
        <w:rPr>
          <w:rFonts w:cs="Calibri"/>
          <w:b/>
          <w:caps/>
          <w:sz w:val="18"/>
          <w:szCs w:val="18"/>
        </w:rPr>
      </w:pPr>
      <w:bookmarkStart w:id="106" w:name="managepersfinuseexcel"/>
      <w:bookmarkStart w:id="107" w:name="honmarketing"/>
      <w:r w:rsidRPr="008D6C60">
        <w:rPr>
          <w:rFonts w:cs="Calibri"/>
          <w:b/>
          <w:caps/>
          <w:sz w:val="18"/>
          <w:szCs w:val="18"/>
        </w:rPr>
        <w:t>Managing Personal Finances Using Excel</w:t>
      </w:r>
      <w:bookmarkEnd w:id="106"/>
      <w:r w:rsidRPr="008D6C60">
        <w:rPr>
          <w:rFonts w:cs="Calibri"/>
          <w:b/>
          <w:caps/>
          <w:sz w:val="18"/>
          <w:szCs w:val="18"/>
        </w:rPr>
        <w:fldChar w:fldCharType="begin"/>
      </w:r>
      <w:r w:rsidRPr="008D6C60">
        <w:instrText xml:space="preserve"> XE "</w:instrText>
      </w:r>
      <w:r w:rsidRPr="008D6C60">
        <w:rPr>
          <w:sz w:val="18"/>
          <w:szCs w:val="18"/>
        </w:rPr>
        <w:instrText>Managing Personal Finances Using Excel</w:instrText>
      </w:r>
      <w:r w:rsidRPr="008D6C60">
        <w:instrText xml:space="preserve">" </w:instrText>
      </w:r>
      <w:r w:rsidRPr="008D6C60">
        <w:rPr>
          <w:rFonts w:cs="Calibri"/>
          <w:b/>
          <w:caps/>
          <w:sz w:val="18"/>
          <w:szCs w:val="18"/>
        </w:rPr>
        <w:fldChar w:fldCharType="end"/>
      </w:r>
    </w:p>
    <w:p w:rsidR="008F620F" w:rsidRPr="008D6C60" w:rsidRDefault="008F620F" w:rsidP="008F620F">
      <w:pPr>
        <w:tabs>
          <w:tab w:val="left" w:pos="450"/>
        </w:tabs>
        <w:jc w:val="both"/>
        <w:rPr>
          <w:rFonts w:cs="Calibri"/>
          <w:sz w:val="18"/>
          <w:szCs w:val="18"/>
        </w:rPr>
      </w:pPr>
      <w:r w:rsidRPr="008D6C60">
        <w:rPr>
          <w:rFonts w:cs="Calibri"/>
          <w:sz w:val="18"/>
          <w:szCs w:val="18"/>
        </w:rPr>
        <w:t>Course:  355616 (Academic)</w:t>
      </w:r>
      <w:r w:rsidRPr="008D6C60">
        <w:rPr>
          <w:rFonts w:cs="Calibri"/>
          <w:sz w:val="18"/>
          <w:szCs w:val="18"/>
        </w:rPr>
        <w:tab/>
      </w:r>
      <w:r w:rsidRPr="008D6C60">
        <w:rPr>
          <w:rFonts w:cs="Calibri"/>
          <w:sz w:val="18"/>
          <w:szCs w:val="18"/>
        </w:rPr>
        <w:tab/>
        <w:t>1 credit</w:t>
      </w:r>
    </w:p>
    <w:p w:rsidR="008F620F" w:rsidRPr="008D6C60" w:rsidRDefault="008F620F" w:rsidP="008F620F">
      <w:pPr>
        <w:tabs>
          <w:tab w:val="left" w:pos="450"/>
        </w:tabs>
        <w:jc w:val="both"/>
        <w:rPr>
          <w:rFonts w:cs="Calibri"/>
          <w:sz w:val="18"/>
          <w:szCs w:val="18"/>
        </w:rPr>
      </w:pPr>
    </w:p>
    <w:p w:rsidR="008F620F" w:rsidRPr="008D6C60" w:rsidRDefault="008F620F" w:rsidP="008F620F">
      <w:pPr>
        <w:tabs>
          <w:tab w:val="left" w:pos="450"/>
        </w:tabs>
        <w:rPr>
          <w:rFonts w:cs="Calibri"/>
          <w:sz w:val="18"/>
          <w:szCs w:val="18"/>
        </w:rPr>
      </w:pPr>
      <w:r w:rsidRPr="008D6C60">
        <w:rPr>
          <w:rFonts w:cs="Calibri"/>
          <w:sz w:val="18"/>
          <w:szCs w:val="18"/>
        </w:rPr>
        <w:t>This course provides students with knowledge and practice in managing personal finances while developing skills in spreadsheet software applications.  Students will learn about making informed, financially responsible decisions; relating career, education and income; planning and managing money; managing credit and debt, creating and building wealth and managing risk to preserve wealth.</w:t>
      </w:r>
    </w:p>
    <w:p w:rsidR="008F620F" w:rsidRPr="008D6C60" w:rsidRDefault="008F620F" w:rsidP="008F620F">
      <w:pPr>
        <w:tabs>
          <w:tab w:val="left" w:pos="450"/>
        </w:tabs>
        <w:jc w:val="both"/>
        <w:rPr>
          <w:rFonts w:cs="Calibri"/>
          <w:sz w:val="18"/>
          <w:szCs w:val="18"/>
        </w:rPr>
      </w:pPr>
    </w:p>
    <w:p w:rsidR="008F620F" w:rsidRPr="008F620F" w:rsidRDefault="008F620F" w:rsidP="008F620F">
      <w:pPr>
        <w:tabs>
          <w:tab w:val="left" w:pos="450"/>
        </w:tabs>
        <w:jc w:val="both"/>
        <w:rPr>
          <w:rFonts w:cs="Calibri"/>
          <w:sz w:val="18"/>
          <w:szCs w:val="18"/>
        </w:rPr>
      </w:pPr>
      <w:r w:rsidRPr="008D6C60">
        <w:rPr>
          <w:rFonts w:cs="Calibri"/>
          <w:sz w:val="18"/>
          <w:szCs w:val="18"/>
        </w:rPr>
        <w:t>Prerequisites and other notes:  This course meets the graduation requirement for financial literacy.</w:t>
      </w:r>
    </w:p>
    <w:p w:rsidR="008F620F" w:rsidRDefault="008F620F" w:rsidP="00AA0A40">
      <w:pPr>
        <w:rPr>
          <w:b/>
          <w:sz w:val="18"/>
          <w:szCs w:val="18"/>
        </w:rPr>
      </w:pPr>
    </w:p>
    <w:p w:rsidR="00AA0A40" w:rsidRPr="00B9695E" w:rsidRDefault="00AA0A40" w:rsidP="00AA0A40">
      <w:pPr>
        <w:rPr>
          <w:b/>
          <w:sz w:val="18"/>
          <w:szCs w:val="18"/>
        </w:rPr>
      </w:pPr>
      <w:r w:rsidRPr="008D6C60">
        <w:rPr>
          <w:b/>
          <w:sz w:val="18"/>
          <w:szCs w:val="18"/>
        </w:rPr>
        <w:t xml:space="preserve">HONORS </w:t>
      </w:r>
      <w:r w:rsidRPr="00B9695E">
        <w:rPr>
          <w:b/>
          <w:sz w:val="18"/>
          <w:szCs w:val="18"/>
        </w:rPr>
        <w:t>MARKETING</w:t>
      </w:r>
      <w:bookmarkEnd w:id="107"/>
      <w:r>
        <w:rPr>
          <w:b/>
          <w:sz w:val="18"/>
          <w:szCs w:val="18"/>
        </w:rPr>
        <w:fldChar w:fldCharType="begin"/>
      </w:r>
      <w:r>
        <w:instrText>xe "</w:instrText>
      </w:r>
      <w:r w:rsidRPr="00832C97">
        <w:rPr>
          <w:sz w:val="18"/>
          <w:szCs w:val="18"/>
        </w:rPr>
        <w:instrText>Honors</w:instrText>
      </w:r>
      <w:r>
        <w:instrText xml:space="preserve"> </w:instrText>
      </w:r>
      <w:r w:rsidRPr="005C55DD">
        <w:rPr>
          <w:sz w:val="18"/>
          <w:szCs w:val="18"/>
        </w:rPr>
        <w:instrText>Marketing</w:instrText>
      </w:r>
      <w:r>
        <w:instrText>"</w:instrText>
      </w:r>
      <w:r>
        <w:rPr>
          <w:b/>
          <w:sz w:val="18"/>
          <w:szCs w:val="18"/>
        </w:rPr>
        <w:fldChar w:fldCharType="end"/>
      </w:r>
    </w:p>
    <w:p w:rsidR="00AA0A40" w:rsidRPr="00B9695E" w:rsidRDefault="00AA0A40" w:rsidP="00AA0A40">
      <w:pPr>
        <w:rPr>
          <w:sz w:val="18"/>
          <w:szCs w:val="18"/>
        </w:rPr>
      </w:pPr>
      <w:r>
        <w:rPr>
          <w:sz w:val="18"/>
          <w:szCs w:val="18"/>
        </w:rPr>
        <w:t>Course</w:t>
      </w:r>
      <w:r w:rsidRPr="00B9695E">
        <w:rPr>
          <w:sz w:val="18"/>
          <w:szCs w:val="18"/>
        </w:rPr>
        <w:t>:</w:t>
      </w:r>
      <w:r>
        <w:rPr>
          <w:sz w:val="18"/>
          <w:szCs w:val="18"/>
        </w:rPr>
        <w:t xml:space="preserve"> </w:t>
      </w:r>
      <w:r>
        <w:rPr>
          <w:color w:val="0000CC"/>
          <w:sz w:val="18"/>
          <w:szCs w:val="18"/>
        </w:rPr>
        <w:t xml:space="preserve"> </w:t>
      </w:r>
      <w:r w:rsidRPr="008D6C60">
        <w:rPr>
          <w:sz w:val="18"/>
          <w:szCs w:val="18"/>
        </w:rPr>
        <w:t>506118</w:t>
      </w:r>
      <w:r>
        <w:rPr>
          <w:sz w:val="18"/>
          <w:szCs w:val="18"/>
        </w:rPr>
        <w:t xml:space="preserve"> </w:t>
      </w:r>
      <w:r w:rsidRPr="008D6C60">
        <w:rPr>
          <w:sz w:val="18"/>
          <w:szCs w:val="18"/>
        </w:rPr>
        <w:t>(Honors)</w:t>
      </w:r>
      <w:r>
        <w:rPr>
          <w:sz w:val="18"/>
          <w:szCs w:val="18"/>
        </w:rPr>
        <w:tab/>
      </w:r>
      <w:r>
        <w:rPr>
          <w:sz w:val="18"/>
          <w:szCs w:val="18"/>
        </w:rPr>
        <w:tab/>
      </w:r>
      <w:r w:rsidRPr="00B9695E">
        <w:rPr>
          <w:sz w:val="18"/>
          <w:szCs w:val="18"/>
        </w:rPr>
        <w:t>1 credit</w:t>
      </w:r>
    </w:p>
    <w:p w:rsidR="00AA0A40" w:rsidRDefault="00AA0A40" w:rsidP="00AA0A40">
      <w:pPr>
        <w:rPr>
          <w:b/>
          <w:u w:val="single"/>
        </w:rPr>
      </w:pPr>
    </w:p>
    <w:p w:rsidR="00AA0A40" w:rsidRPr="008D6C60" w:rsidRDefault="00AA0A40" w:rsidP="00AA0A40">
      <w:pPr>
        <w:rPr>
          <w:rFonts w:cs="Calibri"/>
          <w:sz w:val="18"/>
          <w:szCs w:val="18"/>
        </w:rPr>
      </w:pPr>
      <w:r w:rsidRPr="008D6C60">
        <w:rPr>
          <w:rFonts w:cs="Calibri"/>
          <w:sz w:val="18"/>
          <w:szCs w:val="18"/>
        </w:rPr>
        <w:t>This course introduces the student to the essential concepts of marketing theory and the foundations, functions and benefits of marketing in a free enterprise system.  Throughout the course, students will use and incorporate technologies to conduct research and communicate the results.  In addition, students will investigate the various and ever-improving alternatives for electronic marketing. Students will integrate their knowledge of legal issues, the importance of ethics, and social responsibilities in marketing. Students will understand and demonstrate strong interpersonal skills and develop an appreciation of human diversity as they build a solid understanding of the many career opportunities in the field of marketing.</w:t>
      </w:r>
    </w:p>
    <w:p w:rsidR="00AA0A40" w:rsidRPr="008D6C60" w:rsidRDefault="00AA0A40" w:rsidP="00AA0A40">
      <w:pPr>
        <w:rPr>
          <w:rFonts w:cs="Calibri"/>
          <w:sz w:val="18"/>
          <w:szCs w:val="18"/>
        </w:rPr>
      </w:pPr>
    </w:p>
    <w:p w:rsidR="00AA0A40" w:rsidRPr="008D6C60" w:rsidRDefault="00AA0A40" w:rsidP="00AA0A40">
      <w:pPr>
        <w:rPr>
          <w:rFonts w:cs="Calibri"/>
          <w:sz w:val="18"/>
          <w:szCs w:val="18"/>
        </w:rPr>
      </w:pPr>
      <w:r w:rsidRPr="008D6C60">
        <w:rPr>
          <w:rFonts w:cs="Calibri"/>
          <w:sz w:val="18"/>
          <w:szCs w:val="18"/>
        </w:rPr>
        <w:t>Prerequisites and other notes:  Principles of Business Administration and Management and Honors Accounting I</w:t>
      </w:r>
      <w:r w:rsidRPr="008D6C60">
        <w:rPr>
          <w:rFonts w:cs="Calibri"/>
          <w:i/>
          <w:sz w:val="18"/>
          <w:szCs w:val="18"/>
        </w:rPr>
        <w:t xml:space="preserve"> </w:t>
      </w:r>
      <w:r w:rsidRPr="008D6C60">
        <w:rPr>
          <w:rFonts w:cs="Calibri"/>
          <w:sz w:val="18"/>
          <w:szCs w:val="18"/>
        </w:rPr>
        <w:t xml:space="preserve">are prerequisites.  This course is part of the Marketing completer program. </w:t>
      </w:r>
    </w:p>
    <w:p w:rsidR="00AA0A40" w:rsidRDefault="00AA0A40" w:rsidP="002A5C49">
      <w:pPr>
        <w:tabs>
          <w:tab w:val="left" w:pos="450"/>
        </w:tabs>
        <w:jc w:val="both"/>
        <w:rPr>
          <w:rFonts w:cs="Calibri"/>
          <w:b/>
          <w:caps/>
          <w:sz w:val="18"/>
          <w:szCs w:val="18"/>
        </w:rPr>
      </w:pPr>
    </w:p>
    <w:p w:rsidR="00AA0A40" w:rsidRPr="00B9695E" w:rsidRDefault="00AA0A40" w:rsidP="00AA0A40">
      <w:pPr>
        <w:rPr>
          <w:b/>
          <w:sz w:val="18"/>
          <w:szCs w:val="18"/>
        </w:rPr>
      </w:pPr>
      <w:bookmarkStart w:id="108" w:name="advmarket"/>
      <w:r w:rsidRPr="00B9695E">
        <w:rPr>
          <w:b/>
          <w:sz w:val="18"/>
          <w:szCs w:val="18"/>
        </w:rPr>
        <w:t>ADVANCED MARKETING</w:t>
      </w:r>
      <w:bookmarkEnd w:id="108"/>
      <w:r>
        <w:rPr>
          <w:b/>
          <w:sz w:val="18"/>
          <w:szCs w:val="18"/>
        </w:rPr>
        <w:fldChar w:fldCharType="begin"/>
      </w:r>
      <w:r>
        <w:instrText>xe "</w:instrText>
      </w:r>
      <w:r w:rsidRPr="005C55DD">
        <w:rPr>
          <w:sz w:val="18"/>
          <w:szCs w:val="18"/>
        </w:rPr>
        <w:instrText>Advanced Marketing</w:instrText>
      </w:r>
      <w:r>
        <w:instrText>"</w:instrText>
      </w:r>
      <w:r>
        <w:rPr>
          <w:b/>
          <w:sz w:val="18"/>
          <w:szCs w:val="18"/>
        </w:rPr>
        <w:fldChar w:fldCharType="end"/>
      </w:r>
    </w:p>
    <w:p w:rsidR="00AA0A40" w:rsidRPr="00B9695E" w:rsidRDefault="00AA0A40" w:rsidP="00AA0A40">
      <w:pPr>
        <w:rPr>
          <w:sz w:val="18"/>
          <w:szCs w:val="18"/>
        </w:rPr>
      </w:pPr>
      <w:r>
        <w:rPr>
          <w:sz w:val="18"/>
          <w:szCs w:val="18"/>
        </w:rPr>
        <w:t>Course</w:t>
      </w:r>
      <w:r w:rsidRPr="008D6C60">
        <w:rPr>
          <w:sz w:val="18"/>
          <w:szCs w:val="18"/>
        </w:rPr>
        <w:t>:  506619 (Transcripted)</w:t>
      </w:r>
      <w:r w:rsidRPr="00B9695E">
        <w:rPr>
          <w:sz w:val="18"/>
          <w:szCs w:val="18"/>
        </w:rPr>
        <w:tab/>
        <w:t>1 credit</w:t>
      </w:r>
    </w:p>
    <w:p w:rsidR="00AA0A40" w:rsidRPr="00B10904" w:rsidRDefault="00AA0A40" w:rsidP="00AA0A40">
      <w:pPr>
        <w:jc w:val="both"/>
        <w:rPr>
          <w:rFonts w:cs="Calibri"/>
          <w:sz w:val="20"/>
          <w:szCs w:val="20"/>
        </w:rPr>
      </w:pPr>
    </w:p>
    <w:p w:rsidR="00AA0A40" w:rsidRPr="008D6C60" w:rsidRDefault="00AA0A40" w:rsidP="00AA0A40">
      <w:pPr>
        <w:rPr>
          <w:rFonts w:cs="Calibri"/>
          <w:sz w:val="18"/>
          <w:szCs w:val="18"/>
        </w:rPr>
      </w:pPr>
      <w:r w:rsidRPr="008D6C60">
        <w:rPr>
          <w:rFonts w:cs="Calibri"/>
          <w:sz w:val="18"/>
          <w:szCs w:val="18"/>
        </w:rPr>
        <w:t>This course builds on all of the concepts studied in Honors Marketing by providing in-depth, comprehensive project-based learning opportunities.  Students will apply their understanding of consumer buying behavior and relationships; the tools and techniques used by organizations that influence marketing strategy decisions; and market segmentation and target marketing in order to create a marketing plan. Throughout the course, students will use strong interpersonal skills and incorporate technologies when conducting primary and secondary research. In addition, students will include electronic and internet marketing within their marketing plan. Students will create and/or use a marketing information system(s) when working with or collecting data. Students will integrate their knowledge of legal issues, ethics, diversity and social responsibilities in developing the marketing plan.</w:t>
      </w:r>
    </w:p>
    <w:p w:rsidR="00AA0A40" w:rsidRPr="008D6C60" w:rsidRDefault="00AA0A40" w:rsidP="00AA0A40">
      <w:pPr>
        <w:rPr>
          <w:rFonts w:cs="Calibri"/>
          <w:sz w:val="18"/>
          <w:szCs w:val="18"/>
        </w:rPr>
      </w:pPr>
    </w:p>
    <w:p w:rsidR="00AA0A40" w:rsidRDefault="00AA0A40" w:rsidP="00AA0A40">
      <w:pPr>
        <w:rPr>
          <w:rFonts w:cs="Calibri"/>
          <w:sz w:val="18"/>
          <w:szCs w:val="18"/>
        </w:rPr>
      </w:pPr>
      <w:r w:rsidRPr="008D6C60">
        <w:rPr>
          <w:rFonts w:cs="Calibri"/>
          <w:sz w:val="18"/>
          <w:szCs w:val="18"/>
        </w:rPr>
        <w:t>Prerequisites and other notes:  Honors Marketing is a prerequisite.  This course is part of the Marketing completer program.  Students will take the Principles of Marketing CLEP exam at the end of the course at the CCPS CLEP testing center.</w:t>
      </w:r>
      <w:r>
        <w:rPr>
          <w:rFonts w:cs="Calibri"/>
          <w:sz w:val="18"/>
          <w:szCs w:val="18"/>
        </w:rPr>
        <w:t xml:space="preserve"> </w:t>
      </w:r>
      <w:r w:rsidRPr="00F60318">
        <w:rPr>
          <w:rFonts w:cs="Calibri"/>
          <w:sz w:val="18"/>
          <w:szCs w:val="18"/>
        </w:rPr>
        <w:t>Parents are responsible for student transportation.</w:t>
      </w:r>
    </w:p>
    <w:p w:rsidR="004D6B84" w:rsidRDefault="004D6B84" w:rsidP="00AA0A40">
      <w:pPr>
        <w:rPr>
          <w:rFonts w:cs="Calibri"/>
          <w:sz w:val="18"/>
          <w:szCs w:val="18"/>
        </w:rPr>
      </w:pPr>
    </w:p>
    <w:p w:rsidR="004D6B84" w:rsidRDefault="004D6B84" w:rsidP="00AA0A40">
      <w:pPr>
        <w:rPr>
          <w:rFonts w:cs="Calibri"/>
          <w:sz w:val="18"/>
          <w:szCs w:val="18"/>
        </w:rPr>
      </w:pPr>
    </w:p>
    <w:p w:rsidR="004D6B84" w:rsidRPr="00A57DCE" w:rsidRDefault="004D6B84" w:rsidP="00AA0A40">
      <w:pPr>
        <w:rPr>
          <w:rFonts w:cs="Calibri"/>
          <w:color w:val="00B050"/>
          <w:sz w:val="18"/>
          <w:szCs w:val="18"/>
        </w:rPr>
      </w:pPr>
    </w:p>
    <w:p w:rsidR="00AA0A40" w:rsidRDefault="004D6B84" w:rsidP="002A5C49">
      <w:pPr>
        <w:tabs>
          <w:tab w:val="left" w:pos="450"/>
        </w:tabs>
        <w:jc w:val="both"/>
        <w:rPr>
          <w:rFonts w:cs="Calibri"/>
          <w:b/>
          <w:caps/>
          <w:sz w:val="18"/>
          <w:szCs w:val="18"/>
        </w:rPr>
      </w:pPr>
      <w:r>
        <w:rPr>
          <w:rFonts w:cs="Calibri"/>
          <w:noProof/>
          <w:sz w:val="18"/>
          <w:szCs w:val="18"/>
        </w:rPr>
        <mc:AlternateContent>
          <mc:Choice Requires="wps">
            <w:drawing>
              <wp:anchor distT="0" distB="0" distL="114300" distR="114300" simplePos="0" relativeHeight="251863040" behindDoc="0" locked="0" layoutInCell="1" allowOverlap="1" wp14:anchorId="03328FCE" wp14:editId="45C3804B">
                <wp:simplePos x="0" y="0"/>
                <wp:positionH relativeFrom="column">
                  <wp:posOffset>2960718</wp:posOffset>
                </wp:positionH>
                <wp:positionV relativeFrom="paragraph">
                  <wp:posOffset>15240</wp:posOffset>
                </wp:positionV>
                <wp:extent cx="3147060" cy="276225"/>
                <wp:effectExtent l="0" t="0" r="0" b="9525"/>
                <wp:wrapNone/>
                <wp:docPr id="48" name="Text Box 48">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14706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CE6E79" w:rsidP="00F15190">
                            <w:pPr>
                              <w:rPr>
                                <w:sz w:val="20"/>
                                <w:szCs w:val="20"/>
                              </w:rPr>
                            </w:pPr>
                            <w:r>
                              <w:fldChar w:fldCharType="begin"/>
                            </w:r>
                            <w:r>
                              <w:instrText xml:space="preserve"> HYPERLINK \l "pos" </w:instrText>
                            </w:r>
                            <w:r>
                              <w:fldChar w:fldCharType="separate"/>
                            </w:r>
                            <w:hyperlink w:anchor="TOC3" w:history="1">
                              <w:r w:rsidRPr="00FD7782">
                                <w:rPr>
                                  <w:rStyle w:val="Hyperlink"/>
                                </w:rPr>
                                <w:t>Return to Program of Studies Table of Contents</w:t>
                              </w:r>
                            </w:hyperlink>
                          </w:p>
                          <w:p w:rsidR="00CE6E79" w:rsidRPr="00A44B27" w:rsidRDefault="00CE6E79" w:rsidP="00A44B27">
                            <w:pPr>
                              <w:rPr>
                                <w:b/>
                                <w:sz w:val="20"/>
                                <w:szCs w:val="20"/>
                              </w:rPr>
                            </w:pPr>
                            <w:r w:rsidRPr="00A44B27">
                              <w:rPr>
                                <w:rStyle w:val="Hyperlink"/>
                                <w:b/>
                                <w:sz w:val="20"/>
                                <w:szCs w:val="20"/>
                              </w:rPr>
                              <w:t xml:space="preserve">of </w:t>
                            </w:r>
                            <w:r>
                              <w:rPr>
                                <w:rStyle w:val="Hyperlink"/>
                                <w:b/>
                                <w:sz w:val="20"/>
                                <w:szCs w:val="20"/>
                              </w:rPr>
                              <w:fldChar w:fldCharType="end"/>
                            </w:r>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8FCE" id="Text Box 48" o:spid="_x0000_s1067" type="#_x0000_t202" href="#TOC3" style="position:absolute;left:0;text-align:left;margin-left:233.15pt;margin-top:1.2pt;width:247.8pt;height:2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" o:button="t" fillcolor="white [3201]" stroked="f" strokeweight=".5pt">
                <v:fill o:detectmouseclick="t"/>
                <v:textbox>
                  <w:txbxContent>
                    <w:p w:rsidR="00CE6E79" w:rsidRPr="006744F4" w:rsidRDefault="00CE6E79" w:rsidP="00F15190">
                      <w:pPr>
                        <w:rPr>
                          <w:sz w:val="20"/>
                          <w:szCs w:val="20"/>
                        </w:rPr>
                      </w:pPr>
                      <w:r>
                        <w:fldChar w:fldCharType="begin"/>
                      </w:r>
                      <w:r>
                        <w:instrText xml:space="preserve"> HYPERLINK \l "pos" </w:instrText>
                      </w:r>
                      <w:r>
                        <w:fldChar w:fldCharType="separate"/>
                      </w:r>
                      <w:hyperlink w:anchor="TOC3" w:history="1">
                        <w:r w:rsidRPr="00FD7782">
                          <w:rPr>
                            <w:rStyle w:val="Hyperlink"/>
                          </w:rPr>
                          <w:t>Return to Program of Studies Table of Contents</w:t>
                        </w:r>
                      </w:hyperlink>
                    </w:p>
                    <w:p w:rsidR="00CE6E79" w:rsidRPr="00A44B27" w:rsidRDefault="00CE6E79" w:rsidP="00A44B27">
                      <w:pPr>
                        <w:rPr>
                          <w:b/>
                          <w:sz w:val="20"/>
                          <w:szCs w:val="20"/>
                        </w:rPr>
                      </w:pPr>
                      <w:r w:rsidRPr="00A44B27">
                        <w:rPr>
                          <w:rStyle w:val="Hyperlink"/>
                          <w:b/>
                          <w:sz w:val="20"/>
                          <w:szCs w:val="20"/>
                        </w:rPr>
                        <w:t xml:space="preserve">of </w:t>
                      </w:r>
                      <w:r>
                        <w:rPr>
                          <w:rStyle w:val="Hyperlink"/>
                          <w:b/>
                          <w:sz w:val="20"/>
                          <w:szCs w:val="20"/>
                        </w:rPr>
                        <w:fldChar w:fldCharType="end"/>
                      </w:r>
                    </w:p>
                    <w:p w:rsidR="00CE6E79" w:rsidRPr="006744F4" w:rsidRDefault="00CE6E79" w:rsidP="006744F4">
                      <w:pPr>
                        <w:rPr>
                          <w:sz w:val="20"/>
                          <w:szCs w:val="20"/>
                        </w:rPr>
                      </w:pPr>
                    </w:p>
                  </w:txbxContent>
                </v:textbox>
              </v:shape>
            </w:pict>
          </mc:Fallback>
        </mc:AlternateContent>
      </w:r>
    </w:p>
    <w:p w:rsidR="002A5C49" w:rsidRPr="00B9695E" w:rsidRDefault="002A5C49" w:rsidP="002A5C49">
      <w:pPr>
        <w:rPr>
          <w:b/>
          <w:bCs/>
          <w:sz w:val="18"/>
          <w:szCs w:val="18"/>
        </w:rPr>
      </w:pPr>
      <w:bookmarkStart w:id="109" w:name="officesystemsmgt"/>
      <w:r w:rsidRPr="00B9695E">
        <w:rPr>
          <w:b/>
          <w:bCs/>
          <w:sz w:val="18"/>
          <w:szCs w:val="18"/>
        </w:rPr>
        <w:lastRenderedPageBreak/>
        <w:t>OFFICE SYSTEMS MANAGEMENT</w:t>
      </w:r>
      <w:bookmarkEnd w:id="109"/>
      <w:r w:rsidR="00F51F91">
        <w:rPr>
          <w:b/>
          <w:bCs/>
          <w:sz w:val="18"/>
          <w:szCs w:val="18"/>
        </w:rPr>
        <w:t xml:space="preserve"> *Not offered at LHS</w:t>
      </w:r>
      <w:r>
        <w:rPr>
          <w:b/>
          <w:bCs/>
          <w:sz w:val="18"/>
          <w:szCs w:val="18"/>
        </w:rPr>
        <w:fldChar w:fldCharType="begin"/>
      </w:r>
      <w:r w:rsidRPr="00B9695E">
        <w:instrText>xe "</w:instrText>
      </w:r>
      <w:r w:rsidRPr="00B9695E">
        <w:rPr>
          <w:bCs/>
          <w:sz w:val="18"/>
          <w:szCs w:val="18"/>
        </w:rPr>
        <w:instrText>Office Systems Management</w:instrText>
      </w:r>
      <w:r w:rsidRPr="00B9695E">
        <w:instrText>"</w:instrText>
      </w:r>
      <w:r>
        <w:rPr>
          <w:b/>
          <w:bCs/>
          <w:sz w:val="18"/>
          <w:szCs w:val="18"/>
        </w:rPr>
        <w:fldChar w:fldCharType="end"/>
      </w:r>
    </w:p>
    <w:p w:rsidR="002A5C49" w:rsidRPr="00B9695E" w:rsidRDefault="002A5C49" w:rsidP="002A5C49">
      <w:pPr>
        <w:rPr>
          <w:sz w:val="18"/>
          <w:szCs w:val="18"/>
        </w:rPr>
      </w:pPr>
      <w:r>
        <w:rPr>
          <w:sz w:val="18"/>
          <w:szCs w:val="18"/>
        </w:rPr>
        <w:t>Course</w:t>
      </w:r>
      <w:r w:rsidRPr="00B9695E">
        <w:rPr>
          <w:sz w:val="18"/>
          <w:szCs w:val="18"/>
        </w:rPr>
        <w:t>:</w:t>
      </w:r>
      <w:r w:rsidRPr="00B9695E">
        <w:rPr>
          <w:sz w:val="18"/>
          <w:szCs w:val="18"/>
        </w:rPr>
        <w:tab/>
        <w:t>352517 (Articulated)</w:t>
      </w:r>
      <w:r w:rsidRPr="00B9695E">
        <w:rPr>
          <w:sz w:val="18"/>
          <w:szCs w:val="18"/>
        </w:rPr>
        <w:tab/>
        <w:t>1 credit</w:t>
      </w:r>
    </w:p>
    <w:p w:rsidR="002A5C49" w:rsidRPr="00B9695E" w:rsidRDefault="002A5C49" w:rsidP="002A5C49">
      <w:pPr>
        <w:rPr>
          <w:sz w:val="18"/>
          <w:szCs w:val="18"/>
        </w:rPr>
      </w:pPr>
    </w:p>
    <w:p w:rsidR="002A5C49" w:rsidRDefault="002A5C49" w:rsidP="002A5C49">
      <w:pPr>
        <w:rPr>
          <w:sz w:val="18"/>
          <w:szCs w:val="18"/>
        </w:rPr>
      </w:pPr>
      <w:r w:rsidRPr="008D6C60">
        <w:rPr>
          <w:sz w:val="18"/>
          <w:szCs w:val="18"/>
        </w:rPr>
        <w:t xml:space="preserve">This course provides the student with a study of basic business practices, information systems and computer applications.  </w:t>
      </w:r>
      <w:r w:rsidRPr="00B9695E">
        <w:rPr>
          <w:sz w:val="18"/>
          <w:szCs w:val="18"/>
        </w:rPr>
        <w:t>Students develop managerial and technical skills for business support operations through applied learning.</w:t>
      </w:r>
      <w:r>
        <w:rPr>
          <w:sz w:val="18"/>
          <w:szCs w:val="18"/>
        </w:rPr>
        <w:t xml:space="preserve">  Problem-solving skill development is incorporated throughout the course.  </w:t>
      </w:r>
      <w:r w:rsidRPr="00B9695E">
        <w:rPr>
          <w:sz w:val="18"/>
          <w:szCs w:val="18"/>
        </w:rPr>
        <w:t xml:space="preserve"> </w:t>
      </w:r>
    </w:p>
    <w:p w:rsidR="002A5C49" w:rsidRDefault="002A5C49" w:rsidP="002A5C49">
      <w:pPr>
        <w:rPr>
          <w:sz w:val="18"/>
          <w:szCs w:val="18"/>
        </w:rPr>
      </w:pPr>
    </w:p>
    <w:p w:rsidR="002A5C49" w:rsidRDefault="002A5C49" w:rsidP="002A5C49">
      <w:pPr>
        <w:rPr>
          <w:sz w:val="18"/>
          <w:szCs w:val="18"/>
        </w:rPr>
      </w:pPr>
      <w:r w:rsidRPr="008D6C60">
        <w:rPr>
          <w:sz w:val="18"/>
          <w:szCs w:val="18"/>
        </w:rPr>
        <w:t xml:space="preserve">Prerequisites and other notes:  Principles of Business Administration and Management is a prerequisite.  Honors Accounting I is a prerequisite or may be taken concurrently.  This course is part of the Administrative Services completer program.  </w:t>
      </w:r>
    </w:p>
    <w:p w:rsidR="008F620F" w:rsidRDefault="008F620F" w:rsidP="002A5C49">
      <w:pPr>
        <w:rPr>
          <w:sz w:val="18"/>
          <w:szCs w:val="18"/>
        </w:rPr>
      </w:pPr>
    </w:p>
    <w:p w:rsidR="008F620F" w:rsidRPr="00992113" w:rsidRDefault="008F620F" w:rsidP="008F620F">
      <w:pPr>
        <w:rPr>
          <w:b/>
          <w:caps/>
          <w:sz w:val="18"/>
          <w:szCs w:val="18"/>
        </w:rPr>
      </w:pPr>
      <w:bookmarkStart w:id="110" w:name="principlesofbusadminandmgt"/>
      <w:r w:rsidRPr="00992113">
        <w:rPr>
          <w:b/>
          <w:caps/>
          <w:sz w:val="18"/>
          <w:szCs w:val="18"/>
        </w:rPr>
        <w:t>Principles of Business Administration and Management</w:t>
      </w:r>
      <w:bookmarkEnd w:id="110"/>
      <w:r w:rsidRPr="00992113">
        <w:rPr>
          <w:b/>
          <w:caps/>
          <w:sz w:val="18"/>
          <w:szCs w:val="18"/>
        </w:rPr>
        <w:fldChar w:fldCharType="begin"/>
      </w:r>
      <w:r w:rsidRPr="00992113">
        <w:rPr>
          <w:sz w:val="18"/>
          <w:szCs w:val="18"/>
        </w:rPr>
        <w:instrText xml:space="preserve"> XE "Principles of Business Admin. and Management" </w:instrText>
      </w:r>
      <w:r w:rsidRPr="00992113">
        <w:rPr>
          <w:b/>
          <w:caps/>
          <w:sz w:val="18"/>
          <w:szCs w:val="18"/>
        </w:rPr>
        <w:fldChar w:fldCharType="end"/>
      </w:r>
    </w:p>
    <w:p w:rsidR="008F620F" w:rsidRPr="00F33ABF" w:rsidRDefault="008F620F" w:rsidP="008F620F">
      <w:pPr>
        <w:pStyle w:val="BodyText"/>
        <w:rPr>
          <w:rFonts w:asciiTheme="minorHAnsi" w:hAnsiTheme="minorHAnsi"/>
        </w:rPr>
      </w:pPr>
      <w:r w:rsidRPr="00F33ABF">
        <w:rPr>
          <w:rFonts w:asciiTheme="minorHAnsi" w:hAnsiTheme="minorHAnsi"/>
        </w:rPr>
        <w:t>Course:  350417 (Articulated)              1 credit</w:t>
      </w:r>
    </w:p>
    <w:p w:rsidR="008F620F" w:rsidRPr="00992113" w:rsidRDefault="008F620F" w:rsidP="008F620F">
      <w:pPr>
        <w:pStyle w:val="BodyText"/>
        <w:rPr>
          <w:rFonts w:asciiTheme="minorHAnsi" w:eastAsia="Calibri" w:hAnsiTheme="minorHAnsi"/>
        </w:rPr>
      </w:pPr>
      <w:r>
        <w:rPr>
          <w:rFonts w:asciiTheme="minorHAnsi" w:eastAsia="Calibri" w:hAnsiTheme="minorHAnsi"/>
        </w:rPr>
        <w:tab/>
      </w:r>
      <w:r w:rsidRPr="00363C46">
        <w:rPr>
          <w:rFonts w:asciiTheme="minorHAnsi" w:eastAsia="Calibri" w:hAnsiTheme="minorHAnsi"/>
          <w:color w:val="00B050"/>
        </w:rPr>
        <w:t xml:space="preserve">         </w:t>
      </w:r>
    </w:p>
    <w:p w:rsidR="008F620F" w:rsidRPr="00992113" w:rsidRDefault="008F620F" w:rsidP="008F620F">
      <w:pPr>
        <w:pStyle w:val="BodyText"/>
        <w:jc w:val="left"/>
        <w:rPr>
          <w:rFonts w:asciiTheme="minorHAnsi" w:hAnsiTheme="minorHAnsi"/>
        </w:rPr>
      </w:pPr>
      <w:r w:rsidRPr="00992113">
        <w:rPr>
          <w:rFonts w:asciiTheme="minorHAnsi" w:hAnsiTheme="minorHAnsi"/>
        </w:rPr>
        <w:t xml:space="preserve">This course provides a foundational understanding of the role of business in a global society, American business as a dynamic process, forms of business ownership, management concepts, marketing, production and distribution, and accounting and finance. Along with a brief historical perspective, business terminology and principles will be emphasized.  Students will learn to analyze the functions of business through evaluating, planning, organizing, and controlling.  Strong communication skills will be emphasized as necessary for success in the workplace and college.  Students will think analytically; practice using teamwork for making decisions and solving problems; and apply skills for career success.  Students’ understanding of the business world gained in this course will help to prepare them to meet their career and college goals and objectives. </w:t>
      </w:r>
    </w:p>
    <w:p w:rsidR="008F620F" w:rsidRPr="00992113" w:rsidRDefault="008F620F" w:rsidP="008F620F">
      <w:pPr>
        <w:pStyle w:val="BodyText"/>
        <w:rPr>
          <w:rFonts w:asciiTheme="minorHAnsi" w:hAnsiTheme="minorHAnsi"/>
        </w:rPr>
      </w:pPr>
    </w:p>
    <w:p w:rsidR="008F620F" w:rsidRPr="008F620F" w:rsidRDefault="008F620F" w:rsidP="008F620F">
      <w:pPr>
        <w:pStyle w:val="BodyText"/>
        <w:rPr>
          <w:rFonts w:asciiTheme="minorHAnsi" w:hAnsiTheme="minorHAnsi"/>
        </w:rPr>
      </w:pPr>
      <w:r w:rsidRPr="00992113">
        <w:rPr>
          <w:rFonts w:asciiTheme="minorHAnsi" w:hAnsiTheme="minorHAnsi"/>
        </w:rPr>
        <w:t>Prerequisites and other notes:  This course is one of two foundation courses that are required for all business education completer programs.  It is recommended for 10</w:t>
      </w:r>
      <w:r w:rsidRPr="00992113">
        <w:rPr>
          <w:rFonts w:asciiTheme="minorHAnsi" w:hAnsiTheme="minorHAnsi"/>
          <w:vertAlign w:val="superscript"/>
        </w:rPr>
        <w:t>th</w:t>
      </w:r>
      <w:r w:rsidRPr="00992113">
        <w:rPr>
          <w:rFonts w:asciiTheme="minorHAnsi" w:hAnsiTheme="minorHAnsi"/>
        </w:rPr>
        <w:t xml:space="preserve"> grade students.</w:t>
      </w:r>
    </w:p>
    <w:p w:rsidR="00AA0A40" w:rsidRDefault="00AA0A40" w:rsidP="002A5C49">
      <w:pPr>
        <w:pStyle w:val="BodyText"/>
        <w:rPr>
          <w:rFonts w:asciiTheme="minorHAnsi" w:hAnsiTheme="minorHAnsi"/>
        </w:rPr>
      </w:pPr>
    </w:p>
    <w:p w:rsidR="00AE7FB8" w:rsidRPr="00992113" w:rsidRDefault="00AE7FB8" w:rsidP="002A5C49">
      <w:pPr>
        <w:pStyle w:val="BodyText"/>
        <w:rPr>
          <w:rFonts w:asciiTheme="minorHAnsi" w:hAnsiTheme="minorHAnsi"/>
        </w:rPr>
      </w:pPr>
    </w:p>
    <w:p w:rsidR="00601336" w:rsidRDefault="00601336" w:rsidP="0099740B">
      <w:pPr>
        <w:rPr>
          <w:sz w:val="18"/>
          <w:szCs w:val="28"/>
        </w:rPr>
      </w:pPr>
    </w:p>
    <w:p w:rsidR="00601336" w:rsidRDefault="00601336" w:rsidP="0099740B">
      <w:pPr>
        <w:rPr>
          <w:sz w:val="18"/>
          <w:szCs w:val="28"/>
        </w:rPr>
      </w:pPr>
    </w:p>
    <w:p w:rsidR="00D65A3C" w:rsidRDefault="00D65A3C" w:rsidP="0099740B">
      <w:pPr>
        <w:rPr>
          <w:sz w:val="28"/>
          <w:szCs w:val="28"/>
        </w:rPr>
      </w:pPr>
      <w:r>
        <w:rPr>
          <w:noProof/>
        </w:rPr>
        <mc:AlternateContent>
          <mc:Choice Requires="wps">
            <w:drawing>
              <wp:anchor distT="0" distB="0" distL="114300" distR="114300" simplePos="0" relativeHeight="251746304" behindDoc="0" locked="0" layoutInCell="1" allowOverlap="1" wp14:anchorId="781D8866" wp14:editId="2006A904">
                <wp:simplePos x="0" y="0"/>
                <wp:positionH relativeFrom="column">
                  <wp:posOffset>9888</wp:posOffset>
                </wp:positionH>
                <wp:positionV relativeFrom="paragraph">
                  <wp:posOffset>30934</wp:posOffset>
                </wp:positionV>
                <wp:extent cx="6172200" cy="342900"/>
                <wp:effectExtent l="19050" t="1905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E7011B" w:rsidRDefault="00CE6E79" w:rsidP="002A5C49">
                            <w:pPr>
                              <w:jc w:val="center"/>
                              <w:rPr>
                                <w:sz w:val="28"/>
                                <w:szCs w:val="28"/>
                              </w:rPr>
                            </w:pPr>
                            <w:bookmarkStart w:id="111" w:name="_Toc194395585"/>
                            <w:bookmarkStart w:id="112" w:name="CTE"/>
                            <w:r w:rsidRPr="00E7011B">
                              <w:rPr>
                                <w:b/>
                                <w:sz w:val="28"/>
                                <w:szCs w:val="28"/>
                              </w:rPr>
                              <w:t>CAREER AND TECHNOLOGY EDUCATION</w:t>
                            </w:r>
                            <w:bookmarkEnd w:id="111"/>
                            <w:r w:rsidRPr="00E7011B">
                              <w:rPr>
                                <w:b/>
                                <w:sz w:val="28"/>
                                <w:szCs w:val="28"/>
                              </w:rPr>
                              <w:t xml:space="preserve"> (OCCUPATIONAL)</w:t>
                            </w:r>
                            <w:bookmarkEnd w:id="1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D8866" id="Text Box 19" o:spid="_x0000_s1068" type="#_x0000_t202" style="position:absolute;margin-left:.8pt;margin-top:2.45pt;width:486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" fillcolor="#b6dde8 [1304]" strokecolor="#31849b [2408]" strokeweight="3pt">
                <v:fill color2="#b6dde8 [1304]" rotate="t" angle="180" colors="0 #678289;12452f #96bcc6;1 #b3e0ec" focus="100%" type="gradient"/>
                <v:textbox>
                  <w:txbxContent>
                    <w:p w:rsidR="00CE6E79" w:rsidRPr="00E7011B" w:rsidRDefault="00CE6E79" w:rsidP="002A5C49">
                      <w:pPr>
                        <w:jc w:val="center"/>
                        <w:rPr>
                          <w:sz w:val="28"/>
                          <w:szCs w:val="28"/>
                        </w:rPr>
                      </w:pPr>
                      <w:bookmarkStart w:id="129" w:name="_Toc194395585"/>
                      <w:bookmarkStart w:id="130" w:name="CTE"/>
                      <w:r w:rsidRPr="00E7011B">
                        <w:rPr>
                          <w:b/>
                          <w:sz w:val="28"/>
                          <w:szCs w:val="28"/>
                        </w:rPr>
                        <w:t>CAREER AND TECHNOLOGY EDUCATION</w:t>
                      </w:r>
                      <w:bookmarkEnd w:id="129"/>
                      <w:r w:rsidRPr="00E7011B">
                        <w:rPr>
                          <w:b/>
                          <w:sz w:val="28"/>
                          <w:szCs w:val="28"/>
                        </w:rPr>
                        <w:t xml:space="preserve"> (OCCUPATIONAL)</w:t>
                      </w:r>
                      <w:bookmarkEnd w:id="130"/>
                    </w:p>
                  </w:txbxContent>
                </v:textbox>
              </v:shape>
            </w:pict>
          </mc:Fallback>
        </mc:AlternateContent>
      </w:r>
    </w:p>
    <w:p w:rsidR="00D65A3C" w:rsidRDefault="00D65A3C" w:rsidP="0099740B">
      <w:pPr>
        <w:rPr>
          <w:sz w:val="28"/>
          <w:szCs w:val="28"/>
        </w:rPr>
      </w:pPr>
    </w:p>
    <w:p w:rsidR="00601336" w:rsidRDefault="00601336" w:rsidP="007F46C4">
      <w:pPr>
        <w:rPr>
          <w:b/>
          <w:bCs/>
          <w:sz w:val="18"/>
          <w:szCs w:val="18"/>
        </w:rPr>
      </w:pPr>
      <w:bookmarkStart w:id="113" w:name="careerandtechedrandd"/>
    </w:p>
    <w:p w:rsidR="007F46C4" w:rsidRDefault="007F46C4" w:rsidP="007F46C4">
      <w:pPr>
        <w:rPr>
          <w:sz w:val="18"/>
          <w:szCs w:val="18"/>
        </w:rPr>
      </w:pPr>
      <w:r>
        <w:rPr>
          <w:b/>
          <w:bCs/>
          <w:sz w:val="18"/>
          <w:szCs w:val="18"/>
        </w:rPr>
        <w:t>CAREER AND TECHNOLOGY EDUCATION RESEARCH AND DEVELOPMENT</w:t>
      </w:r>
      <w:bookmarkEnd w:id="113"/>
      <w:r>
        <w:rPr>
          <w:b/>
          <w:bCs/>
          <w:sz w:val="18"/>
          <w:szCs w:val="18"/>
        </w:rPr>
        <w:fldChar w:fldCharType="begin"/>
      </w:r>
      <w:r>
        <w:instrText>xe "</w:instrText>
      </w:r>
      <w:r w:rsidRPr="002121C4">
        <w:rPr>
          <w:bCs/>
          <w:sz w:val="18"/>
          <w:szCs w:val="18"/>
        </w:rPr>
        <w:instrText>Career and Tech Education Research and Development</w:instrText>
      </w:r>
      <w:r>
        <w:instrText>"</w:instrText>
      </w:r>
      <w:r>
        <w:rPr>
          <w:b/>
          <w:bCs/>
          <w:sz w:val="18"/>
          <w:szCs w:val="18"/>
        </w:rPr>
        <w:fldChar w:fldCharType="end"/>
      </w:r>
    </w:p>
    <w:p w:rsidR="007F46C4" w:rsidRDefault="007F46C4" w:rsidP="007F46C4">
      <w:pPr>
        <w:rPr>
          <w:sz w:val="18"/>
          <w:szCs w:val="18"/>
        </w:rPr>
      </w:pPr>
      <w:r>
        <w:rPr>
          <w:sz w:val="18"/>
          <w:szCs w:val="18"/>
        </w:rPr>
        <w:t>Course:</w:t>
      </w:r>
      <w:r>
        <w:rPr>
          <w:sz w:val="18"/>
          <w:szCs w:val="18"/>
        </w:rPr>
        <w:tab/>
        <w:t>559906 (Academic)</w:t>
      </w:r>
      <w:r>
        <w:rPr>
          <w:sz w:val="18"/>
          <w:szCs w:val="18"/>
        </w:rPr>
        <w:tab/>
      </w:r>
      <w:r>
        <w:rPr>
          <w:sz w:val="18"/>
          <w:szCs w:val="18"/>
        </w:rPr>
        <w:tab/>
        <w:t>½ credits</w:t>
      </w:r>
    </w:p>
    <w:p w:rsidR="007F46C4" w:rsidRDefault="007F46C4" w:rsidP="007F46C4">
      <w:pPr>
        <w:rPr>
          <w:sz w:val="18"/>
          <w:szCs w:val="18"/>
        </w:rPr>
      </w:pPr>
      <w:r>
        <w:rPr>
          <w:sz w:val="18"/>
          <w:szCs w:val="18"/>
        </w:rPr>
        <w:t xml:space="preserve">           </w:t>
      </w:r>
      <w:r>
        <w:rPr>
          <w:sz w:val="18"/>
          <w:szCs w:val="18"/>
        </w:rPr>
        <w:tab/>
        <w:t>559916 (Academic)</w:t>
      </w:r>
      <w:r>
        <w:rPr>
          <w:sz w:val="18"/>
          <w:szCs w:val="18"/>
        </w:rPr>
        <w:tab/>
      </w:r>
      <w:r>
        <w:rPr>
          <w:sz w:val="18"/>
          <w:szCs w:val="18"/>
        </w:rPr>
        <w:tab/>
        <w:t>1 credits</w:t>
      </w:r>
    </w:p>
    <w:p w:rsidR="007F46C4" w:rsidRDefault="007F46C4" w:rsidP="007F46C4">
      <w:pPr>
        <w:rPr>
          <w:sz w:val="18"/>
          <w:szCs w:val="18"/>
        </w:rPr>
      </w:pPr>
      <w:r>
        <w:rPr>
          <w:sz w:val="18"/>
          <w:szCs w:val="18"/>
        </w:rPr>
        <w:t xml:space="preserve">           </w:t>
      </w:r>
      <w:r>
        <w:rPr>
          <w:sz w:val="18"/>
          <w:szCs w:val="18"/>
        </w:rPr>
        <w:tab/>
        <w:t>559926 (Academic)</w:t>
      </w:r>
      <w:r>
        <w:rPr>
          <w:sz w:val="18"/>
          <w:szCs w:val="18"/>
        </w:rPr>
        <w:tab/>
      </w:r>
      <w:r>
        <w:rPr>
          <w:sz w:val="18"/>
          <w:szCs w:val="18"/>
        </w:rPr>
        <w:tab/>
        <w:t>2 credits</w:t>
      </w:r>
    </w:p>
    <w:p w:rsidR="007F46C4" w:rsidRDefault="007F46C4" w:rsidP="007F46C4">
      <w:pPr>
        <w:rPr>
          <w:sz w:val="18"/>
          <w:szCs w:val="18"/>
        </w:rPr>
      </w:pPr>
      <w:r>
        <w:rPr>
          <w:sz w:val="18"/>
          <w:szCs w:val="18"/>
        </w:rPr>
        <w:t xml:space="preserve">           </w:t>
      </w:r>
      <w:r>
        <w:rPr>
          <w:sz w:val="18"/>
          <w:szCs w:val="18"/>
        </w:rPr>
        <w:tab/>
        <w:t>559936 (Academic)</w:t>
      </w:r>
      <w:r>
        <w:rPr>
          <w:sz w:val="18"/>
          <w:szCs w:val="18"/>
        </w:rPr>
        <w:tab/>
      </w:r>
      <w:r>
        <w:rPr>
          <w:sz w:val="18"/>
          <w:szCs w:val="18"/>
        </w:rPr>
        <w:tab/>
        <w:t>3 credits</w:t>
      </w:r>
    </w:p>
    <w:p w:rsidR="007F46C4" w:rsidRDefault="007F46C4" w:rsidP="007F46C4">
      <w:pPr>
        <w:rPr>
          <w:sz w:val="18"/>
          <w:szCs w:val="18"/>
        </w:rPr>
      </w:pPr>
    </w:p>
    <w:p w:rsidR="007F46C4" w:rsidRDefault="007F46C4" w:rsidP="007F46C4">
      <w:pPr>
        <w:rPr>
          <w:sz w:val="18"/>
          <w:szCs w:val="18"/>
        </w:rPr>
      </w:pPr>
      <w:r>
        <w:rPr>
          <w:sz w:val="18"/>
          <w:szCs w:val="18"/>
        </w:rPr>
        <w:t xml:space="preserve">This course is designed primarily for those students who wish to take additional course work in a program </w:t>
      </w:r>
      <w:r w:rsidRPr="00835F00">
        <w:rPr>
          <w:sz w:val="18"/>
          <w:szCs w:val="18"/>
        </w:rPr>
        <w:t>at</w:t>
      </w:r>
      <w:r w:rsidRPr="00835F00">
        <w:rPr>
          <w:color w:val="FF0000"/>
          <w:sz w:val="18"/>
          <w:szCs w:val="18"/>
        </w:rPr>
        <w:t xml:space="preserve"> </w:t>
      </w:r>
      <w:r>
        <w:rPr>
          <w:sz w:val="18"/>
          <w:szCs w:val="18"/>
        </w:rPr>
        <w:t>the</w:t>
      </w:r>
      <w:r w:rsidR="00835F00">
        <w:rPr>
          <w:sz w:val="18"/>
          <w:szCs w:val="18"/>
        </w:rPr>
        <w:t xml:space="preserve"> </w:t>
      </w:r>
      <w:r w:rsidR="00835F00" w:rsidRPr="0091043E">
        <w:rPr>
          <w:sz w:val="18"/>
          <w:szCs w:val="18"/>
        </w:rPr>
        <w:t xml:space="preserve">Carroll County </w:t>
      </w:r>
      <w:r>
        <w:rPr>
          <w:sz w:val="18"/>
          <w:szCs w:val="18"/>
        </w:rPr>
        <w:t xml:space="preserve">Career and Technology Center.  Learning may focus on research and development projects/activities within the classroom/lab setting or at a local business through cooperative work experience.  Detail for the student’s individual learning plan will be worked out with the respective </w:t>
      </w:r>
      <w:r w:rsidR="00835F00" w:rsidRPr="0091043E">
        <w:rPr>
          <w:sz w:val="18"/>
          <w:szCs w:val="18"/>
        </w:rPr>
        <w:t>teacher and/or career coordinator</w:t>
      </w:r>
      <w:r w:rsidRPr="0091043E">
        <w:rPr>
          <w:sz w:val="18"/>
          <w:szCs w:val="18"/>
        </w:rPr>
        <w:t xml:space="preserve">.  </w:t>
      </w:r>
    </w:p>
    <w:p w:rsidR="007F46C4" w:rsidRDefault="007F46C4" w:rsidP="007F46C4">
      <w:pPr>
        <w:pStyle w:val="BodyText"/>
        <w:tabs>
          <w:tab w:val="clear" w:pos="360"/>
          <w:tab w:val="clear" w:pos="3600"/>
        </w:tabs>
        <w:jc w:val="left"/>
      </w:pPr>
    </w:p>
    <w:p w:rsidR="008B559D" w:rsidRPr="008A3F6F" w:rsidRDefault="007F46C4" w:rsidP="008B559D">
      <w:pPr>
        <w:pStyle w:val="BodyText"/>
        <w:tabs>
          <w:tab w:val="clear" w:pos="360"/>
          <w:tab w:val="clear" w:pos="3600"/>
        </w:tabs>
        <w:jc w:val="left"/>
        <w:rPr>
          <w:rFonts w:asciiTheme="minorHAnsi" w:hAnsiTheme="minorHAnsi"/>
        </w:rPr>
      </w:pPr>
      <w:r w:rsidRPr="008A3F6F">
        <w:rPr>
          <w:rFonts w:asciiTheme="minorHAnsi" w:hAnsiTheme="minorHAnsi"/>
        </w:rPr>
        <w:t xml:space="preserve">Prerequisites and other notes:  Must complete appropriate prerequisites and obtain approval of the instructor. </w:t>
      </w:r>
    </w:p>
    <w:p w:rsidR="006F39FE" w:rsidRDefault="006F39FE" w:rsidP="008B559D">
      <w:pPr>
        <w:pStyle w:val="BodyText"/>
        <w:tabs>
          <w:tab w:val="clear" w:pos="360"/>
          <w:tab w:val="clear" w:pos="3600"/>
        </w:tabs>
        <w:jc w:val="left"/>
      </w:pPr>
    </w:p>
    <w:p w:rsidR="0091043E" w:rsidRDefault="0091043E" w:rsidP="008B559D">
      <w:pPr>
        <w:pStyle w:val="BodyText"/>
        <w:tabs>
          <w:tab w:val="clear" w:pos="360"/>
          <w:tab w:val="clear" w:pos="3600"/>
        </w:tabs>
        <w:jc w:val="left"/>
      </w:pPr>
    </w:p>
    <w:p w:rsidR="002A5C49" w:rsidRDefault="00231C26" w:rsidP="008B559D">
      <w:pPr>
        <w:pStyle w:val="BodyText"/>
        <w:tabs>
          <w:tab w:val="clear" w:pos="360"/>
          <w:tab w:val="clear" w:pos="3600"/>
        </w:tabs>
        <w:jc w:val="left"/>
        <w:rPr>
          <w:sz w:val="28"/>
          <w:szCs w:val="28"/>
        </w:rPr>
      </w:pPr>
      <w:r>
        <w:rPr>
          <w:noProof/>
        </w:rPr>
        <mc:AlternateContent>
          <mc:Choice Requires="wps">
            <w:drawing>
              <wp:anchor distT="0" distB="0" distL="114300" distR="114300" simplePos="0" relativeHeight="251748352" behindDoc="0" locked="0" layoutInCell="1" allowOverlap="1" wp14:anchorId="65AC3579" wp14:editId="1A8C5932">
                <wp:simplePos x="0" y="0"/>
                <wp:positionH relativeFrom="column">
                  <wp:posOffset>824865</wp:posOffset>
                </wp:positionH>
                <wp:positionV relativeFrom="paragraph">
                  <wp:posOffset>158066</wp:posOffset>
                </wp:positionV>
                <wp:extent cx="5143500" cy="473710"/>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14" w:name="osahp"/>
                          <w:bookmarkStart w:id="115" w:name="ahpps"/>
                          <w:p w:rsidR="00CE6E79" w:rsidRPr="009F53EF" w:rsidRDefault="00CE6E79" w:rsidP="00231C26">
                            <w:r>
                              <w:rPr>
                                <w:b/>
                                <w:smallCaps/>
                                <w:szCs w:val="20"/>
                              </w:rPr>
                              <w:fldChar w:fldCharType="begin"/>
                            </w:r>
                            <w:r>
                              <w:rPr>
                                <w:b/>
                                <w:smallCaps/>
                                <w:szCs w:val="20"/>
                              </w:rPr>
                              <w:instrText>HYPERLINK  \l "science"</w:instrText>
                            </w:r>
                            <w:r>
                              <w:rPr>
                                <w:b/>
                                <w:smallCaps/>
                                <w:szCs w:val="20"/>
                              </w:rPr>
                              <w:fldChar w:fldCharType="separate"/>
                            </w:r>
                            <w:r w:rsidRPr="00DD2A48">
                              <w:rPr>
                                <w:rStyle w:val="Hyperlink"/>
                                <w:b/>
                                <w:smallCaps/>
                                <w:szCs w:val="20"/>
                              </w:rPr>
                              <w:t>Academy of Health Professions</w:t>
                            </w:r>
                            <w:r>
                              <w:rPr>
                                <w:b/>
                                <w:smallCaps/>
                                <w:szCs w:val="20"/>
                              </w:rPr>
                              <w:fldChar w:fldCharType="end"/>
                            </w:r>
                            <w:r w:rsidRPr="009F53EF">
                              <w:rPr>
                                <w:b/>
                                <w:smallCaps/>
                                <w:szCs w:val="20"/>
                              </w:rPr>
                              <w:t xml:space="preserve"> </w:t>
                            </w:r>
                            <w:bookmarkEnd w:id="114"/>
                            <w:r w:rsidRPr="00BC5550">
                              <w:rPr>
                                <w:b/>
                                <w:sz w:val="20"/>
                                <w:szCs w:val="20"/>
                              </w:rPr>
                              <w:t xml:space="preserve">– </w:t>
                            </w:r>
                            <w:r w:rsidRPr="009F53EF">
                              <w:rPr>
                                <w:sz w:val="20"/>
                                <w:szCs w:val="20"/>
                              </w:rPr>
                              <w:t>Four</w:t>
                            </w:r>
                            <w:r>
                              <w:rPr>
                                <w:sz w:val="20"/>
                                <w:szCs w:val="20"/>
                              </w:rPr>
                              <w:t xml:space="preserve"> </w:t>
                            </w:r>
                            <w:r w:rsidRPr="00AB15F2">
                              <w:rPr>
                                <w:sz w:val="20"/>
                                <w:szCs w:val="20"/>
                              </w:rPr>
                              <w:t>to Six Credit</w:t>
                            </w:r>
                            <w:r w:rsidRPr="009F53EF">
                              <w:rPr>
                                <w:sz w:val="20"/>
                                <w:szCs w:val="20"/>
                              </w:rPr>
                              <w:t xml:space="preserve"> Completer  </w:t>
                            </w:r>
                            <w:bookmarkEnd w:id="1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3579" id="Text Box 21" o:spid="_x0000_s1069" type="#_x0000_t202" style="position:absolute;margin-left:64.95pt;margin-top:12.45pt;width:405pt;height:37.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" stroked="f">
                <v:textbox>
                  <w:txbxContent>
                    <w:bookmarkStart w:id="134" w:name="osahp"/>
                    <w:bookmarkStart w:id="135" w:name="ahpps"/>
                    <w:p w:rsidR="00CE6E79" w:rsidRPr="009F53EF" w:rsidRDefault="00CE6E79" w:rsidP="00231C26">
                      <w:r>
                        <w:rPr>
                          <w:b/>
                          <w:smallCaps/>
                          <w:szCs w:val="20"/>
                        </w:rPr>
                        <w:fldChar w:fldCharType="begin"/>
                      </w:r>
                      <w:r>
                        <w:rPr>
                          <w:b/>
                          <w:smallCaps/>
                          <w:szCs w:val="20"/>
                        </w:rPr>
                        <w:instrText>HYPERLINK  \l "science"</w:instrText>
                      </w:r>
                      <w:r>
                        <w:rPr>
                          <w:b/>
                          <w:smallCaps/>
                          <w:szCs w:val="20"/>
                        </w:rPr>
                        <w:fldChar w:fldCharType="separate"/>
                      </w:r>
                      <w:r w:rsidRPr="00DD2A48">
                        <w:rPr>
                          <w:rStyle w:val="Hyperlink"/>
                          <w:b/>
                          <w:smallCaps/>
                          <w:szCs w:val="20"/>
                        </w:rPr>
                        <w:t>Academy of Health Professions</w:t>
                      </w:r>
                      <w:r>
                        <w:rPr>
                          <w:b/>
                          <w:smallCaps/>
                          <w:szCs w:val="20"/>
                        </w:rPr>
                        <w:fldChar w:fldCharType="end"/>
                      </w:r>
                      <w:r w:rsidRPr="009F53EF">
                        <w:rPr>
                          <w:b/>
                          <w:smallCaps/>
                          <w:szCs w:val="20"/>
                        </w:rPr>
                        <w:t xml:space="preserve"> </w:t>
                      </w:r>
                      <w:bookmarkEnd w:id="134"/>
                      <w:r w:rsidRPr="00BC5550">
                        <w:rPr>
                          <w:b/>
                          <w:sz w:val="20"/>
                          <w:szCs w:val="20"/>
                        </w:rPr>
                        <w:t xml:space="preserve">– </w:t>
                      </w:r>
                      <w:r w:rsidRPr="009F53EF">
                        <w:rPr>
                          <w:sz w:val="20"/>
                          <w:szCs w:val="20"/>
                        </w:rPr>
                        <w:t>Four</w:t>
                      </w:r>
                      <w:r>
                        <w:rPr>
                          <w:sz w:val="20"/>
                          <w:szCs w:val="20"/>
                        </w:rPr>
                        <w:t xml:space="preserve"> </w:t>
                      </w:r>
                      <w:r w:rsidRPr="00AB15F2">
                        <w:rPr>
                          <w:sz w:val="20"/>
                          <w:szCs w:val="20"/>
                        </w:rPr>
                        <w:t>to Six Credit</w:t>
                      </w:r>
                      <w:r w:rsidRPr="009F53EF">
                        <w:rPr>
                          <w:sz w:val="20"/>
                          <w:szCs w:val="20"/>
                        </w:rPr>
                        <w:t xml:space="preserve"> Completer  </w:t>
                      </w:r>
                      <w:bookmarkEnd w:id="135"/>
                    </w:p>
                  </w:txbxContent>
                </v:textbox>
              </v:shape>
            </w:pict>
          </mc:Fallback>
        </mc:AlternateContent>
      </w:r>
      <w:r w:rsidR="002A5C49">
        <w:rPr>
          <w:noProof/>
        </w:rPr>
        <w:drawing>
          <wp:inline distT="0" distB="0" distL="0" distR="0" wp14:anchorId="15469EC5" wp14:editId="5145A99B">
            <wp:extent cx="662940" cy="624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p w:rsidR="00231C26" w:rsidRPr="008A3F6F" w:rsidRDefault="00231C26" w:rsidP="0099740B">
      <w:pPr>
        <w:rPr>
          <w:sz w:val="18"/>
          <w:szCs w:val="28"/>
        </w:rPr>
      </w:pPr>
    </w:p>
    <w:p w:rsidR="001B6E2B" w:rsidRPr="008D53CC" w:rsidRDefault="001B6E2B" w:rsidP="001B6E2B">
      <w:pPr>
        <w:rPr>
          <w:sz w:val="18"/>
          <w:szCs w:val="18"/>
        </w:rPr>
      </w:pPr>
      <w:bookmarkStart w:id="116" w:name="honfoundmedandhealthscience"/>
      <w:bookmarkStart w:id="117" w:name="honacademyhealthprofseminarintern"/>
      <w:bookmarkStart w:id="118" w:name="cnatheoryandclinicalexper"/>
      <w:r w:rsidRPr="00086B7C">
        <w:rPr>
          <w:b/>
          <w:sz w:val="18"/>
          <w:szCs w:val="18"/>
        </w:rPr>
        <w:t>FOUNDATIONS OF MEDICINE AND HEALTH SCIENCE</w:t>
      </w:r>
      <w:bookmarkEnd w:id="116"/>
      <w:r>
        <w:rPr>
          <w:b/>
          <w:sz w:val="18"/>
          <w:szCs w:val="18"/>
        </w:rPr>
        <w:fldChar w:fldCharType="begin"/>
      </w:r>
      <w:r w:rsidRPr="008D53CC">
        <w:rPr>
          <w:sz w:val="18"/>
          <w:szCs w:val="18"/>
        </w:rPr>
        <w:instrText>xe "Honors Foundations of Medicine and Health Science"</w:instrText>
      </w:r>
      <w:r>
        <w:rPr>
          <w:b/>
          <w:sz w:val="18"/>
          <w:szCs w:val="18"/>
        </w:rPr>
        <w:fldChar w:fldCharType="end"/>
      </w:r>
    </w:p>
    <w:p w:rsidR="001B6E2B" w:rsidRPr="008D53CC" w:rsidRDefault="001B6E2B" w:rsidP="001B6E2B">
      <w:pPr>
        <w:rPr>
          <w:sz w:val="18"/>
          <w:szCs w:val="18"/>
        </w:rPr>
      </w:pPr>
      <w:r>
        <w:rPr>
          <w:sz w:val="18"/>
          <w:szCs w:val="18"/>
        </w:rPr>
        <w:t>Course</w:t>
      </w:r>
      <w:r w:rsidRPr="008D53CC">
        <w:rPr>
          <w:sz w:val="18"/>
          <w:szCs w:val="18"/>
        </w:rPr>
        <w:t>:</w:t>
      </w:r>
      <w:r>
        <w:rPr>
          <w:sz w:val="18"/>
          <w:szCs w:val="18"/>
        </w:rPr>
        <w:tab/>
      </w:r>
      <w:r w:rsidRPr="0091043E">
        <w:rPr>
          <w:sz w:val="18"/>
          <w:szCs w:val="18"/>
        </w:rPr>
        <w:t>556519 (Transcripted)</w:t>
      </w:r>
      <w:r w:rsidRPr="008D53CC">
        <w:rPr>
          <w:sz w:val="18"/>
          <w:szCs w:val="18"/>
        </w:rPr>
        <w:tab/>
      </w:r>
      <w:r>
        <w:rPr>
          <w:sz w:val="18"/>
          <w:szCs w:val="18"/>
        </w:rPr>
        <w:tab/>
      </w:r>
      <w:r w:rsidRPr="008D53CC">
        <w:rPr>
          <w:sz w:val="18"/>
          <w:szCs w:val="18"/>
        </w:rPr>
        <w:t>1 credit</w:t>
      </w:r>
    </w:p>
    <w:p w:rsidR="001B6E2B" w:rsidRPr="00086B7C" w:rsidRDefault="001B6E2B" w:rsidP="001B6E2B">
      <w:pPr>
        <w:rPr>
          <w:b/>
          <w:sz w:val="18"/>
          <w:szCs w:val="18"/>
        </w:rPr>
      </w:pPr>
    </w:p>
    <w:p w:rsidR="001B6E2B" w:rsidRPr="00086B7C" w:rsidRDefault="001B6E2B" w:rsidP="001B6E2B">
      <w:pPr>
        <w:rPr>
          <w:sz w:val="18"/>
          <w:szCs w:val="18"/>
        </w:rPr>
      </w:pPr>
      <w:r w:rsidRPr="00086B7C">
        <w:rPr>
          <w:sz w:val="18"/>
          <w:szCs w:val="18"/>
        </w:rPr>
        <w:t xml:space="preserve">This course is designed to provide students with an overview of the therapeutic, diagnostic, environmental and information systems of the health care industry.  Students will begin to prepare for a medical and health science career by developing a broad understanding of the pathways in the Health and Biosciences career cluster.  Students will learn about ethical and legal responsibilities, as well as the history and economics of health care.  Students will engage in processes and procedures that are used in the delivery of essential healthcare services.  As students learn to use medical technology within a variety of medical and health care environments, they will develop academic, technical and workplace skills for success necessary to function as a health professional.  </w:t>
      </w:r>
    </w:p>
    <w:p w:rsidR="001B6E2B" w:rsidRPr="00086B7C" w:rsidRDefault="001B6E2B" w:rsidP="001B6E2B">
      <w:pPr>
        <w:rPr>
          <w:sz w:val="18"/>
          <w:szCs w:val="18"/>
        </w:rPr>
      </w:pPr>
    </w:p>
    <w:p w:rsidR="001B6E2B" w:rsidRPr="00031094" w:rsidRDefault="001B6E2B" w:rsidP="001B6E2B">
      <w:pPr>
        <w:rPr>
          <w:sz w:val="18"/>
          <w:szCs w:val="18"/>
        </w:rPr>
      </w:pPr>
      <w:r w:rsidRPr="00086B7C">
        <w:rPr>
          <w:sz w:val="18"/>
          <w:szCs w:val="18"/>
        </w:rPr>
        <w:t xml:space="preserve">Prerequisites and other notes:  Chemistry II must be completed or taken concurrently.  This course is the first course in a </w:t>
      </w:r>
      <w:r w:rsidRPr="003A1B9E">
        <w:rPr>
          <w:sz w:val="18"/>
          <w:szCs w:val="18"/>
        </w:rPr>
        <w:t>4 - 6</w:t>
      </w:r>
      <w:r w:rsidRPr="00086B7C">
        <w:rPr>
          <w:sz w:val="18"/>
          <w:szCs w:val="18"/>
        </w:rPr>
        <w:t xml:space="preserve"> credit completer program.</w:t>
      </w:r>
      <w:r>
        <w:rPr>
          <w:sz w:val="18"/>
          <w:szCs w:val="18"/>
        </w:rPr>
        <w:t xml:space="preserve"> </w:t>
      </w:r>
      <w:r w:rsidRPr="00031094">
        <w:rPr>
          <w:sz w:val="18"/>
          <w:szCs w:val="18"/>
        </w:rPr>
        <w:t>Students take a college-level exam at the end of the course.</w:t>
      </w:r>
    </w:p>
    <w:p w:rsidR="001B6E2B" w:rsidRDefault="004D6B84" w:rsidP="00A30F1B">
      <w:pPr>
        <w:rPr>
          <w:b/>
          <w:sz w:val="18"/>
          <w:szCs w:val="18"/>
        </w:rPr>
      </w:pPr>
      <w:r>
        <w:rPr>
          <w:rFonts w:cs="Calibri"/>
          <w:noProof/>
        </w:rPr>
        <mc:AlternateContent>
          <mc:Choice Requires="wps">
            <w:drawing>
              <wp:anchor distT="0" distB="0" distL="114300" distR="114300" simplePos="0" relativeHeight="251867136" behindDoc="0" locked="0" layoutInCell="1" allowOverlap="1" wp14:anchorId="7888886E" wp14:editId="28E6DE19">
                <wp:simplePos x="0" y="0"/>
                <wp:positionH relativeFrom="column">
                  <wp:posOffset>3062216</wp:posOffset>
                </wp:positionH>
                <wp:positionV relativeFrom="paragraph">
                  <wp:posOffset>22860</wp:posOffset>
                </wp:positionV>
                <wp:extent cx="2966306" cy="276446"/>
                <wp:effectExtent l="0" t="0" r="5715" b="9525"/>
                <wp:wrapNone/>
                <wp:docPr id="53" name="Text Box 5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66306"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886E" id="Text Box 53" o:spid="_x0000_s1070" type="#_x0000_t202" href="#TOC3" style="position:absolute;margin-left:241.1pt;margin-top:1.8pt;width:233.55pt;height:21.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Fm1uAu/AgAACAYAAA4AAAAAAAAAAAAAAAAALgIAAGRycy9lMm9Eb2MueG1s&#10;UEsBAi0AFAAGAAgAAAAhAMFD/5TeAAAACAEAAA8AAAAAAAAAAAAAAAAAGQ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1B6E2B" w:rsidRPr="002221F6" w:rsidRDefault="001B6E2B" w:rsidP="001B6E2B">
      <w:pPr>
        <w:rPr>
          <w:sz w:val="18"/>
          <w:szCs w:val="18"/>
        </w:rPr>
      </w:pPr>
      <w:bookmarkStart w:id="119" w:name="honstructandfunctofhumanbody"/>
      <w:r w:rsidRPr="00086B7C">
        <w:rPr>
          <w:b/>
          <w:sz w:val="18"/>
          <w:szCs w:val="18"/>
        </w:rPr>
        <w:lastRenderedPageBreak/>
        <w:t>STRUCTURE AND FUNCTIONS OF THE HUMAN BODY</w:t>
      </w:r>
      <w:bookmarkEnd w:id="119"/>
      <w:r w:rsidRPr="002221F6">
        <w:rPr>
          <w:sz w:val="18"/>
          <w:szCs w:val="18"/>
        </w:rPr>
        <w:fldChar w:fldCharType="begin"/>
      </w:r>
      <w:r w:rsidRPr="002221F6">
        <w:instrText>xe "</w:instrText>
      </w:r>
      <w:r w:rsidRPr="002221F6">
        <w:rPr>
          <w:sz w:val="18"/>
          <w:szCs w:val="18"/>
        </w:rPr>
        <w:instrText>Structure and</w:instrText>
      </w:r>
      <w:r w:rsidRPr="002221F6">
        <w:instrText xml:space="preserve"> </w:instrText>
      </w:r>
      <w:r w:rsidRPr="002221F6">
        <w:rPr>
          <w:sz w:val="18"/>
          <w:szCs w:val="18"/>
        </w:rPr>
        <w:instrText>Functions of</w:instrText>
      </w:r>
      <w:r w:rsidRPr="002221F6">
        <w:instrText xml:space="preserve"> </w:instrText>
      </w:r>
      <w:r w:rsidRPr="002221F6">
        <w:rPr>
          <w:sz w:val="18"/>
          <w:szCs w:val="18"/>
        </w:rPr>
        <w:instrText>the Human Body</w:instrText>
      </w:r>
      <w:r w:rsidRPr="002221F6">
        <w:instrText>"</w:instrText>
      </w:r>
      <w:r w:rsidRPr="002221F6">
        <w:rPr>
          <w:sz w:val="18"/>
          <w:szCs w:val="18"/>
        </w:rPr>
        <w:fldChar w:fldCharType="end"/>
      </w:r>
    </w:p>
    <w:p w:rsidR="001B6E2B" w:rsidRPr="008D53CC" w:rsidRDefault="001B6E2B" w:rsidP="001B6E2B">
      <w:pPr>
        <w:rPr>
          <w:sz w:val="18"/>
          <w:szCs w:val="18"/>
        </w:rPr>
      </w:pPr>
      <w:r>
        <w:rPr>
          <w:sz w:val="18"/>
          <w:szCs w:val="18"/>
        </w:rPr>
        <w:t>Course</w:t>
      </w:r>
      <w:r w:rsidRPr="008D53CC">
        <w:rPr>
          <w:sz w:val="18"/>
          <w:szCs w:val="18"/>
        </w:rPr>
        <w:t>:</w:t>
      </w:r>
      <w:r>
        <w:rPr>
          <w:sz w:val="18"/>
          <w:szCs w:val="18"/>
        </w:rPr>
        <w:tab/>
      </w:r>
      <w:r w:rsidRPr="0091043E">
        <w:rPr>
          <w:sz w:val="18"/>
          <w:szCs w:val="18"/>
        </w:rPr>
        <w:t xml:space="preserve"> 556619 (Transcripted)</w:t>
      </w:r>
      <w:r w:rsidRPr="008D53CC">
        <w:rPr>
          <w:sz w:val="18"/>
          <w:szCs w:val="18"/>
        </w:rPr>
        <w:tab/>
      </w:r>
      <w:r>
        <w:rPr>
          <w:sz w:val="18"/>
          <w:szCs w:val="18"/>
        </w:rPr>
        <w:tab/>
      </w:r>
      <w:r w:rsidRPr="008D53CC">
        <w:rPr>
          <w:sz w:val="18"/>
          <w:szCs w:val="18"/>
        </w:rPr>
        <w:t>1 credit</w:t>
      </w:r>
    </w:p>
    <w:p w:rsidR="001B6E2B" w:rsidRPr="00086B7C" w:rsidRDefault="001B6E2B" w:rsidP="001B6E2B">
      <w:pPr>
        <w:rPr>
          <w:b/>
          <w:sz w:val="18"/>
          <w:szCs w:val="18"/>
        </w:rPr>
      </w:pPr>
    </w:p>
    <w:p w:rsidR="001B6E2B" w:rsidRPr="00086B7C" w:rsidRDefault="001B6E2B" w:rsidP="001B6E2B">
      <w:pPr>
        <w:rPr>
          <w:sz w:val="18"/>
          <w:szCs w:val="18"/>
        </w:rPr>
      </w:pPr>
      <w:r w:rsidRPr="00086B7C">
        <w:rPr>
          <w:sz w:val="18"/>
          <w:szCs w:val="18"/>
        </w:rPr>
        <w:t xml:space="preserve">Students in this course study the structure and functions of the human body, including cellular biology and histology.  Systematic study involves homeostatic mechanisms of the body systems and special senses.  Students will investigate the body’s responses to the external environment, maintenance of homeostasis, electrical interactions, transport systems, and energy processes.  Students will conduct laboratory investigations and field work, use scientific methods during investigations to solve problems and make informed decisions.  Students will learn the medical terminology related to body systems.  </w:t>
      </w:r>
    </w:p>
    <w:p w:rsidR="001B6E2B" w:rsidRPr="00A5701C" w:rsidRDefault="001B6E2B" w:rsidP="001B6E2B">
      <w:pPr>
        <w:rPr>
          <w:sz w:val="18"/>
          <w:szCs w:val="18"/>
        </w:rPr>
      </w:pPr>
    </w:p>
    <w:p w:rsidR="001B6E2B" w:rsidRPr="00A5701C" w:rsidRDefault="001B6E2B" w:rsidP="00A30F1B">
      <w:pPr>
        <w:rPr>
          <w:sz w:val="18"/>
          <w:szCs w:val="18"/>
        </w:rPr>
      </w:pPr>
      <w:r w:rsidRPr="00A5701C">
        <w:rPr>
          <w:sz w:val="18"/>
          <w:szCs w:val="18"/>
        </w:rPr>
        <w:t>Prerequisites and other notes:  Foundations of Medicine and Health Science must be completed or taken concurrently.  This course is part of a 4 - 6 credit completer program.  Students take a college-level exam at the end of the course.</w:t>
      </w:r>
    </w:p>
    <w:p w:rsidR="001B6E2B" w:rsidRDefault="001B6E2B" w:rsidP="00A30F1B">
      <w:pPr>
        <w:rPr>
          <w:b/>
          <w:sz w:val="18"/>
          <w:szCs w:val="18"/>
        </w:rPr>
      </w:pPr>
    </w:p>
    <w:bookmarkEnd w:id="117"/>
    <w:p w:rsidR="00875889" w:rsidRDefault="00231C26" w:rsidP="00231C26">
      <w:pPr>
        <w:rPr>
          <w:b/>
          <w:sz w:val="18"/>
          <w:szCs w:val="18"/>
        </w:rPr>
      </w:pPr>
      <w:r w:rsidRPr="00086B7C">
        <w:rPr>
          <w:b/>
          <w:sz w:val="18"/>
          <w:szCs w:val="18"/>
        </w:rPr>
        <w:t>CNA:  THEORY AND CLINICAL EXPERIENCE</w:t>
      </w:r>
      <w:bookmarkEnd w:id="118"/>
      <w:r w:rsidR="00A92F74" w:rsidRPr="002221F6">
        <w:rPr>
          <w:sz w:val="18"/>
          <w:szCs w:val="18"/>
        </w:rPr>
        <w:fldChar w:fldCharType="begin"/>
      </w:r>
      <w:r w:rsidR="00A92F74" w:rsidRPr="002221F6">
        <w:instrText>xe "</w:instrText>
      </w:r>
      <w:r w:rsidR="008858A8">
        <w:rPr>
          <w:sz w:val="18"/>
          <w:szCs w:val="18"/>
        </w:rPr>
        <w:instrText>CNA</w:instrText>
      </w:r>
      <w:r w:rsidR="005F1853">
        <w:rPr>
          <w:sz w:val="18"/>
          <w:szCs w:val="18"/>
        </w:rPr>
        <w:instrText xml:space="preserve"> </w:instrText>
      </w:r>
      <w:r w:rsidR="008858A8">
        <w:rPr>
          <w:sz w:val="18"/>
          <w:szCs w:val="18"/>
        </w:rPr>
        <w:instrText>-</w:instrText>
      </w:r>
      <w:r w:rsidR="00A92F74">
        <w:rPr>
          <w:sz w:val="18"/>
          <w:szCs w:val="18"/>
        </w:rPr>
        <w:instrText xml:space="preserve"> Theory and Clinical Experience</w:instrText>
      </w:r>
      <w:r w:rsidR="00A92F74" w:rsidRPr="002221F6">
        <w:instrText>"</w:instrText>
      </w:r>
      <w:r w:rsidR="00A92F74" w:rsidRPr="002221F6">
        <w:rPr>
          <w:sz w:val="18"/>
          <w:szCs w:val="18"/>
        </w:rPr>
        <w:fldChar w:fldCharType="end"/>
      </w:r>
    </w:p>
    <w:p w:rsidR="00231C26" w:rsidRPr="008D53CC" w:rsidRDefault="00231C26" w:rsidP="00231C26">
      <w:pPr>
        <w:rPr>
          <w:sz w:val="18"/>
          <w:szCs w:val="18"/>
        </w:rPr>
      </w:pPr>
      <w:r>
        <w:rPr>
          <w:sz w:val="18"/>
          <w:szCs w:val="18"/>
        </w:rPr>
        <w:t>Course</w:t>
      </w:r>
      <w:r w:rsidRPr="008D53CC">
        <w:rPr>
          <w:sz w:val="18"/>
          <w:szCs w:val="18"/>
        </w:rPr>
        <w:t>:</w:t>
      </w:r>
      <w:r>
        <w:rPr>
          <w:sz w:val="18"/>
          <w:szCs w:val="18"/>
        </w:rPr>
        <w:tab/>
      </w:r>
      <w:r w:rsidRPr="008D53CC">
        <w:rPr>
          <w:sz w:val="18"/>
          <w:szCs w:val="18"/>
        </w:rPr>
        <w:t>556</w:t>
      </w:r>
      <w:r w:rsidR="00ED1609">
        <w:rPr>
          <w:sz w:val="18"/>
          <w:szCs w:val="18"/>
        </w:rPr>
        <w:t>4</w:t>
      </w:r>
      <w:r w:rsidRPr="008D53CC">
        <w:rPr>
          <w:sz w:val="18"/>
          <w:szCs w:val="18"/>
        </w:rPr>
        <w:t xml:space="preserve">16 (Academic) </w:t>
      </w:r>
      <w:r w:rsidRPr="008D53CC">
        <w:rPr>
          <w:sz w:val="18"/>
          <w:szCs w:val="18"/>
        </w:rPr>
        <w:tab/>
        <w:t>1 credit</w:t>
      </w:r>
    </w:p>
    <w:p w:rsidR="00231C26" w:rsidRPr="00086B7C" w:rsidRDefault="00231C26" w:rsidP="00231C26">
      <w:pPr>
        <w:rPr>
          <w:b/>
          <w:sz w:val="18"/>
          <w:szCs w:val="18"/>
        </w:rPr>
      </w:pPr>
    </w:p>
    <w:p w:rsidR="00231C26" w:rsidRPr="00086B7C" w:rsidRDefault="00231C26" w:rsidP="00231C26">
      <w:pPr>
        <w:rPr>
          <w:sz w:val="18"/>
          <w:szCs w:val="18"/>
        </w:rPr>
      </w:pPr>
      <w:r w:rsidRPr="00086B7C">
        <w:rPr>
          <w:sz w:val="18"/>
          <w:szCs w:val="18"/>
        </w:rPr>
        <w:t>Students will acquire the knowledge and skills required to provide basic health care to clients/patients with a variety of health care needs.  Instruction includes theory, practical application in the laboratory, on-site observations and planned clinical experiences in several health care service areas.  Clinical experiences are supervised by registered nurses and other health care professionals.  Students will work toward C</w:t>
      </w:r>
      <w:r w:rsidR="00992113">
        <w:rPr>
          <w:sz w:val="18"/>
          <w:szCs w:val="18"/>
        </w:rPr>
        <w:t>ertified Nursing Assistant (CN</w:t>
      </w:r>
      <w:r>
        <w:rPr>
          <w:sz w:val="18"/>
          <w:szCs w:val="18"/>
        </w:rPr>
        <w:t>A)</w:t>
      </w:r>
      <w:r w:rsidRPr="00086B7C">
        <w:rPr>
          <w:sz w:val="18"/>
          <w:szCs w:val="18"/>
        </w:rPr>
        <w:t xml:space="preserve"> and </w:t>
      </w:r>
      <w:r>
        <w:rPr>
          <w:sz w:val="18"/>
          <w:szCs w:val="18"/>
        </w:rPr>
        <w:t>Geriatric Nursing Assistant (</w:t>
      </w:r>
      <w:r w:rsidRPr="00086B7C">
        <w:rPr>
          <w:sz w:val="18"/>
          <w:szCs w:val="18"/>
        </w:rPr>
        <w:t>GNA</w:t>
      </w:r>
      <w:r>
        <w:rPr>
          <w:sz w:val="18"/>
          <w:szCs w:val="18"/>
        </w:rPr>
        <w:t>)</w:t>
      </w:r>
      <w:r w:rsidRPr="00086B7C">
        <w:rPr>
          <w:sz w:val="18"/>
          <w:szCs w:val="18"/>
        </w:rPr>
        <w:t xml:space="preserve"> certification.  This course meets the standards set by the Maryland Board of Nursing.</w:t>
      </w:r>
    </w:p>
    <w:p w:rsidR="00231C26" w:rsidRPr="00086B7C" w:rsidRDefault="00231C26" w:rsidP="00231C26">
      <w:pPr>
        <w:rPr>
          <w:sz w:val="18"/>
          <w:szCs w:val="18"/>
        </w:rPr>
      </w:pPr>
    </w:p>
    <w:p w:rsidR="00231C26" w:rsidRDefault="00231C26" w:rsidP="00231C26">
      <w:pPr>
        <w:rPr>
          <w:sz w:val="18"/>
          <w:szCs w:val="18"/>
        </w:rPr>
      </w:pPr>
      <w:r w:rsidRPr="00086B7C">
        <w:rPr>
          <w:sz w:val="18"/>
          <w:szCs w:val="18"/>
        </w:rPr>
        <w:t>Prerequisites and other notes:  Foundations of Medicine and Health Science and Structure and Functions of the Body must be completed or taken concurrently.  This course is part of a 4</w:t>
      </w:r>
      <w:r w:rsidR="009A5060">
        <w:rPr>
          <w:sz w:val="18"/>
          <w:szCs w:val="18"/>
        </w:rPr>
        <w:t xml:space="preserve"> </w:t>
      </w:r>
      <w:r w:rsidR="009A5060" w:rsidRPr="003A1B9E">
        <w:rPr>
          <w:sz w:val="18"/>
          <w:szCs w:val="18"/>
        </w:rPr>
        <w:t>-</w:t>
      </w:r>
      <w:r w:rsidRPr="003A1B9E">
        <w:rPr>
          <w:sz w:val="18"/>
          <w:szCs w:val="18"/>
        </w:rPr>
        <w:t xml:space="preserve"> </w:t>
      </w:r>
      <w:r w:rsidRPr="00086B7C">
        <w:rPr>
          <w:sz w:val="18"/>
          <w:szCs w:val="18"/>
        </w:rPr>
        <w:t xml:space="preserve">6 credit completer program. Parents are responsible for student transportation.  Students must meet all requirements established by the health facility partner.  Students are required to take an end of program assessment.   </w:t>
      </w:r>
    </w:p>
    <w:p w:rsidR="00A30F1B" w:rsidRDefault="00A30F1B" w:rsidP="00231C26">
      <w:pPr>
        <w:rPr>
          <w:b/>
          <w:caps/>
          <w:sz w:val="18"/>
          <w:szCs w:val="18"/>
        </w:rPr>
      </w:pPr>
      <w:bookmarkStart w:id="120" w:name="physicalrehabilitationtheory"/>
    </w:p>
    <w:p w:rsidR="00231C26" w:rsidRPr="00294281" w:rsidRDefault="00231C26" w:rsidP="00231C26">
      <w:pPr>
        <w:rPr>
          <w:b/>
          <w:caps/>
          <w:sz w:val="18"/>
          <w:szCs w:val="18"/>
        </w:rPr>
      </w:pPr>
      <w:r w:rsidRPr="00294281">
        <w:rPr>
          <w:b/>
          <w:caps/>
          <w:sz w:val="18"/>
          <w:szCs w:val="18"/>
        </w:rPr>
        <w:t>Physical Rehabilitation:  Theory and Clinical Experience</w:t>
      </w:r>
      <w:bookmarkEnd w:id="120"/>
      <w:r>
        <w:rPr>
          <w:b/>
          <w:caps/>
          <w:sz w:val="18"/>
          <w:szCs w:val="18"/>
        </w:rPr>
        <w:fldChar w:fldCharType="begin"/>
      </w:r>
      <w:r w:rsidRPr="00294281">
        <w:rPr>
          <w:sz w:val="18"/>
          <w:szCs w:val="18"/>
        </w:rPr>
        <w:instrText>xe "Physical Rehabilitation</w:instrText>
      </w:r>
      <w:r w:rsidR="008858A8">
        <w:rPr>
          <w:sz w:val="18"/>
          <w:szCs w:val="18"/>
        </w:rPr>
        <w:instrText>-</w:instrText>
      </w:r>
      <w:r w:rsidRPr="00294281">
        <w:rPr>
          <w:sz w:val="18"/>
          <w:szCs w:val="18"/>
        </w:rPr>
        <w:instrText xml:space="preserve"> Theory and Clinical Experience"</w:instrText>
      </w:r>
      <w:r>
        <w:rPr>
          <w:b/>
          <w:caps/>
          <w:sz w:val="18"/>
          <w:szCs w:val="18"/>
        </w:rPr>
        <w:fldChar w:fldCharType="end"/>
      </w:r>
    </w:p>
    <w:p w:rsidR="00231C26" w:rsidRPr="00CD766D" w:rsidRDefault="00231C26" w:rsidP="00231C26">
      <w:pPr>
        <w:rPr>
          <w:sz w:val="18"/>
          <w:szCs w:val="18"/>
        </w:rPr>
      </w:pPr>
      <w:r>
        <w:rPr>
          <w:sz w:val="18"/>
          <w:szCs w:val="18"/>
        </w:rPr>
        <w:t>Course</w:t>
      </w:r>
      <w:r w:rsidRPr="00CD766D">
        <w:rPr>
          <w:sz w:val="18"/>
          <w:szCs w:val="18"/>
        </w:rPr>
        <w:t>:</w:t>
      </w:r>
      <w:r>
        <w:rPr>
          <w:sz w:val="18"/>
          <w:szCs w:val="18"/>
        </w:rPr>
        <w:tab/>
      </w:r>
      <w:r w:rsidRPr="00CD766D">
        <w:rPr>
          <w:sz w:val="18"/>
          <w:szCs w:val="18"/>
        </w:rPr>
        <w:t>556916 (Academic)</w:t>
      </w:r>
      <w:r w:rsidRPr="00CD766D">
        <w:rPr>
          <w:sz w:val="18"/>
          <w:szCs w:val="18"/>
        </w:rPr>
        <w:tab/>
      </w:r>
      <w:r>
        <w:rPr>
          <w:sz w:val="18"/>
          <w:szCs w:val="18"/>
        </w:rPr>
        <w:tab/>
      </w:r>
      <w:r w:rsidRPr="00CD766D">
        <w:rPr>
          <w:sz w:val="18"/>
          <w:szCs w:val="18"/>
        </w:rPr>
        <w:t>1 credit</w:t>
      </w:r>
    </w:p>
    <w:p w:rsidR="00231C26" w:rsidRPr="00294281" w:rsidRDefault="00231C26" w:rsidP="00231C26">
      <w:pPr>
        <w:rPr>
          <w:b/>
          <w:sz w:val="18"/>
          <w:szCs w:val="18"/>
        </w:rPr>
      </w:pPr>
    </w:p>
    <w:p w:rsidR="00231C26" w:rsidRPr="00294281" w:rsidRDefault="00231C26" w:rsidP="00231C26">
      <w:pPr>
        <w:rPr>
          <w:sz w:val="18"/>
          <w:szCs w:val="18"/>
        </w:rPr>
      </w:pPr>
      <w:r w:rsidRPr="00294281">
        <w:rPr>
          <w:sz w:val="18"/>
          <w:szCs w:val="18"/>
        </w:rPr>
        <w:t xml:space="preserve">Students will acquire the knowledge and skills required to provide basic physical rehabilitation care to clients/patients with a variety of rehabilitation needs.  Instruction includes theory, practical application in the laboratory, on-site observations and planned clinical experiences in several health care service areas.  Clinical experiences are supervised by health care professionals.  Students have an opportunity to earn clinic hours in rehabilitation settings that meet prerequisite requirements in many post-secondary school physical rehabilitation programs.  These types of programs include, but are not limited to:  physical therapy; occupational therapy; speech/language pathology; athletic training; and sports medicine.  </w:t>
      </w:r>
    </w:p>
    <w:p w:rsidR="00231C26" w:rsidRPr="00294281" w:rsidRDefault="00231C26" w:rsidP="00231C26">
      <w:pPr>
        <w:rPr>
          <w:sz w:val="18"/>
          <w:szCs w:val="18"/>
        </w:rPr>
      </w:pPr>
    </w:p>
    <w:p w:rsidR="00231C26" w:rsidRPr="00294281" w:rsidRDefault="00231C26" w:rsidP="00231C26">
      <w:pPr>
        <w:rPr>
          <w:sz w:val="18"/>
          <w:szCs w:val="18"/>
        </w:rPr>
      </w:pPr>
      <w:r w:rsidRPr="00294281">
        <w:rPr>
          <w:sz w:val="18"/>
          <w:szCs w:val="18"/>
        </w:rPr>
        <w:t>Prerequisites and other notes:  Foundations of Medicine and Health Science and Structure and Functions of the Human Body must be completed or taken concurrently.  This course is part of a 4-6 credit completer program.  Parents are responsible for student transportation.  Students must meet all requirements established by the health facility partner.</w:t>
      </w:r>
    </w:p>
    <w:p w:rsidR="001B6E2B" w:rsidRDefault="001B6E2B" w:rsidP="00231C26">
      <w:pPr>
        <w:rPr>
          <w:b/>
          <w:sz w:val="18"/>
          <w:szCs w:val="18"/>
        </w:rPr>
      </w:pPr>
    </w:p>
    <w:p w:rsidR="00231C26" w:rsidRPr="00086B7C" w:rsidRDefault="00231C26" w:rsidP="00231C26">
      <w:pPr>
        <w:rPr>
          <w:b/>
          <w:sz w:val="18"/>
          <w:szCs w:val="18"/>
        </w:rPr>
      </w:pPr>
      <w:bookmarkStart w:id="121" w:name="specializedmedicaloption"/>
      <w:r w:rsidRPr="00086B7C">
        <w:rPr>
          <w:b/>
          <w:sz w:val="18"/>
          <w:szCs w:val="18"/>
        </w:rPr>
        <w:t>SPECIALIZED MEDICAL OPTION</w:t>
      </w:r>
      <w:bookmarkEnd w:id="121"/>
      <w:r w:rsidRPr="004114D1">
        <w:rPr>
          <w:sz w:val="18"/>
          <w:szCs w:val="18"/>
        </w:rPr>
        <w:fldChar w:fldCharType="begin"/>
      </w:r>
      <w:r w:rsidRPr="004114D1">
        <w:instrText>xe "</w:instrText>
      </w:r>
      <w:r w:rsidRPr="004114D1">
        <w:rPr>
          <w:sz w:val="18"/>
          <w:szCs w:val="18"/>
        </w:rPr>
        <w:instrText>Specialized Medical Option</w:instrText>
      </w:r>
      <w:r w:rsidRPr="004114D1">
        <w:instrText>"</w:instrText>
      </w:r>
      <w:r w:rsidRPr="004114D1">
        <w:rPr>
          <w:sz w:val="18"/>
          <w:szCs w:val="18"/>
        </w:rPr>
        <w:fldChar w:fldCharType="end"/>
      </w:r>
    </w:p>
    <w:p w:rsidR="00231C26" w:rsidRPr="008D53CC" w:rsidRDefault="00231C26" w:rsidP="00231C26">
      <w:pPr>
        <w:rPr>
          <w:sz w:val="18"/>
          <w:szCs w:val="18"/>
        </w:rPr>
      </w:pPr>
      <w:r>
        <w:rPr>
          <w:sz w:val="18"/>
          <w:szCs w:val="18"/>
        </w:rPr>
        <w:t>Course</w:t>
      </w:r>
      <w:r w:rsidRPr="008D53CC">
        <w:rPr>
          <w:sz w:val="18"/>
          <w:szCs w:val="18"/>
        </w:rPr>
        <w:t>:</w:t>
      </w:r>
      <w:r>
        <w:rPr>
          <w:sz w:val="18"/>
          <w:szCs w:val="18"/>
        </w:rPr>
        <w:tab/>
      </w:r>
      <w:r w:rsidRPr="008D53CC">
        <w:rPr>
          <w:sz w:val="18"/>
          <w:szCs w:val="18"/>
        </w:rPr>
        <w:t xml:space="preserve">556816 (Academic) </w:t>
      </w:r>
      <w:r w:rsidRPr="008D53CC">
        <w:rPr>
          <w:sz w:val="18"/>
          <w:szCs w:val="18"/>
        </w:rPr>
        <w:tab/>
        <w:t>1 credit</w:t>
      </w:r>
    </w:p>
    <w:p w:rsidR="00231C26" w:rsidRPr="005F1853" w:rsidRDefault="00231C26" w:rsidP="00231C26">
      <w:pPr>
        <w:rPr>
          <w:b/>
          <w:sz w:val="18"/>
          <w:szCs w:val="18"/>
        </w:rPr>
      </w:pPr>
    </w:p>
    <w:p w:rsidR="00D34081" w:rsidRPr="005F1853" w:rsidRDefault="00231C26" w:rsidP="00231C26">
      <w:pPr>
        <w:rPr>
          <w:sz w:val="18"/>
          <w:szCs w:val="18"/>
        </w:rPr>
      </w:pPr>
      <w:r w:rsidRPr="005F1853">
        <w:rPr>
          <w:sz w:val="18"/>
          <w:szCs w:val="18"/>
        </w:rPr>
        <w:t xml:space="preserve">Students will have the opportunity to attend Carroll Community College to focus on and earn certification in a specialized area of health care.  Options will vary according to the current schedule at Carroll Community College and may include but are not limited to: </w:t>
      </w:r>
      <w:r w:rsidR="00D34081" w:rsidRPr="005F1853">
        <w:rPr>
          <w:sz w:val="18"/>
          <w:szCs w:val="18"/>
        </w:rPr>
        <w:t>Dental Assistant/</w:t>
      </w:r>
      <w:r w:rsidR="00DE5621" w:rsidRPr="005F1853">
        <w:rPr>
          <w:sz w:val="18"/>
          <w:szCs w:val="18"/>
        </w:rPr>
        <w:t xml:space="preserve">Oral </w:t>
      </w:r>
      <w:r w:rsidR="00D34081" w:rsidRPr="005F1853">
        <w:rPr>
          <w:sz w:val="18"/>
          <w:szCs w:val="18"/>
        </w:rPr>
        <w:t xml:space="preserve">Radiography, Pharmacy Technician, and medical </w:t>
      </w:r>
      <w:r w:rsidR="00DE5621" w:rsidRPr="005F1853">
        <w:rPr>
          <w:sz w:val="18"/>
          <w:szCs w:val="18"/>
        </w:rPr>
        <w:t xml:space="preserve">records </w:t>
      </w:r>
      <w:r w:rsidR="00D34081" w:rsidRPr="005F1853">
        <w:rPr>
          <w:sz w:val="18"/>
          <w:szCs w:val="18"/>
        </w:rPr>
        <w:t>cod</w:t>
      </w:r>
      <w:r w:rsidR="00DE5621" w:rsidRPr="005F1853">
        <w:rPr>
          <w:sz w:val="18"/>
          <w:szCs w:val="18"/>
        </w:rPr>
        <w:t>ing</w:t>
      </w:r>
      <w:r w:rsidR="002F7685" w:rsidRPr="005F1853">
        <w:rPr>
          <w:sz w:val="18"/>
          <w:szCs w:val="18"/>
        </w:rPr>
        <w:t xml:space="preserve">, </w:t>
      </w:r>
    </w:p>
    <w:p w:rsidR="00131AC7" w:rsidRPr="005F1853" w:rsidRDefault="00131AC7" w:rsidP="00231C26">
      <w:pPr>
        <w:rPr>
          <w:strike/>
          <w:sz w:val="18"/>
          <w:szCs w:val="18"/>
        </w:rPr>
      </w:pPr>
    </w:p>
    <w:p w:rsidR="00D34081" w:rsidRPr="005F1853" w:rsidRDefault="00D34081" w:rsidP="00231C26">
      <w:pPr>
        <w:rPr>
          <w:strike/>
          <w:sz w:val="18"/>
          <w:szCs w:val="18"/>
        </w:rPr>
      </w:pPr>
      <w:r w:rsidRPr="005F1853">
        <w:rPr>
          <w:sz w:val="18"/>
          <w:szCs w:val="18"/>
        </w:rPr>
        <w:t>Other specialized medical options are available at CCCTC: Surgical Technology and Certified Clinical Medical Assistant</w:t>
      </w:r>
    </w:p>
    <w:p w:rsidR="00231C26" w:rsidRPr="005F1853" w:rsidRDefault="00231C26" w:rsidP="00231C26">
      <w:pPr>
        <w:rPr>
          <w:b/>
          <w:sz w:val="18"/>
          <w:szCs w:val="18"/>
        </w:rPr>
      </w:pPr>
    </w:p>
    <w:p w:rsidR="001B6E2B" w:rsidRPr="005F1853" w:rsidRDefault="00231C26" w:rsidP="00231C26">
      <w:pPr>
        <w:rPr>
          <w:sz w:val="18"/>
          <w:szCs w:val="18"/>
        </w:rPr>
      </w:pPr>
      <w:r w:rsidRPr="005F1853">
        <w:rPr>
          <w:sz w:val="18"/>
          <w:szCs w:val="18"/>
        </w:rPr>
        <w:t>Prerequisites and other notes:  Foundations of Medicine and Health Science and Structure and Functions of the Body must be completed or taken concurrently.  This course is part of a 4</w:t>
      </w:r>
      <w:r w:rsidR="008E7D68" w:rsidRPr="005F1853">
        <w:rPr>
          <w:sz w:val="18"/>
          <w:szCs w:val="18"/>
        </w:rPr>
        <w:t>-6</w:t>
      </w:r>
      <w:r w:rsidRPr="005F1853">
        <w:rPr>
          <w:sz w:val="18"/>
          <w:szCs w:val="18"/>
        </w:rPr>
        <w:t xml:space="preserve"> credit completer program. Parents are responsible for the cost of the course at Carroll Community College and student transportation.  Students are required to take an end of program assessment.</w:t>
      </w:r>
    </w:p>
    <w:p w:rsidR="00231C26" w:rsidRPr="005F1853" w:rsidRDefault="00231C26" w:rsidP="00231C26">
      <w:pPr>
        <w:rPr>
          <w:sz w:val="18"/>
          <w:szCs w:val="18"/>
        </w:rPr>
      </w:pPr>
      <w:r w:rsidRPr="005F1853">
        <w:rPr>
          <w:sz w:val="18"/>
          <w:szCs w:val="18"/>
        </w:rPr>
        <w:t xml:space="preserve"> </w:t>
      </w:r>
    </w:p>
    <w:p w:rsidR="001B6E2B" w:rsidRPr="000A4140" w:rsidRDefault="001B6E2B" w:rsidP="001B6E2B">
      <w:pPr>
        <w:rPr>
          <w:b/>
          <w:sz w:val="18"/>
          <w:szCs w:val="18"/>
        </w:rPr>
      </w:pPr>
      <w:r w:rsidRPr="00086B7C">
        <w:rPr>
          <w:b/>
          <w:sz w:val="18"/>
          <w:szCs w:val="18"/>
        </w:rPr>
        <w:t xml:space="preserve">HONORS ACADEMY OF HEALTH </w:t>
      </w:r>
      <w:r w:rsidRPr="000A4140">
        <w:rPr>
          <w:b/>
          <w:sz w:val="18"/>
          <w:szCs w:val="18"/>
        </w:rPr>
        <w:t>PROFESSIONS SEMINAR AND INTERNSHIP</w:t>
      </w:r>
      <w:r w:rsidR="002102E4" w:rsidRPr="000A4140">
        <w:rPr>
          <w:b/>
          <w:sz w:val="18"/>
          <w:szCs w:val="18"/>
        </w:rPr>
        <w:fldChar w:fldCharType="begin"/>
      </w:r>
      <w:r w:rsidR="002102E4" w:rsidRPr="000A4140">
        <w:rPr>
          <w:sz w:val="18"/>
          <w:szCs w:val="18"/>
        </w:rPr>
        <w:instrText>xe "Honors Academy of Health Professions Seminar</w:instrText>
      </w:r>
      <w:r w:rsidR="003D60D6" w:rsidRPr="000A4140">
        <w:rPr>
          <w:sz w:val="18"/>
          <w:szCs w:val="18"/>
        </w:rPr>
        <w:instrText>/</w:instrText>
      </w:r>
      <w:r w:rsidR="002102E4" w:rsidRPr="000A4140">
        <w:rPr>
          <w:sz w:val="18"/>
          <w:szCs w:val="18"/>
        </w:rPr>
        <w:instrText>Internship"</w:instrText>
      </w:r>
      <w:r w:rsidR="002102E4" w:rsidRPr="000A4140">
        <w:rPr>
          <w:b/>
          <w:sz w:val="18"/>
          <w:szCs w:val="18"/>
        </w:rPr>
        <w:fldChar w:fldCharType="end"/>
      </w:r>
    </w:p>
    <w:p w:rsidR="001B6E2B" w:rsidRPr="000A4140" w:rsidRDefault="001B6E2B" w:rsidP="001B6E2B">
      <w:pPr>
        <w:rPr>
          <w:b/>
          <w:sz w:val="18"/>
          <w:szCs w:val="18"/>
        </w:rPr>
      </w:pPr>
      <w:r w:rsidRPr="000A4140">
        <w:rPr>
          <w:sz w:val="18"/>
          <w:szCs w:val="18"/>
        </w:rPr>
        <w:t>Course:  556708 (Honors)</w:t>
      </w:r>
      <w:r w:rsidRPr="000A4140">
        <w:rPr>
          <w:sz w:val="18"/>
          <w:szCs w:val="18"/>
        </w:rPr>
        <w:tab/>
      </w:r>
      <w:r w:rsidRPr="000A4140">
        <w:rPr>
          <w:b/>
          <w:sz w:val="18"/>
          <w:szCs w:val="18"/>
        </w:rPr>
        <w:tab/>
      </w:r>
      <w:r w:rsidRPr="000A4140">
        <w:rPr>
          <w:sz w:val="18"/>
          <w:szCs w:val="18"/>
        </w:rPr>
        <w:t>½ credit</w:t>
      </w:r>
    </w:p>
    <w:p w:rsidR="001B6E2B" w:rsidRPr="000A4140" w:rsidRDefault="001B6E2B" w:rsidP="001B6E2B">
      <w:pPr>
        <w:rPr>
          <w:sz w:val="18"/>
          <w:szCs w:val="18"/>
        </w:rPr>
      </w:pPr>
      <w:r w:rsidRPr="000A4140">
        <w:rPr>
          <w:sz w:val="18"/>
          <w:szCs w:val="18"/>
        </w:rPr>
        <w:t xml:space="preserve">                556718 (Honors)</w:t>
      </w:r>
      <w:r w:rsidRPr="000A4140">
        <w:rPr>
          <w:sz w:val="18"/>
          <w:szCs w:val="18"/>
        </w:rPr>
        <w:tab/>
      </w:r>
      <w:r w:rsidRPr="000A4140">
        <w:rPr>
          <w:sz w:val="18"/>
          <w:szCs w:val="18"/>
        </w:rPr>
        <w:tab/>
        <w:t>1 credits</w:t>
      </w:r>
    </w:p>
    <w:p w:rsidR="001B6E2B" w:rsidRPr="000A4140" w:rsidRDefault="001B6E2B" w:rsidP="001B6E2B">
      <w:pPr>
        <w:ind w:left="360"/>
        <w:rPr>
          <w:sz w:val="18"/>
          <w:szCs w:val="18"/>
        </w:rPr>
      </w:pPr>
      <w:r w:rsidRPr="000A4140">
        <w:rPr>
          <w:sz w:val="18"/>
          <w:szCs w:val="18"/>
        </w:rPr>
        <w:t xml:space="preserve">       556728 (Honors)</w:t>
      </w:r>
      <w:r w:rsidRPr="000A4140">
        <w:rPr>
          <w:sz w:val="18"/>
          <w:szCs w:val="18"/>
        </w:rPr>
        <w:tab/>
      </w:r>
      <w:r w:rsidRPr="000A4140">
        <w:rPr>
          <w:sz w:val="18"/>
          <w:szCs w:val="18"/>
        </w:rPr>
        <w:tab/>
        <w:t>2 credits</w:t>
      </w:r>
    </w:p>
    <w:p w:rsidR="001B6E2B" w:rsidRPr="000A4140" w:rsidRDefault="001B6E2B" w:rsidP="001B6E2B">
      <w:pPr>
        <w:ind w:left="360"/>
        <w:rPr>
          <w:sz w:val="18"/>
          <w:szCs w:val="18"/>
        </w:rPr>
      </w:pPr>
      <w:r w:rsidRPr="000A4140">
        <w:rPr>
          <w:sz w:val="18"/>
          <w:szCs w:val="18"/>
        </w:rPr>
        <w:t xml:space="preserve">       556738 (Honors)</w:t>
      </w:r>
      <w:r w:rsidRPr="000A4140">
        <w:rPr>
          <w:sz w:val="18"/>
          <w:szCs w:val="18"/>
        </w:rPr>
        <w:tab/>
      </w:r>
      <w:r w:rsidRPr="000A4140">
        <w:rPr>
          <w:sz w:val="18"/>
          <w:szCs w:val="18"/>
        </w:rPr>
        <w:tab/>
        <w:t>3 credits</w:t>
      </w:r>
    </w:p>
    <w:p w:rsidR="001B6E2B" w:rsidRPr="00086B7C" w:rsidRDefault="001B6E2B" w:rsidP="001B6E2B">
      <w:pPr>
        <w:ind w:left="360"/>
        <w:rPr>
          <w:b/>
          <w:sz w:val="18"/>
          <w:szCs w:val="18"/>
        </w:rPr>
      </w:pPr>
    </w:p>
    <w:p w:rsidR="001B6E2B" w:rsidRPr="00086B7C" w:rsidRDefault="001B6E2B" w:rsidP="001B6E2B">
      <w:pPr>
        <w:rPr>
          <w:sz w:val="18"/>
          <w:szCs w:val="18"/>
        </w:rPr>
      </w:pPr>
      <w:r w:rsidRPr="00086B7C">
        <w:rPr>
          <w:sz w:val="18"/>
          <w:szCs w:val="18"/>
        </w:rPr>
        <w:t>Students will have the opportunity to integrate content and knowledge of specific medical area</w:t>
      </w:r>
      <w:r>
        <w:rPr>
          <w:sz w:val="18"/>
          <w:szCs w:val="18"/>
        </w:rPr>
        <w:t>s</w:t>
      </w:r>
      <w:r w:rsidRPr="008D6C60">
        <w:rPr>
          <w:sz w:val="18"/>
          <w:szCs w:val="18"/>
        </w:rPr>
        <w:t xml:space="preserve">, such as surgical technology, </w:t>
      </w:r>
      <w:r w:rsidRPr="003F6B7B">
        <w:rPr>
          <w:sz w:val="18"/>
          <w:szCs w:val="18"/>
        </w:rPr>
        <w:t xml:space="preserve">or medical assisting </w:t>
      </w:r>
      <w:r w:rsidRPr="000B77F3">
        <w:rPr>
          <w:sz w:val="18"/>
          <w:szCs w:val="18"/>
        </w:rPr>
        <w:t>through</w:t>
      </w:r>
      <w:r w:rsidRPr="008D6C60">
        <w:rPr>
          <w:sz w:val="18"/>
          <w:szCs w:val="18"/>
        </w:rPr>
        <w:t xml:space="preserve"> classroom preparation and clinical experience in a healthcare setting.  Student knowledge will be extended through practical application under the supervision of health care professionals</w:t>
      </w:r>
      <w:r w:rsidRPr="00086B7C">
        <w:rPr>
          <w:sz w:val="18"/>
          <w:szCs w:val="18"/>
        </w:rPr>
        <w:t>.  Students will finalize their career portfolio and present it for review and critique.</w:t>
      </w:r>
    </w:p>
    <w:p w:rsidR="001B6E2B" w:rsidRPr="00086B7C" w:rsidRDefault="004D6B84" w:rsidP="001B6E2B">
      <w:pPr>
        <w:rPr>
          <w:sz w:val="18"/>
          <w:szCs w:val="18"/>
        </w:rPr>
      </w:pPr>
      <w:r>
        <w:rPr>
          <w:rFonts w:cs="Calibri"/>
          <w:noProof/>
        </w:rPr>
        <mc:AlternateContent>
          <mc:Choice Requires="wps">
            <w:drawing>
              <wp:anchor distT="0" distB="0" distL="114300" distR="114300" simplePos="0" relativeHeight="251865088" behindDoc="0" locked="0" layoutInCell="1" allowOverlap="1" wp14:anchorId="3A8ED0F3" wp14:editId="13F2D398">
                <wp:simplePos x="0" y="0"/>
                <wp:positionH relativeFrom="column">
                  <wp:posOffset>2974996</wp:posOffset>
                </wp:positionH>
                <wp:positionV relativeFrom="paragraph">
                  <wp:posOffset>8829</wp:posOffset>
                </wp:positionV>
                <wp:extent cx="3040734" cy="276225"/>
                <wp:effectExtent l="0" t="0" r="7620" b="9525"/>
                <wp:wrapNone/>
                <wp:docPr id="52" name="Text Box 52">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40734"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D0F3" id="Text Box 52" o:spid="_x0000_s1071" type="#_x0000_t202" href="#TOC3" style="position:absolute;margin-left:234.25pt;margin-top:.7pt;width:239.45pt;height:2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A30F1B" w:rsidRPr="001B6E2B" w:rsidRDefault="001B6E2B" w:rsidP="00231C26">
      <w:pPr>
        <w:rPr>
          <w:sz w:val="18"/>
          <w:szCs w:val="18"/>
        </w:rPr>
      </w:pPr>
      <w:r w:rsidRPr="00086B7C">
        <w:rPr>
          <w:sz w:val="18"/>
          <w:szCs w:val="18"/>
        </w:rPr>
        <w:lastRenderedPageBreak/>
        <w:t>Prerequisites and other notes:  Foundations of Medicine and Health Science and Structure and Functions of the Body must be completed or taken concurrently.  CNA certification may be required for some placements.  This course is part of a 4</w:t>
      </w:r>
      <w:r>
        <w:rPr>
          <w:color w:val="00B050"/>
          <w:sz w:val="18"/>
          <w:szCs w:val="18"/>
        </w:rPr>
        <w:t xml:space="preserve"> </w:t>
      </w:r>
      <w:r w:rsidRPr="003A1B9E">
        <w:rPr>
          <w:sz w:val="18"/>
          <w:szCs w:val="18"/>
        </w:rPr>
        <w:t xml:space="preserve">- </w:t>
      </w:r>
      <w:r w:rsidRPr="00086B7C">
        <w:rPr>
          <w:sz w:val="18"/>
          <w:szCs w:val="18"/>
        </w:rPr>
        <w:t>6 credit completer program. Parents are responsible for student transportation.  Students must meet all requirements established by the health facility partner.  This class may be extended for a maximum of</w:t>
      </w:r>
      <w:r>
        <w:rPr>
          <w:sz w:val="18"/>
          <w:szCs w:val="18"/>
        </w:rPr>
        <w:t xml:space="preserve"> three (</w:t>
      </w:r>
      <w:r w:rsidRPr="00086B7C">
        <w:rPr>
          <w:sz w:val="18"/>
          <w:szCs w:val="18"/>
        </w:rPr>
        <w:t>3</w:t>
      </w:r>
      <w:r>
        <w:rPr>
          <w:sz w:val="18"/>
          <w:szCs w:val="18"/>
        </w:rPr>
        <w:t>)</w:t>
      </w:r>
      <w:r w:rsidRPr="00086B7C">
        <w:rPr>
          <w:sz w:val="18"/>
          <w:szCs w:val="18"/>
        </w:rPr>
        <w:t xml:space="preserve"> credits.</w:t>
      </w:r>
    </w:p>
    <w:p w:rsidR="00231C26" w:rsidRPr="008A3F6F" w:rsidRDefault="00231C26" w:rsidP="00231C26">
      <w:pPr>
        <w:rPr>
          <w:sz w:val="18"/>
        </w:rPr>
      </w:pPr>
    </w:p>
    <w:p w:rsidR="00231C26" w:rsidRDefault="00231C26" w:rsidP="00231C26">
      <w:pPr>
        <w:rPr>
          <w:b/>
          <w:bCs/>
          <w:sz w:val="18"/>
          <w:szCs w:val="18"/>
        </w:rPr>
      </w:pPr>
      <w:r>
        <w:rPr>
          <w:noProof/>
        </w:rPr>
        <mc:AlternateContent>
          <mc:Choice Requires="wps">
            <w:drawing>
              <wp:anchor distT="0" distB="0" distL="114300" distR="114300" simplePos="0" relativeHeight="251750400" behindDoc="0" locked="0" layoutInCell="1" allowOverlap="1" wp14:anchorId="3BE31B8E" wp14:editId="12A4F273">
                <wp:simplePos x="0" y="0"/>
                <wp:positionH relativeFrom="column">
                  <wp:posOffset>914400</wp:posOffset>
                </wp:positionH>
                <wp:positionV relativeFrom="paragraph">
                  <wp:posOffset>200660</wp:posOffset>
                </wp:positionV>
                <wp:extent cx="4800600" cy="277495"/>
                <wp:effectExtent l="0" t="635"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22" w:name="autoservicetechps"/>
                          <w:p w:rsidR="00CE6E79" w:rsidRPr="009F53EF" w:rsidRDefault="00CE6E79" w:rsidP="00231C26">
                            <w:pPr>
                              <w:rPr>
                                <w:sz w:val="20"/>
                                <w:szCs w:val="20"/>
                              </w:rPr>
                            </w:pPr>
                            <w:r>
                              <w:rPr>
                                <w:b/>
                                <w:bCs/>
                                <w:smallCaps/>
                                <w:szCs w:val="20"/>
                                <w:u w:val="single"/>
                              </w:rPr>
                              <w:fldChar w:fldCharType="begin"/>
                            </w:r>
                            <w:r>
                              <w:rPr>
                                <w:b/>
                                <w:bCs/>
                                <w:smallCaps/>
                                <w:szCs w:val="20"/>
                                <w:u w:val="single"/>
                              </w:rPr>
                              <w:instrText>HYPERLINK  \l "autoservicetechps"</w:instrText>
                            </w:r>
                            <w:r>
                              <w:rPr>
                                <w:b/>
                                <w:bCs/>
                                <w:smallCaps/>
                                <w:szCs w:val="20"/>
                                <w:u w:val="single"/>
                              </w:rPr>
                              <w:fldChar w:fldCharType="separate"/>
                            </w:r>
                            <w:r w:rsidRPr="0099306E">
                              <w:rPr>
                                <w:rStyle w:val="Hyperlink"/>
                                <w:b/>
                                <w:bCs/>
                                <w:smallCaps/>
                                <w:szCs w:val="20"/>
                              </w:rPr>
                              <w:t>Auto Service Technology</w:t>
                            </w:r>
                            <w:r>
                              <w:rPr>
                                <w:b/>
                                <w:bCs/>
                                <w:smallCaps/>
                                <w:szCs w:val="20"/>
                                <w:u w:val="single"/>
                              </w:rPr>
                              <w:fldChar w:fldCharType="end"/>
                            </w:r>
                            <w:r w:rsidRPr="00BC5550">
                              <w:rPr>
                                <w:sz w:val="20"/>
                                <w:szCs w:val="20"/>
                              </w:rPr>
                              <w:t xml:space="preserve"> - </w:t>
                            </w:r>
                            <w:r w:rsidRPr="009F53EF">
                              <w:rPr>
                                <w:sz w:val="20"/>
                                <w:szCs w:val="20"/>
                              </w:rPr>
                              <w:t>Six</w:t>
                            </w:r>
                            <w:r>
                              <w:rPr>
                                <w:sz w:val="20"/>
                                <w:szCs w:val="20"/>
                              </w:rPr>
                              <w:t xml:space="preserve"> </w:t>
                            </w:r>
                            <w:r w:rsidRPr="009F53EF">
                              <w:rPr>
                                <w:sz w:val="20"/>
                                <w:szCs w:val="20"/>
                              </w:rPr>
                              <w:t xml:space="preserve">Credit Completer </w:t>
                            </w:r>
                          </w:p>
                          <w:bookmarkEnd w:id="122"/>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1B8E" id="Text Box 119" o:spid="_x0000_s1072" type="#_x0000_t202" style="position:absolute;margin-left:1in;margin-top:15.8pt;width:378pt;height:2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" stroked="f">
                <v:textbox>
                  <w:txbxContent>
                    <w:bookmarkStart w:id="143" w:name="autoservicetechps"/>
                    <w:p w:rsidR="00CE6E79" w:rsidRPr="009F53EF" w:rsidRDefault="00CE6E79" w:rsidP="00231C26">
                      <w:pPr>
                        <w:rPr>
                          <w:sz w:val="20"/>
                          <w:szCs w:val="20"/>
                        </w:rPr>
                      </w:pPr>
                      <w:r>
                        <w:rPr>
                          <w:b/>
                          <w:bCs/>
                          <w:smallCaps/>
                          <w:szCs w:val="20"/>
                          <w:u w:val="single"/>
                        </w:rPr>
                        <w:fldChar w:fldCharType="begin"/>
                      </w:r>
                      <w:r>
                        <w:rPr>
                          <w:b/>
                          <w:bCs/>
                          <w:smallCaps/>
                          <w:szCs w:val="20"/>
                          <w:u w:val="single"/>
                        </w:rPr>
                        <w:instrText>HYPERLINK  \l "autoservicetechps"</w:instrText>
                      </w:r>
                      <w:r>
                        <w:rPr>
                          <w:b/>
                          <w:bCs/>
                          <w:smallCaps/>
                          <w:szCs w:val="20"/>
                          <w:u w:val="single"/>
                        </w:rPr>
                        <w:fldChar w:fldCharType="separate"/>
                      </w:r>
                      <w:r w:rsidRPr="0099306E">
                        <w:rPr>
                          <w:rStyle w:val="Hyperlink"/>
                          <w:b/>
                          <w:bCs/>
                          <w:smallCaps/>
                          <w:szCs w:val="20"/>
                        </w:rPr>
                        <w:t>Auto Service Technology</w:t>
                      </w:r>
                      <w:r>
                        <w:rPr>
                          <w:b/>
                          <w:bCs/>
                          <w:smallCaps/>
                          <w:szCs w:val="20"/>
                          <w:u w:val="single"/>
                        </w:rPr>
                        <w:fldChar w:fldCharType="end"/>
                      </w:r>
                      <w:r w:rsidRPr="00BC5550">
                        <w:rPr>
                          <w:sz w:val="20"/>
                          <w:szCs w:val="20"/>
                        </w:rPr>
                        <w:t xml:space="preserve"> - </w:t>
                      </w:r>
                      <w:r w:rsidRPr="009F53EF">
                        <w:rPr>
                          <w:sz w:val="20"/>
                          <w:szCs w:val="20"/>
                        </w:rPr>
                        <w:t>Six</w:t>
                      </w:r>
                      <w:r>
                        <w:rPr>
                          <w:sz w:val="20"/>
                          <w:szCs w:val="20"/>
                        </w:rPr>
                        <w:t xml:space="preserve"> </w:t>
                      </w:r>
                      <w:r w:rsidRPr="009F53EF">
                        <w:rPr>
                          <w:sz w:val="20"/>
                          <w:szCs w:val="20"/>
                        </w:rPr>
                        <w:t xml:space="preserve">Credit Completer </w:t>
                      </w:r>
                    </w:p>
                    <w:bookmarkEnd w:id="143"/>
                    <w:p w:rsidR="00CE6E79" w:rsidRDefault="00CE6E79" w:rsidP="00231C26"/>
                  </w:txbxContent>
                </v:textbox>
              </v:shape>
            </w:pict>
          </mc:Fallback>
        </mc:AlternateContent>
      </w:r>
      <w:r>
        <w:rPr>
          <w:b/>
          <w:bCs/>
          <w:noProof/>
          <w:sz w:val="18"/>
          <w:szCs w:val="18"/>
        </w:rPr>
        <mc:AlternateContent>
          <mc:Choice Requires="wps">
            <w:drawing>
              <wp:inline distT="0" distB="0" distL="0" distR="0" wp14:anchorId="5CF5F3C7" wp14:editId="6295F681">
                <wp:extent cx="849630" cy="720090"/>
                <wp:effectExtent l="0" t="0" r="1905" b="1905"/>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731520"/>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7370B78E" wp14:editId="463EA6EA">
                                  <wp:extent cx="662940" cy="6400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5CF5F3C7" id="Text Box 118" o:spid="_x0000_s1073" type="#_x0000_t202" style="width:66.9pt;height:56.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" filled="f" fillcolor="teal" stroked="f">
                <v:textbox style="mso-fit-shape-to-text:t">
                  <w:txbxContent>
                    <w:p w:rsidR="00CE6E79" w:rsidRPr="008B2882" w:rsidRDefault="00CE6E79" w:rsidP="00231C26">
                      <w:r>
                        <w:rPr>
                          <w:noProof/>
                        </w:rPr>
                        <w:drawing>
                          <wp:inline distT="0" distB="0" distL="0" distR="0" wp14:anchorId="7370B78E" wp14:editId="463EA6EA">
                            <wp:extent cx="662940" cy="6400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v:textbox>
                <w10:anchorlock/>
              </v:shape>
            </w:pict>
          </mc:Fallback>
        </mc:AlternateContent>
      </w:r>
    </w:p>
    <w:p w:rsidR="008A3F6F" w:rsidRDefault="008A3F6F" w:rsidP="00231C26">
      <w:pPr>
        <w:rPr>
          <w:b/>
          <w:sz w:val="18"/>
          <w:szCs w:val="18"/>
        </w:rPr>
      </w:pPr>
    </w:p>
    <w:p w:rsidR="00231C26" w:rsidRPr="00BC5550" w:rsidRDefault="00231C26" w:rsidP="00231C26">
      <w:pPr>
        <w:rPr>
          <w:b/>
          <w:sz w:val="18"/>
          <w:szCs w:val="18"/>
        </w:rPr>
      </w:pPr>
      <w:r w:rsidRPr="00BC5550">
        <w:rPr>
          <w:b/>
          <w:sz w:val="18"/>
          <w:szCs w:val="18"/>
        </w:rPr>
        <w:t>AUTO SERVICE TECHNOLOGY</w:t>
      </w:r>
      <w:r>
        <w:rPr>
          <w:b/>
          <w:sz w:val="18"/>
          <w:szCs w:val="18"/>
        </w:rPr>
        <w:fldChar w:fldCharType="begin"/>
      </w:r>
      <w:r>
        <w:instrText>xe "</w:instrText>
      </w:r>
      <w:r w:rsidRPr="005C55DD">
        <w:rPr>
          <w:sz w:val="18"/>
          <w:szCs w:val="18"/>
        </w:rPr>
        <w:instrText>Auto Service Technology</w:instrText>
      </w:r>
      <w:r>
        <w:instrText>"</w:instrText>
      </w:r>
      <w:r>
        <w:rPr>
          <w:b/>
          <w:sz w:val="18"/>
          <w:szCs w:val="18"/>
        </w:rPr>
        <w:fldChar w:fldCharType="end"/>
      </w:r>
    </w:p>
    <w:p w:rsidR="00231C26" w:rsidRDefault="00E85ABD" w:rsidP="00231C26">
      <w:pPr>
        <w:rPr>
          <w:sz w:val="18"/>
          <w:szCs w:val="18"/>
        </w:rPr>
      </w:pPr>
      <w:r>
        <w:rPr>
          <w:sz w:val="18"/>
          <w:szCs w:val="18"/>
        </w:rPr>
        <w:t>Course:</w:t>
      </w:r>
      <w:r>
        <w:rPr>
          <w:sz w:val="18"/>
          <w:szCs w:val="18"/>
        </w:rPr>
        <w:tab/>
        <w:t>551337</w:t>
      </w:r>
      <w:r>
        <w:rPr>
          <w:sz w:val="18"/>
          <w:szCs w:val="18"/>
        </w:rPr>
        <w:noBreakHyphen/>
        <w:t xml:space="preserve">I </w:t>
      </w:r>
      <w:r w:rsidR="00231C26">
        <w:rPr>
          <w:sz w:val="18"/>
          <w:szCs w:val="18"/>
        </w:rPr>
        <w:t>(Articulated)</w:t>
      </w:r>
      <w:r w:rsidR="00231C26">
        <w:rPr>
          <w:sz w:val="18"/>
          <w:szCs w:val="18"/>
        </w:rPr>
        <w:tab/>
        <w:t>3 credits</w:t>
      </w:r>
    </w:p>
    <w:p w:rsidR="00231C26" w:rsidRDefault="00231C26" w:rsidP="00231C26">
      <w:pPr>
        <w:rPr>
          <w:strike/>
          <w:sz w:val="18"/>
          <w:szCs w:val="18"/>
        </w:rPr>
      </w:pPr>
      <w:r>
        <w:rPr>
          <w:sz w:val="18"/>
          <w:szCs w:val="18"/>
        </w:rPr>
        <w:t xml:space="preserve">            </w:t>
      </w:r>
      <w:r>
        <w:rPr>
          <w:sz w:val="18"/>
          <w:szCs w:val="18"/>
        </w:rPr>
        <w:tab/>
        <w:t>551537</w:t>
      </w:r>
      <w:r>
        <w:rPr>
          <w:sz w:val="18"/>
          <w:szCs w:val="18"/>
        </w:rPr>
        <w:noBreakHyphen/>
        <w:t>II (Articulated)</w:t>
      </w:r>
      <w:r>
        <w:rPr>
          <w:sz w:val="18"/>
          <w:szCs w:val="18"/>
        </w:rPr>
        <w:tab/>
        <w:t>3 credits</w:t>
      </w:r>
    </w:p>
    <w:p w:rsidR="00231C26" w:rsidRDefault="00231C26" w:rsidP="00231C26">
      <w:pPr>
        <w:rPr>
          <w:strike/>
        </w:rPr>
      </w:pPr>
    </w:p>
    <w:p w:rsidR="00231C26" w:rsidRPr="00A5701C" w:rsidRDefault="00231C26" w:rsidP="00231C26">
      <w:pPr>
        <w:rPr>
          <w:strike/>
          <w:sz w:val="18"/>
        </w:rPr>
      </w:pPr>
      <w:r>
        <w:rPr>
          <w:sz w:val="18"/>
        </w:rPr>
        <w:t xml:space="preserve">This program provides the necessary knowledge and skills to enter the automotive service field. Students learn about all the major systems of the automobile including the electrical, lubrication, fuel, cooling, ignition, suspension, braking, engine, transmission, and emissions. Training includes the use of </w:t>
      </w:r>
      <w:r>
        <w:rPr>
          <w:color w:val="000000"/>
          <w:sz w:val="18"/>
        </w:rPr>
        <w:t xml:space="preserve">technical manuals, computerized diagnostic equipment, and a variety of hand and power tools.  At the end of the program, students take </w:t>
      </w:r>
      <w:r w:rsidR="00AD3350">
        <w:rPr>
          <w:sz w:val="18"/>
        </w:rPr>
        <w:t>c</w:t>
      </w:r>
      <w:r w:rsidRPr="00AD3350">
        <w:rPr>
          <w:sz w:val="18"/>
        </w:rPr>
        <w:t>ertification</w:t>
      </w:r>
      <w:r>
        <w:rPr>
          <w:color w:val="000000"/>
          <w:sz w:val="18"/>
        </w:rPr>
        <w:t xml:space="preserve"> </w:t>
      </w:r>
      <w:r w:rsidR="00273D9E">
        <w:rPr>
          <w:color w:val="000000"/>
          <w:sz w:val="18"/>
        </w:rPr>
        <w:t>t</w:t>
      </w:r>
      <w:r w:rsidRPr="00AD3350">
        <w:rPr>
          <w:sz w:val="18"/>
        </w:rPr>
        <w:t>ests</w:t>
      </w:r>
      <w:r w:rsidR="00273D9E" w:rsidRPr="00A5701C">
        <w:rPr>
          <w:sz w:val="18"/>
        </w:rPr>
        <w:t>.</w:t>
      </w:r>
    </w:p>
    <w:p w:rsidR="00231C26" w:rsidRDefault="00231C26" w:rsidP="00231C26">
      <w:pPr>
        <w:jc w:val="both"/>
        <w:rPr>
          <w:color w:val="000000"/>
          <w:sz w:val="18"/>
        </w:rPr>
      </w:pPr>
    </w:p>
    <w:p w:rsidR="00231C26" w:rsidRDefault="00231C26" w:rsidP="00231C26">
      <w:pPr>
        <w:rPr>
          <w:sz w:val="18"/>
          <w:szCs w:val="18"/>
        </w:rPr>
      </w:pPr>
      <w:r>
        <w:rPr>
          <w:sz w:val="18"/>
        </w:rPr>
        <w:t xml:space="preserve">Prerequisites and other notes:  </w:t>
      </w:r>
      <w:r w:rsidRPr="003352F9">
        <w:rPr>
          <w:sz w:val="18"/>
          <w:szCs w:val="18"/>
        </w:rPr>
        <w:t xml:space="preserve">These courses are part of the Auto Service Technology completer program.  At the end of this program, students take will take the </w:t>
      </w:r>
      <w:r w:rsidR="003729C0">
        <w:rPr>
          <w:sz w:val="18"/>
          <w:szCs w:val="18"/>
        </w:rPr>
        <w:t xml:space="preserve">Auto Service Excellence exam </w:t>
      </w:r>
      <w:r w:rsidRPr="003352F9">
        <w:rPr>
          <w:sz w:val="18"/>
          <w:szCs w:val="18"/>
        </w:rPr>
        <w:t xml:space="preserve">– Developed by Auto Service Excellence (ASE) </w:t>
      </w:r>
      <w:r w:rsidRPr="008A5D3E">
        <w:rPr>
          <w:color w:val="FF0000"/>
          <w:sz w:val="18"/>
          <w:szCs w:val="18"/>
        </w:rPr>
        <w:t xml:space="preserve"> </w:t>
      </w:r>
      <w:r w:rsidRPr="003352F9">
        <w:rPr>
          <w:sz w:val="18"/>
          <w:szCs w:val="18"/>
        </w:rPr>
        <w:t xml:space="preserve">National Automotive Technicians Education Foundation (NATEF), and Skills USA Certification Tests </w:t>
      </w:r>
      <w:r w:rsidRPr="00273D9E">
        <w:rPr>
          <w:sz w:val="18"/>
          <w:szCs w:val="18"/>
        </w:rPr>
        <w:t>for</w:t>
      </w:r>
      <w:r w:rsidR="008A5D3E" w:rsidRPr="00273D9E">
        <w:rPr>
          <w:sz w:val="18"/>
          <w:szCs w:val="18"/>
        </w:rPr>
        <w:t xml:space="preserve"> Maintenance and Light Repair, </w:t>
      </w:r>
      <w:r w:rsidRPr="003352F9">
        <w:rPr>
          <w:sz w:val="18"/>
          <w:szCs w:val="18"/>
        </w:rPr>
        <w:t>Brakes, Electrical/Electronic Systems, Engine Performance, and Suspension &amp; Steering.</w:t>
      </w:r>
    </w:p>
    <w:p w:rsidR="00646327" w:rsidRDefault="00646327" w:rsidP="00231C26">
      <w:pPr>
        <w:rPr>
          <w:sz w:val="18"/>
          <w:szCs w:val="18"/>
        </w:rPr>
      </w:pPr>
    </w:p>
    <w:bookmarkStart w:id="123" w:name="_Toc445807092"/>
    <w:p w:rsidR="00231C26" w:rsidRDefault="00231C26" w:rsidP="00231C26">
      <w:pPr>
        <w:outlineLvl w:val="1"/>
        <w:rPr>
          <w:b/>
          <w:sz w:val="20"/>
          <w:szCs w:val="20"/>
        </w:rPr>
      </w:pPr>
      <w:r>
        <w:rPr>
          <w:noProof/>
        </w:rPr>
        <mc:AlternateContent>
          <mc:Choice Requires="wps">
            <w:drawing>
              <wp:anchor distT="0" distB="0" distL="114300" distR="114300" simplePos="0" relativeHeight="251751424" behindDoc="0" locked="0" layoutInCell="1" allowOverlap="1" wp14:anchorId="2E1E8B35" wp14:editId="64CF29A6">
                <wp:simplePos x="0" y="0"/>
                <wp:positionH relativeFrom="column">
                  <wp:posOffset>800100</wp:posOffset>
                </wp:positionH>
                <wp:positionV relativeFrom="paragraph">
                  <wp:posOffset>189865</wp:posOffset>
                </wp:positionV>
                <wp:extent cx="5143500" cy="457200"/>
                <wp:effectExtent l="0" t="63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24" w:name="bimsps"/>
                          <w:p w:rsidR="00CE6E79" w:rsidRPr="009F53EF" w:rsidRDefault="00CE6E79" w:rsidP="00231C26">
                            <w:pPr>
                              <w:rPr>
                                <w:sz w:val="20"/>
                                <w:szCs w:val="20"/>
                              </w:rPr>
                            </w:pPr>
                            <w:r>
                              <w:rPr>
                                <w:b/>
                                <w:smallCaps/>
                                <w:szCs w:val="20"/>
                              </w:rPr>
                              <w:fldChar w:fldCharType="begin"/>
                            </w:r>
                            <w:r>
                              <w:rPr>
                                <w:b/>
                                <w:smallCaps/>
                                <w:szCs w:val="20"/>
                              </w:rPr>
                              <w:instrText>HYPERLINK  \l "science"</w:instrText>
                            </w:r>
                            <w:r>
                              <w:rPr>
                                <w:b/>
                                <w:smallCaps/>
                                <w:szCs w:val="20"/>
                              </w:rPr>
                              <w:fldChar w:fldCharType="separate"/>
                            </w:r>
                            <w:r w:rsidRPr="00DD2A48">
                              <w:rPr>
                                <w:rStyle w:val="Hyperlink"/>
                                <w:b/>
                                <w:smallCaps/>
                                <w:szCs w:val="20"/>
                              </w:rPr>
                              <w:t>Biomedical Sciences</w:t>
                            </w:r>
                            <w:r>
                              <w:rPr>
                                <w:b/>
                                <w:smallCaps/>
                                <w:szCs w:val="20"/>
                              </w:rPr>
                              <w:fldChar w:fldCharType="end"/>
                            </w:r>
                            <w:r w:rsidRPr="009F53EF">
                              <w:rPr>
                                <w:b/>
                                <w:smallCaps/>
                                <w:szCs w:val="20"/>
                              </w:rPr>
                              <w:t xml:space="preserve"> – Project Lead The Way</w:t>
                            </w:r>
                            <w:r w:rsidRPr="00980C70">
                              <w:rPr>
                                <w:b/>
                                <w:sz w:val="20"/>
                                <w:szCs w:val="20"/>
                              </w:rPr>
                              <w:t xml:space="preserve"> – </w:t>
                            </w:r>
                            <w:r w:rsidRPr="009F53EF">
                              <w:rPr>
                                <w:sz w:val="20"/>
                                <w:szCs w:val="20"/>
                              </w:rPr>
                              <w:t>Four</w:t>
                            </w:r>
                            <w:r w:rsidRPr="00DB1CDD">
                              <w:rPr>
                                <w:color w:val="0000FF"/>
                                <w:sz w:val="20"/>
                                <w:szCs w:val="20"/>
                              </w:rPr>
                              <w:t xml:space="preserve"> </w:t>
                            </w:r>
                            <w:r w:rsidRPr="00AB15F2">
                              <w:rPr>
                                <w:sz w:val="20"/>
                                <w:szCs w:val="20"/>
                              </w:rPr>
                              <w:t>Credit</w:t>
                            </w:r>
                            <w:r w:rsidRPr="00DB1CDD">
                              <w:rPr>
                                <w:color w:val="0000FF"/>
                                <w:sz w:val="20"/>
                                <w:szCs w:val="20"/>
                              </w:rPr>
                              <w:t xml:space="preserve"> </w:t>
                            </w:r>
                            <w:r w:rsidRPr="009F53EF">
                              <w:rPr>
                                <w:sz w:val="20"/>
                                <w:szCs w:val="20"/>
                              </w:rPr>
                              <w:t xml:space="preserve">Completer  </w:t>
                            </w:r>
                            <w:bookmarkEnd w:id="1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E8B35" id="Text Box 116" o:spid="_x0000_s1074" type="#_x0000_t202" style="position:absolute;margin-left:63pt;margin-top:14.95pt;width:40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" stroked="f">
                <v:textbox>
                  <w:txbxContent>
                    <w:bookmarkStart w:id="146" w:name="bimsps"/>
                    <w:p w:rsidR="00CE6E79" w:rsidRPr="009F53EF" w:rsidRDefault="00CE6E79" w:rsidP="00231C26">
                      <w:pPr>
                        <w:rPr>
                          <w:sz w:val="20"/>
                          <w:szCs w:val="20"/>
                        </w:rPr>
                      </w:pPr>
                      <w:r>
                        <w:rPr>
                          <w:b/>
                          <w:smallCaps/>
                          <w:szCs w:val="20"/>
                        </w:rPr>
                        <w:fldChar w:fldCharType="begin"/>
                      </w:r>
                      <w:r>
                        <w:rPr>
                          <w:b/>
                          <w:smallCaps/>
                          <w:szCs w:val="20"/>
                        </w:rPr>
                        <w:instrText>HYPERLINK  \l "science"</w:instrText>
                      </w:r>
                      <w:r>
                        <w:rPr>
                          <w:b/>
                          <w:smallCaps/>
                          <w:szCs w:val="20"/>
                        </w:rPr>
                        <w:fldChar w:fldCharType="separate"/>
                      </w:r>
                      <w:r w:rsidRPr="00DD2A48">
                        <w:rPr>
                          <w:rStyle w:val="Hyperlink"/>
                          <w:b/>
                          <w:smallCaps/>
                          <w:szCs w:val="20"/>
                        </w:rPr>
                        <w:t>Biomedical Sciences</w:t>
                      </w:r>
                      <w:r>
                        <w:rPr>
                          <w:b/>
                          <w:smallCaps/>
                          <w:szCs w:val="20"/>
                        </w:rPr>
                        <w:fldChar w:fldCharType="end"/>
                      </w:r>
                      <w:r w:rsidRPr="009F53EF">
                        <w:rPr>
                          <w:b/>
                          <w:smallCaps/>
                          <w:szCs w:val="20"/>
                        </w:rPr>
                        <w:t xml:space="preserve"> – Project Lead The Way</w:t>
                      </w:r>
                      <w:r w:rsidRPr="00980C70">
                        <w:rPr>
                          <w:b/>
                          <w:sz w:val="20"/>
                          <w:szCs w:val="20"/>
                        </w:rPr>
                        <w:t xml:space="preserve"> – </w:t>
                      </w:r>
                      <w:r w:rsidRPr="009F53EF">
                        <w:rPr>
                          <w:sz w:val="20"/>
                          <w:szCs w:val="20"/>
                        </w:rPr>
                        <w:t>Four</w:t>
                      </w:r>
                      <w:r w:rsidRPr="00DB1CDD">
                        <w:rPr>
                          <w:color w:val="0000FF"/>
                          <w:sz w:val="20"/>
                          <w:szCs w:val="20"/>
                        </w:rPr>
                        <w:t xml:space="preserve"> </w:t>
                      </w:r>
                      <w:r w:rsidRPr="00AB15F2">
                        <w:rPr>
                          <w:sz w:val="20"/>
                          <w:szCs w:val="20"/>
                        </w:rPr>
                        <w:t>Credit</w:t>
                      </w:r>
                      <w:r w:rsidRPr="00DB1CDD">
                        <w:rPr>
                          <w:color w:val="0000FF"/>
                          <w:sz w:val="20"/>
                          <w:szCs w:val="20"/>
                        </w:rPr>
                        <w:t xml:space="preserve"> </w:t>
                      </w:r>
                      <w:r w:rsidRPr="009F53EF">
                        <w:rPr>
                          <w:sz w:val="20"/>
                          <w:szCs w:val="20"/>
                        </w:rPr>
                        <w:t xml:space="preserve">Completer  </w:t>
                      </w:r>
                      <w:bookmarkEnd w:id="146"/>
                    </w:p>
                  </w:txbxContent>
                </v:textbox>
              </v:shape>
            </w:pict>
          </mc:Fallback>
        </mc:AlternateContent>
      </w:r>
      <w:r>
        <w:rPr>
          <w:b/>
          <w:noProof/>
          <w:sz w:val="20"/>
          <w:szCs w:val="20"/>
        </w:rPr>
        <mc:AlternateContent>
          <mc:Choice Requires="wps">
            <w:drawing>
              <wp:inline distT="0" distB="0" distL="0" distR="0" wp14:anchorId="7A7DA463" wp14:editId="41185710">
                <wp:extent cx="774065" cy="643890"/>
                <wp:effectExtent l="0" t="1270" r="0" b="0"/>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647700"/>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A67726" w:rsidRDefault="00CE6E79" w:rsidP="00231C26">
                            <w:r>
                              <w:rPr>
                                <w:noProof/>
                              </w:rPr>
                              <w:drawing>
                                <wp:inline distT="0" distB="0" distL="0" distR="0" wp14:anchorId="5A6313F7" wp14:editId="2601D7D4">
                                  <wp:extent cx="579120" cy="5562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9120" cy="5562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7A7DA463" id="Text Box 115" o:spid="_x0000_s1075" type="#_x0000_t202" style="width:60.95pt;height:5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" filled="f" fillcolor="teal" stroked="f">
                <v:textbox style="mso-fit-shape-to-text:t">
                  <w:txbxContent>
                    <w:p w:rsidR="00CE6E79" w:rsidRPr="00A67726" w:rsidRDefault="00CE6E79" w:rsidP="00231C26">
                      <w:r>
                        <w:rPr>
                          <w:noProof/>
                        </w:rPr>
                        <w:drawing>
                          <wp:inline distT="0" distB="0" distL="0" distR="0" wp14:anchorId="5A6313F7" wp14:editId="2601D7D4">
                            <wp:extent cx="579120" cy="5562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9120" cy="556260"/>
                                    </a:xfrm>
                                    <a:prstGeom prst="rect">
                                      <a:avLst/>
                                    </a:prstGeom>
                                    <a:noFill/>
                                    <a:ln>
                                      <a:noFill/>
                                    </a:ln>
                                  </pic:spPr>
                                </pic:pic>
                              </a:graphicData>
                            </a:graphic>
                          </wp:inline>
                        </w:drawing>
                      </w:r>
                    </w:p>
                  </w:txbxContent>
                </v:textbox>
                <w10:anchorlock/>
              </v:shape>
            </w:pict>
          </mc:Fallback>
        </mc:AlternateContent>
      </w:r>
      <w:bookmarkEnd w:id="123"/>
    </w:p>
    <w:p w:rsidR="00231C26" w:rsidRDefault="00231C26" w:rsidP="00231C26">
      <w:pPr>
        <w:rPr>
          <w:b/>
          <w:sz w:val="18"/>
          <w:szCs w:val="18"/>
        </w:rPr>
      </w:pPr>
    </w:p>
    <w:p w:rsidR="001B6E2B" w:rsidRPr="00AC2DD1" w:rsidRDefault="001B6E2B" w:rsidP="001B6E2B">
      <w:pPr>
        <w:rPr>
          <w:b/>
          <w:sz w:val="18"/>
          <w:szCs w:val="18"/>
        </w:rPr>
      </w:pPr>
      <w:bookmarkStart w:id="125" w:name="biomedinnova"/>
      <w:bookmarkStart w:id="126" w:name="princbiomedsciences"/>
      <w:r w:rsidRPr="00AC2DD1">
        <w:rPr>
          <w:b/>
          <w:sz w:val="18"/>
          <w:szCs w:val="18"/>
        </w:rPr>
        <w:t>PRINCIPLES OF BIOMEDICAL SCIENCES</w:t>
      </w:r>
      <w:r>
        <w:rPr>
          <w:b/>
          <w:sz w:val="18"/>
          <w:szCs w:val="18"/>
        </w:rPr>
        <w:fldChar w:fldCharType="begin"/>
      </w:r>
      <w:r>
        <w:instrText>xe "</w:instrText>
      </w:r>
      <w:r w:rsidRPr="00850DF3">
        <w:rPr>
          <w:sz w:val="18"/>
          <w:szCs w:val="18"/>
        </w:rPr>
        <w:instrText>Principles of Biomedical Sciences</w:instrText>
      </w:r>
      <w:r>
        <w:instrText>"</w:instrText>
      </w:r>
      <w:r>
        <w:rPr>
          <w:b/>
          <w:sz w:val="18"/>
          <w:szCs w:val="18"/>
        </w:rPr>
        <w:fldChar w:fldCharType="end"/>
      </w:r>
    </w:p>
    <w:p w:rsidR="001B6E2B" w:rsidRPr="0095200F" w:rsidRDefault="001B6E2B" w:rsidP="001B6E2B">
      <w:pPr>
        <w:rPr>
          <w:sz w:val="18"/>
          <w:szCs w:val="18"/>
        </w:rPr>
      </w:pPr>
      <w:r>
        <w:rPr>
          <w:sz w:val="18"/>
          <w:szCs w:val="18"/>
        </w:rPr>
        <w:t>Course:</w:t>
      </w:r>
      <w:r>
        <w:rPr>
          <w:sz w:val="18"/>
          <w:szCs w:val="18"/>
        </w:rPr>
        <w:tab/>
      </w:r>
      <w:r w:rsidRPr="008D6C60">
        <w:rPr>
          <w:sz w:val="18"/>
          <w:szCs w:val="18"/>
        </w:rPr>
        <w:t>556919 (Transcripted)</w:t>
      </w:r>
      <w:r>
        <w:rPr>
          <w:sz w:val="18"/>
          <w:szCs w:val="18"/>
        </w:rPr>
        <w:tab/>
      </w:r>
      <w:r w:rsidRPr="008D6C60">
        <w:rPr>
          <w:sz w:val="18"/>
          <w:szCs w:val="18"/>
        </w:rPr>
        <w:t xml:space="preserve">1 </w:t>
      </w:r>
      <w:r w:rsidRPr="0095200F">
        <w:rPr>
          <w:sz w:val="18"/>
          <w:szCs w:val="18"/>
        </w:rPr>
        <w:t>credit</w:t>
      </w:r>
    </w:p>
    <w:p w:rsidR="001B6E2B" w:rsidRPr="00AC2DD1" w:rsidRDefault="001B6E2B" w:rsidP="001B6E2B"/>
    <w:p w:rsidR="001B6E2B" w:rsidRDefault="001B6E2B" w:rsidP="001B6E2B">
      <w:pPr>
        <w:rPr>
          <w:sz w:val="18"/>
          <w:szCs w:val="18"/>
        </w:rPr>
      </w:pPr>
      <w:r w:rsidRPr="00DE662B">
        <w:rPr>
          <w:sz w:val="18"/>
          <w:szCs w:val="18"/>
        </w:rPr>
        <w:t>This course is</w:t>
      </w:r>
      <w:r>
        <w:rPr>
          <w:sz w:val="18"/>
          <w:szCs w:val="18"/>
        </w:rPr>
        <w:t xml:space="preserve"> </w:t>
      </w:r>
      <w:r w:rsidRPr="00FC5334">
        <w:rPr>
          <w:sz w:val="18"/>
          <w:szCs w:val="18"/>
        </w:rPr>
        <w:t xml:space="preserve">an introduction to the biomedical sciences through hands-on projects and problems.  Student work involves the study of human medicine, research processes and an introduction to bioinformatics.  Students investigate the human body systems and various health conditions.  Key biological concepts including homeostasis, metabolism, inheritance of traits, feedback systems, and </w:t>
      </w:r>
    </w:p>
    <w:p w:rsidR="001B6E2B" w:rsidRDefault="001B6E2B" w:rsidP="001B6E2B">
      <w:pPr>
        <w:rPr>
          <w:sz w:val="18"/>
          <w:szCs w:val="18"/>
        </w:rPr>
      </w:pPr>
    </w:p>
    <w:p w:rsidR="001B6E2B" w:rsidRDefault="001B6E2B" w:rsidP="001B6E2B">
      <w:pPr>
        <w:rPr>
          <w:sz w:val="18"/>
          <w:szCs w:val="18"/>
        </w:rPr>
      </w:pPr>
      <w:r>
        <w:rPr>
          <w:sz w:val="18"/>
          <w:szCs w:val="18"/>
        </w:rPr>
        <w:t>defens</w:t>
      </w:r>
      <w:r w:rsidRPr="00FC5334">
        <w:rPr>
          <w:sz w:val="18"/>
          <w:szCs w:val="18"/>
        </w:rPr>
        <w:t xml:space="preserve">e against disease are embedded in the curriculum.  Engineering principles including the design process, feedback loops, fluid dynamics and the relationship of structure to function are also incorporated.  This career program is designed for students who have career interests in biomedical research and biotechnology.  Student interested in patient care should pursue the Allied Health Careers program. </w:t>
      </w:r>
    </w:p>
    <w:p w:rsidR="001B6E2B" w:rsidRPr="00FC5334" w:rsidRDefault="001B6E2B" w:rsidP="001B6E2B">
      <w:pPr>
        <w:rPr>
          <w:sz w:val="18"/>
          <w:szCs w:val="18"/>
        </w:rPr>
      </w:pPr>
    </w:p>
    <w:p w:rsidR="001B6E2B" w:rsidRPr="00FC5334" w:rsidRDefault="001B6E2B" w:rsidP="001B6E2B">
      <w:pPr>
        <w:rPr>
          <w:sz w:val="18"/>
          <w:szCs w:val="18"/>
        </w:rPr>
      </w:pPr>
      <w:r w:rsidRPr="00FC5334">
        <w:rPr>
          <w:sz w:val="18"/>
          <w:szCs w:val="18"/>
        </w:rPr>
        <w:t xml:space="preserve">Prerequisites and other notes:  </w:t>
      </w:r>
      <w:r>
        <w:rPr>
          <w:sz w:val="18"/>
          <w:szCs w:val="18"/>
        </w:rPr>
        <w:t xml:space="preserve">This course is part of the Biomedical Sciences completer program.  </w:t>
      </w:r>
      <w:r w:rsidRPr="00FC5334">
        <w:rPr>
          <w:sz w:val="18"/>
          <w:szCs w:val="18"/>
        </w:rPr>
        <w:t>This</w:t>
      </w:r>
      <w:r>
        <w:rPr>
          <w:sz w:val="18"/>
          <w:szCs w:val="18"/>
        </w:rPr>
        <w:t xml:space="preserve"> </w:t>
      </w:r>
      <w:r w:rsidRPr="00DE662B">
        <w:rPr>
          <w:sz w:val="18"/>
          <w:szCs w:val="18"/>
        </w:rPr>
        <w:t>11</w:t>
      </w:r>
      <w:r w:rsidRPr="00DE662B">
        <w:rPr>
          <w:sz w:val="18"/>
          <w:szCs w:val="18"/>
          <w:vertAlign w:val="superscript"/>
        </w:rPr>
        <w:t>th</w:t>
      </w:r>
      <w:r w:rsidRPr="00DE662B">
        <w:rPr>
          <w:sz w:val="18"/>
          <w:szCs w:val="18"/>
        </w:rPr>
        <w:t xml:space="preserve"> grade class</w:t>
      </w:r>
      <w:r w:rsidRPr="00FC5334">
        <w:rPr>
          <w:sz w:val="18"/>
          <w:szCs w:val="18"/>
        </w:rPr>
        <w:t xml:space="preserve"> is the first course of a four credit career and technology education completer program</w:t>
      </w:r>
      <w:r>
        <w:rPr>
          <w:sz w:val="18"/>
          <w:szCs w:val="18"/>
        </w:rPr>
        <w:t>.</w:t>
      </w:r>
      <w:r w:rsidRPr="00FC5334">
        <w:rPr>
          <w:sz w:val="18"/>
          <w:szCs w:val="18"/>
        </w:rPr>
        <w:t xml:space="preserve"> Student must have </w:t>
      </w:r>
      <w:r w:rsidRPr="00E20E31">
        <w:rPr>
          <w:sz w:val="18"/>
          <w:szCs w:val="18"/>
        </w:rPr>
        <w:t>completed or be concurrently enrolled in Algebra II</w:t>
      </w:r>
      <w:r>
        <w:rPr>
          <w:sz w:val="18"/>
          <w:szCs w:val="18"/>
        </w:rPr>
        <w:t xml:space="preserve"> </w:t>
      </w:r>
      <w:r w:rsidRPr="00FC5334">
        <w:rPr>
          <w:sz w:val="18"/>
          <w:szCs w:val="18"/>
        </w:rPr>
        <w:t>and a college preparatory science class in both 9</w:t>
      </w:r>
      <w:r w:rsidRPr="00FC5334">
        <w:rPr>
          <w:sz w:val="18"/>
          <w:szCs w:val="18"/>
          <w:vertAlign w:val="superscript"/>
        </w:rPr>
        <w:t>th</w:t>
      </w:r>
      <w:r w:rsidRPr="00FC5334">
        <w:rPr>
          <w:sz w:val="18"/>
          <w:szCs w:val="18"/>
        </w:rPr>
        <w:t xml:space="preserve"> and 10</w:t>
      </w:r>
      <w:r w:rsidRPr="00FC5334">
        <w:rPr>
          <w:sz w:val="18"/>
          <w:szCs w:val="18"/>
          <w:vertAlign w:val="superscript"/>
        </w:rPr>
        <w:t>th</w:t>
      </w:r>
      <w:r w:rsidRPr="00FC5334">
        <w:rPr>
          <w:sz w:val="18"/>
          <w:szCs w:val="18"/>
        </w:rPr>
        <w:t xml:space="preserve"> grades.  A minimum of one credit each in both college preparatory math and science is required in both 11</w:t>
      </w:r>
      <w:r w:rsidRPr="00FC5334">
        <w:rPr>
          <w:sz w:val="18"/>
          <w:szCs w:val="18"/>
          <w:vertAlign w:val="superscript"/>
        </w:rPr>
        <w:t>th</w:t>
      </w:r>
      <w:r w:rsidRPr="00FC5334">
        <w:rPr>
          <w:sz w:val="18"/>
          <w:szCs w:val="18"/>
        </w:rPr>
        <w:t xml:space="preserve"> and 12</w:t>
      </w:r>
      <w:r w:rsidRPr="00FC5334">
        <w:rPr>
          <w:sz w:val="18"/>
          <w:szCs w:val="18"/>
          <w:vertAlign w:val="superscript"/>
        </w:rPr>
        <w:t>th</w:t>
      </w:r>
      <w:r w:rsidRPr="00FC5334">
        <w:rPr>
          <w:sz w:val="18"/>
          <w:szCs w:val="18"/>
        </w:rPr>
        <w:t xml:space="preserve"> grades.</w:t>
      </w:r>
    </w:p>
    <w:p w:rsidR="001B6E2B" w:rsidRDefault="001B6E2B" w:rsidP="00A30F1B">
      <w:pPr>
        <w:rPr>
          <w:b/>
          <w:bCs/>
          <w:sz w:val="18"/>
          <w:szCs w:val="18"/>
        </w:rPr>
      </w:pPr>
    </w:p>
    <w:p w:rsidR="001B6E2B" w:rsidRPr="00AC2DD1" w:rsidRDefault="001B6E2B" w:rsidP="001B6E2B">
      <w:pPr>
        <w:rPr>
          <w:b/>
          <w:sz w:val="18"/>
          <w:szCs w:val="18"/>
        </w:rPr>
      </w:pPr>
      <w:bookmarkStart w:id="127" w:name="humanbodysystems"/>
      <w:r w:rsidRPr="00AC2DD1">
        <w:rPr>
          <w:b/>
          <w:sz w:val="18"/>
          <w:szCs w:val="18"/>
        </w:rPr>
        <w:t>HUMAN BODY SYSTEMS</w:t>
      </w:r>
      <w:bookmarkEnd w:id="127"/>
      <w:r>
        <w:rPr>
          <w:b/>
          <w:sz w:val="18"/>
          <w:szCs w:val="18"/>
        </w:rPr>
        <w:fldChar w:fldCharType="begin"/>
      </w:r>
      <w:r>
        <w:instrText>xe "</w:instrText>
      </w:r>
      <w:r w:rsidRPr="001C1015">
        <w:rPr>
          <w:sz w:val="18"/>
          <w:szCs w:val="18"/>
        </w:rPr>
        <w:instrText>Human Body Systems</w:instrText>
      </w:r>
      <w:r>
        <w:instrText>"</w:instrText>
      </w:r>
      <w:r>
        <w:rPr>
          <w:b/>
          <w:sz w:val="18"/>
          <w:szCs w:val="18"/>
        </w:rPr>
        <w:fldChar w:fldCharType="end"/>
      </w:r>
    </w:p>
    <w:p w:rsidR="001B6E2B" w:rsidRPr="00DE662B" w:rsidRDefault="001B6E2B" w:rsidP="001B6E2B">
      <w:pPr>
        <w:rPr>
          <w:sz w:val="18"/>
          <w:szCs w:val="18"/>
        </w:rPr>
      </w:pPr>
      <w:r>
        <w:rPr>
          <w:sz w:val="18"/>
          <w:szCs w:val="18"/>
        </w:rPr>
        <w:t>Course</w:t>
      </w:r>
      <w:r w:rsidRPr="00F00413">
        <w:rPr>
          <w:sz w:val="18"/>
          <w:szCs w:val="18"/>
        </w:rPr>
        <w:t xml:space="preserve">: </w:t>
      </w:r>
      <w:r>
        <w:rPr>
          <w:sz w:val="18"/>
          <w:szCs w:val="18"/>
        </w:rPr>
        <w:tab/>
      </w:r>
      <w:r w:rsidRPr="008D6C60">
        <w:rPr>
          <w:sz w:val="18"/>
          <w:szCs w:val="18"/>
        </w:rPr>
        <w:t>557019 (Transcripted</w:t>
      </w:r>
      <w:r w:rsidRPr="005769DF">
        <w:rPr>
          <w:sz w:val="18"/>
          <w:szCs w:val="18"/>
        </w:rPr>
        <w:t>)</w:t>
      </w:r>
      <w:r>
        <w:rPr>
          <w:b/>
          <w:color w:val="0000CC"/>
          <w:sz w:val="18"/>
          <w:szCs w:val="18"/>
        </w:rPr>
        <w:tab/>
      </w:r>
      <w:r w:rsidRPr="00DE662B">
        <w:rPr>
          <w:sz w:val="18"/>
          <w:szCs w:val="18"/>
        </w:rPr>
        <w:t>1 credit</w:t>
      </w:r>
    </w:p>
    <w:p w:rsidR="001B6E2B" w:rsidRPr="00AC2DD1" w:rsidRDefault="001B6E2B" w:rsidP="001B6E2B">
      <w:pPr>
        <w:rPr>
          <w:sz w:val="18"/>
          <w:szCs w:val="18"/>
        </w:rPr>
      </w:pPr>
    </w:p>
    <w:p w:rsidR="001B6E2B" w:rsidRPr="00FC5334" w:rsidRDefault="001B6E2B" w:rsidP="001B6E2B">
      <w:pPr>
        <w:rPr>
          <w:sz w:val="18"/>
          <w:szCs w:val="18"/>
        </w:rPr>
      </w:pPr>
      <w:r w:rsidRPr="000F26C5">
        <w:rPr>
          <w:sz w:val="18"/>
          <w:szCs w:val="18"/>
        </w:rPr>
        <w:t xml:space="preserve">This course </w:t>
      </w:r>
      <w:r w:rsidRPr="00FC5334">
        <w:rPr>
          <w:sz w:val="18"/>
          <w:szCs w:val="18"/>
        </w:rPr>
        <w:t>will engage students in the study of the human body and its physiology, especially in relationship to human health.  Students will use a variety of monitors to examine body systems at rest and under stress, and observe the interactions between the various body systems.  Students will use software to design and build systems to monitor body functions.</w:t>
      </w:r>
    </w:p>
    <w:p w:rsidR="001B6E2B" w:rsidRPr="00FC5334" w:rsidRDefault="001B6E2B" w:rsidP="001B6E2B">
      <w:pPr>
        <w:ind w:left="360"/>
        <w:rPr>
          <w:sz w:val="18"/>
          <w:szCs w:val="18"/>
        </w:rPr>
      </w:pPr>
    </w:p>
    <w:p w:rsidR="001B6E2B" w:rsidRDefault="001B6E2B" w:rsidP="001B6E2B">
      <w:pPr>
        <w:rPr>
          <w:sz w:val="18"/>
          <w:szCs w:val="18"/>
        </w:rPr>
      </w:pPr>
      <w:r w:rsidRPr="00FC5334">
        <w:rPr>
          <w:sz w:val="18"/>
          <w:szCs w:val="18"/>
        </w:rPr>
        <w:t xml:space="preserve">Prerequisites and other notes:  </w:t>
      </w:r>
      <w:r>
        <w:rPr>
          <w:sz w:val="18"/>
          <w:szCs w:val="18"/>
        </w:rPr>
        <w:t xml:space="preserve">This course is part of the Biomedical Sciences completer program.  </w:t>
      </w:r>
      <w:r w:rsidRPr="00DE662B">
        <w:rPr>
          <w:sz w:val="18"/>
          <w:szCs w:val="18"/>
        </w:rPr>
        <w:t>This 11</w:t>
      </w:r>
      <w:r w:rsidRPr="00DE662B">
        <w:rPr>
          <w:sz w:val="18"/>
          <w:szCs w:val="18"/>
          <w:vertAlign w:val="superscript"/>
        </w:rPr>
        <w:t>th</w:t>
      </w:r>
      <w:r w:rsidRPr="00DE662B">
        <w:rPr>
          <w:sz w:val="18"/>
          <w:szCs w:val="18"/>
        </w:rPr>
        <w:t xml:space="preserve"> grade class</w:t>
      </w:r>
      <w:r w:rsidRPr="00FC5334">
        <w:rPr>
          <w:sz w:val="18"/>
          <w:szCs w:val="18"/>
        </w:rPr>
        <w:t xml:space="preserve"> is part of a four credit career and technology education completer program</w:t>
      </w:r>
      <w:r>
        <w:rPr>
          <w:sz w:val="18"/>
          <w:szCs w:val="18"/>
        </w:rPr>
        <w:t>.</w:t>
      </w:r>
      <w:r w:rsidRPr="00FC5334">
        <w:rPr>
          <w:sz w:val="18"/>
          <w:szCs w:val="18"/>
        </w:rPr>
        <w:t xml:space="preserve"> It may be taken concurrently with Principles of Biomedical Sciences.  Student must have completed</w:t>
      </w:r>
      <w:r>
        <w:rPr>
          <w:sz w:val="18"/>
          <w:szCs w:val="18"/>
        </w:rPr>
        <w:t xml:space="preserve"> or are concurrently enrolled in </w:t>
      </w:r>
      <w:r w:rsidRPr="00E20E31">
        <w:rPr>
          <w:sz w:val="18"/>
          <w:szCs w:val="18"/>
        </w:rPr>
        <w:t xml:space="preserve">Algebra II </w:t>
      </w:r>
      <w:r w:rsidRPr="00FC5334">
        <w:rPr>
          <w:sz w:val="18"/>
          <w:szCs w:val="18"/>
        </w:rPr>
        <w:t>and a college preparatory science class in both 9</w:t>
      </w:r>
      <w:r w:rsidRPr="00FC5334">
        <w:rPr>
          <w:sz w:val="18"/>
          <w:szCs w:val="18"/>
          <w:vertAlign w:val="superscript"/>
        </w:rPr>
        <w:t>th</w:t>
      </w:r>
      <w:r w:rsidRPr="00FC5334">
        <w:rPr>
          <w:sz w:val="18"/>
          <w:szCs w:val="18"/>
        </w:rPr>
        <w:t xml:space="preserve"> and 10</w:t>
      </w:r>
      <w:r w:rsidRPr="00FC5334">
        <w:rPr>
          <w:sz w:val="18"/>
          <w:szCs w:val="18"/>
          <w:vertAlign w:val="superscript"/>
        </w:rPr>
        <w:t>th</w:t>
      </w:r>
      <w:r w:rsidRPr="00FC5334">
        <w:rPr>
          <w:sz w:val="18"/>
          <w:szCs w:val="18"/>
        </w:rPr>
        <w:t xml:space="preserve"> grades.  A minimum of one credit each in both college preparatory math and science is required in both 11</w:t>
      </w:r>
      <w:r w:rsidRPr="00FC5334">
        <w:rPr>
          <w:sz w:val="18"/>
          <w:szCs w:val="18"/>
          <w:vertAlign w:val="superscript"/>
        </w:rPr>
        <w:t>th</w:t>
      </w:r>
      <w:r w:rsidRPr="00FC5334">
        <w:rPr>
          <w:sz w:val="18"/>
          <w:szCs w:val="18"/>
        </w:rPr>
        <w:t xml:space="preserve"> and 12</w:t>
      </w:r>
      <w:r w:rsidRPr="00FC5334">
        <w:rPr>
          <w:sz w:val="18"/>
          <w:szCs w:val="18"/>
          <w:vertAlign w:val="superscript"/>
        </w:rPr>
        <w:t>th</w:t>
      </w:r>
      <w:r w:rsidRPr="00FC5334">
        <w:rPr>
          <w:sz w:val="18"/>
          <w:szCs w:val="18"/>
        </w:rPr>
        <w:t xml:space="preserve"> grades.</w:t>
      </w:r>
    </w:p>
    <w:p w:rsidR="001B6E2B" w:rsidRDefault="001B6E2B" w:rsidP="001B6E2B">
      <w:pPr>
        <w:rPr>
          <w:sz w:val="18"/>
          <w:szCs w:val="18"/>
        </w:rPr>
      </w:pPr>
    </w:p>
    <w:p w:rsidR="004D6B84" w:rsidRDefault="004D6B84" w:rsidP="001B6E2B">
      <w:pPr>
        <w:rPr>
          <w:sz w:val="18"/>
          <w:szCs w:val="18"/>
        </w:rPr>
      </w:pPr>
    </w:p>
    <w:p w:rsidR="004D6B84" w:rsidRDefault="004D6B84" w:rsidP="001B6E2B">
      <w:pPr>
        <w:rPr>
          <w:sz w:val="18"/>
          <w:szCs w:val="18"/>
        </w:rPr>
      </w:pPr>
    </w:p>
    <w:p w:rsidR="004D6B84" w:rsidRDefault="004D6B84" w:rsidP="001B6E2B">
      <w:pPr>
        <w:rPr>
          <w:sz w:val="18"/>
          <w:szCs w:val="18"/>
        </w:rPr>
      </w:pPr>
      <w:r>
        <w:rPr>
          <w:rFonts w:cs="Calibri"/>
          <w:noProof/>
          <w:sz w:val="18"/>
          <w:szCs w:val="18"/>
        </w:rPr>
        <mc:AlternateContent>
          <mc:Choice Requires="wps">
            <w:drawing>
              <wp:anchor distT="0" distB="0" distL="114300" distR="114300" simplePos="0" relativeHeight="251873280" behindDoc="0" locked="0" layoutInCell="1" allowOverlap="1" wp14:anchorId="01A4B30D" wp14:editId="26759DD7">
                <wp:simplePos x="0" y="0"/>
                <wp:positionH relativeFrom="column">
                  <wp:posOffset>3153450</wp:posOffset>
                </wp:positionH>
                <wp:positionV relativeFrom="paragraph">
                  <wp:posOffset>99797</wp:posOffset>
                </wp:positionV>
                <wp:extent cx="2912745" cy="276225"/>
                <wp:effectExtent l="0" t="0" r="1905" b="9525"/>
                <wp:wrapNone/>
                <wp:docPr id="60" name="Text Box 60">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1274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B30D" id="Text Box 60" o:spid="_x0000_s1076" type="#_x0000_t202" href="#TOC3" style="position:absolute;margin-left:248.3pt;margin-top:7.85pt;width:229.35pt;height:2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1B6E2B" w:rsidRPr="00DE662B" w:rsidRDefault="001B6E2B" w:rsidP="001B6E2B">
      <w:pPr>
        <w:rPr>
          <w:b/>
          <w:sz w:val="18"/>
          <w:szCs w:val="18"/>
        </w:rPr>
      </w:pPr>
      <w:bookmarkStart w:id="128" w:name="medicalintervent"/>
      <w:r w:rsidRPr="00DE662B">
        <w:rPr>
          <w:b/>
          <w:sz w:val="18"/>
          <w:szCs w:val="18"/>
        </w:rPr>
        <w:lastRenderedPageBreak/>
        <w:t>MEDICAL INTERVENTION</w:t>
      </w:r>
      <w:bookmarkEnd w:id="128"/>
      <w:r>
        <w:rPr>
          <w:b/>
          <w:sz w:val="18"/>
          <w:szCs w:val="18"/>
        </w:rPr>
        <w:fldChar w:fldCharType="begin"/>
      </w:r>
      <w:r w:rsidRPr="00DE662B">
        <w:instrText>xe "</w:instrText>
      </w:r>
      <w:r w:rsidRPr="00DE662B">
        <w:rPr>
          <w:sz w:val="18"/>
          <w:szCs w:val="18"/>
        </w:rPr>
        <w:instrText>Medical Intervention</w:instrText>
      </w:r>
      <w:r w:rsidRPr="00DE662B">
        <w:instrText>"</w:instrText>
      </w:r>
      <w:r>
        <w:rPr>
          <w:b/>
          <w:sz w:val="18"/>
          <w:szCs w:val="18"/>
        </w:rPr>
        <w:fldChar w:fldCharType="end"/>
      </w:r>
    </w:p>
    <w:p w:rsidR="001B6E2B" w:rsidRPr="00DE662B" w:rsidRDefault="001B6E2B" w:rsidP="001B6E2B">
      <w:pPr>
        <w:rPr>
          <w:sz w:val="18"/>
          <w:szCs w:val="18"/>
        </w:rPr>
      </w:pPr>
      <w:r w:rsidRPr="0042498E">
        <w:rPr>
          <w:sz w:val="18"/>
          <w:szCs w:val="18"/>
        </w:rPr>
        <w:t>C</w:t>
      </w:r>
      <w:r>
        <w:rPr>
          <w:sz w:val="18"/>
          <w:szCs w:val="18"/>
        </w:rPr>
        <w:t>ourse:</w:t>
      </w:r>
      <w:r>
        <w:rPr>
          <w:sz w:val="18"/>
          <w:szCs w:val="18"/>
        </w:rPr>
        <w:tab/>
      </w:r>
      <w:r w:rsidRPr="008D6C60">
        <w:rPr>
          <w:sz w:val="18"/>
          <w:szCs w:val="18"/>
        </w:rPr>
        <w:t>557119 (Transcripted)</w:t>
      </w:r>
      <w:r w:rsidRPr="008D6C60">
        <w:rPr>
          <w:b/>
          <w:sz w:val="18"/>
          <w:szCs w:val="18"/>
        </w:rPr>
        <w:t xml:space="preserve"> </w:t>
      </w:r>
      <w:r>
        <w:rPr>
          <w:b/>
          <w:color w:val="0000CC"/>
          <w:sz w:val="18"/>
          <w:szCs w:val="18"/>
        </w:rPr>
        <w:tab/>
      </w:r>
      <w:r w:rsidRPr="00DE662B">
        <w:rPr>
          <w:sz w:val="18"/>
          <w:szCs w:val="18"/>
        </w:rPr>
        <w:t xml:space="preserve">1 credit </w:t>
      </w:r>
    </w:p>
    <w:p w:rsidR="001B6E2B" w:rsidRPr="00DE662B" w:rsidRDefault="001B6E2B" w:rsidP="001B6E2B">
      <w:pPr>
        <w:rPr>
          <w:b/>
          <w:bCs/>
          <w:sz w:val="18"/>
          <w:szCs w:val="18"/>
          <w:u w:val="single"/>
        </w:rPr>
      </w:pPr>
    </w:p>
    <w:p w:rsidR="001B6E2B" w:rsidRPr="00DE662B" w:rsidRDefault="001B6E2B" w:rsidP="001B6E2B">
      <w:pPr>
        <w:rPr>
          <w:bCs/>
          <w:sz w:val="18"/>
          <w:szCs w:val="18"/>
        </w:rPr>
      </w:pPr>
      <w:r w:rsidRPr="00DE662B">
        <w:rPr>
          <w:bCs/>
          <w:sz w:val="18"/>
          <w:szCs w:val="18"/>
        </w:rPr>
        <w:t>Students will use problems and project based instructional strategies to investigate various medical interventions that extend and improve quality of life, including gene therapy, pharmacology, surgery, prosthetics, rehabilitation and supportive care.  Students will study the design and development of various medical interventions including vascular stents, cochlear implants, and prosthetic limbs.  They will review the history of organ transplants and gene therapy, and become aware of current developments.  Using 3-D imaging software and current research, students will design and build a model of a therapeutic protein.</w:t>
      </w:r>
    </w:p>
    <w:p w:rsidR="001B6E2B" w:rsidRPr="00DE662B" w:rsidRDefault="001B6E2B" w:rsidP="001B6E2B">
      <w:pPr>
        <w:rPr>
          <w:bCs/>
          <w:sz w:val="18"/>
          <w:szCs w:val="18"/>
        </w:rPr>
      </w:pPr>
    </w:p>
    <w:p w:rsidR="001B6E2B" w:rsidRDefault="001B6E2B" w:rsidP="001B6E2B">
      <w:pPr>
        <w:rPr>
          <w:bCs/>
          <w:sz w:val="18"/>
          <w:szCs w:val="18"/>
        </w:rPr>
      </w:pPr>
      <w:r w:rsidRPr="00DE662B">
        <w:rPr>
          <w:bCs/>
          <w:sz w:val="18"/>
          <w:szCs w:val="18"/>
        </w:rPr>
        <w:t xml:space="preserve">Prerequisites and other notes:  </w:t>
      </w:r>
      <w:r>
        <w:rPr>
          <w:sz w:val="18"/>
          <w:szCs w:val="18"/>
        </w:rPr>
        <w:t xml:space="preserve">This course is part of the Biomedical Sciences completer program.  </w:t>
      </w:r>
      <w:r w:rsidRPr="00DE662B">
        <w:rPr>
          <w:bCs/>
          <w:sz w:val="18"/>
          <w:szCs w:val="18"/>
        </w:rPr>
        <w:t>Human Body Systems</w:t>
      </w:r>
      <w:r>
        <w:rPr>
          <w:bCs/>
          <w:sz w:val="18"/>
          <w:szCs w:val="18"/>
        </w:rPr>
        <w:t xml:space="preserve"> is a prerequisite or may be taken concurrently.</w:t>
      </w:r>
      <w:r w:rsidRPr="00DE662B">
        <w:rPr>
          <w:bCs/>
          <w:sz w:val="18"/>
          <w:szCs w:val="18"/>
        </w:rPr>
        <w:t xml:space="preserve">  This 12</w:t>
      </w:r>
      <w:r w:rsidRPr="00DE662B">
        <w:rPr>
          <w:bCs/>
          <w:sz w:val="18"/>
          <w:szCs w:val="18"/>
          <w:vertAlign w:val="superscript"/>
        </w:rPr>
        <w:t>th</w:t>
      </w:r>
      <w:r w:rsidRPr="00DE662B">
        <w:rPr>
          <w:bCs/>
          <w:sz w:val="18"/>
          <w:szCs w:val="18"/>
        </w:rPr>
        <w:t xml:space="preserve"> grade class is part of a four credit career and technology education completer program.  A minimum of one credit each in both college preparatory math and science is required in 12</w:t>
      </w:r>
      <w:r w:rsidRPr="00DE662B">
        <w:rPr>
          <w:bCs/>
          <w:sz w:val="18"/>
          <w:szCs w:val="18"/>
          <w:vertAlign w:val="superscript"/>
        </w:rPr>
        <w:t>th</w:t>
      </w:r>
      <w:r w:rsidRPr="00DE662B">
        <w:rPr>
          <w:bCs/>
          <w:sz w:val="18"/>
          <w:szCs w:val="18"/>
        </w:rPr>
        <w:t xml:space="preserve"> grade.</w:t>
      </w:r>
    </w:p>
    <w:p w:rsidR="001B6E2B" w:rsidRDefault="001B6E2B" w:rsidP="001B6E2B">
      <w:pPr>
        <w:rPr>
          <w:bCs/>
          <w:sz w:val="18"/>
          <w:szCs w:val="18"/>
        </w:rPr>
      </w:pPr>
    </w:p>
    <w:p w:rsidR="00A30F1B" w:rsidRPr="008C1603" w:rsidRDefault="00A30F1B" w:rsidP="00A30F1B">
      <w:pPr>
        <w:rPr>
          <w:bCs/>
          <w:sz w:val="18"/>
          <w:szCs w:val="18"/>
        </w:rPr>
      </w:pPr>
      <w:r w:rsidRPr="008D6C60">
        <w:rPr>
          <w:b/>
          <w:bCs/>
          <w:sz w:val="18"/>
          <w:szCs w:val="18"/>
        </w:rPr>
        <w:t>BIOMEDICAL INNOVATION</w:t>
      </w:r>
      <w:bookmarkEnd w:id="125"/>
      <w:r w:rsidRPr="008C1603">
        <w:rPr>
          <w:bCs/>
          <w:sz w:val="18"/>
          <w:szCs w:val="18"/>
        </w:rPr>
        <w:fldChar w:fldCharType="begin"/>
      </w:r>
      <w:r w:rsidRPr="008C1603">
        <w:instrText xml:space="preserve"> XE "</w:instrText>
      </w:r>
      <w:r w:rsidRPr="008C1603">
        <w:rPr>
          <w:sz w:val="18"/>
          <w:szCs w:val="18"/>
        </w:rPr>
        <w:instrText>Biomedical Innovation</w:instrText>
      </w:r>
      <w:r w:rsidRPr="008C1603">
        <w:instrText xml:space="preserve">" </w:instrText>
      </w:r>
      <w:r w:rsidRPr="008C1603">
        <w:rPr>
          <w:bCs/>
          <w:sz w:val="18"/>
          <w:szCs w:val="18"/>
        </w:rPr>
        <w:fldChar w:fldCharType="end"/>
      </w:r>
    </w:p>
    <w:p w:rsidR="00A30F1B" w:rsidRPr="008D6C60" w:rsidRDefault="00A30F1B" w:rsidP="00A30F1B">
      <w:pPr>
        <w:rPr>
          <w:bCs/>
          <w:sz w:val="18"/>
          <w:szCs w:val="18"/>
        </w:rPr>
      </w:pPr>
      <w:r w:rsidRPr="008D6C60">
        <w:rPr>
          <w:bCs/>
          <w:sz w:val="18"/>
          <w:szCs w:val="18"/>
        </w:rPr>
        <w:t>Course:</w:t>
      </w:r>
      <w:r w:rsidRPr="008D6C60">
        <w:rPr>
          <w:bCs/>
          <w:sz w:val="18"/>
          <w:szCs w:val="18"/>
        </w:rPr>
        <w:tab/>
        <w:t>557219 (Transcripted)</w:t>
      </w:r>
      <w:r w:rsidRPr="008D6C60">
        <w:rPr>
          <w:bCs/>
          <w:sz w:val="18"/>
          <w:szCs w:val="18"/>
        </w:rPr>
        <w:tab/>
        <w:t>1 credit</w:t>
      </w:r>
    </w:p>
    <w:p w:rsidR="00A30F1B" w:rsidRPr="008D6C60" w:rsidRDefault="00A30F1B" w:rsidP="00A30F1B">
      <w:pPr>
        <w:rPr>
          <w:bCs/>
          <w:sz w:val="18"/>
          <w:szCs w:val="18"/>
        </w:rPr>
      </w:pPr>
    </w:p>
    <w:p w:rsidR="00A30F1B" w:rsidRPr="008D6C60" w:rsidRDefault="00A30F1B" w:rsidP="00A30F1B">
      <w:pPr>
        <w:rPr>
          <w:b/>
          <w:sz w:val="18"/>
          <w:szCs w:val="18"/>
        </w:rPr>
      </w:pPr>
      <w:r w:rsidRPr="008D6C60">
        <w:rPr>
          <w:sz w:val="18"/>
          <w:szCs w:val="18"/>
        </w:rPr>
        <w:t>This capstone course gives student teams the opportunity to work with a mentor, identify a science research topic, conduct research, write a scientific paper, and defend team conclusions and recommendations to a panel of outside reviewers. Each team will have one or more mentors from the scientific and/or medical community guiding their scientific research. This course may be combined with the capstone course from the PLTW Engineering program, allowing students from both pathways to work together to engineer a product that could impact healthcare.</w:t>
      </w:r>
    </w:p>
    <w:p w:rsidR="00A30F1B" w:rsidRPr="008D6C60" w:rsidRDefault="00A30F1B" w:rsidP="00A30F1B">
      <w:pPr>
        <w:rPr>
          <w:b/>
          <w:sz w:val="18"/>
          <w:szCs w:val="18"/>
        </w:rPr>
      </w:pPr>
    </w:p>
    <w:p w:rsidR="00231C26" w:rsidRPr="00C22C24" w:rsidRDefault="00A30F1B" w:rsidP="00231C26">
      <w:pPr>
        <w:rPr>
          <w:sz w:val="18"/>
          <w:szCs w:val="18"/>
        </w:rPr>
      </w:pPr>
      <w:r w:rsidRPr="008D6C60">
        <w:rPr>
          <w:sz w:val="18"/>
          <w:szCs w:val="18"/>
        </w:rPr>
        <w:t>Prerequisites and other notes:  Completion of all three prerequisite PLTW Biomedical Sciences classes.  Medical Intervention may be taken concurrently.  This course is part of a 4 credit completer program.  Students are required to take end of program assessments.</w:t>
      </w:r>
      <w:bookmarkEnd w:id="126"/>
    </w:p>
    <w:p w:rsidR="005E5FB0" w:rsidRPr="008D6C60" w:rsidRDefault="005E5FB0" w:rsidP="00231C26">
      <w:pPr>
        <w:rPr>
          <w:sz w:val="18"/>
          <w:szCs w:val="18"/>
        </w:rPr>
      </w:pPr>
    </w:p>
    <w:p w:rsidR="00231C26" w:rsidRPr="00A908C5" w:rsidRDefault="00231C26" w:rsidP="0099740B">
      <w:pPr>
        <w:rPr>
          <w:sz w:val="28"/>
          <w:szCs w:val="28"/>
        </w:rPr>
      </w:pPr>
      <w:r>
        <w:rPr>
          <w:noProof/>
          <w:sz w:val="18"/>
          <w:szCs w:val="18"/>
        </w:rPr>
        <mc:AlternateContent>
          <mc:Choice Requires="wps">
            <w:drawing>
              <wp:inline distT="0" distB="0" distL="0" distR="0" wp14:anchorId="6B0602BB" wp14:editId="60A3C1B5">
                <wp:extent cx="6096000" cy="644525"/>
                <wp:effectExtent l="0" t="0" r="0" b="2540"/>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477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A67726" w:rsidRDefault="00CE6E79" w:rsidP="00231C26">
                            <w:r>
                              <w:rPr>
                                <w:noProof/>
                              </w:rPr>
                              <w:drawing>
                                <wp:inline distT="0" distB="0" distL="0" distR="0" wp14:anchorId="5964C233" wp14:editId="097AF4A0">
                                  <wp:extent cx="579120" cy="5562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9120" cy="556260"/>
                                          </a:xfrm>
                                          <a:prstGeom prst="rect">
                                            <a:avLst/>
                                          </a:prstGeom>
                                          <a:noFill/>
                                          <a:ln>
                                            <a:noFill/>
                                          </a:ln>
                                        </pic:spPr>
                                      </pic:pic>
                                    </a:graphicData>
                                  </a:graphic>
                                </wp:inline>
                              </w:drawing>
                            </w:r>
                            <w:hyperlink w:anchor="buildmaintenance" w:history="1">
                              <w:r w:rsidRPr="0099306E">
                                <w:rPr>
                                  <w:rStyle w:val="Hyperlink"/>
                                  <w:b/>
                                  <w:smallCaps/>
                                  <w:position w:val="28"/>
                                </w:rPr>
                                <w:t>B</w:t>
                              </w:r>
                              <w:r>
                                <w:rPr>
                                  <w:rStyle w:val="Hyperlink"/>
                                  <w:b/>
                                  <w:smallCaps/>
                                  <w:position w:val="28"/>
                                </w:rPr>
                                <w:t>uilding Maintenance</w:t>
                              </w:r>
                            </w:hyperlink>
                            <w:r w:rsidRPr="00835BB3">
                              <w:rPr>
                                <w:position w:val="28"/>
                              </w:rPr>
                              <w:t xml:space="preserve"> </w:t>
                            </w:r>
                            <w:r w:rsidRPr="006D7AB8">
                              <w:rPr>
                                <w:position w:val="28"/>
                                <w:sz w:val="18"/>
                              </w:rPr>
                              <w:t>- Four Credit Completer</w:t>
                            </w:r>
                          </w:p>
                        </w:txbxContent>
                      </wps:txbx>
                      <wps:bodyPr rot="0" vert="horz" wrap="square" lIns="91440" tIns="45720" rIns="91440" bIns="45720" anchor="t" anchorCtr="0" upright="1">
                        <a:spAutoFit/>
                      </wps:bodyPr>
                    </wps:wsp>
                  </a:graphicData>
                </a:graphic>
              </wp:inline>
            </w:drawing>
          </mc:Choice>
          <mc:Fallback>
            <w:pict>
              <v:shape w14:anchorId="6B0602BB" id="Text Box 112" o:spid="_x0000_s1077" type="#_x0000_t202" style="width:480pt;height: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" filled="f" fillcolor="silver" stroked="f">
                <v:textbox style="mso-fit-shape-to-text:t">
                  <w:txbxContent>
                    <w:p w:rsidR="00CE6E79" w:rsidRPr="00A67726" w:rsidRDefault="00CE6E79" w:rsidP="00231C26">
                      <w:r>
                        <w:rPr>
                          <w:noProof/>
                        </w:rPr>
                        <w:drawing>
                          <wp:inline distT="0" distB="0" distL="0" distR="0" wp14:anchorId="5964C233" wp14:editId="097AF4A0">
                            <wp:extent cx="579120" cy="5562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9120" cy="556260"/>
                                    </a:xfrm>
                                    <a:prstGeom prst="rect">
                                      <a:avLst/>
                                    </a:prstGeom>
                                    <a:noFill/>
                                    <a:ln>
                                      <a:noFill/>
                                    </a:ln>
                                  </pic:spPr>
                                </pic:pic>
                              </a:graphicData>
                            </a:graphic>
                          </wp:inline>
                        </w:drawing>
                      </w:r>
                      <w:hyperlink w:anchor="buildmaintenance" w:history="1">
                        <w:r w:rsidRPr="0099306E">
                          <w:rPr>
                            <w:rStyle w:val="Hyperlink"/>
                            <w:b/>
                            <w:smallCaps/>
                            <w:position w:val="28"/>
                          </w:rPr>
                          <w:t>B</w:t>
                        </w:r>
                        <w:r>
                          <w:rPr>
                            <w:rStyle w:val="Hyperlink"/>
                            <w:b/>
                            <w:smallCaps/>
                            <w:position w:val="28"/>
                          </w:rPr>
                          <w:t>uilding Maintenance</w:t>
                        </w:r>
                      </w:hyperlink>
                      <w:r w:rsidRPr="00835BB3">
                        <w:rPr>
                          <w:position w:val="28"/>
                        </w:rPr>
                        <w:t xml:space="preserve"> </w:t>
                      </w:r>
                      <w:r w:rsidRPr="006D7AB8">
                        <w:rPr>
                          <w:position w:val="28"/>
                          <w:sz w:val="18"/>
                        </w:rPr>
                        <w:t>- Four Credit Completer</w:t>
                      </w:r>
                    </w:p>
                  </w:txbxContent>
                </v:textbox>
                <w10:anchorlock/>
              </v:shape>
            </w:pict>
          </mc:Fallback>
        </mc:AlternateContent>
      </w:r>
    </w:p>
    <w:p w:rsidR="00231C26" w:rsidRDefault="00231C26" w:rsidP="00835BB3">
      <w:pPr>
        <w:spacing w:before="240"/>
        <w:rPr>
          <w:sz w:val="18"/>
          <w:szCs w:val="18"/>
        </w:rPr>
      </w:pPr>
      <w:bookmarkStart w:id="129" w:name="bldgmnt"/>
      <w:r>
        <w:rPr>
          <w:b/>
          <w:bCs/>
          <w:sz w:val="18"/>
          <w:szCs w:val="18"/>
        </w:rPr>
        <w:t>BUILDING MAINTENANCE</w:t>
      </w:r>
      <w:r w:rsidR="00FC452B">
        <w:rPr>
          <w:b/>
          <w:bCs/>
          <w:sz w:val="18"/>
          <w:szCs w:val="18"/>
        </w:rPr>
        <w:t xml:space="preserve"> </w:t>
      </w:r>
      <w:r>
        <w:rPr>
          <w:b/>
          <w:bCs/>
          <w:sz w:val="18"/>
          <w:szCs w:val="18"/>
        </w:rPr>
        <w:fldChar w:fldCharType="begin"/>
      </w:r>
      <w:r>
        <w:instrText>xe "</w:instrText>
      </w:r>
      <w:r w:rsidRPr="004417B5">
        <w:rPr>
          <w:bCs/>
          <w:sz w:val="18"/>
          <w:szCs w:val="18"/>
        </w:rPr>
        <w:instrText>Building Maintenance</w:instrText>
      </w:r>
      <w:r>
        <w:instrText>"</w:instrText>
      </w:r>
      <w:r>
        <w:rPr>
          <w:b/>
          <w:bCs/>
          <w:sz w:val="18"/>
          <w:szCs w:val="18"/>
        </w:rPr>
        <w:fldChar w:fldCharType="end"/>
      </w:r>
    </w:p>
    <w:bookmarkEnd w:id="129"/>
    <w:p w:rsidR="00231C26" w:rsidRDefault="00353154" w:rsidP="00231C26">
      <w:pPr>
        <w:rPr>
          <w:sz w:val="18"/>
          <w:szCs w:val="18"/>
        </w:rPr>
      </w:pPr>
      <w:r>
        <w:rPr>
          <w:sz w:val="18"/>
          <w:szCs w:val="18"/>
        </w:rPr>
        <w:t>Course:</w:t>
      </w:r>
      <w:r>
        <w:rPr>
          <w:sz w:val="18"/>
          <w:szCs w:val="18"/>
        </w:rPr>
        <w:tab/>
      </w:r>
      <w:r w:rsidR="002C4E64">
        <w:rPr>
          <w:sz w:val="18"/>
          <w:szCs w:val="18"/>
        </w:rPr>
        <w:t>559736 (</w:t>
      </w:r>
      <w:r w:rsidR="00231C26">
        <w:rPr>
          <w:sz w:val="18"/>
          <w:szCs w:val="18"/>
        </w:rPr>
        <w:t>Academic)</w:t>
      </w:r>
      <w:r w:rsidR="00231C26">
        <w:rPr>
          <w:sz w:val="18"/>
          <w:szCs w:val="18"/>
        </w:rPr>
        <w:tab/>
      </w:r>
      <w:r w:rsidR="00757D44">
        <w:rPr>
          <w:sz w:val="18"/>
          <w:szCs w:val="18"/>
        </w:rPr>
        <w:tab/>
      </w:r>
      <w:r w:rsidR="00231C26">
        <w:rPr>
          <w:sz w:val="18"/>
          <w:szCs w:val="18"/>
        </w:rPr>
        <w:t>3 credits</w:t>
      </w:r>
    </w:p>
    <w:p w:rsidR="00231C26" w:rsidRDefault="00231C26" w:rsidP="00231C26">
      <w:pPr>
        <w:rPr>
          <w:sz w:val="18"/>
          <w:szCs w:val="18"/>
        </w:rPr>
      </w:pPr>
      <w:r>
        <w:rPr>
          <w:sz w:val="18"/>
          <w:szCs w:val="18"/>
        </w:rPr>
        <w:tab/>
      </w:r>
    </w:p>
    <w:p w:rsidR="00231C26" w:rsidRDefault="00231C26" w:rsidP="00231C26">
      <w:pPr>
        <w:rPr>
          <w:sz w:val="18"/>
          <w:szCs w:val="18"/>
        </w:rPr>
      </w:pPr>
      <w:r>
        <w:rPr>
          <w:sz w:val="18"/>
          <w:szCs w:val="18"/>
        </w:rPr>
        <w:t>Students in this program will be provided the opportunity to acquire the knowledge and experience needed to work in a wide range of entry-level positions concerned with maintaining commercial buildings.  Skills learned in this program will help students perform minor and routine painting, plumbing, electrical wiring, and other related maintenance activities, using appropriate tools and equipment.  Students will also receive experience in shipping, receiving, and organizing supplies needed for maintenance and repair</w:t>
      </w:r>
      <w:r w:rsidR="00527B0E">
        <w:rPr>
          <w:sz w:val="18"/>
          <w:szCs w:val="18"/>
        </w:rPr>
        <w:t xml:space="preserve"> </w:t>
      </w:r>
      <w:r>
        <w:rPr>
          <w:sz w:val="18"/>
          <w:szCs w:val="18"/>
        </w:rPr>
        <w:t>work.  Program completers should be able to demonstrate a wide range of skills needed by employees in the expanding building engineering industry.</w:t>
      </w:r>
      <w:r w:rsidR="00E5000C">
        <w:rPr>
          <w:sz w:val="18"/>
          <w:szCs w:val="18"/>
        </w:rPr>
        <w:t xml:space="preserve"> </w:t>
      </w:r>
    </w:p>
    <w:p w:rsidR="00E5000C" w:rsidRDefault="00E5000C" w:rsidP="00231C26">
      <w:pPr>
        <w:rPr>
          <w:sz w:val="18"/>
          <w:szCs w:val="18"/>
        </w:rPr>
      </w:pPr>
    </w:p>
    <w:p w:rsidR="00231C26" w:rsidRPr="003352F9" w:rsidRDefault="00231C26" w:rsidP="00231C26">
      <w:pPr>
        <w:rPr>
          <w:sz w:val="18"/>
          <w:szCs w:val="18"/>
        </w:rPr>
      </w:pPr>
      <w:r w:rsidRPr="003352F9">
        <w:rPr>
          <w:sz w:val="18"/>
          <w:szCs w:val="18"/>
        </w:rPr>
        <w:t>Prerequisites and other notes:</w:t>
      </w:r>
      <w:r w:rsidRPr="00E14AFC">
        <w:rPr>
          <w:sz w:val="18"/>
          <w:szCs w:val="18"/>
        </w:rPr>
        <w:t xml:space="preserve"> </w:t>
      </w:r>
      <w:r>
        <w:rPr>
          <w:sz w:val="18"/>
          <w:szCs w:val="18"/>
        </w:rPr>
        <w:t xml:space="preserve"> </w:t>
      </w:r>
      <w:r w:rsidRPr="003352F9">
        <w:rPr>
          <w:sz w:val="18"/>
          <w:szCs w:val="18"/>
        </w:rPr>
        <w:t>Students are required to take the National Construction Career Test (NCCT) titled Academic Core-Introductory Craft Skills at the end of Level I.</w:t>
      </w:r>
    </w:p>
    <w:p w:rsidR="00231C26" w:rsidRDefault="00231C26" w:rsidP="00231C26">
      <w:pPr>
        <w:rPr>
          <w:b/>
          <w:bCs/>
          <w:sz w:val="18"/>
          <w:szCs w:val="18"/>
        </w:rPr>
      </w:pPr>
    </w:p>
    <w:p w:rsidR="00E85ABD" w:rsidRDefault="00231C26" w:rsidP="00E85ABD">
      <w:pPr>
        <w:pStyle w:val="Default"/>
        <w:rPr>
          <w:rFonts w:asciiTheme="minorHAnsi" w:hAnsiTheme="minorHAnsi"/>
          <w:b/>
          <w:color w:val="auto"/>
          <w:sz w:val="18"/>
          <w:szCs w:val="18"/>
        </w:rPr>
      </w:pPr>
      <w:bookmarkStart w:id="130" w:name="manufactconstructtech"/>
      <w:r w:rsidRPr="00992113">
        <w:rPr>
          <w:rFonts w:asciiTheme="minorHAnsi" w:hAnsiTheme="minorHAnsi"/>
          <w:b/>
          <w:color w:val="auto"/>
          <w:sz w:val="18"/>
          <w:szCs w:val="18"/>
        </w:rPr>
        <w:t>MANUFACTURING AND CONSTRUCTION TECHNOLOGIES</w:t>
      </w:r>
      <w:bookmarkEnd w:id="130"/>
      <w:r w:rsidRPr="00992113">
        <w:rPr>
          <w:rFonts w:asciiTheme="minorHAnsi" w:hAnsiTheme="minorHAnsi"/>
          <w:b/>
          <w:color w:val="auto"/>
          <w:sz w:val="18"/>
          <w:szCs w:val="18"/>
        </w:rPr>
        <w:fldChar w:fldCharType="begin"/>
      </w:r>
      <w:r w:rsidRPr="00992113">
        <w:rPr>
          <w:rFonts w:asciiTheme="minorHAnsi" w:hAnsiTheme="minorHAnsi"/>
          <w:color w:val="auto"/>
          <w:sz w:val="18"/>
          <w:szCs w:val="18"/>
        </w:rPr>
        <w:instrText xml:space="preserve"> XE "Manufacturing and Construction Technologies" </w:instrText>
      </w:r>
      <w:r w:rsidRPr="00992113">
        <w:rPr>
          <w:rFonts w:asciiTheme="minorHAnsi" w:hAnsiTheme="minorHAnsi"/>
          <w:b/>
          <w:color w:val="auto"/>
          <w:sz w:val="18"/>
          <w:szCs w:val="18"/>
        </w:rPr>
        <w:fldChar w:fldCharType="end"/>
      </w:r>
    </w:p>
    <w:p w:rsidR="00231C26" w:rsidRPr="00E85ABD" w:rsidRDefault="00231C26" w:rsidP="00231C26">
      <w:pPr>
        <w:pStyle w:val="Default"/>
        <w:spacing w:line="360" w:lineRule="auto"/>
        <w:rPr>
          <w:rFonts w:asciiTheme="minorHAnsi" w:hAnsiTheme="minorHAnsi"/>
          <w:b/>
          <w:color w:val="auto"/>
          <w:sz w:val="18"/>
          <w:szCs w:val="18"/>
        </w:rPr>
      </w:pPr>
      <w:r w:rsidRPr="00992113">
        <w:rPr>
          <w:rFonts w:asciiTheme="minorHAnsi" w:hAnsiTheme="minorHAnsi"/>
          <w:color w:val="auto"/>
          <w:sz w:val="18"/>
          <w:szCs w:val="18"/>
        </w:rPr>
        <w:t>Course:</w:t>
      </w:r>
      <w:r w:rsidRPr="00992113">
        <w:rPr>
          <w:rFonts w:asciiTheme="minorHAnsi" w:hAnsiTheme="minorHAnsi"/>
          <w:color w:val="auto"/>
          <w:sz w:val="18"/>
          <w:szCs w:val="18"/>
        </w:rPr>
        <w:tab/>
        <w:t>452216 (Academic)</w:t>
      </w:r>
      <w:r w:rsidRPr="00992113">
        <w:rPr>
          <w:rFonts w:asciiTheme="minorHAnsi" w:hAnsiTheme="minorHAnsi"/>
          <w:color w:val="auto"/>
          <w:sz w:val="18"/>
          <w:szCs w:val="18"/>
        </w:rPr>
        <w:tab/>
      </w:r>
      <w:r w:rsidRPr="00992113">
        <w:rPr>
          <w:rFonts w:asciiTheme="minorHAnsi" w:hAnsiTheme="minorHAnsi"/>
          <w:color w:val="auto"/>
          <w:sz w:val="18"/>
          <w:szCs w:val="18"/>
        </w:rPr>
        <w:tab/>
        <w:t xml:space="preserve"> 1 credit</w:t>
      </w:r>
    </w:p>
    <w:p w:rsidR="00231C26" w:rsidRPr="00992113" w:rsidRDefault="00231C26" w:rsidP="00231C26">
      <w:pPr>
        <w:pStyle w:val="Default"/>
        <w:rPr>
          <w:rFonts w:asciiTheme="minorHAnsi" w:hAnsiTheme="minorHAnsi"/>
          <w:color w:val="auto"/>
          <w:sz w:val="18"/>
          <w:szCs w:val="18"/>
        </w:rPr>
      </w:pPr>
      <w:r w:rsidRPr="00992113">
        <w:rPr>
          <w:rFonts w:asciiTheme="minorHAnsi" w:hAnsiTheme="minorHAnsi"/>
          <w:color w:val="auto"/>
          <w:sz w:val="18"/>
          <w:szCs w:val="18"/>
        </w:rPr>
        <w:t>Manufacturing is the process of converting raw materials into products. The manufacturing world consists of a variety of materials such as wood, plastics, ceramics, composites, and metals. Processes consist of forming, separating, conditioning, and fabrication (combining). Students will learn about durable and non-durable goods. Construction is the building of structures. The construction world consists of homes, roads, bridges, and other structures. Using hands-on activities, students will learn that structures are made from a wide variety of products and processes. During this course, an equal emphasis will be placed on manufacturing and construction systems. This course is for all students interested in designing and building physical products or structures.</w:t>
      </w:r>
    </w:p>
    <w:p w:rsidR="00231C26" w:rsidRPr="00992113" w:rsidRDefault="00231C26" w:rsidP="00231C26">
      <w:pPr>
        <w:pStyle w:val="Default"/>
        <w:rPr>
          <w:rFonts w:asciiTheme="minorHAnsi" w:hAnsiTheme="minorHAnsi"/>
          <w:color w:val="auto"/>
          <w:sz w:val="18"/>
          <w:szCs w:val="18"/>
        </w:rPr>
      </w:pPr>
    </w:p>
    <w:p w:rsidR="00231C26" w:rsidRDefault="00231C26" w:rsidP="00231C26">
      <w:pPr>
        <w:pStyle w:val="Default"/>
        <w:rPr>
          <w:rFonts w:asciiTheme="minorHAnsi" w:hAnsiTheme="minorHAnsi"/>
          <w:color w:val="auto"/>
          <w:sz w:val="18"/>
          <w:szCs w:val="18"/>
        </w:rPr>
      </w:pPr>
      <w:r w:rsidRPr="00992113">
        <w:rPr>
          <w:rFonts w:asciiTheme="minorHAnsi" w:hAnsiTheme="minorHAnsi"/>
          <w:color w:val="auto"/>
          <w:sz w:val="18"/>
          <w:szCs w:val="18"/>
        </w:rPr>
        <w:t>Prerequisites and other notes: This course is part of the Building Maintenance completer program.  This course is only offered at Carroll County Career and Technology Center.</w:t>
      </w:r>
    </w:p>
    <w:p w:rsidR="004D6B84" w:rsidRDefault="004D6B84" w:rsidP="00231C26">
      <w:pPr>
        <w:pStyle w:val="Default"/>
        <w:rPr>
          <w:rFonts w:asciiTheme="minorHAnsi" w:hAnsiTheme="minorHAnsi"/>
          <w:color w:val="auto"/>
          <w:sz w:val="18"/>
          <w:szCs w:val="18"/>
        </w:rPr>
      </w:pPr>
    </w:p>
    <w:p w:rsidR="00527B0E" w:rsidRDefault="00527B0E" w:rsidP="00231C26">
      <w:pPr>
        <w:pStyle w:val="Default"/>
        <w:rPr>
          <w:rFonts w:asciiTheme="minorHAnsi" w:hAnsiTheme="minorHAnsi"/>
          <w:color w:val="auto"/>
          <w:sz w:val="18"/>
          <w:szCs w:val="18"/>
        </w:rPr>
      </w:pPr>
    </w:p>
    <w:p w:rsidR="00527B0E" w:rsidRDefault="00527B0E" w:rsidP="00231C26">
      <w:pPr>
        <w:pStyle w:val="Default"/>
        <w:rPr>
          <w:rFonts w:asciiTheme="minorHAnsi" w:hAnsiTheme="minorHAnsi"/>
          <w:color w:val="auto"/>
          <w:sz w:val="18"/>
          <w:szCs w:val="18"/>
        </w:rPr>
      </w:pPr>
    </w:p>
    <w:p w:rsidR="004D6B84" w:rsidRDefault="004D6B84" w:rsidP="00231C26">
      <w:pPr>
        <w:pStyle w:val="Default"/>
        <w:rPr>
          <w:rFonts w:asciiTheme="minorHAnsi" w:hAnsiTheme="minorHAnsi"/>
          <w:color w:val="auto"/>
          <w:sz w:val="18"/>
          <w:szCs w:val="18"/>
        </w:rPr>
      </w:pPr>
    </w:p>
    <w:p w:rsidR="004D6B84" w:rsidRPr="00992113" w:rsidRDefault="004D6B84" w:rsidP="00231C26">
      <w:pPr>
        <w:pStyle w:val="Default"/>
        <w:rPr>
          <w:rFonts w:asciiTheme="minorHAnsi" w:hAnsiTheme="minorHAnsi"/>
          <w:color w:val="auto"/>
          <w:sz w:val="18"/>
          <w:szCs w:val="18"/>
        </w:rPr>
      </w:pPr>
    </w:p>
    <w:p w:rsidR="00231C26" w:rsidRPr="00980C70" w:rsidRDefault="004D6B84" w:rsidP="00231C26">
      <w:pPr>
        <w:pStyle w:val="BodyText"/>
        <w:tabs>
          <w:tab w:val="clear" w:pos="360"/>
          <w:tab w:val="clear" w:pos="3600"/>
        </w:tabs>
        <w:jc w:val="left"/>
      </w:pPr>
      <w:r>
        <w:rPr>
          <w:rFonts w:cs="Calibri"/>
          <w:noProof/>
        </w:rPr>
        <mc:AlternateContent>
          <mc:Choice Requires="wps">
            <w:drawing>
              <wp:anchor distT="0" distB="0" distL="114300" distR="114300" simplePos="0" relativeHeight="251871232" behindDoc="0" locked="0" layoutInCell="1" allowOverlap="1" wp14:anchorId="48E5CC65" wp14:editId="32DF2CE9">
                <wp:simplePos x="0" y="0"/>
                <wp:positionH relativeFrom="column">
                  <wp:posOffset>2997712</wp:posOffset>
                </wp:positionH>
                <wp:positionV relativeFrom="paragraph">
                  <wp:posOffset>549787</wp:posOffset>
                </wp:positionV>
                <wp:extent cx="3019470" cy="276446"/>
                <wp:effectExtent l="0" t="0" r="9525" b="9525"/>
                <wp:wrapNone/>
                <wp:docPr id="57" name="Text Box 5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19470"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CC65" id="Text Box 57" o:spid="_x0000_s1078" type="#_x0000_t202" href="#TOC3" style="position:absolute;margin-left:236.05pt;margin-top:43.3pt;width:237.75pt;height:21.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LSKg7++AgAACAYAAA4AAAAAAAAAAAAAAAAALgIAAGRycy9lMm9Eb2MueG1s&#10;UEsBAi0AFAAGAAgAAAAhACJz86zfAAAACgEAAA8AAAAAAAAAAAAAAAAAGA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231C26" w:rsidRDefault="00231C26" w:rsidP="00231C26">
      <w:pPr>
        <w:rPr>
          <w:b/>
          <w:bCs/>
          <w:sz w:val="18"/>
          <w:szCs w:val="18"/>
        </w:rPr>
      </w:pPr>
      <w:r>
        <w:rPr>
          <w:noProof/>
        </w:rPr>
        <w:lastRenderedPageBreak/>
        <mc:AlternateContent>
          <mc:Choice Requires="wps">
            <w:drawing>
              <wp:anchor distT="0" distB="0" distL="114300" distR="114300" simplePos="0" relativeHeight="251753472" behindDoc="0" locked="0" layoutInCell="1" allowOverlap="1" wp14:anchorId="22D37947" wp14:editId="25E06F30">
                <wp:simplePos x="0" y="0"/>
                <wp:positionH relativeFrom="column">
                  <wp:posOffset>685800</wp:posOffset>
                </wp:positionH>
                <wp:positionV relativeFrom="paragraph">
                  <wp:posOffset>227330</wp:posOffset>
                </wp:positionV>
                <wp:extent cx="5257800" cy="28194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31" w:name="carpps"/>
                          <w:p w:rsidR="00CE6E79" w:rsidRDefault="00CE6E79" w:rsidP="00231C26">
                            <w:r>
                              <w:rPr>
                                <w:b/>
                                <w:bCs/>
                                <w:smallCaps/>
                                <w:szCs w:val="18"/>
                              </w:rPr>
                              <w:fldChar w:fldCharType="begin"/>
                            </w:r>
                            <w:r>
                              <w:rPr>
                                <w:b/>
                                <w:bCs/>
                                <w:smallCaps/>
                                <w:szCs w:val="18"/>
                              </w:rPr>
                              <w:instrText xml:space="preserve"> HYPERLINK  \l "techcluster" </w:instrText>
                            </w:r>
                            <w:r>
                              <w:rPr>
                                <w:b/>
                                <w:bCs/>
                                <w:smallCaps/>
                                <w:szCs w:val="18"/>
                              </w:rPr>
                              <w:fldChar w:fldCharType="separate"/>
                            </w:r>
                            <w:r w:rsidRPr="00DD2A48">
                              <w:rPr>
                                <w:rStyle w:val="Hyperlink"/>
                                <w:b/>
                                <w:bCs/>
                                <w:smallCaps/>
                                <w:szCs w:val="18"/>
                              </w:rPr>
                              <w:t>Carpentry</w:t>
                            </w:r>
                            <w:r>
                              <w:rPr>
                                <w:b/>
                                <w:bCs/>
                                <w:smallCaps/>
                                <w:szCs w:val="18"/>
                              </w:rPr>
                              <w:fldChar w:fldCharType="end"/>
                            </w:r>
                            <w:r>
                              <w:rPr>
                                <w:b/>
                                <w:bCs/>
                                <w:sz w:val="18"/>
                                <w:szCs w:val="18"/>
                              </w:rPr>
                              <w:t xml:space="preserve"> –</w:t>
                            </w:r>
                            <w:r w:rsidRPr="009F53EF">
                              <w:rPr>
                                <w:bCs/>
                                <w:sz w:val="18"/>
                                <w:szCs w:val="18"/>
                              </w:rPr>
                              <w:t xml:space="preserve"> Six Credit Completer  </w:t>
                            </w:r>
                            <w:bookmarkEnd w:id="1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7947" id="Text Box 110" o:spid="_x0000_s1079" type="#_x0000_t202" style="position:absolute;margin-left:54pt;margin-top:17.9pt;width:414pt;height:2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" stroked="f">
                <v:textbox>
                  <w:txbxContent>
                    <w:bookmarkStart w:id="154" w:name="carpps"/>
                    <w:p w:rsidR="00CE6E79" w:rsidRDefault="00CE6E79" w:rsidP="00231C26">
                      <w:r>
                        <w:rPr>
                          <w:b/>
                          <w:bCs/>
                          <w:smallCaps/>
                          <w:szCs w:val="18"/>
                        </w:rPr>
                        <w:fldChar w:fldCharType="begin"/>
                      </w:r>
                      <w:r>
                        <w:rPr>
                          <w:b/>
                          <w:bCs/>
                          <w:smallCaps/>
                          <w:szCs w:val="18"/>
                        </w:rPr>
                        <w:instrText xml:space="preserve"> HYPERLINK  \l "techcluster" </w:instrText>
                      </w:r>
                      <w:r>
                        <w:rPr>
                          <w:b/>
                          <w:bCs/>
                          <w:smallCaps/>
                          <w:szCs w:val="18"/>
                        </w:rPr>
                        <w:fldChar w:fldCharType="separate"/>
                      </w:r>
                      <w:r w:rsidRPr="00DD2A48">
                        <w:rPr>
                          <w:rStyle w:val="Hyperlink"/>
                          <w:b/>
                          <w:bCs/>
                          <w:smallCaps/>
                          <w:szCs w:val="18"/>
                        </w:rPr>
                        <w:t>Carpentry</w:t>
                      </w:r>
                      <w:r>
                        <w:rPr>
                          <w:b/>
                          <w:bCs/>
                          <w:smallCaps/>
                          <w:szCs w:val="18"/>
                        </w:rPr>
                        <w:fldChar w:fldCharType="end"/>
                      </w:r>
                      <w:r>
                        <w:rPr>
                          <w:b/>
                          <w:bCs/>
                          <w:sz w:val="18"/>
                          <w:szCs w:val="18"/>
                        </w:rPr>
                        <w:t xml:space="preserve"> –</w:t>
                      </w:r>
                      <w:r w:rsidRPr="009F53EF">
                        <w:rPr>
                          <w:bCs/>
                          <w:sz w:val="18"/>
                          <w:szCs w:val="18"/>
                        </w:rPr>
                        <w:t xml:space="preserve"> Six Credit Completer  </w:t>
                      </w:r>
                      <w:bookmarkEnd w:id="154"/>
                    </w:p>
                  </w:txbxContent>
                </v:textbox>
              </v:shape>
            </w:pict>
          </mc:Fallback>
        </mc:AlternateContent>
      </w:r>
      <w:r>
        <w:rPr>
          <w:b/>
          <w:bCs/>
          <w:noProof/>
          <w:sz w:val="18"/>
          <w:szCs w:val="18"/>
        </w:rPr>
        <mc:AlternateContent>
          <mc:Choice Requires="wps">
            <w:drawing>
              <wp:inline distT="0" distB="0" distL="0" distR="0" wp14:anchorId="2E1653FA" wp14:editId="29A05D40">
                <wp:extent cx="6172200" cy="644525"/>
                <wp:effectExtent l="0" t="0" r="0" b="0"/>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477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Default="00CE6E79" w:rsidP="00231C26">
                            <w:r>
                              <w:rPr>
                                <w:noProof/>
                              </w:rPr>
                              <w:drawing>
                                <wp:inline distT="0" distB="0" distL="0" distR="0" wp14:anchorId="3DE79A7B" wp14:editId="791E46E2">
                                  <wp:extent cx="573206" cy="57284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0174" cy="5798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w14:anchorId="2E1653FA" id="Text Box 109" o:spid="_x0000_s1080" type="#_x0000_t202" style="width:486pt;height: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" filled="f" fillcolor="silver" stroked="f">
                <v:textbox style="mso-fit-shape-to-text:t">
                  <w:txbxContent>
                    <w:p w:rsidR="00CE6E79" w:rsidRDefault="00CE6E79" w:rsidP="00231C26">
                      <w:r>
                        <w:rPr>
                          <w:noProof/>
                        </w:rPr>
                        <w:drawing>
                          <wp:inline distT="0" distB="0" distL="0" distR="0" wp14:anchorId="3DE79A7B" wp14:editId="791E46E2">
                            <wp:extent cx="573206" cy="57284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0174" cy="57981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sz w:val="18"/>
          <w:szCs w:val="18"/>
        </w:rPr>
      </w:pPr>
      <w:bookmarkStart w:id="132" w:name="carpentry"/>
      <w:r>
        <w:rPr>
          <w:b/>
          <w:bCs/>
          <w:sz w:val="18"/>
          <w:szCs w:val="18"/>
        </w:rPr>
        <w:t>CARPENTRY</w:t>
      </w:r>
      <w:bookmarkEnd w:id="132"/>
      <w:r>
        <w:rPr>
          <w:b/>
          <w:bCs/>
          <w:sz w:val="18"/>
          <w:szCs w:val="18"/>
        </w:rPr>
        <w:fldChar w:fldCharType="begin"/>
      </w:r>
      <w:r>
        <w:instrText>xe "</w:instrText>
      </w:r>
      <w:r w:rsidRPr="003D6F80">
        <w:rPr>
          <w:bCs/>
          <w:sz w:val="18"/>
          <w:szCs w:val="18"/>
        </w:rPr>
        <w:instrText>Carpentry</w:instrText>
      </w:r>
      <w:r>
        <w:instrText>"</w:instrText>
      </w:r>
      <w:r>
        <w:rPr>
          <w:b/>
          <w:bCs/>
          <w:sz w:val="18"/>
          <w:szCs w:val="18"/>
        </w:rPr>
        <w:fldChar w:fldCharType="end"/>
      </w:r>
      <w:r>
        <w:rPr>
          <w:sz w:val="18"/>
          <w:szCs w:val="18"/>
        </w:rPr>
        <w:t xml:space="preserve"> </w:t>
      </w:r>
      <w:r>
        <w:rPr>
          <w:sz w:val="18"/>
          <w:szCs w:val="18"/>
        </w:rPr>
        <w:tab/>
      </w:r>
    </w:p>
    <w:p w:rsidR="00231C26" w:rsidRDefault="00231C26" w:rsidP="00231C26">
      <w:pPr>
        <w:rPr>
          <w:sz w:val="18"/>
          <w:szCs w:val="18"/>
        </w:rPr>
      </w:pPr>
      <w:r>
        <w:rPr>
          <w:sz w:val="18"/>
          <w:szCs w:val="18"/>
        </w:rPr>
        <w:t>Course:</w:t>
      </w:r>
      <w:r>
        <w:rPr>
          <w:sz w:val="18"/>
          <w:szCs w:val="18"/>
        </w:rPr>
        <w:tab/>
        <w:t>551637-I  (Articulated)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551837-II (Articulated)</w:t>
      </w:r>
      <w:r>
        <w:rPr>
          <w:sz w:val="18"/>
          <w:szCs w:val="18"/>
        </w:rPr>
        <w:tab/>
        <w:t>3 credits</w:t>
      </w:r>
    </w:p>
    <w:p w:rsidR="00231C26" w:rsidRDefault="00231C26" w:rsidP="00231C26">
      <w:pPr>
        <w:rPr>
          <w:sz w:val="18"/>
          <w:szCs w:val="18"/>
        </w:rPr>
      </w:pPr>
      <w:r>
        <w:rPr>
          <w:sz w:val="18"/>
          <w:szCs w:val="18"/>
        </w:rPr>
        <w:tab/>
      </w:r>
    </w:p>
    <w:p w:rsidR="00231C26" w:rsidRDefault="00231C26" w:rsidP="00231C26">
      <w:pPr>
        <w:rPr>
          <w:sz w:val="18"/>
        </w:rPr>
      </w:pPr>
      <w:r w:rsidRPr="002A01B4">
        <w:rPr>
          <w:sz w:val="18"/>
        </w:rPr>
        <w:t xml:space="preserve">This program prepares students to be successful in the construction industry.  The program focuses on general construction trade skills such as safety with hand and power tools, blueprint reading, construction math, rigging, and employability skills.  Units of study specific to carpentry include:  building materials; foundations; concrete forms; floor systems; framing; window and door installation; site layout; exterior finishing; roofing applications; thermal and moisture protection; and, interior finish. </w:t>
      </w:r>
    </w:p>
    <w:p w:rsidR="00231C26" w:rsidRPr="00980C70" w:rsidRDefault="00231C26" w:rsidP="00231C26">
      <w:pPr>
        <w:rPr>
          <w:sz w:val="18"/>
        </w:rPr>
      </w:pPr>
    </w:p>
    <w:p w:rsidR="00231C26" w:rsidRDefault="00231C26" w:rsidP="00231C26">
      <w:pPr>
        <w:jc w:val="both"/>
        <w:rPr>
          <w:sz w:val="18"/>
        </w:rPr>
      </w:pPr>
      <w:r w:rsidRPr="003352F9">
        <w:rPr>
          <w:sz w:val="18"/>
        </w:rPr>
        <w:t xml:space="preserve">Prerequisites and other notes:  These courses are part of the Carpentry completer program.   Students are required to pass the National Construction Career Test (NCCT) titled Academic Core-Introductory Craft Skills to achieve Level II status in construction programs.  At the end of Level II, students take the NCCT </w:t>
      </w:r>
      <w:r>
        <w:rPr>
          <w:sz w:val="18"/>
        </w:rPr>
        <w:t>Academic</w:t>
      </w:r>
      <w:r w:rsidRPr="003352F9">
        <w:rPr>
          <w:sz w:val="18"/>
        </w:rPr>
        <w:t xml:space="preserve"> Carpentry</w:t>
      </w:r>
      <w:r>
        <w:rPr>
          <w:sz w:val="18"/>
        </w:rPr>
        <w:t xml:space="preserve"> Level I</w:t>
      </w:r>
      <w:r w:rsidRPr="003352F9">
        <w:rPr>
          <w:sz w:val="18"/>
        </w:rPr>
        <w:t xml:space="preserve">.  </w:t>
      </w:r>
    </w:p>
    <w:p w:rsidR="00231C26" w:rsidRDefault="00231C26" w:rsidP="00231C26">
      <w:pPr>
        <w:jc w:val="both"/>
        <w:rPr>
          <w:sz w:val="18"/>
        </w:rPr>
      </w:pPr>
    </w:p>
    <w:p w:rsidR="00231C26" w:rsidRDefault="00231C26" w:rsidP="00231C26">
      <w:pPr>
        <w:jc w:val="both"/>
        <w:rPr>
          <w:sz w:val="18"/>
        </w:rPr>
      </w:pPr>
      <w:r>
        <w:rPr>
          <w:noProof/>
        </w:rPr>
        <mc:AlternateContent>
          <mc:Choice Requires="wps">
            <w:drawing>
              <wp:anchor distT="0" distB="0" distL="114300" distR="114300" simplePos="0" relativeHeight="251754496" behindDoc="0" locked="0" layoutInCell="1" allowOverlap="1" wp14:anchorId="08261DA8" wp14:editId="394C771B">
                <wp:simplePos x="0" y="0"/>
                <wp:positionH relativeFrom="column">
                  <wp:posOffset>800100</wp:posOffset>
                </wp:positionH>
                <wp:positionV relativeFrom="paragraph">
                  <wp:posOffset>234950</wp:posOffset>
                </wp:positionV>
                <wp:extent cx="5029200" cy="400685"/>
                <wp:effectExtent l="0" t="381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33" w:name="ciscops"/>
                          <w:p w:rsidR="00CE6E79" w:rsidRDefault="00CE6E79" w:rsidP="00231C26">
                            <w:r>
                              <w:rPr>
                                <w:b/>
                                <w:smallCaps/>
                              </w:rPr>
                              <w:fldChar w:fldCharType="begin"/>
                            </w:r>
                            <w:r>
                              <w:rPr>
                                <w:b/>
                                <w:smallCaps/>
                              </w:rPr>
                              <w:instrText xml:space="preserve"> HYPERLINK  \l "techcluster" </w:instrText>
                            </w:r>
                            <w:r>
                              <w:rPr>
                                <w:b/>
                                <w:smallCaps/>
                              </w:rPr>
                              <w:fldChar w:fldCharType="separate"/>
                            </w:r>
                            <w:r w:rsidRPr="00DD2A48">
                              <w:rPr>
                                <w:rStyle w:val="Hyperlink"/>
                                <w:b/>
                                <w:smallCaps/>
                              </w:rPr>
                              <w:t>CISCO Networking Academy</w:t>
                            </w:r>
                            <w:r>
                              <w:rPr>
                                <w:b/>
                                <w:smallCaps/>
                              </w:rPr>
                              <w:fldChar w:fldCharType="end"/>
                            </w:r>
                            <w:r>
                              <w:rPr>
                                <w:b/>
                              </w:rPr>
                              <w:t xml:space="preserve"> – </w:t>
                            </w:r>
                            <w:r w:rsidRPr="004D3573">
                              <w:rPr>
                                <w:sz w:val="18"/>
                                <w:szCs w:val="18"/>
                              </w:rPr>
                              <w:t>Five to Six Credit Completer</w:t>
                            </w:r>
                            <w:r>
                              <w:t xml:space="preserve"> </w:t>
                            </w:r>
                            <w:bookmarkEnd w:id="1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61DA8" id="Text Box 107" o:spid="_x0000_s1081" type="#_x0000_t202" style="position:absolute;left:0;text-align:left;margin-left:63pt;margin-top:18.5pt;width:396pt;height:31.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JghgIAABs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" stroked="f">
                <v:textbox>
                  <w:txbxContent>
                    <w:bookmarkStart w:id="157" w:name="ciscops"/>
                    <w:p w:rsidR="00CE6E79" w:rsidRDefault="00CE6E79" w:rsidP="00231C26">
                      <w:r>
                        <w:rPr>
                          <w:b/>
                          <w:smallCaps/>
                        </w:rPr>
                        <w:fldChar w:fldCharType="begin"/>
                      </w:r>
                      <w:r>
                        <w:rPr>
                          <w:b/>
                          <w:smallCaps/>
                        </w:rPr>
                        <w:instrText xml:space="preserve"> HYPERLINK  \l "techcluster" </w:instrText>
                      </w:r>
                      <w:r>
                        <w:rPr>
                          <w:b/>
                          <w:smallCaps/>
                        </w:rPr>
                        <w:fldChar w:fldCharType="separate"/>
                      </w:r>
                      <w:r w:rsidRPr="00DD2A48">
                        <w:rPr>
                          <w:rStyle w:val="Hyperlink"/>
                          <w:b/>
                          <w:smallCaps/>
                        </w:rPr>
                        <w:t>CISCO Networking Academy</w:t>
                      </w:r>
                      <w:r>
                        <w:rPr>
                          <w:b/>
                          <w:smallCaps/>
                        </w:rPr>
                        <w:fldChar w:fldCharType="end"/>
                      </w:r>
                      <w:r>
                        <w:rPr>
                          <w:b/>
                        </w:rPr>
                        <w:t xml:space="preserve"> – </w:t>
                      </w:r>
                      <w:r w:rsidRPr="004D3573">
                        <w:rPr>
                          <w:sz w:val="18"/>
                          <w:szCs w:val="18"/>
                        </w:rPr>
                        <w:t>Five to Six Credit Completer</w:t>
                      </w:r>
                      <w:r>
                        <w:t xml:space="preserve"> </w:t>
                      </w:r>
                      <w:bookmarkEnd w:id="157"/>
                    </w:p>
                  </w:txbxContent>
                </v:textbox>
              </v:shape>
            </w:pict>
          </mc:Fallback>
        </mc:AlternateContent>
      </w:r>
      <w:r>
        <w:rPr>
          <w:noProof/>
          <w:sz w:val="18"/>
        </w:rPr>
        <mc:AlternateContent>
          <mc:Choice Requires="wps">
            <w:drawing>
              <wp:inline distT="0" distB="0" distL="0" distR="0" wp14:anchorId="45822A6D" wp14:editId="2DA27110">
                <wp:extent cx="6172200" cy="737235"/>
                <wp:effectExtent l="0" t="0" r="0" b="0"/>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723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2B9BFAE7" wp14:editId="19F53010">
                                  <wp:extent cx="662940" cy="624840"/>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5822A6D" id="Text Box 106" o:spid="_x0000_s1082" type="#_x0000_t202" style="width:486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" filled="f" fillcolor="silver" stroked="f">
                <v:textbox>
                  <w:txbxContent>
                    <w:p w:rsidR="00CE6E79" w:rsidRPr="008B2882" w:rsidRDefault="00CE6E79" w:rsidP="00231C26">
                      <w:r>
                        <w:rPr>
                          <w:noProof/>
                        </w:rPr>
                        <w:drawing>
                          <wp:inline distT="0" distB="0" distL="0" distR="0" wp14:anchorId="2B9BFAE7" wp14:editId="19F53010">
                            <wp:extent cx="662940" cy="624840"/>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341A0E" w:rsidRDefault="00341A0E" w:rsidP="00231C26">
      <w:pPr>
        <w:rPr>
          <w:b/>
          <w:sz w:val="18"/>
          <w:szCs w:val="18"/>
        </w:rPr>
      </w:pPr>
    </w:p>
    <w:p w:rsidR="008D62C7" w:rsidRPr="009177E6" w:rsidRDefault="008D62C7" w:rsidP="00231C26">
      <w:pPr>
        <w:rPr>
          <w:b/>
          <w:sz w:val="18"/>
          <w:szCs w:val="18"/>
        </w:rPr>
      </w:pPr>
      <w:r w:rsidRPr="009177E6">
        <w:rPr>
          <w:b/>
          <w:sz w:val="18"/>
          <w:szCs w:val="18"/>
        </w:rPr>
        <w:t>CCNA:</w:t>
      </w:r>
      <w:r w:rsidRPr="009177E6">
        <w:rPr>
          <w:b/>
          <w:sz w:val="18"/>
          <w:szCs w:val="18"/>
        </w:rPr>
        <w:tab/>
        <w:t>ROUTING AND SWITCHING I</w:t>
      </w:r>
      <w:r w:rsidR="002102E4" w:rsidRPr="006455B4">
        <w:rPr>
          <w:b/>
          <w:sz w:val="18"/>
          <w:szCs w:val="18"/>
        </w:rPr>
        <w:fldChar w:fldCharType="begin"/>
      </w:r>
      <w:r w:rsidR="002102E4" w:rsidRPr="006455B4">
        <w:rPr>
          <w:sz w:val="18"/>
          <w:szCs w:val="18"/>
        </w:rPr>
        <w:instrText>xe "</w:instrText>
      </w:r>
      <w:r w:rsidR="002102E4">
        <w:rPr>
          <w:sz w:val="18"/>
          <w:szCs w:val="18"/>
        </w:rPr>
        <w:instrText>CCNA</w:instrText>
      </w:r>
      <w:r w:rsidR="005F1853">
        <w:rPr>
          <w:sz w:val="18"/>
          <w:szCs w:val="18"/>
        </w:rPr>
        <w:instrText xml:space="preserve"> </w:instrText>
      </w:r>
      <w:r w:rsidR="002102E4">
        <w:rPr>
          <w:sz w:val="18"/>
          <w:szCs w:val="18"/>
        </w:rPr>
        <w:instrText>-</w:instrText>
      </w:r>
      <w:r w:rsidR="005F1853">
        <w:rPr>
          <w:sz w:val="18"/>
          <w:szCs w:val="18"/>
        </w:rPr>
        <w:instrText xml:space="preserve"> </w:instrText>
      </w:r>
      <w:r w:rsidR="002102E4">
        <w:rPr>
          <w:sz w:val="18"/>
          <w:szCs w:val="18"/>
        </w:rPr>
        <w:instrText>Routing and Switching I</w:instrText>
      </w:r>
      <w:r w:rsidR="002102E4" w:rsidRPr="006455B4">
        <w:rPr>
          <w:sz w:val="18"/>
          <w:szCs w:val="18"/>
        </w:rPr>
        <w:instrText>"</w:instrText>
      </w:r>
      <w:r w:rsidR="002102E4" w:rsidRPr="006455B4">
        <w:rPr>
          <w:b/>
          <w:sz w:val="18"/>
          <w:szCs w:val="18"/>
        </w:rPr>
        <w:fldChar w:fldCharType="end"/>
      </w:r>
    </w:p>
    <w:p w:rsidR="008D62C7" w:rsidRPr="00785EA7" w:rsidRDefault="008D62C7" w:rsidP="00231C26">
      <w:pPr>
        <w:rPr>
          <w:sz w:val="18"/>
          <w:szCs w:val="18"/>
        </w:rPr>
      </w:pPr>
      <w:r w:rsidRPr="00785EA7">
        <w:rPr>
          <w:sz w:val="18"/>
          <w:szCs w:val="18"/>
        </w:rPr>
        <w:t>Course:</w:t>
      </w:r>
      <w:r w:rsidRPr="00785EA7">
        <w:rPr>
          <w:sz w:val="18"/>
          <w:szCs w:val="18"/>
        </w:rPr>
        <w:tab/>
      </w:r>
      <w:r w:rsidR="004F4D13" w:rsidRPr="00785EA7">
        <w:rPr>
          <w:sz w:val="18"/>
          <w:szCs w:val="18"/>
        </w:rPr>
        <w:t>55</w:t>
      </w:r>
      <w:r w:rsidR="00ED03AB">
        <w:rPr>
          <w:sz w:val="18"/>
          <w:szCs w:val="18"/>
        </w:rPr>
        <w:t>71</w:t>
      </w:r>
      <w:r w:rsidR="00787C52" w:rsidRPr="00785EA7">
        <w:rPr>
          <w:sz w:val="18"/>
          <w:szCs w:val="18"/>
        </w:rPr>
        <w:t>3</w:t>
      </w:r>
      <w:r w:rsidR="004F4D13" w:rsidRPr="00785EA7">
        <w:rPr>
          <w:sz w:val="18"/>
          <w:szCs w:val="18"/>
        </w:rPr>
        <w:t>7(</w:t>
      </w:r>
      <w:r w:rsidRPr="00785EA7">
        <w:rPr>
          <w:sz w:val="18"/>
          <w:szCs w:val="18"/>
        </w:rPr>
        <w:t>Articulated</w:t>
      </w:r>
      <w:r w:rsidR="004F4D13" w:rsidRPr="00785EA7">
        <w:rPr>
          <w:sz w:val="18"/>
          <w:szCs w:val="18"/>
        </w:rPr>
        <w:t>)</w:t>
      </w:r>
      <w:r w:rsidRPr="00785EA7">
        <w:rPr>
          <w:sz w:val="18"/>
          <w:szCs w:val="18"/>
        </w:rPr>
        <w:tab/>
        <w:t>3 credits</w:t>
      </w:r>
    </w:p>
    <w:p w:rsidR="008D62C7" w:rsidRPr="00785EA7" w:rsidRDefault="008D62C7" w:rsidP="00231C26">
      <w:pPr>
        <w:rPr>
          <w:sz w:val="18"/>
          <w:szCs w:val="18"/>
        </w:rPr>
      </w:pPr>
    </w:p>
    <w:p w:rsidR="008D62C7" w:rsidRPr="00785EA7" w:rsidRDefault="008D62C7" w:rsidP="00231C26">
      <w:pPr>
        <w:rPr>
          <w:sz w:val="18"/>
          <w:szCs w:val="18"/>
        </w:rPr>
      </w:pPr>
      <w:r w:rsidRPr="00785EA7">
        <w:rPr>
          <w:sz w:val="18"/>
          <w:szCs w:val="18"/>
        </w:rPr>
        <w:t>This class introduces and describes the architecture, structures, fun</w:t>
      </w:r>
      <w:r w:rsidR="004F4D13" w:rsidRPr="00785EA7">
        <w:rPr>
          <w:sz w:val="18"/>
          <w:szCs w:val="18"/>
        </w:rPr>
        <w:t>cti</w:t>
      </w:r>
      <w:r w:rsidRPr="00785EA7">
        <w:rPr>
          <w:sz w:val="18"/>
          <w:szCs w:val="18"/>
        </w:rPr>
        <w:t>ons, components, models and operations of computer networks.  The principles of IP addressing and fundamentals of Ethernet concepts, media and operations are introduced.  Students learn how to build simple LANs</w:t>
      </w:r>
      <w:r w:rsidR="007F2896" w:rsidRPr="00785EA7">
        <w:rPr>
          <w:sz w:val="18"/>
          <w:szCs w:val="18"/>
        </w:rPr>
        <w:t>,</w:t>
      </w:r>
      <w:r w:rsidRPr="00785EA7">
        <w:rPr>
          <w:sz w:val="18"/>
          <w:szCs w:val="18"/>
        </w:rPr>
        <w:t xml:space="preserve"> perform basic configurations and troubleshoot problems of routers and switches</w:t>
      </w:r>
      <w:r w:rsidR="007F2896" w:rsidRPr="00785EA7">
        <w:rPr>
          <w:sz w:val="18"/>
          <w:szCs w:val="18"/>
        </w:rPr>
        <w:t>,</w:t>
      </w:r>
      <w:r w:rsidRPr="00785EA7">
        <w:rPr>
          <w:sz w:val="18"/>
          <w:szCs w:val="18"/>
        </w:rPr>
        <w:t xml:space="preserve"> implement IP addressing schemes</w:t>
      </w:r>
      <w:r w:rsidR="007F2896" w:rsidRPr="00785EA7">
        <w:rPr>
          <w:sz w:val="18"/>
          <w:szCs w:val="18"/>
        </w:rPr>
        <w:t>,</w:t>
      </w:r>
      <w:r w:rsidRPr="00785EA7">
        <w:rPr>
          <w:sz w:val="18"/>
          <w:szCs w:val="18"/>
        </w:rPr>
        <w:t xml:space="preserve"> and resolve common network issues.  This career-oriented approach to learning networking empowers students to enter a career and further</w:t>
      </w:r>
      <w:r w:rsidR="007F2896" w:rsidRPr="00785EA7">
        <w:rPr>
          <w:sz w:val="18"/>
          <w:szCs w:val="18"/>
        </w:rPr>
        <w:t xml:space="preserve"> their</w:t>
      </w:r>
      <w:r w:rsidRPr="00785EA7">
        <w:rPr>
          <w:sz w:val="18"/>
          <w:szCs w:val="18"/>
        </w:rPr>
        <w:t xml:space="preserve"> education in the computer networking field</w:t>
      </w:r>
    </w:p>
    <w:p w:rsidR="008D62C7" w:rsidRPr="00785EA7" w:rsidRDefault="008D62C7" w:rsidP="00231C26">
      <w:pPr>
        <w:rPr>
          <w:sz w:val="18"/>
          <w:szCs w:val="18"/>
        </w:rPr>
      </w:pPr>
    </w:p>
    <w:p w:rsidR="008D62C7" w:rsidRPr="00785EA7" w:rsidRDefault="008D62C7" w:rsidP="00231C26">
      <w:pPr>
        <w:rPr>
          <w:sz w:val="18"/>
          <w:szCs w:val="18"/>
        </w:rPr>
      </w:pPr>
      <w:r w:rsidRPr="00785EA7">
        <w:rPr>
          <w:sz w:val="18"/>
          <w:szCs w:val="18"/>
        </w:rPr>
        <w:t>Prerequisites and other notes:  This course is the first course in a 5o</w:t>
      </w:r>
      <w:r w:rsidR="000A24B3" w:rsidRPr="00785EA7">
        <w:rPr>
          <w:sz w:val="18"/>
          <w:szCs w:val="18"/>
        </w:rPr>
        <w:t xml:space="preserve">r </w:t>
      </w:r>
      <w:r w:rsidRPr="00785EA7">
        <w:rPr>
          <w:sz w:val="18"/>
          <w:szCs w:val="18"/>
        </w:rPr>
        <w:t>6 credit completer program.</w:t>
      </w:r>
    </w:p>
    <w:p w:rsidR="004F4D13" w:rsidRPr="00785EA7" w:rsidRDefault="004F4D13" w:rsidP="00231C26">
      <w:pPr>
        <w:rPr>
          <w:sz w:val="18"/>
          <w:szCs w:val="18"/>
        </w:rPr>
      </w:pPr>
    </w:p>
    <w:p w:rsidR="004F4D13" w:rsidRPr="009177E6" w:rsidRDefault="004F4D13" w:rsidP="00231C26">
      <w:pPr>
        <w:rPr>
          <w:b/>
          <w:sz w:val="18"/>
          <w:szCs w:val="18"/>
        </w:rPr>
      </w:pPr>
      <w:r w:rsidRPr="009177E6">
        <w:rPr>
          <w:b/>
          <w:sz w:val="18"/>
          <w:szCs w:val="18"/>
        </w:rPr>
        <w:t>CCNA:</w:t>
      </w:r>
      <w:r w:rsidRPr="009177E6">
        <w:rPr>
          <w:b/>
          <w:sz w:val="18"/>
          <w:szCs w:val="18"/>
        </w:rPr>
        <w:tab/>
        <w:t>ROUTING AND SWITCHING II</w:t>
      </w:r>
      <w:r w:rsidR="002102E4" w:rsidRPr="006455B4">
        <w:rPr>
          <w:b/>
          <w:sz w:val="18"/>
          <w:szCs w:val="18"/>
        </w:rPr>
        <w:fldChar w:fldCharType="begin"/>
      </w:r>
      <w:r w:rsidR="002102E4" w:rsidRPr="006455B4">
        <w:rPr>
          <w:sz w:val="18"/>
          <w:szCs w:val="18"/>
        </w:rPr>
        <w:instrText>xe "</w:instrText>
      </w:r>
      <w:r w:rsidR="002102E4">
        <w:rPr>
          <w:sz w:val="18"/>
          <w:szCs w:val="18"/>
        </w:rPr>
        <w:instrText>CCNA</w:instrText>
      </w:r>
      <w:r w:rsidR="005F1853">
        <w:rPr>
          <w:sz w:val="18"/>
          <w:szCs w:val="18"/>
        </w:rPr>
        <w:instrText xml:space="preserve"> </w:instrText>
      </w:r>
      <w:r w:rsidR="002102E4">
        <w:rPr>
          <w:sz w:val="18"/>
          <w:szCs w:val="18"/>
        </w:rPr>
        <w:instrText>-</w:instrText>
      </w:r>
      <w:r w:rsidR="005F1853">
        <w:rPr>
          <w:sz w:val="18"/>
          <w:szCs w:val="18"/>
        </w:rPr>
        <w:instrText xml:space="preserve"> </w:instrText>
      </w:r>
      <w:r w:rsidR="002102E4">
        <w:rPr>
          <w:sz w:val="18"/>
          <w:szCs w:val="18"/>
        </w:rPr>
        <w:instrText>Routing and Switching II</w:instrText>
      </w:r>
      <w:r w:rsidR="002102E4" w:rsidRPr="006455B4">
        <w:rPr>
          <w:sz w:val="18"/>
          <w:szCs w:val="18"/>
        </w:rPr>
        <w:instrText>"</w:instrText>
      </w:r>
      <w:r w:rsidR="002102E4" w:rsidRPr="006455B4">
        <w:rPr>
          <w:b/>
          <w:sz w:val="18"/>
          <w:szCs w:val="18"/>
        </w:rPr>
        <w:fldChar w:fldCharType="end"/>
      </w:r>
    </w:p>
    <w:p w:rsidR="004F4D13" w:rsidRPr="00785EA7" w:rsidRDefault="004F4D13" w:rsidP="00231C26">
      <w:pPr>
        <w:rPr>
          <w:sz w:val="18"/>
          <w:szCs w:val="18"/>
        </w:rPr>
      </w:pPr>
      <w:r w:rsidRPr="00785EA7">
        <w:rPr>
          <w:sz w:val="18"/>
          <w:szCs w:val="18"/>
        </w:rPr>
        <w:t>Course:</w:t>
      </w:r>
      <w:r w:rsidRPr="00785EA7">
        <w:rPr>
          <w:sz w:val="18"/>
          <w:szCs w:val="18"/>
        </w:rPr>
        <w:tab/>
        <w:t>557</w:t>
      </w:r>
      <w:r w:rsidR="00ED03AB">
        <w:rPr>
          <w:sz w:val="18"/>
          <w:szCs w:val="18"/>
        </w:rPr>
        <w:t>2</w:t>
      </w:r>
      <w:r w:rsidR="00787C52" w:rsidRPr="00785EA7">
        <w:rPr>
          <w:sz w:val="18"/>
          <w:szCs w:val="18"/>
        </w:rPr>
        <w:t>3</w:t>
      </w:r>
      <w:r w:rsidRPr="00785EA7">
        <w:rPr>
          <w:sz w:val="18"/>
          <w:szCs w:val="18"/>
        </w:rPr>
        <w:t>7</w:t>
      </w:r>
      <w:r w:rsidRPr="00785EA7">
        <w:rPr>
          <w:sz w:val="18"/>
          <w:szCs w:val="18"/>
        </w:rPr>
        <w:tab/>
        <w:t>(Articulated)</w:t>
      </w:r>
      <w:r w:rsidRPr="00785EA7">
        <w:rPr>
          <w:sz w:val="18"/>
          <w:szCs w:val="18"/>
        </w:rPr>
        <w:tab/>
        <w:t>3 credits</w:t>
      </w:r>
    </w:p>
    <w:p w:rsidR="004F4D13" w:rsidRPr="00785EA7" w:rsidRDefault="004F4D13" w:rsidP="00231C26">
      <w:pPr>
        <w:rPr>
          <w:sz w:val="18"/>
          <w:szCs w:val="18"/>
        </w:rPr>
      </w:pPr>
    </w:p>
    <w:p w:rsidR="004F4D13" w:rsidRPr="00785EA7" w:rsidRDefault="004F4D13" w:rsidP="00231C26">
      <w:pPr>
        <w:rPr>
          <w:sz w:val="18"/>
          <w:szCs w:val="18"/>
        </w:rPr>
      </w:pPr>
      <w:r w:rsidRPr="00785EA7">
        <w:rPr>
          <w:sz w:val="18"/>
          <w:szCs w:val="18"/>
        </w:rPr>
        <w:t xml:space="preserve">This class continues the work of configuring routers and switches for advanced functionality.  Students develop the knowledge and skills needed to implement operations in a network.  Students learn how to configure and troubleshoot network devices and </w:t>
      </w:r>
      <w:r w:rsidR="004D6B84">
        <w:rPr>
          <w:sz w:val="18"/>
          <w:szCs w:val="18"/>
        </w:rPr>
        <w:t xml:space="preserve"> </w:t>
      </w:r>
      <w:r w:rsidRPr="00785EA7">
        <w:rPr>
          <w:sz w:val="18"/>
          <w:szCs w:val="18"/>
        </w:rPr>
        <w:t>resolve common issues with data link protocols.  Knowledge and skills are developed that are needed to implement virtual private network operations in a complex network.</w:t>
      </w:r>
    </w:p>
    <w:p w:rsidR="004F4D13" w:rsidRPr="000E70EF" w:rsidRDefault="004F4D13" w:rsidP="00231C26">
      <w:pPr>
        <w:rPr>
          <w:b/>
          <w:color w:val="00B050"/>
          <w:sz w:val="18"/>
          <w:szCs w:val="18"/>
        </w:rPr>
      </w:pPr>
    </w:p>
    <w:p w:rsidR="004F4D13" w:rsidRPr="00785EA7" w:rsidRDefault="004F4D13" w:rsidP="00231C26">
      <w:pPr>
        <w:rPr>
          <w:sz w:val="18"/>
          <w:szCs w:val="18"/>
        </w:rPr>
      </w:pPr>
      <w:r w:rsidRPr="00785EA7">
        <w:rPr>
          <w:sz w:val="18"/>
          <w:szCs w:val="18"/>
        </w:rPr>
        <w:t>Prerequisites and other notes:  Completion of CCNA:  Routing and Switching I.  This course is the final class in a 6 credit completer program.  All students in this class are required to take an industry=standard end of program assessment.</w:t>
      </w:r>
      <w:r w:rsidR="006744F4" w:rsidRPr="006744F4">
        <w:rPr>
          <w:rFonts w:cs="Calibri"/>
          <w:noProof/>
          <w:sz w:val="18"/>
          <w:szCs w:val="18"/>
        </w:rPr>
        <w:t xml:space="preserve"> </w:t>
      </w:r>
    </w:p>
    <w:p w:rsidR="004F4D13" w:rsidRPr="008D62C7" w:rsidRDefault="004F4D13" w:rsidP="00231C26">
      <w:pPr>
        <w:rPr>
          <w:b/>
          <w:color w:val="0070C0"/>
          <w:sz w:val="18"/>
          <w:szCs w:val="18"/>
        </w:rPr>
      </w:pPr>
    </w:p>
    <w:p w:rsidR="00231C26" w:rsidRPr="003352F9" w:rsidRDefault="00231C26" w:rsidP="00231C26">
      <w:pPr>
        <w:rPr>
          <w:b/>
          <w:sz w:val="18"/>
          <w:szCs w:val="18"/>
        </w:rPr>
      </w:pPr>
      <w:bookmarkStart w:id="134" w:name="pchardwareandsoft"/>
      <w:r w:rsidRPr="003352F9">
        <w:rPr>
          <w:b/>
          <w:sz w:val="18"/>
          <w:szCs w:val="18"/>
        </w:rPr>
        <w:t>PC HARDWARE AND SOFTWARE</w:t>
      </w:r>
      <w:bookmarkEnd w:id="134"/>
      <w:r>
        <w:rPr>
          <w:b/>
          <w:sz w:val="18"/>
          <w:szCs w:val="18"/>
        </w:rPr>
        <w:fldChar w:fldCharType="begin"/>
      </w:r>
      <w:r w:rsidRPr="003352F9">
        <w:instrText>xe "PC Hardware and Software"</w:instrText>
      </w:r>
      <w:r>
        <w:rPr>
          <w:b/>
          <w:sz w:val="18"/>
          <w:szCs w:val="18"/>
        </w:rPr>
        <w:fldChar w:fldCharType="end"/>
      </w:r>
    </w:p>
    <w:p w:rsidR="00231C26" w:rsidRPr="003352F9" w:rsidRDefault="00231C26" w:rsidP="00231C26">
      <w:pPr>
        <w:rPr>
          <w:sz w:val="18"/>
          <w:szCs w:val="18"/>
        </w:rPr>
      </w:pPr>
      <w:r>
        <w:rPr>
          <w:sz w:val="18"/>
          <w:szCs w:val="18"/>
        </w:rPr>
        <w:t>Course</w:t>
      </w:r>
      <w:r w:rsidRPr="003352F9">
        <w:rPr>
          <w:sz w:val="18"/>
          <w:szCs w:val="18"/>
        </w:rPr>
        <w:t>:</w:t>
      </w:r>
      <w:r>
        <w:rPr>
          <w:sz w:val="18"/>
          <w:szCs w:val="18"/>
        </w:rPr>
        <w:tab/>
      </w:r>
      <w:r w:rsidRPr="003352F9">
        <w:rPr>
          <w:sz w:val="18"/>
          <w:szCs w:val="18"/>
        </w:rPr>
        <w:t>557537 (Articulated)</w:t>
      </w:r>
      <w:r w:rsidRPr="003352F9">
        <w:rPr>
          <w:sz w:val="18"/>
          <w:szCs w:val="18"/>
        </w:rPr>
        <w:tab/>
        <w:t>3 credits</w:t>
      </w:r>
    </w:p>
    <w:p w:rsidR="00231C26" w:rsidRPr="003352F9" w:rsidRDefault="00231C26" w:rsidP="00231C26">
      <w:pPr>
        <w:rPr>
          <w:b/>
          <w:sz w:val="18"/>
          <w:szCs w:val="18"/>
        </w:rPr>
      </w:pPr>
    </w:p>
    <w:p w:rsidR="00231C26" w:rsidRPr="003352F9" w:rsidRDefault="00231C26" w:rsidP="00231C26">
      <w:pPr>
        <w:rPr>
          <w:b/>
          <w:sz w:val="18"/>
          <w:szCs w:val="18"/>
        </w:rPr>
      </w:pPr>
      <w:r w:rsidRPr="003352F9">
        <w:rPr>
          <w:sz w:val="18"/>
          <w:szCs w:val="18"/>
        </w:rPr>
        <w:t xml:space="preserve">This course presents an in-depth exposure to computer hardware and operating systems, as well as “soft skills” related to customer interaction and service. Students learn the functionality of hardware and software components as well as suggested best practices in maintenance and safety issues. Through hands on activities and labs, students learn how to assemble and configure a computer, install operating systems and software, and troubleshoot hardware and software problems. </w:t>
      </w:r>
      <w:r w:rsidRPr="003352F9">
        <w:rPr>
          <w:bCs/>
          <w:sz w:val="18"/>
          <w:szCs w:val="18"/>
        </w:rPr>
        <w:t xml:space="preserve">This course prepares students for CompTIA's A+ certification.  </w:t>
      </w:r>
    </w:p>
    <w:p w:rsidR="00231C26" w:rsidRPr="003352F9" w:rsidRDefault="00231C26" w:rsidP="00231C26">
      <w:pPr>
        <w:rPr>
          <w:sz w:val="18"/>
          <w:szCs w:val="18"/>
        </w:rPr>
      </w:pPr>
    </w:p>
    <w:p w:rsidR="00231C26" w:rsidRDefault="00231C26" w:rsidP="00231C26">
      <w:pPr>
        <w:rPr>
          <w:sz w:val="18"/>
          <w:szCs w:val="18"/>
        </w:rPr>
      </w:pPr>
      <w:r w:rsidRPr="003352F9">
        <w:rPr>
          <w:sz w:val="18"/>
          <w:szCs w:val="18"/>
        </w:rPr>
        <w:t xml:space="preserve">Prerequisites and other notes:  Completion of CCNA:  </w:t>
      </w:r>
      <w:r w:rsidR="00E22531">
        <w:rPr>
          <w:sz w:val="18"/>
          <w:szCs w:val="18"/>
        </w:rPr>
        <w:t xml:space="preserve">Routing and Switching </w:t>
      </w:r>
      <w:r w:rsidRPr="003352F9">
        <w:rPr>
          <w:sz w:val="18"/>
          <w:szCs w:val="18"/>
        </w:rPr>
        <w:t>I &amp; II.  This course is part of a 5 or 6 credit completer program.  Students are required to take an end of program assessment.</w:t>
      </w:r>
    </w:p>
    <w:p w:rsidR="004D6B84" w:rsidRDefault="004D6B84" w:rsidP="00C22C24">
      <w:pPr>
        <w:rPr>
          <w:sz w:val="18"/>
          <w:szCs w:val="18"/>
        </w:rPr>
      </w:pPr>
    </w:p>
    <w:p w:rsidR="004D6B84" w:rsidRDefault="004D6B84" w:rsidP="00C22C24">
      <w:pPr>
        <w:rPr>
          <w:sz w:val="18"/>
          <w:szCs w:val="18"/>
        </w:rPr>
      </w:pPr>
    </w:p>
    <w:p w:rsidR="004D6B84" w:rsidRDefault="004D6B84" w:rsidP="00C22C24">
      <w:pPr>
        <w:rPr>
          <w:sz w:val="18"/>
          <w:szCs w:val="18"/>
        </w:rPr>
      </w:pPr>
    </w:p>
    <w:p w:rsidR="004D6B84" w:rsidRDefault="004D6B84" w:rsidP="00C22C24">
      <w:pPr>
        <w:rPr>
          <w:sz w:val="18"/>
          <w:szCs w:val="18"/>
        </w:rPr>
      </w:pPr>
    </w:p>
    <w:p w:rsidR="004D6B84" w:rsidRDefault="004D6B84" w:rsidP="00C22C24">
      <w:pPr>
        <w:rPr>
          <w:sz w:val="18"/>
          <w:szCs w:val="18"/>
        </w:rPr>
      </w:pPr>
      <w:r w:rsidRPr="00602779">
        <w:rPr>
          <w:rFonts w:cs="Calibri"/>
          <w:strike/>
          <w:noProof/>
        </w:rPr>
        <mc:AlternateContent>
          <mc:Choice Requires="wps">
            <w:drawing>
              <wp:anchor distT="0" distB="0" distL="114300" distR="114300" simplePos="0" relativeHeight="251875328" behindDoc="0" locked="0" layoutInCell="1" allowOverlap="1" wp14:anchorId="3D31F31D" wp14:editId="40486D9C">
                <wp:simplePos x="0" y="0"/>
                <wp:positionH relativeFrom="column">
                  <wp:posOffset>3188970</wp:posOffset>
                </wp:positionH>
                <wp:positionV relativeFrom="paragraph">
                  <wp:posOffset>22225</wp:posOffset>
                </wp:positionV>
                <wp:extent cx="2880995" cy="276225"/>
                <wp:effectExtent l="0" t="0" r="0" b="9525"/>
                <wp:wrapNone/>
                <wp:docPr id="63" name="Text Box 6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8099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F31D" id="Text Box 63" o:spid="_x0000_s1083" type="#_x0000_t202" href="#TOC3" style="position:absolute;margin-left:251.1pt;margin-top:1.75pt;width:226.85pt;height:2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4D6B84" w:rsidRDefault="004D6B84" w:rsidP="00C22C24">
      <w:pPr>
        <w:rPr>
          <w:sz w:val="18"/>
          <w:szCs w:val="18"/>
        </w:rPr>
      </w:pPr>
    </w:p>
    <w:p w:rsidR="00C22C24" w:rsidRPr="003352F9" w:rsidRDefault="00C22C24" w:rsidP="00C22C24">
      <w:pPr>
        <w:rPr>
          <w:b/>
          <w:sz w:val="18"/>
          <w:szCs w:val="18"/>
        </w:rPr>
      </w:pPr>
      <w:r w:rsidRPr="003352F9">
        <w:rPr>
          <w:b/>
          <w:sz w:val="18"/>
          <w:szCs w:val="18"/>
        </w:rPr>
        <w:lastRenderedPageBreak/>
        <w:t>IT INTERNSHIP</w:t>
      </w:r>
      <w:r>
        <w:rPr>
          <w:b/>
          <w:sz w:val="18"/>
          <w:szCs w:val="18"/>
        </w:rPr>
        <w:fldChar w:fldCharType="begin"/>
      </w:r>
      <w:r w:rsidRPr="003352F9">
        <w:instrText>xe "IT Internship"</w:instrText>
      </w:r>
      <w:r>
        <w:rPr>
          <w:b/>
          <w:sz w:val="18"/>
          <w:szCs w:val="18"/>
        </w:rPr>
        <w:fldChar w:fldCharType="end"/>
      </w:r>
    </w:p>
    <w:p w:rsidR="00C22C24" w:rsidRPr="003352F9" w:rsidRDefault="00C22C24" w:rsidP="00C22C24">
      <w:pPr>
        <w:rPr>
          <w:sz w:val="18"/>
          <w:szCs w:val="18"/>
        </w:rPr>
      </w:pPr>
      <w:r>
        <w:rPr>
          <w:sz w:val="18"/>
          <w:szCs w:val="18"/>
        </w:rPr>
        <w:t>Course</w:t>
      </w:r>
      <w:r w:rsidRPr="003352F9">
        <w:rPr>
          <w:sz w:val="18"/>
          <w:szCs w:val="18"/>
        </w:rPr>
        <w:t>:</w:t>
      </w:r>
      <w:r>
        <w:rPr>
          <w:sz w:val="18"/>
          <w:szCs w:val="18"/>
        </w:rPr>
        <w:tab/>
      </w:r>
      <w:r w:rsidRPr="003352F9">
        <w:rPr>
          <w:sz w:val="18"/>
          <w:szCs w:val="18"/>
        </w:rPr>
        <w:t>557527 (Articulated)</w:t>
      </w:r>
      <w:r w:rsidRPr="003352F9">
        <w:rPr>
          <w:sz w:val="18"/>
          <w:szCs w:val="18"/>
        </w:rPr>
        <w:tab/>
        <w:t>2 credits</w:t>
      </w:r>
    </w:p>
    <w:p w:rsidR="00C22C24" w:rsidRPr="003352F9" w:rsidRDefault="00C22C24" w:rsidP="00C22C24">
      <w:pPr>
        <w:rPr>
          <w:sz w:val="18"/>
          <w:szCs w:val="18"/>
        </w:rPr>
      </w:pPr>
    </w:p>
    <w:p w:rsidR="00C22C24" w:rsidRPr="003352F9" w:rsidRDefault="00C22C24" w:rsidP="00C22C24">
      <w:pPr>
        <w:rPr>
          <w:sz w:val="18"/>
          <w:szCs w:val="18"/>
        </w:rPr>
      </w:pPr>
      <w:r w:rsidRPr="003352F9">
        <w:rPr>
          <w:sz w:val="18"/>
          <w:szCs w:val="18"/>
        </w:rPr>
        <w:t>Students will have the opportunity to integrate content and knowledge of computer repair and/or networking through an individualized training plan.  Student knowledge will be extended through practical application under the supervision of technical support professionals</w:t>
      </w:r>
    </w:p>
    <w:p w:rsidR="00C22C24" w:rsidRPr="003352F9" w:rsidRDefault="00C22C24" w:rsidP="00C22C24">
      <w:pPr>
        <w:rPr>
          <w:sz w:val="18"/>
          <w:szCs w:val="18"/>
        </w:rPr>
      </w:pPr>
    </w:p>
    <w:p w:rsidR="008B35F2" w:rsidRPr="003352F9" w:rsidRDefault="00C22C24" w:rsidP="00231C26">
      <w:pPr>
        <w:rPr>
          <w:sz w:val="18"/>
          <w:szCs w:val="18"/>
        </w:rPr>
      </w:pPr>
      <w:r w:rsidRPr="003352F9">
        <w:rPr>
          <w:sz w:val="18"/>
          <w:szCs w:val="18"/>
        </w:rPr>
        <w:t xml:space="preserve">Prerequisites and other notes:  Completion of CCNA:  </w:t>
      </w:r>
      <w:r>
        <w:rPr>
          <w:sz w:val="18"/>
          <w:szCs w:val="18"/>
        </w:rPr>
        <w:t>Routing and Switching III and IV</w:t>
      </w:r>
      <w:r w:rsidRPr="003352F9">
        <w:rPr>
          <w:sz w:val="18"/>
          <w:szCs w:val="18"/>
        </w:rPr>
        <w:t xml:space="preserve"> or PC Hardware and Software.  This course is part of a 5 credit completer program.  Parents are responsible for student transportation.   </w:t>
      </w:r>
    </w:p>
    <w:p w:rsidR="00E94C54" w:rsidRDefault="00E94C54" w:rsidP="00231C26">
      <w:pPr>
        <w:rPr>
          <w:sz w:val="18"/>
          <w:szCs w:val="18"/>
        </w:rPr>
      </w:pPr>
    </w:p>
    <w:p w:rsidR="00231C26" w:rsidRDefault="00231C26" w:rsidP="00231C26">
      <w:pPr>
        <w:rPr>
          <w:b/>
          <w:bCs/>
          <w:sz w:val="20"/>
          <w:szCs w:val="20"/>
        </w:rPr>
      </w:pPr>
      <w:r>
        <w:rPr>
          <w:noProof/>
        </w:rPr>
        <mc:AlternateContent>
          <mc:Choice Requires="wps">
            <w:drawing>
              <wp:anchor distT="0" distB="0" distL="114300" distR="114300" simplePos="0" relativeHeight="251755520" behindDoc="0" locked="0" layoutInCell="1" allowOverlap="1" wp14:anchorId="51CB61C6" wp14:editId="0272C64B">
                <wp:simplePos x="0" y="0"/>
                <wp:positionH relativeFrom="column">
                  <wp:posOffset>914400</wp:posOffset>
                </wp:positionH>
                <wp:positionV relativeFrom="paragraph">
                  <wp:posOffset>148590</wp:posOffset>
                </wp:positionV>
                <wp:extent cx="5029200" cy="342900"/>
                <wp:effectExtent l="0" t="0" r="0" b="381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35" w:name="colrepairps"/>
                          <w:p w:rsidR="00CE6E79" w:rsidRDefault="00CE6E79" w:rsidP="00231C26">
                            <w:r>
                              <w:rPr>
                                <w:b/>
                                <w:bCs/>
                                <w:smallCaps/>
                                <w:szCs w:val="20"/>
                              </w:rPr>
                              <w:fldChar w:fldCharType="begin"/>
                            </w:r>
                            <w:r>
                              <w:rPr>
                                <w:b/>
                                <w:bCs/>
                                <w:smallCaps/>
                                <w:szCs w:val="20"/>
                              </w:rPr>
                              <w:instrText>HYPERLINK  \l "techcluster"</w:instrText>
                            </w:r>
                            <w:r>
                              <w:rPr>
                                <w:b/>
                                <w:bCs/>
                                <w:smallCaps/>
                                <w:szCs w:val="20"/>
                              </w:rPr>
                              <w:fldChar w:fldCharType="separate"/>
                            </w:r>
                            <w:r w:rsidRPr="00DD2A48">
                              <w:rPr>
                                <w:rStyle w:val="Hyperlink"/>
                                <w:b/>
                                <w:bCs/>
                                <w:smallCaps/>
                                <w:szCs w:val="20"/>
                              </w:rPr>
                              <w:t>Collision Repair Technology</w:t>
                            </w:r>
                            <w:r w:rsidRPr="005B035B">
                              <w:rPr>
                                <w:rStyle w:val="Hyperlink"/>
                                <w:b/>
                                <w:bCs/>
                                <w:color w:val="auto"/>
                                <w:sz w:val="20"/>
                                <w:szCs w:val="20"/>
                                <w:u w:val="none"/>
                              </w:rPr>
                              <w:t xml:space="preserve"> </w:t>
                            </w:r>
                            <w:bookmarkEnd w:id="135"/>
                            <w:r w:rsidRPr="005B035B">
                              <w:rPr>
                                <w:rStyle w:val="Hyperlink"/>
                                <w:b/>
                                <w:bCs/>
                                <w:color w:val="auto"/>
                                <w:sz w:val="20"/>
                                <w:szCs w:val="20"/>
                                <w:u w:val="none"/>
                              </w:rPr>
                              <w:t xml:space="preserve">– </w:t>
                            </w:r>
                            <w:r w:rsidRPr="005B035B">
                              <w:rPr>
                                <w:rStyle w:val="Hyperlink"/>
                                <w:bCs/>
                                <w:color w:val="auto"/>
                                <w:sz w:val="18"/>
                                <w:szCs w:val="18"/>
                                <w:u w:val="none"/>
                              </w:rPr>
                              <w:t>Six Credit Completer</w:t>
                            </w:r>
                            <w:r w:rsidRPr="005B035B">
                              <w:rPr>
                                <w:rStyle w:val="Hyperlink"/>
                                <w:bCs/>
                                <w:color w:val="auto"/>
                                <w:sz w:val="20"/>
                                <w:szCs w:val="20"/>
                                <w:u w:val="none"/>
                              </w:rPr>
                              <w:t xml:space="preserve"> </w:t>
                            </w:r>
                            <w:r>
                              <w:rPr>
                                <w:b/>
                                <w:bCs/>
                                <w:smallCaps/>
                                <w:szCs w:val="20"/>
                              </w:rPr>
                              <w:fldChar w:fldCharType="end"/>
                            </w:r>
                            <w:r>
                              <w:rPr>
                                <w:b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61C6" id="Text Box 104" o:spid="_x0000_s1084" type="#_x0000_t202" style="position:absolute;margin-left:1in;margin-top:11.7pt;width:396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6HhQIAABs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" stroked="f">
                <v:textbox>
                  <w:txbxContent>
                    <w:bookmarkStart w:id="160" w:name="colrepairps"/>
                    <w:p w:rsidR="00CE6E79" w:rsidRDefault="00CE6E79" w:rsidP="00231C26">
                      <w:r>
                        <w:rPr>
                          <w:b/>
                          <w:bCs/>
                          <w:smallCaps/>
                          <w:szCs w:val="20"/>
                        </w:rPr>
                        <w:fldChar w:fldCharType="begin"/>
                      </w:r>
                      <w:r>
                        <w:rPr>
                          <w:b/>
                          <w:bCs/>
                          <w:smallCaps/>
                          <w:szCs w:val="20"/>
                        </w:rPr>
                        <w:instrText>HYPERLINK  \l "techcluster"</w:instrText>
                      </w:r>
                      <w:r>
                        <w:rPr>
                          <w:b/>
                          <w:bCs/>
                          <w:smallCaps/>
                          <w:szCs w:val="20"/>
                        </w:rPr>
                        <w:fldChar w:fldCharType="separate"/>
                      </w:r>
                      <w:r w:rsidRPr="00DD2A48">
                        <w:rPr>
                          <w:rStyle w:val="Hyperlink"/>
                          <w:b/>
                          <w:bCs/>
                          <w:smallCaps/>
                          <w:szCs w:val="20"/>
                        </w:rPr>
                        <w:t>Collision Repair Technology</w:t>
                      </w:r>
                      <w:r w:rsidRPr="005B035B">
                        <w:rPr>
                          <w:rStyle w:val="Hyperlink"/>
                          <w:b/>
                          <w:bCs/>
                          <w:color w:val="auto"/>
                          <w:sz w:val="20"/>
                          <w:szCs w:val="20"/>
                          <w:u w:val="none"/>
                        </w:rPr>
                        <w:t xml:space="preserve"> </w:t>
                      </w:r>
                      <w:bookmarkEnd w:id="160"/>
                      <w:r w:rsidRPr="005B035B">
                        <w:rPr>
                          <w:rStyle w:val="Hyperlink"/>
                          <w:b/>
                          <w:bCs/>
                          <w:color w:val="auto"/>
                          <w:sz w:val="20"/>
                          <w:szCs w:val="20"/>
                          <w:u w:val="none"/>
                        </w:rPr>
                        <w:t xml:space="preserve">– </w:t>
                      </w:r>
                      <w:r w:rsidRPr="005B035B">
                        <w:rPr>
                          <w:rStyle w:val="Hyperlink"/>
                          <w:bCs/>
                          <w:color w:val="auto"/>
                          <w:sz w:val="18"/>
                          <w:szCs w:val="18"/>
                          <w:u w:val="none"/>
                        </w:rPr>
                        <w:t>Six Credit Completer</w:t>
                      </w:r>
                      <w:r w:rsidRPr="005B035B">
                        <w:rPr>
                          <w:rStyle w:val="Hyperlink"/>
                          <w:bCs/>
                          <w:color w:val="auto"/>
                          <w:sz w:val="20"/>
                          <w:szCs w:val="20"/>
                          <w:u w:val="none"/>
                        </w:rPr>
                        <w:t xml:space="preserve"> </w:t>
                      </w:r>
                      <w:r>
                        <w:rPr>
                          <w:b/>
                          <w:bCs/>
                          <w:smallCaps/>
                          <w:szCs w:val="20"/>
                        </w:rPr>
                        <w:fldChar w:fldCharType="end"/>
                      </w:r>
                      <w:r>
                        <w:rPr>
                          <w:bCs/>
                          <w:sz w:val="20"/>
                          <w:szCs w:val="20"/>
                        </w:rPr>
                        <w:t xml:space="preserve"> </w:t>
                      </w:r>
                    </w:p>
                  </w:txbxContent>
                </v:textbox>
              </v:shape>
            </w:pict>
          </mc:Fallback>
        </mc:AlternateContent>
      </w:r>
      <w:r>
        <w:rPr>
          <w:b/>
          <w:bCs/>
          <w:noProof/>
          <w:sz w:val="20"/>
          <w:szCs w:val="20"/>
        </w:rPr>
        <mc:AlternateContent>
          <mc:Choice Requires="wps">
            <w:drawing>
              <wp:inline distT="0" distB="0" distL="0" distR="0" wp14:anchorId="082DEB2A" wp14:editId="64A35B69">
                <wp:extent cx="6172200" cy="720090"/>
                <wp:effectExtent l="0" t="0" r="0" b="381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009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01B69515" wp14:editId="5481E56C">
                                  <wp:extent cx="662940" cy="624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82DEB2A" id="Text Box 103" o:spid="_x0000_s1085" type="#_x0000_t202" style="width:486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" filled="f" fillcolor="silver" stroked="f">
                <v:textbox>
                  <w:txbxContent>
                    <w:p w:rsidR="00CE6E79" w:rsidRPr="008B2882" w:rsidRDefault="00CE6E79" w:rsidP="00231C26">
                      <w:r>
                        <w:rPr>
                          <w:noProof/>
                        </w:rPr>
                        <w:drawing>
                          <wp:inline distT="0" distB="0" distL="0" distR="0" wp14:anchorId="01B69515" wp14:editId="5481E56C">
                            <wp:extent cx="662940" cy="624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sz w:val="18"/>
          <w:szCs w:val="18"/>
        </w:rPr>
      </w:pPr>
      <w:bookmarkStart w:id="136" w:name="collisionrepairtech"/>
      <w:r>
        <w:rPr>
          <w:b/>
          <w:bCs/>
          <w:sz w:val="18"/>
          <w:szCs w:val="18"/>
        </w:rPr>
        <w:t>COLLISION REPAIR TECHNOLOGY</w:t>
      </w:r>
      <w:bookmarkEnd w:id="136"/>
      <w:r>
        <w:rPr>
          <w:b/>
          <w:bCs/>
          <w:sz w:val="18"/>
          <w:szCs w:val="18"/>
        </w:rPr>
        <w:fldChar w:fldCharType="begin"/>
      </w:r>
      <w:r>
        <w:instrText>xe "</w:instrText>
      </w:r>
      <w:r w:rsidRPr="005C13B3">
        <w:rPr>
          <w:bCs/>
          <w:sz w:val="18"/>
          <w:szCs w:val="18"/>
        </w:rPr>
        <w:instrText>Collision Repair Technology</w:instrText>
      </w:r>
      <w:r>
        <w:instrText>"</w:instrText>
      </w:r>
      <w:r>
        <w:rPr>
          <w:b/>
          <w:bCs/>
          <w:sz w:val="18"/>
          <w:szCs w:val="18"/>
        </w:rPr>
        <w:fldChar w:fldCharType="end"/>
      </w:r>
    </w:p>
    <w:p w:rsidR="00231C26" w:rsidRPr="00B93D0E" w:rsidRDefault="00231C26" w:rsidP="00231C26">
      <w:pPr>
        <w:rPr>
          <w:sz w:val="18"/>
          <w:szCs w:val="18"/>
        </w:rPr>
      </w:pPr>
      <w:r>
        <w:rPr>
          <w:sz w:val="18"/>
          <w:szCs w:val="18"/>
        </w:rPr>
        <w:t>Course</w:t>
      </w:r>
      <w:r w:rsidRPr="00B93D0E">
        <w:rPr>
          <w:sz w:val="18"/>
          <w:szCs w:val="18"/>
        </w:rPr>
        <w:t>:</w:t>
      </w:r>
      <w:r>
        <w:rPr>
          <w:sz w:val="18"/>
          <w:szCs w:val="18"/>
        </w:rPr>
        <w:tab/>
      </w:r>
      <w:r w:rsidRPr="00B93D0E">
        <w:rPr>
          <w:sz w:val="18"/>
          <w:szCs w:val="18"/>
        </w:rPr>
        <w:t>550937-</w:t>
      </w:r>
      <w:r w:rsidR="002C4E64" w:rsidRPr="00B93D0E">
        <w:rPr>
          <w:sz w:val="18"/>
          <w:szCs w:val="18"/>
        </w:rPr>
        <w:t>I (</w:t>
      </w:r>
      <w:r w:rsidRPr="00B93D0E">
        <w:rPr>
          <w:sz w:val="18"/>
          <w:szCs w:val="18"/>
        </w:rPr>
        <w:t>Articulated)</w:t>
      </w:r>
      <w:r w:rsidRPr="00B93D0E">
        <w:rPr>
          <w:sz w:val="18"/>
          <w:szCs w:val="18"/>
        </w:rPr>
        <w:tab/>
        <w:t>3 credits</w:t>
      </w:r>
    </w:p>
    <w:p w:rsidR="00231C26" w:rsidRPr="00B93D0E" w:rsidRDefault="00231C26" w:rsidP="00231C26">
      <w:pPr>
        <w:rPr>
          <w:sz w:val="18"/>
          <w:szCs w:val="18"/>
        </w:rPr>
      </w:pPr>
      <w:r>
        <w:rPr>
          <w:sz w:val="18"/>
          <w:szCs w:val="18"/>
        </w:rPr>
        <w:t xml:space="preserve">           </w:t>
      </w:r>
      <w:r>
        <w:rPr>
          <w:sz w:val="18"/>
          <w:szCs w:val="18"/>
        </w:rPr>
        <w:tab/>
      </w:r>
      <w:r w:rsidRPr="00B93D0E">
        <w:rPr>
          <w:sz w:val="18"/>
          <w:szCs w:val="18"/>
        </w:rPr>
        <w:t>551137-II (Articulated)</w:t>
      </w:r>
      <w:r w:rsidRPr="00B93D0E">
        <w:rPr>
          <w:sz w:val="18"/>
          <w:szCs w:val="18"/>
        </w:rPr>
        <w:tab/>
        <w:t>3 credits</w:t>
      </w:r>
    </w:p>
    <w:p w:rsidR="00231C26" w:rsidRDefault="00231C26" w:rsidP="00231C26">
      <w:pPr>
        <w:rPr>
          <w:sz w:val="18"/>
          <w:szCs w:val="18"/>
        </w:rPr>
      </w:pPr>
    </w:p>
    <w:p w:rsidR="00231C26" w:rsidRPr="002B1421" w:rsidRDefault="00231C26" w:rsidP="00231C26">
      <w:pPr>
        <w:rPr>
          <w:strike/>
          <w:color w:val="FF0000"/>
          <w:sz w:val="18"/>
        </w:rPr>
      </w:pPr>
      <w:r>
        <w:rPr>
          <w:sz w:val="18"/>
        </w:rPr>
        <w:t xml:space="preserve">This program stresses the development of the skills and knowledge necessary to succeed in the field of collision repair and refinishing. Students will learn how to repair and replace automotive structural and non-structural components. This includes replacing panels, frame repair, refinishing, straightening metal, replacing glass, and paint preparation. Emphasis will also be placed on repairing plastic, estimating </w:t>
      </w:r>
      <w:r>
        <w:rPr>
          <w:color w:val="000000"/>
          <w:sz w:val="18"/>
        </w:rPr>
        <w:t xml:space="preserve">repair cost, welding, cutting, minor automotive service repair, and customization. </w:t>
      </w:r>
    </w:p>
    <w:p w:rsidR="00231C26" w:rsidRDefault="00231C26" w:rsidP="00231C26">
      <w:pPr>
        <w:jc w:val="both"/>
        <w:rPr>
          <w:color w:val="000000"/>
          <w:sz w:val="18"/>
        </w:rPr>
      </w:pPr>
    </w:p>
    <w:p w:rsidR="008B35F2" w:rsidRDefault="00231C26" w:rsidP="00231C26">
      <w:pPr>
        <w:rPr>
          <w:sz w:val="18"/>
          <w:szCs w:val="18"/>
        </w:rPr>
      </w:pPr>
      <w:r w:rsidRPr="003352F9">
        <w:rPr>
          <w:sz w:val="18"/>
        </w:rPr>
        <w:t xml:space="preserve">Prerequisites and other notes:  These courses are part of the Collision Repair Technology completer program.  At the end of the program, students take </w:t>
      </w:r>
      <w:r w:rsidRPr="003352F9">
        <w:rPr>
          <w:sz w:val="18"/>
          <w:szCs w:val="18"/>
        </w:rPr>
        <w:t xml:space="preserve">the </w:t>
      </w:r>
      <w:r w:rsidR="00024E49" w:rsidRPr="00E20E31">
        <w:rPr>
          <w:sz w:val="18"/>
          <w:szCs w:val="18"/>
        </w:rPr>
        <w:t xml:space="preserve">Auto Service Excellence assessment </w:t>
      </w:r>
      <w:r>
        <w:rPr>
          <w:sz w:val="18"/>
          <w:szCs w:val="18"/>
        </w:rPr>
        <w:t>– d</w:t>
      </w:r>
      <w:r w:rsidRPr="003352F9">
        <w:rPr>
          <w:sz w:val="18"/>
          <w:szCs w:val="18"/>
        </w:rPr>
        <w:t xml:space="preserve">eveloped by </w:t>
      </w:r>
      <w:r>
        <w:rPr>
          <w:sz w:val="18"/>
          <w:szCs w:val="18"/>
        </w:rPr>
        <w:t>Auto Service Excellence (</w:t>
      </w:r>
      <w:r w:rsidRPr="003352F9">
        <w:rPr>
          <w:sz w:val="18"/>
          <w:szCs w:val="18"/>
        </w:rPr>
        <w:t>ASE</w:t>
      </w:r>
      <w:r>
        <w:rPr>
          <w:sz w:val="18"/>
          <w:szCs w:val="18"/>
        </w:rPr>
        <w:t xml:space="preserve">) </w:t>
      </w:r>
      <w:r w:rsidRPr="003352F9">
        <w:rPr>
          <w:sz w:val="18"/>
          <w:szCs w:val="18"/>
        </w:rPr>
        <w:t>in partnership with Automotive Youth Educational Systems (AYES), National Automotive Technicians Education Fou</w:t>
      </w:r>
      <w:r>
        <w:rPr>
          <w:sz w:val="18"/>
          <w:szCs w:val="18"/>
        </w:rPr>
        <w:t>ndation (NATEF), and Skills USA.  C</w:t>
      </w:r>
      <w:r w:rsidRPr="003352F9">
        <w:rPr>
          <w:sz w:val="18"/>
          <w:szCs w:val="18"/>
        </w:rPr>
        <w:t>ertification Tests for Non-Structural Analysis &amp; Damage Repair, Painting &amp; Refinishing, and Structural Analysis &amp; Damage Repair.</w:t>
      </w:r>
    </w:p>
    <w:p w:rsidR="00E637F7" w:rsidRDefault="00E637F7" w:rsidP="00231C26">
      <w:pPr>
        <w:rPr>
          <w:sz w:val="18"/>
          <w:szCs w:val="18"/>
        </w:rPr>
      </w:pPr>
    </w:p>
    <w:p w:rsidR="00080129" w:rsidRDefault="00080129" w:rsidP="00231C26">
      <w:pPr>
        <w:rPr>
          <w:sz w:val="18"/>
          <w:szCs w:val="18"/>
        </w:rPr>
      </w:pPr>
      <w:r>
        <w:rPr>
          <w:noProof/>
        </w:rPr>
        <mc:AlternateContent>
          <mc:Choice Requires="wps">
            <w:drawing>
              <wp:anchor distT="0" distB="0" distL="114300" distR="114300" simplePos="0" relativeHeight="251855872" behindDoc="0" locked="0" layoutInCell="1" allowOverlap="1" wp14:anchorId="69F6C1F8" wp14:editId="3A7C3B29">
                <wp:simplePos x="0" y="0"/>
                <wp:positionH relativeFrom="column">
                  <wp:posOffset>868680</wp:posOffset>
                </wp:positionH>
                <wp:positionV relativeFrom="paragraph">
                  <wp:posOffset>173355</wp:posOffset>
                </wp:positionV>
                <wp:extent cx="3886200" cy="358140"/>
                <wp:effectExtent l="0" t="0" r="0" b="3810"/>
                <wp:wrapNone/>
                <wp:docPr id="242" name="Text Box 242"/>
                <wp:cNvGraphicFramePr/>
                <a:graphic xmlns:a="http://schemas.openxmlformats.org/drawingml/2006/main">
                  <a:graphicData uri="http://schemas.microsoft.com/office/word/2010/wordprocessingShape">
                    <wps:wsp>
                      <wps:cNvSpPr txBox="1"/>
                      <wps:spPr>
                        <a:xfrm>
                          <a:off x="0" y="0"/>
                          <a:ext cx="388620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4577E5" w:rsidRDefault="009B4F5F" w:rsidP="00080129">
                            <w:pPr>
                              <w:rPr>
                                <w:rFonts w:cs="Times New Roman"/>
                                <w:color w:val="0000CC"/>
                                <w:sz w:val="16"/>
                                <w:szCs w:val="18"/>
                              </w:rPr>
                            </w:pPr>
                            <w:hyperlink w:anchor="techcluster" w:history="1">
                              <w:r w:rsidR="00CE6E79" w:rsidRPr="002F3CE6">
                                <w:rPr>
                                  <w:rStyle w:val="Hyperlink"/>
                                  <w:rFonts w:cs="Times New Roman"/>
                                  <w:b/>
                                </w:rPr>
                                <w:t>C</w:t>
                              </w:r>
                              <w:r w:rsidR="00CE6E79" w:rsidRPr="002F3CE6">
                                <w:rPr>
                                  <w:rStyle w:val="Hyperlink"/>
                                  <w:rFonts w:cs="Times New Roman"/>
                                  <w:b/>
                                  <w:smallCaps/>
                                </w:rPr>
                                <w:t>omputer Science</w:t>
                              </w:r>
                            </w:hyperlink>
                            <w:r w:rsidR="00CE6E79">
                              <w:rPr>
                                <w:rFonts w:cs="Times New Roman"/>
                                <w:smallCaps/>
                                <w:color w:val="0000CC"/>
                              </w:rPr>
                              <w:t xml:space="preserve"> </w:t>
                            </w:r>
                            <w:r w:rsidR="00CE6E79" w:rsidRPr="009F53EF">
                              <w:rPr>
                                <w:b/>
                                <w:smallCaps/>
                                <w:szCs w:val="20"/>
                              </w:rPr>
                              <w:t xml:space="preserve">– </w:t>
                            </w:r>
                            <w:r w:rsidR="00CE6E79" w:rsidRPr="00024D78">
                              <w:rPr>
                                <w:b/>
                                <w:smallCaps/>
                                <w:szCs w:val="20"/>
                              </w:rPr>
                              <w:t>Project Lead The Way</w:t>
                            </w:r>
                            <w:r w:rsidR="00CE6E79" w:rsidRPr="00980C70">
                              <w:rPr>
                                <w:b/>
                                <w:sz w:val="20"/>
                                <w:szCs w:val="20"/>
                              </w:rPr>
                              <w:t xml:space="preserve"> – </w:t>
                            </w:r>
                            <w:r w:rsidR="00CE6E79" w:rsidRPr="004577E5">
                              <w:rPr>
                                <w:sz w:val="18"/>
                                <w:szCs w:val="20"/>
                              </w:rPr>
                              <w:t>Four</w:t>
                            </w:r>
                            <w:r w:rsidR="00CE6E79" w:rsidRPr="004577E5">
                              <w:rPr>
                                <w:color w:val="0000FF"/>
                                <w:sz w:val="18"/>
                                <w:szCs w:val="20"/>
                              </w:rPr>
                              <w:t xml:space="preserve"> </w:t>
                            </w:r>
                            <w:r w:rsidR="00CE6E79" w:rsidRPr="004577E5">
                              <w:rPr>
                                <w:sz w:val="18"/>
                                <w:szCs w:val="20"/>
                              </w:rPr>
                              <w:t>Credit</w:t>
                            </w:r>
                            <w:r w:rsidR="00CE6E79" w:rsidRPr="004577E5">
                              <w:rPr>
                                <w:color w:val="0000FF"/>
                                <w:sz w:val="18"/>
                                <w:szCs w:val="20"/>
                              </w:rPr>
                              <w:t xml:space="preserve"> </w:t>
                            </w:r>
                            <w:r w:rsidR="00CE6E79" w:rsidRPr="004577E5">
                              <w:rPr>
                                <w:sz w:val="18"/>
                                <w:szCs w:val="20"/>
                              </w:rPr>
                              <w:t xml:space="preserve">Completer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F6C1F8" id="Text Box 242" o:spid="_x0000_s1086" type="#_x0000_t202" style="position:absolute;margin-left:68.4pt;margin-top:13.65pt;width:306pt;height:28.2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" fillcolor="white [3201]" stroked="f" strokeweight=".5pt">
                <v:textbox>
                  <w:txbxContent>
                    <w:p w:rsidR="00CE6E79" w:rsidRPr="004577E5" w:rsidRDefault="00CE6E79" w:rsidP="00080129">
                      <w:pPr>
                        <w:rPr>
                          <w:rFonts w:cs="Times New Roman"/>
                          <w:color w:val="0000CC"/>
                          <w:sz w:val="16"/>
                          <w:szCs w:val="18"/>
                        </w:rPr>
                      </w:pPr>
                      <w:hyperlink w:anchor="techcluster" w:history="1">
                        <w:r w:rsidRPr="002F3CE6">
                          <w:rPr>
                            <w:rStyle w:val="Hyperlink"/>
                            <w:rFonts w:cs="Times New Roman"/>
                            <w:b/>
                          </w:rPr>
                          <w:t>C</w:t>
                        </w:r>
                        <w:r w:rsidRPr="002F3CE6">
                          <w:rPr>
                            <w:rStyle w:val="Hyperlink"/>
                            <w:rFonts w:cs="Times New Roman"/>
                            <w:b/>
                            <w:smallCaps/>
                          </w:rPr>
                          <w:t>omputer Science</w:t>
                        </w:r>
                      </w:hyperlink>
                      <w:r>
                        <w:rPr>
                          <w:rFonts w:cs="Times New Roman"/>
                          <w:smallCaps/>
                          <w:color w:val="0000CC"/>
                        </w:rPr>
                        <w:t xml:space="preserve"> </w:t>
                      </w:r>
                      <w:r w:rsidRPr="009F53EF">
                        <w:rPr>
                          <w:b/>
                          <w:smallCaps/>
                          <w:szCs w:val="20"/>
                        </w:rPr>
                        <w:t xml:space="preserve">– </w:t>
                      </w:r>
                      <w:r w:rsidRPr="00024D78">
                        <w:rPr>
                          <w:b/>
                          <w:smallCaps/>
                          <w:szCs w:val="20"/>
                        </w:rPr>
                        <w:t>Project Lead The Way</w:t>
                      </w:r>
                      <w:r w:rsidRPr="00980C70">
                        <w:rPr>
                          <w:b/>
                          <w:sz w:val="20"/>
                          <w:szCs w:val="20"/>
                        </w:rPr>
                        <w:t xml:space="preserve"> – </w:t>
                      </w:r>
                      <w:r w:rsidRPr="004577E5">
                        <w:rPr>
                          <w:sz w:val="18"/>
                          <w:szCs w:val="20"/>
                        </w:rPr>
                        <w:t>Four</w:t>
                      </w:r>
                      <w:r w:rsidRPr="004577E5">
                        <w:rPr>
                          <w:color w:val="0000FF"/>
                          <w:sz w:val="18"/>
                          <w:szCs w:val="20"/>
                        </w:rPr>
                        <w:t xml:space="preserve"> </w:t>
                      </w:r>
                      <w:r w:rsidRPr="004577E5">
                        <w:rPr>
                          <w:sz w:val="18"/>
                          <w:szCs w:val="20"/>
                        </w:rPr>
                        <w:t>Credit</w:t>
                      </w:r>
                      <w:r w:rsidRPr="004577E5">
                        <w:rPr>
                          <w:color w:val="0000FF"/>
                          <w:sz w:val="18"/>
                          <w:szCs w:val="20"/>
                        </w:rPr>
                        <w:t xml:space="preserve"> </w:t>
                      </w:r>
                      <w:r w:rsidRPr="004577E5">
                        <w:rPr>
                          <w:sz w:val="18"/>
                          <w:szCs w:val="20"/>
                        </w:rPr>
                        <w:t xml:space="preserve">Completer  </w:t>
                      </w:r>
                    </w:p>
                  </w:txbxContent>
                </v:textbox>
              </v:shape>
            </w:pict>
          </mc:Fallback>
        </mc:AlternateContent>
      </w:r>
      <w:r>
        <w:rPr>
          <w:noProof/>
        </w:rPr>
        <w:drawing>
          <wp:inline distT="0" distB="0" distL="0" distR="0" wp14:anchorId="4AF6553B" wp14:editId="6730A142">
            <wp:extent cx="662940" cy="624840"/>
            <wp:effectExtent l="0" t="0" r="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p w:rsidR="00080129" w:rsidRDefault="00080129" w:rsidP="00231C26">
      <w:pPr>
        <w:rPr>
          <w:sz w:val="18"/>
          <w:szCs w:val="18"/>
        </w:rPr>
      </w:pPr>
    </w:p>
    <w:p w:rsidR="00A43A7D" w:rsidRPr="00024D78" w:rsidRDefault="00A43A7D" w:rsidP="00A43A7D">
      <w:pPr>
        <w:pStyle w:val="BodyText"/>
        <w:tabs>
          <w:tab w:val="clear" w:pos="360"/>
          <w:tab w:val="clear" w:pos="3600"/>
        </w:tabs>
        <w:jc w:val="left"/>
        <w:rPr>
          <w:rFonts w:asciiTheme="minorHAnsi" w:hAnsiTheme="minorHAnsi"/>
          <w:szCs w:val="20"/>
        </w:rPr>
      </w:pPr>
      <w:r w:rsidRPr="00024D78">
        <w:rPr>
          <w:rFonts w:asciiTheme="minorHAnsi" w:hAnsiTheme="minorHAnsi"/>
          <w:b/>
          <w:szCs w:val="20"/>
        </w:rPr>
        <w:t xml:space="preserve">PLTW </w:t>
      </w:r>
      <w:r w:rsidR="00F3618E" w:rsidRPr="00024D78">
        <w:rPr>
          <w:rFonts w:asciiTheme="minorHAnsi" w:hAnsiTheme="minorHAnsi"/>
          <w:b/>
          <w:szCs w:val="20"/>
        </w:rPr>
        <w:t xml:space="preserve">AP </w:t>
      </w:r>
      <w:r w:rsidRPr="00024D78">
        <w:rPr>
          <w:rFonts w:asciiTheme="minorHAnsi" w:hAnsiTheme="minorHAnsi"/>
          <w:b/>
          <w:szCs w:val="20"/>
        </w:rPr>
        <w:t>C</w:t>
      </w:r>
      <w:r w:rsidR="00CD38C9" w:rsidRPr="00024D78">
        <w:rPr>
          <w:rFonts w:asciiTheme="minorHAnsi" w:hAnsiTheme="minorHAnsi"/>
          <w:b/>
          <w:szCs w:val="20"/>
        </w:rPr>
        <w:t>OMPUTER SCIENCE PRINCIPLES</w:t>
      </w:r>
      <w:r w:rsidR="002102E4" w:rsidRPr="006455B4">
        <w:rPr>
          <w:b/>
        </w:rPr>
        <w:fldChar w:fldCharType="begin"/>
      </w:r>
      <w:r w:rsidR="002102E4" w:rsidRPr="006455B4">
        <w:instrText>xe "</w:instrText>
      </w:r>
      <w:r w:rsidR="002102E4">
        <w:instrText>PLTW AP Computer Science Principles</w:instrText>
      </w:r>
      <w:r w:rsidR="002102E4" w:rsidRPr="006455B4">
        <w:instrText>"</w:instrText>
      </w:r>
      <w:r w:rsidR="002102E4" w:rsidRPr="006455B4">
        <w:rPr>
          <w:b/>
        </w:rPr>
        <w:fldChar w:fldCharType="end"/>
      </w:r>
    </w:p>
    <w:p w:rsidR="00A43A7D" w:rsidRPr="00024D78" w:rsidRDefault="004E7A1C" w:rsidP="00A43A7D">
      <w:pPr>
        <w:pStyle w:val="BodyText"/>
        <w:tabs>
          <w:tab w:val="clear" w:pos="360"/>
          <w:tab w:val="clear" w:pos="3600"/>
        </w:tabs>
        <w:jc w:val="left"/>
        <w:rPr>
          <w:rFonts w:asciiTheme="minorHAnsi" w:hAnsiTheme="minorHAnsi"/>
          <w:szCs w:val="20"/>
        </w:rPr>
      </w:pPr>
      <w:r w:rsidRPr="00024D78">
        <w:rPr>
          <w:rFonts w:asciiTheme="minorHAnsi" w:hAnsiTheme="minorHAnsi"/>
          <w:szCs w:val="20"/>
        </w:rPr>
        <w:t xml:space="preserve">Course: </w:t>
      </w:r>
      <w:r w:rsidRPr="00024D78">
        <w:rPr>
          <w:rFonts w:asciiTheme="minorHAnsi" w:hAnsiTheme="minorHAnsi"/>
          <w:szCs w:val="20"/>
        </w:rPr>
        <w:tab/>
        <w:t xml:space="preserve">550519 </w:t>
      </w:r>
      <w:r w:rsidR="00A43A7D" w:rsidRPr="00024D78">
        <w:rPr>
          <w:rFonts w:asciiTheme="minorHAnsi" w:hAnsiTheme="minorHAnsi"/>
          <w:szCs w:val="20"/>
        </w:rPr>
        <w:t>(AP</w:t>
      </w:r>
      <w:r w:rsidR="00BC4F55" w:rsidRPr="00024D78">
        <w:rPr>
          <w:rFonts w:asciiTheme="minorHAnsi" w:hAnsiTheme="minorHAnsi"/>
          <w:szCs w:val="20"/>
        </w:rPr>
        <w:t>)</w:t>
      </w:r>
      <w:r w:rsidRPr="00024D78">
        <w:rPr>
          <w:rFonts w:asciiTheme="minorHAnsi" w:hAnsiTheme="minorHAnsi"/>
          <w:szCs w:val="20"/>
        </w:rPr>
        <w:tab/>
      </w:r>
      <w:r w:rsidR="00A43A7D" w:rsidRPr="00024D78">
        <w:rPr>
          <w:rFonts w:asciiTheme="minorHAnsi" w:hAnsiTheme="minorHAnsi"/>
          <w:szCs w:val="20"/>
        </w:rPr>
        <w:tab/>
        <w:t xml:space="preserve">1 credit </w:t>
      </w:r>
    </w:p>
    <w:p w:rsidR="00A43A7D" w:rsidRPr="00024D78" w:rsidRDefault="00A43A7D" w:rsidP="00A43A7D">
      <w:pPr>
        <w:pStyle w:val="BodyText"/>
        <w:tabs>
          <w:tab w:val="clear" w:pos="360"/>
          <w:tab w:val="clear" w:pos="3600"/>
        </w:tabs>
        <w:jc w:val="left"/>
        <w:rPr>
          <w:rFonts w:asciiTheme="minorHAnsi" w:hAnsiTheme="minorHAnsi"/>
          <w:szCs w:val="20"/>
        </w:rPr>
      </w:pPr>
    </w:p>
    <w:p w:rsidR="008B35F2" w:rsidRDefault="00BC4F55" w:rsidP="00A43A7D">
      <w:pPr>
        <w:pStyle w:val="BodyText"/>
        <w:rPr>
          <w:rFonts w:asciiTheme="minorHAnsi" w:hAnsiTheme="minorHAnsi" w:cs="Arial"/>
        </w:rPr>
      </w:pPr>
      <w:r w:rsidRPr="00024D78">
        <w:rPr>
          <w:rFonts w:asciiTheme="minorHAnsi" w:hAnsiTheme="minorHAnsi"/>
        </w:rPr>
        <w:t>This course is a pa</w:t>
      </w:r>
      <w:r w:rsidR="00622F4B" w:rsidRPr="00024D78">
        <w:rPr>
          <w:rFonts w:asciiTheme="minorHAnsi" w:hAnsiTheme="minorHAnsi"/>
        </w:rPr>
        <w:t>rt of the Project Lead The Way Computer Science</w:t>
      </w:r>
      <w:r w:rsidRPr="00024D78">
        <w:rPr>
          <w:rFonts w:asciiTheme="minorHAnsi" w:hAnsiTheme="minorHAnsi"/>
        </w:rPr>
        <w:t xml:space="preserve"> Program</w:t>
      </w:r>
      <w:r w:rsidRPr="00024D78">
        <w:rPr>
          <w:rFonts w:asciiTheme="minorHAnsi" w:hAnsiTheme="minorHAnsi" w:cs="Arial"/>
        </w:rPr>
        <w:t xml:space="preserve">.  </w:t>
      </w:r>
      <w:r w:rsidR="00A43A7D" w:rsidRPr="00024D78">
        <w:rPr>
          <w:rFonts w:asciiTheme="minorHAnsi" w:hAnsiTheme="minorHAnsi" w:cs="Arial"/>
        </w:rPr>
        <w:t>PLTW CSP</w:t>
      </w:r>
      <w:r w:rsidR="00A43A7D" w:rsidRPr="00024D78">
        <w:rPr>
          <w:rFonts w:asciiTheme="minorHAnsi" w:hAnsiTheme="minorHAnsi" w:cs="Arial"/>
          <w:shd w:val="clear" w:color="auto" w:fill="FFFFFF"/>
        </w:rPr>
        <w:t xml:space="preserve"> aims to develop computational thinking, generate excitement about career paths that utilize computing, and introduce professional tools that foster creativity and collaboration. </w:t>
      </w:r>
      <w:r w:rsidR="00A43A7D" w:rsidRPr="00024D78">
        <w:rPr>
          <w:rFonts w:asciiTheme="minorHAnsi" w:hAnsiTheme="minorHAnsi" w:cs="Arial"/>
        </w:rPr>
        <w:t xml:space="preserve">The course also aims to build students’ awareness of the tremendous demand for computer specialists and for professionals in all fields who have computational skills. Each unit focuses on one or more computationally intensive career paths. </w:t>
      </w:r>
    </w:p>
    <w:p w:rsidR="00DB13B1" w:rsidRDefault="00DB13B1" w:rsidP="00A43A7D">
      <w:pPr>
        <w:pStyle w:val="BodyText"/>
        <w:rPr>
          <w:rFonts w:asciiTheme="minorHAnsi" w:hAnsiTheme="minorHAnsi" w:cs="Arial"/>
        </w:rPr>
      </w:pPr>
    </w:p>
    <w:p w:rsidR="00E5000C" w:rsidRDefault="00A43A7D" w:rsidP="00A43A7D">
      <w:pPr>
        <w:pStyle w:val="BodyText"/>
        <w:rPr>
          <w:rFonts w:asciiTheme="minorHAnsi" w:hAnsiTheme="minorHAnsi" w:cs="Arial"/>
          <w:shd w:val="clear" w:color="auto" w:fill="FFFFFF"/>
        </w:rPr>
      </w:pPr>
      <w:r w:rsidRPr="00024D78">
        <w:rPr>
          <w:rFonts w:asciiTheme="minorHAnsi" w:hAnsiTheme="minorHAnsi" w:cs="Arial"/>
        </w:rPr>
        <w:t xml:space="preserve">The course aims to engage students to consider issues raised by the present and future societal impact of computing. </w:t>
      </w:r>
      <w:r w:rsidRPr="00024D78">
        <w:rPr>
          <w:rFonts w:asciiTheme="minorHAnsi" w:hAnsiTheme="minorHAnsi" w:cs="Arial"/>
          <w:shd w:val="clear" w:color="auto" w:fill="FFFFFF"/>
        </w:rPr>
        <w:t xml:space="preserve">Students use </w:t>
      </w:r>
    </w:p>
    <w:p w:rsidR="00A43A7D" w:rsidRPr="00024D78" w:rsidRDefault="00A43A7D" w:rsidP="00A43A7D">
      <w:pPr>
        <w:pStyle w:val="BodyText"/>
        <w:rPr>
          <w:rFonts w:asciiTheme="minorHAnsi" w:hAnsiTheme="minorHAnsi" w:cs="Arial"/>
        </w:rPr>
      </w:pPr>
      <w:r w:rsidRPr="00024D78">
        <w:rPr>
          <w:rFonts w:asciiTheme="minorHAnsi" w:hAnsiTheme="minorHAnsi" w:cs="Arial"/>
          <w:shd w:val="clear" w:color="auto" w:fill="FFFFFF"/>
        </w:rPr>
        <w:t>Python</w:t>
      </w:r>
      <w:r w:rsidRPr="00024D78">
        <w:rPr>
          <w:rFonts w:asciiTheme="minorHAnsi" w:hAnsiTheme="minorHAnsi" w:cs="Arial"/>
          <w:shd w:val="clear" w:color="auto" w:fill="FFFFFF"/>
          <w:vertAlign w:val="superscript"/>
        </w:rPr>
        <w:t>®</w:t>
      </w:r>
      <w:r w:rsidRPr="00024D78">
        <w:rPr>
          <w:rStyle w:val="apple-converted-space"/>
          <w:rFonts w:asciiTheme="minorHAnsi" w:hAnsiTheme="minorHAnsi" w:cs="Arial"/>
          <w:shd w:val="clear" w:color="auto" w:fill="FFFFFF"/>
        </w:rPr>
        <w:t> </w:t>
      </w:r>
      <w:r w:rsidRPr="00024D78">
        <w:rPr>
          <w:rFonts w:asciiTheme="minorHAnsi" w:hAnsiTheme="minorHAnsi" w:cs="Arial"/>
          <w:shd w:val="clear" w:color="auto" w:fill="FFFFFF"/>
        </w:rPr>
        <w:t>as a primary tool and incorporate multiple platforms and languages for computation.</w:t>
      </w:r>
      <w:r w:rsidRPr="00024D78">
        <w:rPr>
          <w:rFonts w:asciiTheme="minorHAnsi" w:hAnsiTheme="minorHAnsi" w:cs="Arial"/>
        </w:rPr>
        <w:t xml:space="preserve"> Students practice problem solving with structured learning experiences and progress to open-ended projects and problems that require them to develop planning, documentation, communication, and other professional skills.</w:t>
      </w:r>
      <w:r w:rsidR="00B974D4" w:rsidRPr="00024D78">
        <w:rPr>
          <w:rFonts w:asciiTheme="minorHAnsi" w:hAnsiTheme="minorHAnsi" w:cs="Arial"/>
        </w:rPr>
        <w:t xml:space="preserve">  </w:t>
      </w:r>
      <w:r w:rsidRPr="00024D78">
        <w:rPr>
          <w:rFonts w:asciiTheme="minorHAnsi" w:hAnsiTheme="minorHAnsi" w:cs="Arial"/>
        </w:rPr>
        <w:t>Problems aim for ground-level entry with no ceiling so that all students can successfully engage the problems. Students with greater motivation, ability, or background knowledge will be challenged to work further.</w:t>
      </w:r>
    </w:p>
    <w:p w:rsidR="00A43A7D" w:rsidRPr="00024D78" w:rsidRDefault="00A43A7D" w:rsidP="00A43A7D">
      <w:pPr>
        <w:pStyle w:val="BodyText"/>
        <w:tabs>
          <w:tab w:val="clear" w:pos="360"/>
          <w:tab w:val="clear" w:pos="3600"/>
        </w:tabs>
        <w:jc w:val="left"/>
        <w:rPr>
          <w:rFonts w:asciiTheme="minorHAnsi" w:hAnsiTheme="minorHAnsi"/>
          <w:szCs w:val="20"/>
        </w:rPr>
      </w:pPr>
    </w:p>
    <w:p w:rsidR="00A43A7D" w:rsidRDefault="00A43A7D" w:rsidP="00A43A7D">
      <w:pPr>
        <w:rPr>
          <w:sz w:val="18"/>
          <w:szCs w:val="18"/>
        </w:rPr>
      </w:pPr>
      <w:r w:rsidRPr="00024D78">
        <w:rPr>
          <w:sz w:val="18"/>
          <w:szCs w:val="18"/>
        </w:rPr>
        <w:t>Prerequisites and other notes:  This course is a level 9 AP course, and is part of a 4 credit completer program.  Students are required to take end of program assessments.</w:t>
      </w:r>
    </w:p>
    <w:p w:rsidR="00E5000C" w:rsidRPr="00024D78" w:rsidRDefault="00E5000C" w:rsidP="00A43A7D">
      <w:pPr>
        <w:rPr>
          <w:sz w:val="18"/>
          <w:szCs w:val="18"/>
        </w:rPr>
      </w:pPr>
    </w:p>
    <w:p w:rsidR="00A43A7D" w:rsidRPr="00024D78" w:rsidRDefault="00CD38C9" w:rsidP="00231C26">
      <w:pPr>
        <w:rPr>
          <w:sz w:val="18"/>
          <w:szCs w:val="18"/>
        </w:rPr>
      </w:pPr>
      <w:r w:rsidRPr="00024D78">
        <w:rPr>
          <w:b/>
          <w:sz w:val="18"/>
          <w:szCs w:val="18"/>
        </w:rPr>
        <w:t>PLTW AP COMPUTER SCIENCE A</w:t>
      </w:r>
      <w:r w:rsidR="002102E4" w:rsidRPr="006455B4">
        <w:rPr>
          <w:b/>
          <w:sz w:val="18"/>
          <w:szCs w:val="18"/>
        </w:rPr>
        <w:fldChar w:fldCharType="begin"/>
      </w:r>
      <w:r w:rsidR="002102E4" w:rsidRPr="006455B4">
        <w:rPr>
          <w:sz w:val="18"/>
          <w:szCs w:val="18"/>
        </w:rPr>
        <w:instrText>xe "</w:instrText>
      </w:r>
      <w:r w:rsidR="002102E4">
        <w:rPr>
          <w:sz w:val="18"/>
          <w:szCs w:val="18"/>
        </w:rPr>
        <w:instrText>PLTW AP Computer Science A</w:instrText>
      </w:r>
      <w:r w:rsidR="002102E4" w:rsidRPr="006455B4">
        <w:rPr>
          <w:sz w:val="18"/>
          <w:szCs w:val="18"/>
        </w:rPr>
        <w:instrText>"</w:instrText>
      </w:r>
      <w:r w:rsidR="002102E4" w:rsidRPr="006455B4">
        <w:rPr>
          <w:b/>
          <w:sz w:val="18"/>
          <w:szCs w:val="18"/>
        </w:rPr>
        <w:fldChar w:fldCharType="end"/>
      </w:r>
    </w:p>
    <w:p w:rsidR="00A43A7D" w:rsidRPr="00024D78" w:rsidRDefault="009C7063" w:rsidP="00231C26">
      <w:pPr>
        <w:rPr>
          <w:sz w:val="18"/>
          <w:szCs w:val="18"/>
        </w:rPr>
      </w:pPr>
      <w:r w:rsidRPr="00024D78">
        <w:rPr>
          <w:sz w:val="18"/>
          <w:szCs w:val="18"/>
        </w:rPr>
        <w:t xml:space="preserve">Course:  550619 </w:t>
      </w:r>
      <w:r w:rsidR="00A43A7D" w:rsidRPr="00024D78">
        <w:rPr>
          <w:sz w:val="18"/>
          <w:szCs w:val="18"/>
        </w:rPr>
        <w:t>(AP)</w:t>
      </w:r>
      <w:r w:rsidR="00A43A7D" w:rsidRPr="00024D78">
        <w:rPr>
          <w:sz w:val="18"/>
          <w:szCs w:val="18"/>
        </w:rPr>
        <w:tab/>
      </w:r>
      <w:r w:rsidR="00A43A7D" w:rsidRPr="00024D78">
        <w:rPr>
          <w:sz w:val="18"/>
          <w:szCs w:val="18"/>
        </w:rPr>
        <w:tab/>
        <w:t>1 credit</w:t>
      </w:r>
    </w:p>
    <w:p w:rsidR="00A43A7D" w:rsidRPr="00024D78" w:rsidRDefault="00A43A7D" w:rsidP="00231C26">
      <w:pPr>
        <w:rPr>
          <w:sz w:val="18"/>
          <w:szCs w:val="18"/>
        </w:rPr>
      </w:pPr>
    </w:p>
    <w:p w:rsidR="007D066F" w:rsidRPr="00024D78" w:rsidRDefault="00DB13B1" w:rsidP="00231C26">
      <w:pPr>
        <w:rPr>
          <w:rFonts w:cs="Arial"/>
          <w:sz w:val="18"/>
          <w:szCs w:val="18"/>
        </w:rPr>
      </w:pPr>
      <w:r>
        <w:rPr>
          <w:rFonts w:cs="Calibri"/>
          <w:noProof/>
        </w:rPr>
        <mc:AlternateContent>
          <mc:Choice Requires="wps">
            <w:drawing>
              <wp:anchor distT="0" distB="0" distL="114300" distR="114300" simplePos="0" relativeHeight="251869184" behindDoc="0" locked="0" layoutInCell="1" allowOverlap="1" wp14:anchorId="5DD0C645" wp14:editId="2D532D85">
                <wp:simplePos x="0" y="0"/>
                <wp:positionH relativeFrom="margin">
                  <wp:posOffset>3078912</wp:posOffset>
                </wp:positionH>
                <wp:positionV relativeFrom="paragraph">
                  <wp:posOffset>909847</wp:posOffset>
                </wp:positionV>
                <wp:extent cx="2945042" cy="276225"/>
                <wp:effectExtent l="0" t="0" r="8255" b="9525"/>
                <wp:wrapNone/>
                <wp:docPr id="54" name="Text Box 54">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45042"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C645" id="Text Box 54" o:spid="_x0000_s1087" type="#_x0000_t202" href="#TOC3" style="position:absolute;margin-left:242.45pt;margin-top:71.65pt;width:231.9pt;height:21.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ANX1VovgIAAAgGAAAOAAAAAAAAAAAAAAAAAC4CAABkcnMvZTJvRG9jLnht&#10;bFBLAQItABQABgAIAAAAIQAzMWt54AAAAAsBAAAPAAAAAAAAAAAAAAAAABg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w10:wrap anchorx="margin"/>
              </v:shape>
            </w:pict>
          </mc:Fallback>
        </mc:AlternateContent>
      </w:r>
      <w:r w:rsidR="00BC4F55" w:rsidRPr="00024D78">
        <w:rPr>
          <w:sz w:val="18"/>
          <w:szCs w:val="18"/>
        </w:rPr>
        <w:t xml:space="preserve">This course is a part of the </w:t>
      </w:r>
      <w:r w:rsidR="00622F4B" w:rsidRPr="00024D78">
        <w:rPr>
          <w:sz w:val="18"/>
          <w:szCs w:val="18"/>
        </w:rPr>
        <w:t>Project Lead The Way Computer Science</w:t>
      </w:r>
      <w:r w:rsidR="00BC4F55" w:rsidRPr="00024D78">
        <w:rPr>
          <w:sz w:val="18"/>
          <w:szCs w:val="18"/>
        </w:rPr>
        <w:t xml:space="preserve"> Program</w:t>
      </w:r>
      <w:r w:rsidR="00BC4F55" w:rsidRPr="00024D78">
        <w:rPr>
          <w:rFonts w:cs="Arial"/>
        </w:rPr>
        <w:t xml:space="preserve">.  </w:t>
      </w:r>
      <w:r w:rsidR="00A43A7D" w:rsidRPr="00024D78">
        <w:rPr>
          <w:rFonts w:cs="Arial"/>
          <w:sz w:val="18"/>
          <w:szCs w:val="18"/>
        </w:rPr>
        <w:t xml:space="preserve">PLTW </w:t>
      </w:r>
      <w:r w:rsidR="00622F4B" w:rsidRPr="00024D78">
        <w:rPr>
          <w:rFonts w:cs="Arial"/>
          <w:sz w:val="18"/>
          <w:szCs w:val="18"/>
        </w:rPr>
        <w:t xml:space="preserve">AP </w:t>
      </w:r>
      <w:r w:rsidR="00A43A7D" w:rsidRPr="00024D78">
        <w:rPr>
          <w:rFonts w:cs="Arial"/>
          <w:sz w:val="18"/>
          <w:szCs w:val="18"/>
        </w:rPr>
        <w:t>Computer Science A (CSA) course covers all student learning outcomes and topics addressed in the College Board’s AP Computer Science A course description. The course introduces students to computer science with fundamental topics that include problem solving, design strategies and methodologies, organization of data (data structures), approaches to processing data (algorithms), analysis of potential solutions, and the ethical and social implications of computing. The course emphasizes both object-oriented and imperative problem solving and design using Java language. These techniques represent proven approaches for developing solutions that can scale up from small, simple problems to large, complex problems.</w:t>
      </w:r>
    </w:p>
    <w:p w:rsidR="007D066F" w:rsidRPr="00024D78" w:rsidRDefault="007D066F" w:rsidP="007D066F">
      <w:pPr>
        <w:rPr>
          <w:sz w:val="18"/>
          <w:szCs w:val="18"/>
        </w:rPr>
      </w:pPr>
      <w:r w:rsidRPr="00024D78">
        <w:rPr>
          <w:sz w:val="18"/>
          <w:szCs w:val="18"/>
        </w:rPr>
        <w:lastRenderedPageBreak/>
        <w:t xml:space="preserve">Prerequisites and other notes:  This course is </w:t>
      </w:r>
      <w:r w:rsidR="00622F4B" w:rsidRPr="00024D78">
        <w:rPr>
          <w:sz w:val="18"/>
          <w:szCs w:val="18"/>
        </w:rPr>
        <w:t>a level 9 AP course, and is pa</w:t>
      </w:r>
      <w:r w:rsidRPr="00024D78">
        <w:rPr>
          <w:sz w:val="18"/>
          <w:szCs w:val="18"/>
        </w:rPr>
        <w:t>rt of a 4 credit completer program.  Students are required to take end of program assessments.</w:t>
      </w:r>
    </w:p>
    <w:p w:rsidR="00532427" w:rsidRPr="00656488" w:rsidRDefault="00532427" w:rsidP="007D066F">
      <w:pPr>
        <w:rPr>
          <w:caps/>
          <w:sz w:val="18"/>
          <w:szCs w:val="18"/>
          <w:highlight w:val="yellow"/>
        </w:rPr>
      </w:pPr>
    </w:p>
    <w:p w:rsidR="00532427" w:rsidRPr="00024D78" w:rsidRDefault="00AC09D0" w:rsidP="007D066F">
      <w:pPr>
        <w:rPr>
          <w:b/>
          <w:sz w:val="18"/>
          <w:szCs w:val="18"/>
        </w:rPr>
      </w:pPr>
      <w:r>
        <w:rPr>
          <w:b/>
          <w:sz w:val="18"/>
          <w:szCs w:val="18"/>
        </w:rPr>
        <w:t>PLTW C</w:t>
      </w:r>
      <w:r w:rsidR="00CD38C9" w:rsidRPr="00024D78">
        <w:rPr>
          <w:b/>
          <w:sz w:val="18"/>
          <w:szCs w:val="18"/>
        </w:rPr>
        <w:t>YBERSECURITY</w:t>
      </w:r>
      <w:r w:rsidR="002102E4" w:rsidRPr="006455B4">
        <w:rPr>
          <w:b/>
          <w:sz w:val="18"/>
          <w:szCs w:val="18"/>
        </w:rPr>
        <w:fldChar w:fldCharType="begin"/>
      </w:r>
      <w:r w:rsidR="002102E4" w:rsidRPr="006455B4">
        <w:rPr>
          <w:sz w:val="18"/>
          <w:szCs w:val="18"/>
        </w:rPr>
        <w:instrText>xe "</w:instrText>
      </w:r>
      <w:r w:rsidR="002102E4">
        <w:rPr>
          <w:sz w:val="18"/>
          <w:szCs w:val="18"/>
        </w:rPr>
        <w:instrText>PLTW Cybersecurity</w:instrText>
      </w:r>
      <w:r w:rsidR="002102E4" w:rsidRPr="006455B4">
        <w:rPr>
          <w:sz w:val="18"/>
          <w:szCs w:val="18"/>
        </w:rPr>
        <w:instrText>"</w:instrText>
      </w:r>
      <w:r w:rsidR="002102E4" w:rsidRPr="006455B4">
        <w:rPr>
          <w:b/>
          <w:sz w:val="18"/>
          <w:szCs w:val="18"/>
        </w:rPr>
        <w:fldChar w:fldCharType="end"/>
      </w:r>
    </w:p>
    <w:p w:rsidR="00532427" w:rsidRPr="00024D78" w:rsidRDefault="009C7063" w:rsidP="007D066F">
      <w:pPr>
        <w:rPr>
          <w:sz w:val="18"/>
          <w:szCs w:val="18"/>
        </w:rPr>
      </w:pPr>
      <w:r w:rsidRPr="00024D78">
        <w:rPr>
          <w:sz w:val="18"/>
          <w:szCs w:val="18"/>
        </w:rPr>
        <w:t>Course:  550718</w:t>
      </w:r>
      <w:r w:rsidR="00622F4B" w:rsidRPr="00024D78">
        <w:rPr>
          <w:sz w:val="18"/>
          <w:szCs w:val="18"/>
        </w:rPr>
        <w:t xml:space="preserve"> (Honors</w:t>
      </w:r>
      <w:r w:rsidR="00BC4F55" w:rsidRPr="00024D78">
        <w:rPr>
          <w:sz w:val="18"/>
          <w:szCs w:val="18"/>
        </w:rPr>
        <w:t xml:space="preserve">)  </w:t>
      </w:r>
      <w:r w:rsidRPr="00024D78">
        <w:rPr>
          <w:sz w:val="18"/>
          <w:szCs w:val="18"/>
        </w:rPr>
        <w:tab/>
      </w:r>
      <w:r w:rsidR="00BC4F55" w:rsidRPr="00024D78">
        <w:rPr>
          <w:sz w:val="18"/>
          <w:szCs w:val="18"/>
        </w:rPr>
        <w:tab/>
      </w:r>
      <w:r w:rsidR="00AC09D0">
        <w:rPr>
          <w:sz w:val="18"/>
          <w:szCs w:val="18"/>
        </w:rPr>
        <w:t>1 c</w:t>
      </w:r>
      <w:r w:rsidR="00532427" w:rsidRPr="00024D78">
        <w:rPr>
          <w:sz w:val="18"/>
          <w:szCs w:val="18"/>
        </w:rPr>
        <w:t>redit</w:t>
      </w:r>
    </w:p>
    <w:p w:rsidR="00532427" w:rsidRPr="00024D78" w:rsidRDefault="00532427" w:rsidP="007D066F">
      <w:pPr>
        <w:rPr>
          <w:sz w:val="18"/>
          <w:szCs w:val="18"/>
        </w:rPr>
      </w:pPr>
    </w:p>
    <w:p w:rsidR="00532427" w:rsidRPr="00024D78" w:rsidRDefault="00BC4F55" w:rsidP="00532427">
      <w:pPr>
        <w:rPr>
          <w:sz w:val="18"/>
          <w:szCs w:val="18"/>
        </w:rPr>
      </w:pPr>
      <w:r w:rsidRPr="00024D78">
        <w:rPr>
          <w:sz w:val="18"/>
          <w:szCs w:val="18"/>
        </w:rPr>
        <w:t xml:space="preserve">This course is a part of the </w:t>
      </w:r>
      <w:r w:rsidR="00622F4B" w:rsidRPr="00024D78">
        <w:rPr>
          <w:sz w:val="18"/>
          <w:szCs w:val="18"/>
        </w:rPr>
        <w:t>Project Lead The Way Computer Science</w:t>
      </w:r>
      <w:r w:rsidRPr="00024D78">
        <w:rPr>
          <w:sz w:val="18"/>
          <w:szCs w:val="18"/>
        </w:rPr>
        <w:t xml:space="preserve"> Program</w:t>
      </w:r>
      <w:r w:rsidRPr="00024D78">
        <w:rPr>
          <w:rFonts w:cs="Arial"/>
          <w:sz w:val="18"/>
          <w:szCs w:val="18"/>
        </w:rPr>
        <w:t>.</w:t>
      </w:r>
      <w:r w:rsidRPr="00024D78">
        <w:rPr>
          <w:rFonts w:cs="Arial"/>
        </w:rPr>
        <w:t xml:space="preserve">  </w:t>
      </w:r>
      <w:r w:rsidR="003E7227" w:rsidRPr="00024D78">
        <w:rPr>
          <w:sz w:val="18"/>
          <w:szCs w:val="18"/>
        </w:rPr>
        <w:t>Cybersecurity</w:t>
      </w:r>
      <w:r w:rsidR="00532427" w:rsidRPr="00024D78">
        <w:rPr>
          <w:sz w:val="18"/>
          <w:szCs w:val="18"/>
        </w:rPr>
        <w:t xml:space="preserve"> introduces the tools and concepts of cybersecurity and encourages students to create solutions that allow people to share computing resources while protecting privacy.  Nationally, computational resources are vulnerable and frequently attached; in SEC, students solve problems by understanding and closing these vulnerabilities.  This course raises students’ knowledge of and commitment to ethical computing behavior.  It also aims to develop students’ skills as consumers, friends, citizens, and employees who can effectively contribute to communities with a dependable cyber-infrastructure that moves and processes information safely.</w:t>
      </w:r>
    </w:p>
    <w:p w:rsidR="00532427" w:rsidRPr="00024D78" w:rsidRDefault="00532427" w:rsidP="00532427">
      <w:pPr>
        <w:rPr>
          <w:sz w:val="18"/>
          <w:szCs w:val="18"/>
        </w:rPr>
      </w:pPr>
    </w:p>
    <w:p w:rsidR="00532427" w:rsidRDefault="00532427" w:rsidP="00532427">
      <w:pPr>
        <w:rPr>
          <w:sz w:val="18"/>
          <w:szCs w:val="18"/>
        </w:rPr>
      </w:pPr>
      <w:r w:rsidRPr="00024D78">
        <w:rPr>
          <w:sz w:val="18"/>
          <w:szCs w:val="18"/>
        </w:rPr>
        <w:t>Prerequisites and other notes:  This course is a level 8 course, and is part of a 4 credit completer program.  Students are required to take end of program assessments.</w:t>
      </w:r>
    </w:p>
    <w:p w:rsidR="00B30D5C" w:rsidRDefault="00B30D5C" w:rsidP="00532427">
      <w:pPr>
        <w:rPr>
          <w:sz w:val="18"/>
          <w:szCs w:val="18"/>
        </w:rPr>
      </w:pPr>
    </w:p>
    <w:p w:rsidR="00F1382C" w:rsidRPr="00CD5DD9" w:rsidRDefault="00F1382C" w:rsidP="00F1382C">
      <w:pPr>
        <w:rPr>
          <w:b/>
          <w:sz w:val="18"/>
          <w:szCs w:val="18"/>
        </w:rPr>
      </w:pPr>
      <w:r w:rsidRPr="00CD5DD9">
        <w:rPr>
          <w:b/>
          <w:sz w:val="18"/>
          <w:szCs w:val="18"/>
        </w:rPr>
        <w:t>PLTW COMPUTER SCIENCE ESSENTIALS</w:t>
      </w:r>
      <w:r w:rsidR="002102E4" w:rsidRPr="006455B4">
        <w:rPr>
          <w:b/>
          <w:sz w:val="18"/>
          <w:szCs w:val="18"/>
        </w:rPr>
        <w:fldChar w:fldCharType="begin"/>
      </w:r>
      <w:r w:rsidR="002102E4" w:rsidRPr="006455B4">
        <w:rPr>
          <w:sz w:val="18"/>
          <w:szCs w:val="18"/>
        </w:rPr>
        <w:instrText>xe "</w:instrText>
      </w:r>
      <w:r w:rsidR="002102E4">
        <w:rPr>
          <w:sz w:val="18"/>
          <w:szCs w:val="18"/>
        </w:rPr>
        <w:instrText>PLTW Computer Science Essentials</w:instrText>
      </w:r>
      <w:r w:rsidR="002102E4" w:rsidRPr="006455B4">
        <w:rPr>
          <w:sz w:val="18"/>
          <w:szCs w:val="18"/>
        </w:rPr>
        <w:instrText>"</w:instrText>
      </w:r>
      <w:r w:rsidR="002102E4" w:rsidRPr="006455B4">
        <w:rPr>
          <w:b/>
          <w:sz w:val="18"/>
          <w:szCs w:val="18"/>
        </w:rPr>
        <w:fldChar w:fldCharType="end"/>
      </w:r>
    </w:p>
    <w:p w:rsidR="00F1382C" w:rsidRPr="00CD5DD9" w:rsidRDefault="00F1382C" w:rsidP="00F1382C">
      <w:pPr>
        <w:rPr>
          <w:sz w:val="18"/>
          <w:szCs w:val="18"/>
        </w:rPr>
      </w:pPr>
      <w:r w:rsidRPr="00CD5DD9">
        <w:rPr>
          <w:sz w:val="18"/>
          <w:szCs w:val="18"/>
        </w:rPr>
        <w:t>Course:</w:t>
      </w:r>
      <w:r w:rsidRPr="00CD5DD9">
        <w:rPr>
          <w:sz w:val="18"/>
          <w:szCs w:val="18"/>
        </w:rPr>
        <w:tab/>
        <w:t>550918 (Honors)</w:t>
      </w:r>
      <w:r w:rsidRPr="00CD5DD9">
        <w:rPr>
          <w:sz w:val="18"/>
          <w:szCs w:val="18"/>
        </w:rPr>
        <w:tab/>
      </w:r>
      <w:r w:rsidRPr="00CD5DD9">
        <w:rPr>
          <w:sz w:val="18"/>
          <w:szCs w:val="18"/>
        </w:rPr>
        <w:tab/>
        <w:t>1 credit</w:t>
      </w:r>
    </w:p>
    <w:p w:rsidR="00F1382C" w:rsidRPr="00CD5DD9" w:rsidRDefault="00F1382C" w:rsidP="00F1382C">
      <w:pPr>
        <w:rPr>
          <w:sz w:val="18"/>
          <w:szCs w:val="18"/>
        </w:rPr>
      </w:pPr>
    </w:p>
    <w:p w:rsidR="00F1382C" w:rsidRPr="00CD5DD9" w:rsidRDefault="00F1382C" w:rsidP="00F1382C">
      <w:pPr>
        <w:rPr>
          <w:color w:val="000000"/>
          <w:sz w:val="18"/>
        </w:rPr>
      </w:pPr>
      <w:r w:rsidRPr="00CD5DD9">
        <w:rPr>
          <w:color w:val="000000"/>
          <w:sz w:val="18"/>
        </w:rPr>
        <w:t>This course is a part of the Project Lead The Way Computer Science Program.  PLTW Computer Science Essentials introduces students to coding fundamentals through an approachable, block-based programming language where they will have early success in creating usable apps. As students sharpen their computational thinking skills, they will transition to programming environments that reinforce coding fundamentals by displaying block programming and text</w:t>
      </w:r>
      <w:r w:rsidR="00ED5384" w:rsidRPr="00CD5DD9">
        <w:rPr>
          <w:color w:val="000000"/>
          <w:sz w:val="18"/>
        </w:rPr>
        <w:t>-</w:t>
      </w:r>
      <w:r w:rsidRPr="00CD5DD9">
        <w:rPr>
          <w:color w:val="000000"/>
          <w:sz w:val="18"/>
        </w:rPr>
        <w:t xml:space="preserve">based programming side-by-side. Finally, students will learn the power of text-based programming as they are introduced to the Python® programming language. The course engages students in computational thinking practices and collaboration strategies, as well as industry standard tools authentic to how computer science professionals work. Students will learn about professional opportunities in computer science and how computing can be an integral part of all careers today.  </w:t>
      </w:r>
    </w:p>
    <w:p w:rsidR="00F1382C" w:rsidRPr="00CD5DD9" w:rsidRDefault="00F1382C" w:rsidP="00F1382C">
      <w:pPr>
        <w:rPr>
          <w:color w:val="000000"/>
          <w:sz w:val="18"/>
        </w:rPr>
      </w:pPr>
    </w:p>
    <w:p w:rsidR="00F1382C" w:rsidRDefault="00F1382C" w:rsidP="00532427">
      <w:pPr>
        <w:rPr>
          <w:sz w:val="18"/>
          <w:szCs w:val="18"/>
        </w:rPr>
      </w:pPr>
      <w:r w:rsidRPr="00CD5DD9">
        <w:rPr>
          <w:sz w:val="18"/>
          <w:szCs w:val="18"/>
        </w:rPr>
        <w:t>Prerequisites and other notes:  This course is a level 8 course, and is part of a 4 credit completer program.  Students are required to take end of program assessments.</w:t>
      </w:r>
    </w:p>
    <w:p w:rsidR="00CD5DD9" w:rsidRDefault="00CD5DD9" w:rsidP="00532427">
      <w:pPr>
        <w:rPr>
          <w:sz w:val="18"/>
          <w:szCs w:val="18"/>
        </w:rPr>
      </w:pPr>
    </w:p>
    <w:p w:rsidR="00F13D95" w:rsidRDefault="00F13D95" w:rsidP="00532427">
      <w:pPr>
        <w:rPr>
          <w:sz w:val="18"/>
          <w:szCs w:val="18"/>
        </w:rPr>
      </w:pPr>
    </w:p>
    <w:p w:rsidR="00231C26" w:rsidRDefault="00231C26" w:rsidP="00A321A7">
      <w:pPr>
        <w:rPr>
          <w:szCs w:val="20"/>
        </w:rPr>
      </w:pPr>
      <w:r>
        <w:rPr>
          <w:noProof/>
        </w:rPr>
        <mc:AlternateContent>
          <mc:Choice Requires="wps">
            <w:drawing>
              <wp:anchor distT="0" distB="0" distL="114300" distR="114300" simplePos="0" relativeHeight="251756544" behindDoc="0" locked="0" layoutInCell="1" allowOverlap="1" wp14:anchorId="37B76F85" wp14:editId="133E25A6">
                <wp:simplePos x="0" y="0"/>
                <wp:positionH relativeFrom="column">
                  <wp:posOffset>800100</wp:posOffset>
                </wp:positionH>
                <wp:positionV relativeFrom="paragraph">
                  <wp:posOffset>228600</wp:posOffset>
                </wp:positionV>
                <wp:extent cx="5143500" cy="28194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FA637A" w:rsidRDefault="00CE6E79" w:rsidP="00231C26">
                            <w:pPr>
                              <w:rPr>
                                <w:strike/>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6F85" id="Text Box 101" o:spid="_x0000_s1088" type="#_x0000_t202" style="position:absolute;margin-left:63pt;margin-top:18pt;width:405pt;height:2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" stroked="f">
                <v:textbox>
                  <w:txbxContent>
                    <w:p w:rsidR="00CE6E79" w:rsidRPr="00FA637A" w:rsidRDefault="00CE6E79" w:rsidP="00231C26">
                      <w:pPr>
                        <w:rPr>
                          <w:strike/>
                          <w:color w:val="FF0000"/>
                          <w:sz w:val="18"/>
                          <w:szCs w:val="18"/>
                        </w:rPr>
                      </w:pP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2370D19" wp14:editId="24FE4FFA">
                <wp:simplePos x="0" y="0"/>
                <wp:positionH relativeFrom="column">
                  <wp:posOffset>800100</wp:posOffset>
                </wp:positionH>
                <wp:positionV relativeFrom="paragraph">
                  <wp:posOffset>217805</wp:posOffset>
                </wp:positionV>
                <wp:extent cx="5143500" cy="342900"/>
                <wp:effectExtent l="0" t="381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37" w:name="cosmet"/>
                          <w:p w:rsidR="00CE6E79" w:rsidRPr="00313D8B" w:rsidRDefault="00CE6E79" w:rsidP="00231C26">
                            <w:pPr>
                              <w:pStyle w:val="BodyText"/>
                              <w:tabs>
                                <w:tab w:val="clear" w:pos="360"/>
                                <w:tab w:val="clear" w:pos="3600"/>
                              </w:tabs>
                              <w:jc w:val="left"/>
                              <w:rPr>
                                <w:rFonts w:asciiTheme="minorHAnsi" w:hAnsiTheme="minorHAnsi"/>
                              </w:rPr>
                            </w:pPr>
                            <w:r w:rsidRPr="00313D8B">
                              <w:rPr>
                                <w:rFonts w:asciiTheme="minorHAnsi" w:hAnsiTheme="minorHAnsi"/>
                                <w:b/>
                                <w:smallCaps/>
                                <w:sz w:val="22"/>
                              </w:rPr>
                              <w:fldChar w:fldCharType="begin"/>
                            </w:r>
                            <w:r w:rsidRPr="00313D8B">
                              <w:rPr>
                                <w:rFonts w:asciiTheme="minorHAnsi" w:hAnsiTheme="minorHAnsi"/>
                                <w:b/>
                                <w:smallCaps/>
                                <w:sz w:val="22"/>
                              </w:rPr>
                              <w:instrText xml:space="preserve"> HYPERLINK  \l "ss" </w:instrText>
                            </w:r>
                            <w:r w:rsidRPr="00313D8B">
                              <w:rPr>
                                <w:rFonts w:asciiTheme="minorHAnsi" w:hAnsiTheme="minorHAnsi"/>
                                <w:b/>
                                <w:smallCaps/>
                                <w:sz w:val="22"/>
                              </w:rPr>
                              <w:fldChar w:fldCharType="separate"/>
                            </w:r>
                            <w:r w:rsidRPr="00313D8B">
                              <w:rPr>
                                <w:rStyle w:val="Hyperlink"/>
                                <w:rFonts w:asciiTheme="minorHAnsi" w:hAnsiTheme="minorHAnsi"/>
                                <w:b/>
                                <w:smallCaps/>
                                <w:sz w:val="22"/>
                              </w:rPr>
                              <w:t>Cosmetology Careers</w:t>
                            </w:r>
                            <w:r w:rsidRPr="00313D8B">
                              <w:rPr>
                                <w:rStyle w:val="Hyperlink"/>
                                <w:rFonts w:asciiTheme="minorHAnsi" w:hAnsiTheme="minorHAnsi"/>
                                <w:b/>
                              </w:rPr>
                              <w:t xml:space="preserve"> –</w:t>
                            </w:r>
                            <w:r w:rsidRPr="00313D8B">
                              <w:rPr>
                                <w:rFonts w:asciiTheme="minorHAnsi" w:hAnsiTheme="minorHAnsi"/>
                                <w:b/>
                                <w:smallCaps/>
                                <w:sz w:val="22"/>
                              </w:rPr>
                              <w:fldChar w:fldCharType="end"/>
                            </w:r>
                            <w:r w:rsidRPr="00313D8B">
                              <w:rPr>
                                <w:rFonts w:asciiTheme="minorHAnsi" w:hAnsiTheme="minorHAnsi"/>
                                <w:b/>
                              </w:rPr>
                              <w:t xml:space="preserve"> </w:t>
                            </w:r>
                            <w:r w:rsidRPr="00313D8B">
                              <w:rPr>
                                <w:rFonts w:asciiTheme="minorHAnsi" w:hAnsiTheme="minorHAnsi"/>
                              </w:rPr>
                              <w:t xml:space="preserve">Nine Credit Completer </w:t>
                            </w:r>
                          </w:p>
                          <w:bookmarkEnd w:id="137"/>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70D19" id="Text Box 98" o:spid="_x0000_s1089" type="#_x0000_t202" style="position:absolute;margin-left:63pt;margin-top:17.15pt;width:40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KGhA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" stroked="f">
                <v:textbox>
                  <w:txbxContent>
                    <w:bookmarkStart w:id="163" w:name="cosmet"/>
                    <w:p w:rsidR="00CE6E79" w:rsidRPr="00313D8B" w:rsidRDefault="00CE6E79" w:rsidP="00231C26">
                      <w:pPr>
                        <w:pStyle w:val="BodyText"/>
                        <w:tabs>
                          <w:tab w:val="clear" w:pos="360"/>
                          <w:tab w:val="clear" w:pos="3600"/>
                        </w:tabs>
                        <w:jc w:val="left"/>
                        <w:rPr>
                          <w:rFonts w:asciiTheme="minorHAnsi" w:hAnsiTheme="minorHAnsi"/>
                        </w:rPr>
                      </w:pPr>
                      <w:r w:rsidRPr="00313D8B">
                        <w:rPr>
                          <w:rFonts w:asciiTheme="minorHAnsi" w:hAnsiTheme="minorHAnsi"/>
                          <w:b/>
                          <w:smallCaps/>
                          <w:sz w:val="22"/>
                        </w:rPr>
                        <w:fldChar w:fldCharType="begin"/>
                      </w:r>
                      <w:r w:rsidRPr="00313D8B">
                        <w:rPr>
                          <w:rFonts w:asciiTheme="minorHAnsi" w:hAnsiTheme="minorHAnsi"/>
                          <w:b/>
                          <w:smallCaps/>
                          <w:sz w:val="22"/>
                        </w:rPr>
                        <w:instrText xml:space="preserve"> HYPERLINK  \l "ss" </w:instrText>
                      </w:r>
                      <w:r w:rsidRPr="00313D8B">
                        <w:rPr>
                          <w:rFonts w:asciiTheme="minorHAnsi" w:hAnsiTheme="minorHAnsi"/>
                          <w:b/>
                          <w:smallCaps/>
                          <w:sz w:val="22"/>
                        </w:rPr>
                        <w:fldChar w:fldCharType="separate"/>
                      </w:r>
                      <w:r w:rsidRPr="00313D8B">
                        <w:rPr>
                          <w:rStyle w:val="Hyperlink"/>
                          <w:rFonts w:asciiTheme="minorHAnsi" w:hAnsiTheme="minorHAnsi"/>
                          <w:b/>
                          <w:smallCaps/>
                          <w:sz w:val="22"/>
                        </w:rPr>
                        <w:t>Cosmetology Careers</w:t>
                      </w:r>
                      <w:r w:rsidRPr="00313D8B">
                        <w:rPr>
                          <w:rStyle w:val="Hyperlink"/>
                          <w:rFonts w:asciiTheme="minorHAnsi" w:hAnsiTheme="minorHAnsi"/>
                          <w:b/>
                        </w:rPr>
                        <w:t xml:space="preserve"> –</w:t>
                      </w:r>
                      <w:r w:rsidRPr="00313D8B">
                        <w:rPr>
                          <w:rFonts w:asciiTheme="minorHAnsi" w:hAnsiTheme="minorHAnsi"/>
                          <w:b/>
                          <w:smallCaps/>
                          <w:sz w:val="22"/>
                        </w:rPr>
                        <w:fldChar w:fldCharType="end"/>
                      </w:r>
                      <w:r w:rsidRPr="00313D8B">
                        <w:rPr>
                          <w:rFonts w:asciiTheme="minorHAnsi" w:hAnsiTheme="minorHAnsi"/>
                          <w:b/>
                        </w:rPr>
                        <w:t xml:space="preserve"> </w:t>
                      </w:r>
                      <w:r w:rsidRPr="00313D8B">
                        <w:rPr>
                          <w:rFonts w:asciiTheme="minorHAnsi" w:hAnsiTheme="minorHAnsi"/>
                        </w:rPr>
                        <w:t xml:space="preserve">Nine Credit Completer </w:t>
                      </w:r>
                    </w:p>
                    <w:bookmarkEnd w:id="163"/>
                    <w:p w:rsidR="00CE6E79" w:rsidRDefault="00CE6E79" w:rsidP="00231C26"/>
                  </w:txbxContent>
                </v:textbox>
              </v:shape>
            </w:pict>
          </mc:Fallback>
        </mc:AlternateContent>
      </w:r>
      <w:r>
        <w:rPr>
          <w:noProof/>
          <w:szCs w:val="20"/>
        </w:rPr>
        <mc:AlternateContent>
          <mc:Choice Requires="wps">
            <w:drawing>
              <wp:inline distT="0" distB="0" distL="0" distR="0" wp14:anchorId="4B4EDFC5" wp14:editId="2BEB5A04">
                <wp:extent cx="6172200" cy="688975"/>
                <wp:effectExtent l="0" t="0" r="0" b="1270"/>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9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01F7B4AF" wp14:editId="16DB3D0C">
                                  <wp:extent cx="662940" cy="624840"/>
                                  <wp:effectExtent l="0" t="0" r="0" b="38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B4EDFC5" id="Text Box 97" o:spid="_x0000_s1090" type="#_x0000_t202" style="width:486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" filled="f" fillcolor="silver" stroked="f">
                <v:textbox>
                  <w:txbxContent>
                    <w:p w:rsidR="00CE6E79" w:rsidRPr="008B2882" w:rsidRDefault="00CE6E79" w:rsidP="00231C26">
                      <w:r>
                        <w:rPr>
                          <w:noProof/>
                        </w:rPr>
                        <w:drawing>
                          <wp:inline distT="0" distB="0" distL="0" distR="0" wp14:anchorId="01F7B4AF" wp14:editId="16DB3D0C">
                            <wp:extent cx="662940" cy="624840"/>
                            <wp:effectExtent l="0" t="0" r="0" b="38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sz w:val="18"/>
          <w:szCs w:val="18"/>
        </w:rPr>
      </w:pPr>
      <w:bookmarkStart w:id="138" w:name="princippractofcosmetology"/>
      <w:r>
        <w:rPr>
          <w:b/>
          <w:bCs/>
          <w:sz w:val="18"/>
          <w:szCs w:val="18"/>
        </w:rPr>
        <w:t>PRINCIPLES AND PRACTICES OF COSMETOLOGY</w:t>
      </w:r>
      <w:bookmarkEnd w:id="138"/>
      <w:r>
        <w:rPr>
          <w:b/>
          <w:bCs/>
          <w:sz w:val="18"/>
          <w:szCs w:val="18"/>
        </w:rPr>
        <w:fldChar w:fldCharType="begin"/>
      </w:r>
      <w:r>
        <w:instrText>xe "</w:instrText>
      </w:r>
      <w:r w:rsidRPr="003E3587">
        <w:rPr>
          <w:bCs/>
          <w:sz w:val="18"/>
          <w:szCs w:val="18"/>
        </w:rPr>
        <w:instrText>Principles and Practices of Cosmetology</w:instrText>
      </w:r>
      <w:r>
        <w:instrText>"</w:instrText>
      </w:r>
      <w:r>
        <w:rPr>
          <w:b/>
          <w:bCs/>
          <w:sz w:val="18"/>
          <w:szCs w:val="18"/>
        </w:rPr>
        <w:fldChar w:fldCharType="end"/>
      </w:r>
    </w:p>
    <w:p w:rsidR="00231C26" w:rsidRDefault="00231C26" w:rsidP="00231C26">
      <w:pPr>
        <w:rPr>
          <w:sz w:val="18"/>
          <w:szCs w:val="18"/>
        </w:rPr>
      </w:pPr>
      <w:r>
        <w:rPr>
          <w:sz w:val="18"/>
          <w:szCs w:val="18"/>
        </w:rPr>
        <w:t>(2</w:t>
      </w:r>
      <w:r>
        <w:rPr>
          <w:sz w:val="18"/>
          <w:szCs w:val="18"/>
          <w:vertAlign w:val="superscript"/>
        </w:rPr>
        <w:t>nd</w:t>
      </w:r>
      <w:r>
        <w:rPr>
          <w:sz w:val="18"/>
          <w:szCs w:val="18"/>
        </w:rPr>
        <w:t xml:space="preserve"> Semester Junior Year)</w:t>
      </w:r>
    </w:p>
    <w:p w:rsidR="00231C26" w:rsidRDefault="00231C26" w:rsidP="00231C26">
      <w:pPr>
        <w:rPr>
          <w:sz w:val="18"/>
          <w:szCs w:val="18"/>
        </w:rPr>
      </w:pPr>
      <w:r>
        <w:rPr>
          <w:sz w:val="18"/>
          <w:szCs w:val="18"/>
        </w:rPr>
        <w:t>Course:</w:t>
      </w:r>
      <w:r>
        <w:rPr>
          <w:sz w:val="18"/>
          <w:szCs w:val="18"/>
        </w:rPr>
        <w:tab/>
        <w:t>552736 (Academic)</w:t>
      </w:r>
      <w:r>
        <w:rPr>
          <w:sz w:val="18"/>
          <w:szCs w:val="18"/>
        </w:rPr>
        <w:tab/>
      </w:r>
      <w:r>
        <w:rPr>
          <w:sz w:val="18"/>
          <w:szCs w:val="18"/>
        </w:rPr>
        <w:tab/>
        <w:t>3 credits</w:t>
      </w:r>
    </w:p>
    <w:p w:rsidR="00231C26" w:rsidRDefault="00231C26" w:rsidP="00231C26">
      <w:pPr>
        <w:ind w:left="360"/>
        <w:rPr>
          <w:sz w:val="18"/>
          <w:szCs w:val="18"/>
        </w:rPr>
      </w:pPr>
      <w:r>
        <w:rPr>
          <w:sz w:val="18"/>
          <w:szCs w:val="18"/>
        </w:rPr>
        <w:tab/>
      </w:r>
    </w:p>
    <w:p w:rsidR="00231C26" w:rsidRDefault="00231C26" w:rsidP="00231C26">
      <w:pPr>
        <w:rPr>
          <w:sz w:val="18"/>
        </w:rPr>
      </w:pPr>
      <w:r>
        <w:rPr>
          <w:sz w:val="18"/>
        </w:rPr>
        <w:t>This course provides an introduction to the field of cosmetology.  Students develop and practice basic skills in cosmetology, develop a broad understanding of the variety of career options available to a licensed cosmetologist, and learn how science and math are fundamental aspects of the practice of cosmetology.</w:t>
      </w:r>
    </w:p>
    <w:p w:rsidR="00A86209" w:rsidRDefault="00A86209" w:rsidP="00231C26">
      <w:pPr>
        <w:rPr>
          <w:sz w:val="18"/>
        </w:rPr>
      </w:pPr>
    </w:p>
    <w:p w:rsidR="00231C26" w:rsidRPr="003352F9" w:rsidRDefault="00231C26" w:rsidP="00231C26">
      <w:pPr>
        <w:rPr>
          <w:sz w:val="18"/>
        </w:rPr>
      </w:pPr>
      <w:r>
        <w:rPr>
          <w:sz w:val="18"/>
        </w:rPr>
        <w:t xml:space="preserve">Prerequisites and other notes:  Human Anatomy and Physiology is </w:t>
      </w:r>
      <w:r w:rsidRPr="00024D78">
        <w:rPr>
          <w:sz w:val="18"/>
        </w:rPr>
        <w:t xml:space="preserve">a </w:t>
      </w:r>
      <w:r w:rsidR="00E47DDD" w:rsidRPr="00024D78">
        <w:rPr>
          <w:sz w:val="18"/>
        </w:rPr>
        <w:t xml:space="preserve">recommended </w:t>
      </w:r>
      <w:r w:rsidR="00024D78">
        <w:rPr>
          <w:sz w:val="18"/>
        </w:rPr>
        <w:t>prerequisite</w:t>
      </w:r>
      <w:r w:rsidR="00E47DDD" w:rsidRPr="00024D78">
        <w:rPr>
          <w:sz w:val="18"/>
        </w:rPr>
        <w:t xml:space="preserve"> that</w:t>
      </w:r>
      <w:r w:rsidR="00E47DDD">
        <w:rPr>
          <w:sz w:val="18"/>
        </w:rPr>
        <w:t xml:space="preserve"> </w:t>
      </w:r>
      <w:r>
        <w:rPr>
          <w:sz w:val="18"/>
        </w:rPr>
        <w:t xml:space="preserve">may be taken concurrently.  All other course requirements for graduation should be completed by the end of grade 11.   </w:t>
      </w:r>
      <w:r w:rsidRPr="003352F9">
        <w:rPr>
          <w:sz w:val="18"/>
        </w:rPr>
        <w:t xml:space="preserve"> This course is part of the Cosmetology completer program.</w:t>
      </w:r>
    </w:p>
    <w:p w:rsidR="00231C26" w:rsidRPr="00FE54C7" w:rsidRDefault="00231C26" w:rsidP="00231C26">
      <w:pPr>
        <w:ind w:left="360"/>
        <w:rPr>
          <w:sz w:val="18"/>
        </w:rPr>
      </w:pPr>
    </w:p>
    <w:p w:rsidR="00231C26" w:rsidRDefault="00231C26" w:rsidP="00231C26">
      <w:pPr>
        <w:rPr>
          <w:b/>
          <w:bCs/>
          <w:sz w:val="18"/>
          <w:szCs w:val="18"/>
        </w:rPr>
      </w:pPr>
      <w:bookmarkStart w:id="139" w:name="advcosmtheoryandappli"/>
      <w:r>
        <w:rPr>
          <w:b/>
          <w:bCs/>
          <w:sz w:val="18"/>
          <w:szCs w:val="18"/>
        </w:rPr>
        <w:t>ADVANCED COSMETOLOGY:  THEORY AND APPLICATION</w:t>
      </w:r>
      <w:bookmarkEnd w:id="139"/>
      <w:r>
        <w:rPr>
          <w:b/>
          <w:bCs/>
          <w:sz w:val="18"/>
          <w:szCs w:val="18"/>
        </w:rPr>
        <w:fldChar w:fldCharType="begin"/>
      </w:r>
      <w:r>
        <w:instrText>xe "</w:instrText>
      </w:r>
      <w:r w:rsidRPr="006438C2">
        <w:rPr>
          <w:bCs/>
          <w:sz w:val="18"/>
          <w:szCs w:val="18"/>
        </w:rPr>
        <w:instrText>Advanced Cosmetology Theory and Application</w:instrText>
      </w:r>
      <w:r>
        <w:instrText>"</w:instrText>
      </w:r>
      <w:r>
        <w:rPr>
          <w:b/>
          <w:bCs/>
          <w:sz w:val="18"/>
          <w:szCs w:val="18"/>
        </w:rPr>
        <w:fldChar w:fldCharType="end"/>
      </w:r>
    </w:p>
    <w:p w:rsidR="00231C26" w:rsidRDefault="00231C26" w:rsidP="00231C26">
      <w:pPr>
        <w:rPr>
          <w:sz w:val="18"/>
          <w:szCs w:val="18"/>
        </w:rPr>
      </w:pPr>
      <w:r>
        <w:rPr>
          <w:sz w:val="18"/>
          <w:szCs w:val="18"/>
        </w:rPr>
        <w:t>(</w:t>
      </w:r>
      <w:r w:rsidR="00353154">
        <w:rPr>
          <w:sz w:val="18"/>
          <w:szCs w:val="18"/>
        </w:rPr>
        <w:t>1</w:t>
      </w:r>
      <w:r w:rsidR="00353154">
        <w:rPr>
          <w:sz w:val="18"/>
          <w:szCs w:val="18"/>
          <w:vertAlign w:val="superscript"/>
        </w:rPr>
        <w:t>st</w:t>
      </w:r>
      <w:r w:rsidR="00353154">
        <w:rPr>
          <w:sz w:val="18"/>
          <w:szCs w:val="18"/>
        </w:rPr>
        <w:t xml:space="preserve"> Semester</w:t>
      </w:r>
      <w:r>
        <w:rPr>
          <w:sz w:val="18"/>
          <w:szCs w:val="18"/>
        </w:rPr>
        <w:t xml:space="preserve"> Senior Year)</w:t>
      </w:r>
    </w:p>
    <w:p w:rsidR="00231C26" w:rsidRDefault="00231C26" w:rsidP="00231C26">
      <w:pPr>
        <w:rPr>
          <w:sz w:val="18"/>
          <w:szCs w:val="18"/>
        </w:rPr>
      </w:pPr>
      <w:r>
        <w:rPr>
          <w:sz w:val="18"/>
          <w:szCs w:val="18"/>
        </w:rPr>
        <w:t>Course:</w:t>
      </w:r>
      <w:r>
        <w:rPr>
          <w:sz w:val="18"/>
          <w:szCs w:val="18"/>
        </w:rPr>
        <w:tab/>
        <w:t>552836 (Academic)</w:t>
      </w:r>
      <w:r>
        <w:rPr>
          <w:sz w:val="18"/>
          <w:szCs w:val="18"/>
        </w:rPr>
        <w:tab/>
      </w:r>
      <w:r>
        <w:rPr>
          <w:sz w:val="18"/>
          <w:szCs w:val="18"/>
        </w:rPr>
        <w:tab/>
        <w:t>3 credits</w:t>
      </w:r>
    </w:p>
    <w:p w:rsidR="00231C26" w:rsidRDefault="00231C26" w:rsidP="000A4140">
      <w:pPr>
        <w:rPr>
          <w:sz w:val="18"/>
          <w:szCs w:val="18"/>
        </w:rPr>
      </w:pPr>
    </w:p>
    <w:p w:rsidR="00231C26" w:rsidRDefault="00231C26" w:rsidP="00231C26">
      <w:pPr>
        <w:rPr>
          <w:sz w:val="18"/>
        </w:rPr>
      </w:pPr>
      <w:r>
        <w:rPr>
          <w:sz w:val="18"/>
        </w:rPr>
        <w:t>This course allows students to develop and practice more advanced techniques in the field of cosmetology.  Students will demonstrate knowledge and skill in the areas of esthetics, thermal hair procedures and hair color; and artificial nail techniques.  They will apply foundation knowledge in science as it relates to cosmetology and practice technical and workplace skills in a school salon setting.</w:t>
      </w:r>
    </w:p>
    <w:p w:rsidR="00231C26" w:rsidRDefault="00231C26" w:rsidP="000A4140">
      <w:pPr>
        <w:rPr>
          <w:sz w:val="18"/>
          <w:szCs w:val="18"/>
        </w:rPr>
      </w:pPr>
    </w:p>
    <w:p w:rsidR="00231C26" w:rsidRPr="003352F9" w:rsidRDefault="00231C26" w:rsidP="00231C26">
      <w:pPr>
        <w:rPr>
          <w:sz w:val="18"/>
        </w:rPr>
      </w:pPr>
      <w:r>
        <w:rPr>
          <w:sz w:val="18"/>
        </w:rPr>
        <w:t xml:space="preserve">Prerequisites and other notes:  Upon successful completion of the first 1,000 hours of the program and the instructor’s recommendation, students may apply for the 1000-hour letter to be eligible to participate in up to 300 hours of a supervised work-based experience in a salon setting.   </w:t>
      </w:r>
      <w:r w:rsidRPr="003352F9">
        <w:rPr>
          <w:sz w:val="18"/>
        </w:rPr>
        <w:t xml:space="preserve"> This course is part of the Cosmetology completer program.  </w:t>
      </w:r>
    </w:p>
    <w:p w:rsidR="004D6B84" w:rsidRDefault="004D6B84" w:rsidP="00231C26">
      <w:pPr>
        <w:rPr>
          <w:b/>
          <w:bCs/>
          <w:sz w:val="18"/>
          <w:szCs w:val="18"/>
        </w:rPr>
      </w:pPr>
    </w:p>
    <w:p w:rsidR="004D6B84" w:rsidRDefault="004D6B84" w:rsidP="00231C26">
      <w:pPr>
        <w:rPr>
          <w:b/>
          <w:bCs/>
          <w:sz w:val="18"/>
          <w:szCs w:val="18"/>
        </w:rPr>
      </w:pPr>
    </w:p>
    <w:p w:rsidR="004D6B84" w:rsidRDefault="004D6B84" w:rsidP="00231C26">
      <w:pPr>
        <w:rPr>
          <w:b/>
          <w:bCs/>
          <w:sz w:val="18"/>
          <w:szCs w:val="18"/>
        </w:rPr>
      </w:pPr>
      <w:r w:rsidRPr="0029651D">
        <w:rPr>
          <w:rFonts w:cs="Calibri"/>
          <w:noProof/>
        </w:rPr>
        <mc:AlternateContent>
          <mc:Choice Requires="wps">
            <w:drawing>
              <wp:anchor distT="0" distB="0" distL="114300" distR="114300" simplePos="0" relativeHeight="252013568" behindDoc="0" locked="0" layoutInCell="1" allowOverlap="1" wp14:anchorId="382C35F9" wp14:editId="131F58A4">
                <wp:simplePos x="0" y="0"/>
                <wp:positionH relativeFrom="column">
                  <wp:posOffset>3109964</wp:posOffset>
                </wp:positionH>
                <wp:positionV relativeFrom="paragraph">
                  <wp:posOffset>72636</wp:posOffset>
                </wp:positionV>
                <wp:extent cx="2881246" cy="276446"/>
                <wp:effectExtent l="0" t="0" r="0" b="9525"/>
                <wp:wrapNone/>
                <wp:docPr id="293" name="Text Box 29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81246" cy="276446"/>
                        </a:xfrm>
                        <a:prstGeom prst="rect">
                          <a:avLst/>
                        </a:prstGeom>
                        <a:solidFill>
                          <a:sysClr val="window" lastClr="FFFFFF"/>
                        </a:solidFill>
                        <a:ln w="6350">
                          <a:noFill/>
                        </a:ln>
                        <a:effectLst/>
                      </wps:spPr>
                      <wps:txbx>
                        <w:txbxContent>
                          <w:p w:rsidR="00CE6E79" w:rsidRPr="006744F4" w:rsidRDefault="009B4F5F" w:rsidP="00A321A7">
                            <w:pPr>
                              <w:rPr>
                                <w:sz w:val="20"/>
                                <w:szCs w:val="20"/>
                              </w:rPr>
                            </w:pPr>
                            <w:hyperlink w:anchor="TOC3" w:history="1">
                              <w:r w:rsidR="00CE6E79" w:rsidRPr="00FD7782">
                                <w:rPr>
                                  <w:rStyle w:val="Hyperlink"/>
                                </w:rPr>
                                <w:t>Return to Program of Studies Table of Contents</w:t>
                              </w:r>
                            </w:hyperlink>
                          </w:p>
                          <w:p w:rsidR="00CE6E79" w:rsidRPr="006744F4" w:rsidRDefault="00CE6E79" w:rsidP="00A321A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35F9" id="Text Box 293" o:spid="_x0000_s1091" type="#_x0000_t202" href="#TOC3" style="position:absolute;margin-left:244.9pt;margin-top:5.7pt;width:226.85pt;height:2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BScMTIhgIAABgFAAAOAAAAAAAAAAAAAAAAAC4CAABkcnMvZTJvRG9jLnht&#10;bFBLAQItABQABgAIAAAAIQASZ+ZG3wAAAAkBAAAPAAAAAAAAAAAAAAAAAOAEAABkcnMvZG93bnJl&#10;di54bWxQSwECLQAUAAYACAAAACEAlA5bc7oAAAAaAQAAGQAAAAAAAAAAAAAAAADsBQAAZHJzL19y&#10;ZWxzL2Uyb0RvYy54bWwucmVsc1BLBQYAAAAABQAFADoBAADdBgAAAAA=&#10;" o:button="t" fillcolor="window" stroked="f" strokeweight=".5pt">
                <v:fill o:detectmouseclick="t"/>
                <v:textbox>
                  <w:txbxContent>
                    <w:p w:rsidR="00CE6E79" w:rsidRPr="006744F4" w:rsidRDefault="00CE6E79" w:rsidP="00A321A7">
                      <w:pPr>
                        <w:rPr>
                          <w:sz w:val="20"/>
                          <w:szCs w:val="20"/>
                        </w:rPr>
                      </w:pPr>
                      <w:hyperlink w:anchor="TOC3" w:history="1">
                        <w:r w:rsidRPr="00FD7782">
                          <w:rPr>
                            <w:rStyle w:val="Hyperlink"/>
                          </w:rPr>
                          <w:t>Return to Program of Studies Table of Contents</w:t>
                        </w:r>
                      </w:hyperlink>
                    </w:p>
                    <w:p w:rsidR="00CE6E79" w:rsidRPr="006744F4" w:rsidRDefault="00CE6E79" w:rsidP="00A321A7">
                      <w:pPr>
                        <w:rPr>
                          <w:sz w:val="20"/>
                          <w:szCs w:val="20"/>
                        </w:rPr>
                      </w:pPr>
                    </w:p>
                  </w:txbxContent>
                </v:textbox>
              </v:shape>
            </w:pict>
          </mc:Fallback>
        </mc:AlternateContent>
      </w:r>
    </w:p>
    <w:p w:rsidR="00231C26" w:rsidRDefault="00231C26" w:rsidP="00231C26">
      <w:pPr>
        <w:rPr>
          <w:sz w:val="18"/>
          <w:szCs w:val="18"/>
        </w:rPr>
      </w:pPr>
      <w:bookmarkStart w:id="140" w:name="masteryofcosmetol"/>
      <w:r>
        <w:rPr>
          <w:b/>
          <w:bCs/>
          <w:sz w:val="18"/>
          <w:szCs w:val="18"/>
        </w:rPr>
        <w:lastRenderedPageBreak/>
        <w:t>MASTERY OF COSMETOLOGY</w:t>
      </w:r>
      <w:bookmarkEnd w:id="140"/>
      <w:r>
        <w:rPr>
          <w:b/>
          <w:bCs/>
          <w:sz w:val="18"/>
          <w:szCs w:val="18"/>
        </w:rPr>
        <w:fldChar w:fldCharType="begin"/>
      </w:r>
      <w:r>
        <w:instrText>xe "</w:instrText>
      </w:r>
      <w:r w:rsidRPr="00291325">
        <w:rPr>
          <w:bCs/>
          <w:sz w:val="18"/>
          <w:szCs w:val="18"/>
        </w:rPr>
        <w:instrText>Mastery of Cosmetology</w:instrText>
      </w:r>
      <w:r>
        <w:instrText>"</w:instrText>
      </w:r>
      <w:r>
        <w:rPr>
          <w:b/>
          <w:bCs/>
          <w:sz w:val="18"/>
          <w:szCs w:val="18"/>
        </w:rPr>
        <w:fldChar w:fldCharType="end"/>
      </w:r>
    </w:p>
    <w:p w:rsidR="00231C26" w:rsidRDefault="00231C26" w:rsidP="00231C26">
      <w:pPr>
        <w:rPr>
          <w:sz w:val="18"/>
          <w:szCs w:val="18"/>
        </w:rPr>
      </w:pPr>
      <w:r>
        <w:rPr>
          <w:sz w:val="18"/>
          <w:szCs w:val="18"/>
        </w:rPr>
        <w:t>(2</w:t>
      </w:r>
      <w:r>
        <w:rPr>
          <w:sz w:val="18"/>
          <w:szCs w:val="18"/>
          <w:vertAlign w:val="superscript"/>
        </w:rPr>
        <w:t>nd</w:t>
      </w:r>
      <w:r>
        <w:rPr>
          <w:sz w:val="18"/>
          <w:szCs w:val="18"/>
        </w:rPr>
        <w:t xml:space="preserve"> Semester Senior Year)</w:t>
      </w:r>
    </w:p>
    <w:p w:rsidR="00231C26" w:rsidRDefault="00231C26" w:rsidP="00231C26">
      <w:pPr>
        <w:rPr>
          <w:sz w:val="18"/>
          <w:szCs w:val="18"/>
        </w:rPr>
      </w:pPr>
      <w:r>
        <w:rPr>
          <w:sz w:val="18"/>
          <w:szCs w:val="18"/>
        </w:rPr>
        <w:t>Course:</w:t>
      </w:r>
      <w:r>
        <w:rPr>
          <w:sz w:val="18"/>
          <w:szCs w:val="18"/>
        </w:rPr>
        <w:tab/>
        <w:t>554936 (Academic)</w:t>
      </w:r>
      <w:r>
        <w:rPr>
          <w:sz w:val="18"/>
          <w:szCs w:val="18"/>
        </w:rPr>
        <w:tab/>
      </w:r>
      <w:r>
        <w:rPr>
          <w:sz w:val="18"/>
          <w:szCs w:val="18"/>
        </w:rPr>
        <w:tab/>
        <w:t>3 credits</w:t>
      </w:r>
    </w:p>
    <w:p w:rsidR="00231C26" w:rsidRDefault="00231C26" w:rsidP="000A4140">
      <w:pPr>
        <w:rPr>
          <w:sz w:val="18"/>
          <w:szCs w:val="18"/>
        </w:rPr>
      </w:pPr>
    </w:p>
    <w:p w:rsidR="00231C26" w:rsidRDefault="00231C26" w:rsidP="00231C26">
      <w:pPr>
        <w:rPr>
          <w:sz w:val="18"/>
        </w:rPr>
      </w:pPr>
      <w:r>
        <w:rPr>
          <w:sz w:val="18"/>
        </w:rPr>
        <w:t>This course provides students the opportunity to further refine and apply skills that support all aspects of the cosmetology industry.  It will assist in preparing students to obtain employment and advance in the field of cosmetology upon passing the State Board of Cosmetologists’ licensing examination.</w:t>
      </w:r>
    </w:p>
    <w:p w:rsidR="00231C26" w:rsidRDefault="00231C26" w:rsidP="000A4140">
      <w:pPr>
        <w:rPr>
          <w:sz w:val="18"/>
        </w:rPr>
      </w:pPr>
    </w:p>
    <w:p w:rsidR="008B35F2" w:rsidRDefault="00231C26" w:rsidP="00231C26">
      <w:pPr>
        <w:rPr>
          <w:sz w:val="18"/>
        </w:rPr>
      </w:pPr>
      <w:r>
        <w:rPr>
          <w:sz w:val="18"/>
        </w:rPr>
        <w:t xml:space="preserve">Prerequisites and other notes: </w:t>
      </w:r>
      <w:r w:rsidRPr="003352F9">
        <w:rPr>
          <w:sz w:val="18"/>
        </w:rPr>
        <w:t xml:space="preserve"> This course is part of the Cosmetology completer program.</w:t>
      </w:r>
      <w:r>
        <w:rPr>
          <w:sz w:val="18"/>
        </w:rPr>
        <w:t xml:space="preserve">  Students are required to take the State Board of Cosmetologists’ licensing examination at the conclusion of this class.</w:t>
      </w:r>
    </w:p>
    <w:p w:rsidR="00231C26" w:rsidRDefault="00231C26" w:rsidP="00231C26">
      <w:pPr>
        <w:rPr>
          <w:sz w:val="18"/>
        </w:rPr>
      </w:pPr>
    </w:p>
    <w:p w:rsidR="00231C26" w:rsidRPr="000A4140" w:rsidRDefault="00231C26" w:rsidP="00231C26">
      <w:pPr>
        <w:rPr>
          <w:b/>
          <w:bCs/>
          <w:sz w:val="18"/>
          <w:szCs w:val="18"/>
        </w:rPr>
      </w:pPr>
      <w:r>
        <w:rPr>
          <w:noProof/>
        </w:rPr>
        <mc:AlternateContent>
          <mc:Choice Requires="wps">
            <w:drawing>
              <wp:anchor distT="0" distB="0" distL="114300" distR="114300" simplePos="0" relativeHeight="251758592" behindDoc="0" locked="0" layoutInCell="1" allowOverlap="1" wp14:anchorId="20FC5100" wp14:editId="0ABC2427">
                <wp:simplePos x="0" y="0"/>
                <wp:positionH relativeFrom="column">
                  <wp:posOffset>914400</wp:posOffset>
                </wp:positionH>
                <wp:positionV relativeFrom="paragraph">
                  <wp:posOffset>196850</wp:posOffset>
                </wp:positionV>
                <wp:extent cx="5029200" cy="457200"/>
                <wp:effectExtent l="0" t="4445"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41" w:name="culart"/>
                          <w:p w:rsidR="00CE6E79" w:rsidRPr="004D3573" w:rsidRDefault="00CE6E79" w:rsidP="00231C26">
                            <w:pPr>
                              <w:rPr>
                                <w:bCs/>
                                <w:sz w:val="18"/>
                                <w:szCs w:val="18"/>
                              </w:rPr>
                            </w:pPr>
                            <w:r>
                              <w:rPr>
                                <w:b/>
                                <w:bCs/>
                                <w:smallCaps/>
                                <w:szCs w:val="20"/>
                              </w:rPr>
                              <w:fldChar w:fldCharType="begin"/>
                            </w:r>
                            <w:r>
                              <w:rPr>
                                <w:b/>
                                <w:bCs/>
                                <w:smallCaps/>
                                <w:szCs w:val="20"/>
                              </w:rPr>
                              <w:instrText xml:space="preserve"> HYPERLINK  \l "ss" </w:instrText>
                            </w:r>
                            <w:r>
                              <w:rPr>
                                <w:b/>
                                <w:bCs/>
                                <w:smallCaps/>
                                <w:szCs w:val="20"/>
                              </w:rPr>
                              <w:fldChar w:fldCharType="separate"/>
                            </w:r>
                            <w:r w:rsidRPr="00EB03C1">
                              <w:rPr>
                                <w:rStyle w:val="Hyperlink"/>
                                <w:b/>
                                <w:bCs/>
                                <w:smallCaps/>
                                <w:szCs w:val="20"/>
                              </w:rPr>
                              <w:t>Culinary Arts</w:t>
                            </w:r>
                            <w:r>
                              <w:rPr>
                                <w:b/>
                                <w:bCs/>
                                <w:smallCaps/>
                                <w:szCs w:val="20"/>
                              </w:rPr>
                              <w:fldChar w:fldCharType="end"/>
                            </w:r>
                            <w:r w:rsidRPr="009E5381">
                              <w:rPr>
                                <w:b/>
                                <w:bCs/>
                                <w:smallCaps/>
                                <w:szCs w:val="20"/>
                              </w:rPr>
                              <w:t xml:space="preserve"> – American Culinary Federation (ACF)</w:t>
                            </w:r>
                            <w:r>
                              <w:rPr>
                                <w:b/>
                                <w:bCs/>
                                <w:sz w:val="20"/>
                                <w:szCs w:val="20"/>
                              </w:rPr>
                              <w:t xml:space="preserve"> –</w:t>
                            </w:r>
                            <w:r w:rsidRPr="00DB1CDD">
                              <w:rPr>
                                <w:bCs/>
                                <w:color w:val="0000FF"/>
                                <w:sz w:val="20"/>
                                <w:szCs w:val="20"/>
                              </w:rPr>
                              <w:t xml:space="preserve"> </w:t>
                            </w:r>
                            <w:r w:rsidRPr="004D3573">
                              <w:rPr>
                                <w:bCs/>
                                <w:sz w:val="18"/>
                                <w:szCs w:val="18"/>
                              </w:rPr>
                              <w:t xml:space="preserve">Six Credit Completer </w:t>
                            </w:r>
                          </w:p>
                          <w:bookmarkEnd w:id="141"/>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5100" id="Text Box 95" o:spid="_x0000_s1092" type="#_x0000_t202" style="position:absolute;margin-left:1in;margin-top:15.5pt;width:39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" stroked="f">
                <v:textbox>
                  <w:txbxContent>
                    <w:bookmarkStart w:id="168" w:name="culart"/>
                    <w:p w:rsidR="00CE6E79" w:rsidRPr="004D3573" w:rsidRDefault="00CE6E79" w:rsidP="00231C26">
                      <w:pPr>
                        <w:rPr>
                          <w:bCs/>
                          <w:sz w:val="18"/>
                          <w:szCs w:val="18"/>
                        </w:rPr>
                      </w:pPr>
                      <w:r>
                        <w:rPr>
                          <w:b/>
                          <w:bCs/>
                          <w:smallCaps/>
                          <w:szCs w:val="20"/>
                        </w:rPr>
                        <w:fldChar w:fldCharType="begin"/>
                      </w:r>
                      <w:r>
                        <w:rPr>
                          <w:b/>
                          <w:bCs/>
                          <w:smallCaps/>
                          <w:szCs w:val="20"/>
                        </w:rPr>
                        <w:instrText xml:space="preserve"> HYPERLINK  \l "ss" </w:instrText>
                      </w:r>
                      <w:r>
                        <w:rPr>
                          <w:b/>
                          <w:bCs/>
                          <w:smallCaps/>
                          <w:szCs w:val="20"/>
                        </w:rPr>
                        <w:fldChar w:fldCharType="separate"/>
                      </w:r>
                      <w:r w:rsidRPr="00EB03C1">
                        <w:rPr>
                          <w:rStyle w:val="Hyperlink"/>
                          <w:b/>
                          <w:bCs/>
                          <w:smallCaps/>
                          <w:szCs w:val="20"/>
                        </w:rPr>
                        <w:t>Culinary Arts</w:t>
                      </w:r>
                      <w:r>
                        <w:rPr>
                          <w:b/>
                          <w:bCs/>
                          <w:smallCaps/>
                          <w:szCs w:val="20"/>
                        </w:rPr>
                        <w:fldChar w:fldCharType="end"/>
                      </w:r>
                      <w:r w:rsidRPr="009E5381">
                        <w:rPr>
                          <w:b/>
                          <w:bCs/>
                          <w:smallCaps/>
                          <w:szCs w:val="20"/>
                        </w:rPr>
                        <w:t xml:space="preserve"> – American Culinary Federation (ACF)</w:t>
                      </w:r>
                      <w:r>
                        <w:rPr>
                          <w:b/>
                          <w:bCs/>
                          <w:sz w:val="20"/>
                          <w:szCs w:val="20"/>
                        </w:rPr>
                        <w:t xml:space="preserve"> –</w:t>
                      </w:r>
                      <w:r w:rsidRPr="00DB1CDD">
                        <w:rPr>
                          <w:bCs/>
                          <w:color w:val="0000FF"/>
                          <w:sz w:val="20"/>
                          <w:szCs w:val="20"/>
                        </w:rPr>
                        <w:t xml:space="preserve"> </w:t>
                      </w:r>
                      <w:r w:rsidRPr="004D3573">
                        <w:rPr>
                          <w:bCs/>
                          <w:sz w:val="18"/>
                          <w:szCs w:val="18"/>
                        </w:rPr>
                        <w:t xml:space="preserve">Six Credit Completer </w:t>
                      </w:r>
                    </w:p>
                    <w:bookmarkEnd w:id="168"/>
                    <w:p w:rsidR="00CE6E79" w:rsidRDefault="00CE6E79" w:rsidP="00231C26"/>
                  </w:txbxContent>
                </v:textbox>
              </v:shape>
            </w:pict>
          </mc:Fallback>
        </mc:AlternateContent>
      </w:r>
      <w:r>
        <w:rPr>
          <w:b/>
          <w:bCs/>
          <w:noProof/>
          <w:sz w:val="20"/>
          <w:szCs w:val="20"/>
        </w:rPr>
        <mc:AlternateContent>
          <mc:Choice Requires="wps">
            <w:drawing>
              <wp:inline distT="0" distB="0" distL="0" distR="0" wp14:anchorId="6EC393A7" wp14:editId="6004634E">
                <wp:extent cx="6172200" cy="768350"/>
                <wp:effectExtent l="0" t="0" r="0" b="0"/>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6835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52467CA3" wp14:editId="75284C62">
                                  <wp:extent cx="662940" cy="624840"/>
                                  <wp:effectExtent l="0" t="0" r="0"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EC393A7" id="Text Box 94" o:spid="_x0000_s1093" type="#_x0000_t202" style="width:486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" filled="f" fillcolor="silver" stroked="f">
                <v:textbox>
                  <w:txbxContent>
                    <w:p w:rsidR="00CE6E79" w:rsidRPr="008B2882" w:rsidRDefault="00CE6E79" w:rsidP="00231C26">
                      <w:r>
                        <w:rPr>
                          <w:noProof/>
                        </w:rPr>
                        <w:drawing>
                          <wp:inline distT="0" distB="0" distL="0" distR="0" wp14:anchorId="52467CA3" wp14:editId="75284C62">
                            <wp:extent cx="662940" cy="624840"/>
                            <wp:effectExtent l="0" t="0" r="0"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bookmarkStart w:id="142" w:name="culinaryarts1basics"/>
      <w:r w:rsidRPr="000A4140">
        <w:rPr>
          <w:b/>
          <w:bCs/>
          <w:sz w:val="18"/>
          <w:szCs w:val="18"/>
        </w:rPr>
        <w:t>CULINARY ARTS I –</w:t>
      </w:r>
      <w:r w:rsidRPr="000A4140">
        <w:rPr>
          <w:b/>
          <w:bCs/>
          <w:caps/>
          <w:sz w:val="18"/>
          <w:szCs w:val="18"/>
        </w:rPr>
        <w:t xml:space="preserve"> Culinary Basics</w:t>
      </w:r>
      <w:r w:rsidRPr="000A4140">
        <w:rPr>
          <w:b/>
          <w:bCs/>
          <w:caps/>
          <w:sz w:val="18"/>
          <w:szCs w:val="18"/>
        </w:rPr>
        <w:fldChar w:fldCharType="begin"/>
      </w:r>
      <w:r w:rsidRPr="000A4140">
        <w:instrText>xe "Culinary Arts I</w:instrText>
      </w:r>
      <w:r w:rsidR="00A5701C" w:rsidRPr="000A4140">
        <w:instrText xml:space="preserve"> </w:instrText>
      </w:r>
      <w:r w:rsidR="002102E4" w:rsidRPr="000A4140">
        <w:instrText>-</w:instrText>
      </w:r>
      <w:r w:rsidR="00A5701C" w:rsidRPr="000A4140">
        <w:instrText xml:space="preserve"> </w:instrText>
      </w:r>
      <w:r w:rsidRPr="000A4140">
        <w:instrText>Culinary Basics"</w:instrText>
      </w:r>
      <w:r w:rsidRPr="000A4140">
        <w:rPr>
          <w:b/>
          <w:bCs/>
          <w:caps/>
          <w:sz w:val="18"/>
          <w:szCs w:val="18"/>
        </w:rPr>
        <w:fldChar w:fldCharType="end"/>
      </w:r>
      <w:r w:rsidRPr="000A4140">
        <w:rPr>
          <w:b/>
          <w:bCs/>
          <w:caps/>
          <w:sz w:val="18"/>
          <w:szCs w:val="18"/>
        </w:rPr>
        <w:t xml:space="preserve"> </w:t>
      </w:r>
      <w:bookmarkEnd w:id="142"/>
    </w:p>
    <w:p w:rsidR="00231C26" w:rsidRPr="000A4140" w:rsidRDefault="00231C26" w:rsidP="00231C26">
      <w:pPr>
        <w:rPr>
          <w:bCs/>
          <w:sz w:val="18"/>
          <w:szCs w:val="18"/>
        </w:rPr>
      </w:pPr>
      <w:r w:rsidRPr="000A4140">
        <w:rPr>
          <w:bCs/>
          <w:sz w:val="18"/>
          <w:szCs w:val="18"/>
        </w:rPr>
        <w:t>Course:</w:t>
      </w:r>
      <w:r w:rsidRPr="000A4140">
        <w:rPr>
          <w:bCs/>
          <w:sz w:val="18"/>
          <w:szCs w:val="18"/>
        </w:rPr>
        <w:tab/>
        <w:t>558837 (Articulated)</w:t>
      </w:r>
      <w:r w:rsidRPr="000A4140">
        <w:rPr>
          <w:bCs/>
          <w:sz w:val="18"/>
          <w:szCs w:val="18"/>
        </w:rPr>
        <w:tab/>
        <w:t>3 credits</w:t>
      </w:r>
    </w:p>
    <w:p w:rsidR="00231C26" w:rsidRPr="000A4140" w:rsidRDefault="00231C26" w:rsidP="00231C26">
      <w:pPr>
        <w:rPr>
          <w:b/>
          <w:bCs/>
          <w:sz w:val="18"/>
          <w:szCs w:val="18"/>
        </w:rPr>
      </w:pPr>
    </w:p>
    <w:p w:rsidR="00231C26" w:rsidRPr="002A01B4" w:rsidRDefault="00231C26" w:rsidP="00231C26">
      <w:pPr>
        <w:rPr>
          <w:bCs/>
          <w:sz w:val="18"/>
          <w:szCs w:val="18"/>
        </w:rPr>
      </w:pPr>
      <w:r w:rsidRPr="000A4140">
        <w:rPr>
          <w:bCs/>
          <w:sz w:val="18"/>
          <w:szCs w:val="18"/>
        </w:rPr>
        <w:t>This course is the introduction to the fundamental concepts and techniques in the profession of culinary arts.  It provides hands-on clinical experience through school-based enterprises, giving the students the opportunity to develop the technical skills required in future culinary and baking courses as well as the foodservice industry.  Students will be introduced to professional standards of the industry</w:t>
      </w:r>
      <w:r w:rsidRPr="002A01B4">
        <w:rPr>
          <w:bCs/>
          <w:sz w:val="18"/>
          <w:szCs w:val="18"/>
        </w:rPr>
        <w:t>, safety and sanitation procedures, knife skills, including handling and care, cooking processes and procedures, product identification, vocabulary and terminology, industry equipment, recipe costing and quantity adjustments.  Students participate in demonstration and group exercise to supplement their development of technical skills and knowledge.</w:t>
      </w:r>
    </w:p>
    <w:p w:rsidR="00231C26" w:rsidRPr="002A01B4" w:rsidRDefault="00231C26" w:rsidP="00231C26">
      <w:pPr>
        <w:rPr>
          <w:bCs/>
          <w:sz w:val="18"/>
          <w:szCs w:val="18"/>
        </w:rPr>
      </w:pPr>
    </w:p>
    <w:p w:rsidR="00231C26" w:rsidRPr="00E14AFC" w:rsidRDefault="00231C26" w:rsidP="00231C26">
      <w:pPr>
        <w:rPr>
          <w:bCs/>
          <w:sz w:val="18"/>
          <w:szCs w:val="18"/>
        </w:rPr>
      </w:pPr>
      <w:r w:rsidRPr="002A01B4">
        <w:rPr>
          <w:bCs/>
          <w:sz w:val="18"/>
          <w:szCs w:val="18"/>
        </w:rPr>
        <w:t>Prerequisites and other notes:  This course is part of</w:t>
      </w:r>
      <w:r w:rsidRPr="00FA5D24">
        <w:rPr>
          <w:bCs/>
          <w:color w:val="0000FF"/>
          <w:sz w:val="18"/>
          <w:szCs w:val="18"/>
        </w:rPr>
        <w:t xml:space="preserve"> </w:t>
      </w:r>
      <w:r w:rsidRPr="003352F9">
        <w:rPr>
          <w:bCs/>
          <w:sz w:val="18"/>
          <w:szCs w:val="18"/>
        </w:rPr>
        <w:t>the Culinary Arts</w:t>
      </w:r>
      <w:r>
        <w:rPr>
          <w:bCs/>
          <w:sz w:val="18"/>
          <w:szCs w:val="18"/>
        </w:rPr>
        <w:t xml:space="preserve"> </w:t>
      </w:r>
      <w:r w:rsidRPr="002A01B4">
        <w:rPr>
          <w:bCs/>
          <w:sz w:val="18"/>
          <w:szCs w:val="18"/>
        </w:rPr>
        <w:t>completer program.</w:t>
      </w:r>
      <w:r>
        <w:rPr>
          <w:bCs/>
          <w:sz w:val="18"/>
          <w:szCs w:val="18"/>
        </w:rPr>
        <w:t xml:space="preserve">  </w:t>
      </w:r>
      <w:r w:rsidRPr="00E14AFC">
        <w:rPr>
          <w:bCs/>
          <w:sz w:val="18"/>
          <w:szCs w:val="18"/>
        </w:rPr>
        <w:t>At the end of this course, students take the American Culinary Federation (ACF) Culinary Arts Cook Level I exam.</w:t>
      </w:r>
    </w:p>
    <w:p w:rsidR="00231C26" w:rsidRPr="000A4140" w:rsidRDefault="00231C26" w:rsidP="00231C26">
      <w:pPr>
        <w:rPr>
          <w:b/>
          <w:bCs/>
          <w:sz w:val="18"/>
          <w:szCs w:val="18"/>
        </w:rPr>
      </w:pPr>
    </w:p>
    <w:p w:rsidR="00231C26" w:rsidRPr="000A4140" w:rsidRDefault="00231C26" w:rsidP="00231C26">
      <w:pPr>
        <w:rPr>
          <w:b/>
          <w:bCs/>
          <w:sz w:val="18"/>
          <w:szCs w:val="18"/>
        </w:rPr>
      </w:pPr>
      <w:bookmarkStart w:id="143" w:name="culinaryarts2procook"/>
      <w:r w:rsidRPr="000A4140">
        <w:rPr>
          <w:b/>
          <w:bCs/>
          <w:sz w:val="18"/>
          <w:szCs w:val="18"/>
        </w:rPr>
        <w:t>CULINARY ARTS II – PROFESSIONAL COOKING</w:t>
      </w:r>
      <w:bookmarkEnd w:id="143"/>
      <w:r w:rsidRPr="000A4140">
        <w:rPr>
          <w:b/>
          <w:bCs/>
          <w:sz w:val="18"/>
          <w:szCs w:val="18"/>
        </w:rPr>
        <w:fldChar w:fldCharType="begin"/>
      </w:r>
      <w:r w:rsidR="002102E4" w:rsidRPr="000A4140">
        <w:instrText>xe "Culinary Arts II</w:instrText>
      </w:r>
      <w:r w:rsidR="00A5701C" w:rsidRPr="000A4140">
        <w:instrText xml:space="preserve"> </w:instrText>
      </w:r>
      <w:r w:rsidR="002102E4" w:rsidRPr="000A4140">
        <w:instrText>-</w:instrText>
      </w:r>
      <w:r w:rsidR="00A5701C" w:rsidRPr="000A4140">
        <w:instrText xml:space="preserve"> </w:instrText>
      </w:r>
      <w:r w:rsidRPr="000A4140">
        <w:instrText>Professional Cooking"</w:instrText>
      </w:r>
      <w:r w:rsidRPr="000A4140">
        <w:rPr>
          <w:b/>
          <w:bCs/>
          <w:sz w:val="18"/>
          <w:szCs w:val="18"/>
        </w:rPr>
        <w:fldChar w:fldCharType="end"/>
      </w:r>
    </w:p>
    <w:p w:rsidR="00231C26" w:rsidRPr="000A4140" w:rsidRDefault="00231C26" w:rsidP="00231C26">
      <w:pPr>
        <w:rPr>
          <w:bCs/>
          <w:sz w:val="18"/>
          <w:szCs w:val="18"/>
        </w:rPr>
      </w:pPr>
      <w:r w:rsidRPr="000A4140">
        <w:rPr>
          <w:bCs/>
          <w:sz w:val="18"/>
          <w:szCs w:val="18"/>
        </w:rPr>
        <w:t>Course:</w:t>
      </w:r>
      <w:r w:rsidRPr="000A4140">
        <w:rPr>
          <w:bCs/>
          <w:sz w:val="18"/>
          <w:szCs w:val="18"/>
        </w:rPr>
        <w:tab/>
        <w:t>558937 (Articulated)</w:t>
      </w:r>
      <w:r w:rsidRPr="000A4140">
        <w:rPr>
          <w:bCs/>
          <w:sz w:val="18"/>
          <w:szCs w:val="18"/>
        </w:rPr>
        <w:tab/>
        <w:t>3 credits</w:t>
      </w:r>
    </w:p>
    <w:p w:rsidR="00231C26" w:rsidRPr="000A4140" w:rsidRDefault="00231C26" w:rsidP="00231C26">
      <w:pPr>
        <w:rPr>
          <w:bCs/>
          <w:sz w:val="18"/>
          <w:szCs w:val="18"/>
        </w:rPr>
      </w:pPr>
    </w:p>
    <w:p w:rsidR="00231C26" w:rsidRPr="000A4140" w:rsidRDefault="00231C26" w:rsidP="00231C26">
      <w:pPr>
        <w:rPr>
          <w:bCs/>
          <w:sz w:val="18"/>
          <w:szCs w:val="18"/>
        </w:rPr>
      </w:pPr>
      <w:r w:rsidRPr="000A4140">
        <w:rPr>
          <w:bCs/>
          <w:sz w:val="18"/>
          <w:szCs w:val="18"/>
        </w:rPr>
        <w:t>This course continues to build on the foundation concepts and techniques from the Culinary Basics course.  Students will be instructed on the fundamental concepts, techniques, theories, ingredients, and methodologies involved in the preparation of basic menu items.  Students rotate through food handling methods and techniques, portion control, costing, production, plating and garnishing of soups, salads, starches, vegetables, and entrees.  Students participate in demonstrations, group exercises and school-based enterprises to supplement the students’ development of technical skills and knowledge.</w:t>
      </w:r>
    </w:p>
    <w:p w:rsidR="00231C26" w:rsidRPr="000A4140" w:rsidRDefault="00231C26" w:rsidP="00231C26">
      <w:pPr>
        <w:rPr>
          <w:bCs/>
          <w:sz w:val="18"/>
          <w:szCs w:val="18"/>
        </w:rPr>
      </w:pPr>
    </w:p>
    <w:p w:rsidR="00231C26" w:rsidRPr="000A4140" w:rsidRDefault="00231C26" w:rsidP="00231C26">
      <w:pPr>
        <w:rPr>
          <w:bCs/>
          <w:sz w:val="18"/>
          <w:szCs w:val="18"/>
        </w:rPr>
      </w:pPr>
      <w:r w:rsidRPr="000A4140">
        <w:rPr>
          <w:bCs/>
          <w:sz w:val="18"/>
          <w:szCs w:val="18"/>
        </w:rPr>
        <w:t xml:space="preserve">Prerequisites and other notes:  Culinary Arts I.  This course is part of the Culinary Arts completer program.  At the end of this course, students take the American Culinary Federation (ACF) Culinary Arts Cook Level 2 exam.  </w:t>
      </w:r>
    </w:p>
    <w:p w:rsidR="008B35F2" w:rsidRPr="000A4140" w:rsidRDefault="008B35F2" w:rsidP="00231C26">
      <w:pPr>
        <w:rPr>
          <w:b/>
          <w:bCs/>
          <w:sz w:val="18"/>
          <w:szCs w:val="18"/>
        </w:rPr>
      </w:pPr>
    </w:p>
    <w:p w:rsidR="00231C26" w:rsidRPr="000A4140" w:rsidRDefault="00231C26" w:rsidP="00231C26">
      <w:pPr>
        <w:rPr>
          <w:bCs/>
          <w:sz w:val="18"/>
          <w:szCs w:val="18"/>
        </w:rPr>
      </w:pPr>
      <w:bookmarkStart w:id="144" w:name="culinaryarts2baking"/>
      <w:r w:rsidRPr="000A4140">
        <w:rPr>
          <w:b/>
          <w:bCs/>
          <w:sz w:val="18"/>
          <w:szCs w:val="18"/>
        </w:rPr>
        <w:t>CULINARY ARTS II - PROFESSIONAL BAKING AND PASTRY</w:t>
      </w:r>
      <w:bookmarkEnd w:id="144"/>
      <w:r w:rsidRPr="000A4140">
        <w:rPr>
          <w:b/>
          <w:bCs/>
          <w:sz w:val="18"/>
          <w:szCs w:val="18"/>
        </w:rPr>
        <w:fldChar w:fldCharType="begin"/>
      </w:r>
      <w:r w:rsidRPr="000A4140">
        <w:rPr>
          <w:bCs/>
          <w:sz w:val="18"/>
          <w:szCs w:val="18"/>
        </w:rPr>
        <w:instrText>xe "Culinary Arts II</w:instrText>
      </w:r>
      <w:r w:rsidR="00A5701C" w:rsidRPr="000A4140">
        <w:rPr>
          <w:bCs/>
          <w:sz w:val="18"/>
          <w:szCs w:val="18"/>
        </w:rPr>
        <w:instrText xml:space="preserve"> </w:instrText>
      </w:r>
      <w:r w:rsidR="002102E4" w:rsidRPr="000A4140">
        <w:rPr>
          <w:bCs/>
          <w:sz w:val="18"/>
          <w:szCs w:val="18"/>
        </w:rPr>
        <w:instrText>-</w:instrText>
      </w:r>
      <w:r w:rsidR="00A5701C" w:rsidRPr="000A4140">
        <w:rPr>
          <w:bCs/>
          <w:sz w:val="18"/>
          <w:szCs w:val="18"/>
        </w:rPr>
        <w:instrText xml:space="preserve"> </w:instrText>
      </w:r>
      <w:r w:rsidRPr="000A4140">
        <w:rPr>
          <w:bCs/>
          <w:sz w:val="18"/>
          <w:szCs w:val="18"/>
        </w:rPr>
        <w:instrText>Baking and Pastry"</w:instrText>
      </w:r>
      <w:r w:rsidRPr="000A4140">
        <w:rPr>
          <w:b/>
          <w:bCs/>
          <w:sz w:val="18"/>
          <w:szCs w:val="18"/>
        </w:rPr>
        <w:fldChar w:fldCharType="end"/>
      </w:r>
    </w:p>
    <w:p w:rsidR="00231C26" w:rsidRPr="000A4140" w:rsidRDefault="00231C26" w:rsidP="00231C26">
      <w:pPr>
        <w:rPr>
          <w:bCs/>
          <w:sz w:val="18"/>
          <w:szCs w:val="18"/>
        </w:rPr>
      </w:pPr>
      <w:r w:rsidRPr="000A4140">
        <w:rPr>
          <w:bCs/>
          <w:sz w:val="18"/>
          <w:szCs w:val="18"/>
        </w:rPr>
        <w:t>Course:</w:t>
      </w:r>
      <w:r w:rsidRPr="000A4140">
        <w:rPr>
          <w:bCs/>
          <w:sz w:val="18"/>
          <w:szCs w:val="18"/>
        </w:rPr>
        <w:tab/>
        <w:t>559237 (Articulated)</w:t>
      </w:r>
      <w:r w:rsidRPr="000A4140">
        <w:rPr>
          <w:bCs/>
          <w:sz w:val="18"/>
          <w:szCs w:val="18"/>
        </w:rPr>
        <w:tab/>
        <w:t>3 credits</w:t>
      </w:r>
    </w:p>
    <w:p w:rsidR="00231C26" w:rsidRPr="000A4140" w:rsidRDefault="00231C26" w:rsidP="00231C26">
      <w:pPr>
        <w:rPr>
          <w:bCs/>
          <w:sz w:val="18"/>
          <w:szCs w:val="18"/>
        </w:rPr>
      </w:pPr>
    </w:p>
    <w:p w:rsidR="00231C26" w:rsidRPr="002A01B4" w:rsidRDefault="00231C26" w:rsidP="00231C26">
      <w:pPr>
        <w:rPr>
          <w:bCs/>
          <w:sz w:val="18"/>
          <w:szCs w:val="18"/>
        </w:rPr>
      </w:pPr>
      <w:r w:rsidRPr="000A4140">
        <w:rPr>
          <w:bCs/>
          <w:sz w:val="18"/>
          <w:szCs w:val="18"/>
        </w:rPr>
        <w:t xml:space="preserve">Students in this course explore the fundamental concepts and techniques in baking.  They will be instructed in the fundamentals of baking science, terminology, equipment, ingredients, weights and measurements, formula conversion and costing of recipes while maintaining </w:t>
      </w:r>
      <w:r w:rsidRPr="002A01B4">
        <w:rPr>
          <w:bCs/>
          <w:sz w:val="18"/>
          <w:szCs w:val="18"/>
        </w:rPr>
        <w:t>the professional standards of the foodservice industry.  Students will prepare a variety of baked goods including breads, rolls, pastries, cakes, tortes, pies, and cookies.  Students participate in demonstrations, group exercise and school-based enterprises to supplement the students’ development of technical skills and knowledge.</w:t>
      </w:r>
    </w:p>
    <w:p w:rsidR="00231C26" w:rsidRPr="002A01B4" w:rsidRDefault="00231C26" w:rsidP="00231C26">
      <w:pPr>
        <w:rPr>
          <w:bCs/>
          <w:sz w:val="18"/>
          <w:szCs w:val="18"/>
        </w:rPr>
      </w:pPr>
    </w:p>
    <w:p w:rsidR="00231C26" w:rsidRDefault="00231C26" w:rsidP="00231C26">
      <w:pPr>
        <w:rPr>
          <w:bCs/>
          <w:sz w:val="18"/>
          <w:szCs w:val="18"/>
        </w:rPr>
      </w:pPr>
      <w:r w:rsidRPr="002A01B4">
        <w:rPr>
          <w:bCs/>
          <w:sz w:val="18"/>
          <w:szCs w:val="18"/>
        </w:rPr>
        <w:t xml:space="preserve">Prerequisites and other notes:  Culinary Arts I. </w:t>
      </w:r>
      <w:r w:rsidRPr="003352F9">
        <w:rPr>
          <w:bCs/>
          <w:sz w:val="18"/>
          <w:szCs w:val="18"/>
        </w:rPr>
        <w:t xml:space="preserve"> This course is part of the Culinary Arts completer program.  Students are required to </w:t>
      </w:r>
      <w:r w:rsidRPr="00AB15F2">
        <w:rPr>
          <w:bCs/>
          <w:sz w:val="18"/>
          <w:szCs w:val="18"/>
        </w:rPr>
        <w:t>take the American Culinary Federation (AFC) Retail Commercial Baking exam</w:t>
      </w:r>
      <w:r w:rsidRPr="003352F9">
        <w:rPr>
          <w:bCs/>
          <w:sz w:val="18"/>
          <w:szCs w:val="18"/>
        </w:rPr>
        <w:t xml:space="preserve">. </w:t>
      </w: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231C26" w:rsidRDefault="004D6B84" w:rsidP="00231C26">
      <w:pPr>
        <w:rPr>
          <w:bCs/>
          <w:sz w:val="18"/>
          <w:szCs w:val="18"/>
        </w:rPr>
      </w:pPr>
      <w:r w:rsidRPr="000A4140">
        <w:rPr>
          <w:rFonts w:cs="Calibri"/>
          <w:noProof/>
          <w:sz w:val="18"/>
          <w:szCs w:val="18"/>
        </w:rPr>
        <mc:AlternateContent>
          <mc:Choice Requires="wps">
            <w:drawing>
              <wp:anchor distT="0" distB="0" distL="114300" distR="114300" simplePos="0" relativeHeight="251879424" behindDoc="0" locked="0" layoutInCell="1" allowOverlap="1" wp14:anchorId="5B8EA073" wp14:editId="09AE5564">
                <wp:simplePos x="0" y="0"/>
                <wp:positionH relativeFrom="column">
                  <wp:posOffset>2914670</wp:posOffset>
                </wp:positionH>
                <wp:positionV relativeFrom="paragraph">
                  <wp:posOffset>132715</wp:posOffset>
                </wp:positionV>
                <wp:extent cx="2966085" cy="276225"/>
                <wp:effectExtent l="0" t="0" r="5715" b="9525"/>
                <wp:wrapNone/>
                <wp:docPr id="68" name="Text Box 68">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6608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A073" id="Text Box 68" o:spid="_x0000_s1094" type="#_x0000_t202" href="#TOC3" style="position:absolute;margin-left:229.5pt;margin-top:10.45pt;width:233.55pt;height:2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231C26" w:rsidRDefault="00231C26" w:rsidP="00231C26">
      <w:pPr>
        <w:rPr>
          <w:bCs/>
          <w:sz w:val="18"/>
          <w:szCs w:val="18"/>
        </w:rPr>
      </w:pPr>
      <w:r>
        <w:rPr>
          <w:noProof/>
        </w:rPr>
        <w:lastRenderedPageBreak/>
        <mc:AlternateContent>
          <mc:Choice Requires="wps">
            <w:drawing>
              <wp:anchor distT="0" distB="0" distL="114300" distR="114300" simplePos="0" relativeHeight="251759616" behindDoc="0" locked="0" layoutInCell="1" allowOverlap="1" wp14:anchorId="3A6B4026" wp14:editId="3F88BC22">
                <wp:simplePos x="0" y="0"/>
                <wp:positionH relativeFrom="column">
                  <wp:posOffset>914400</wp:posOffset>
                </wp:positionH>
                <wp:positionV relativeFrom="paragraph">
                  <wp:posOffset>254000</wp:posOffset>
                </wp:positionV>
                <wp:extent cx="5143500" cy="418465"/>
                <wp:effectExtent l="0" t="0" r="0" b="381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9E5381" w:rsidRDefault="00CE6E79" w:rsidP="00231C26">
                            <w:pPr>
                              <w:rPr>
                                <w:bCs/>
                                <w:sz w:val="18"/>
                                <w:szCs w:val="18"/>
                              </w:rPr>
                            </w:pPr>
                            <w:bookmarkStart w:id="145" w:name="crd"/>
                            <w:r>
                              <w:rPr>
                                <w:b/>
                                <w:bCs/>
                                <w:smallCaps/>
                              </w:rPr>
                              <w:t>Career Research and</w:t>
                            </w:r>
                            <w:r w:rsidRPr="00AB15F2">
                              <w:rPr>
                                <w:b/>
                                <w:bCs/>
                                <w:smallCaps/>
                              </w:rPr>
                              <w:t xml:space="preserve"> Development</w:t>
                            </w:r>
                            <w:r>
                              <w:rPr>
                                <w:b/>
                                <w:bCs/>
                                <w:sz w:val="18"/>
                                <w:szCs w:val="18"/>
                              </w:rPr>
                              <w:t xml:space="preserve"> – </w:t>
                            </w:r>
                            <w:r w:rsidRPr="009E5381">
                              <w:rPr>
                                <w:bCs/>
                                <w:sz w:val="18"/>
                                <w:szCs w:val="18"/>
                              </w:rPr>
                              <w:t xml:space="preserve">Four Credit Completer  </w:t>
                            </w:r>
                          </w:p>
                          <w:bookmarkEnd w:id="145"/>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B4026" id="Text Box 92" o:spid="_x0000_s1095" type="#_x0000_t202" style="position:absolute;margin-left:1in;margin-top:20pt;width:405pt;height:3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JhgIAABk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" stroked="f">
                <v:textbox>
                  <w:txbxContent>
                    <w:p w:rsidR="00CE6E79" w:rsidRPr="009E5381" w:rsidRDefault="00CE6E79" w:rsidP="00231C26">
                      <w:pPr>
                        <w:rPr>
                          <w:bCs/>
                          <w:sz w:val="18"/>
                          <w:szCs w:val="18"/>
                        </w:rPr>
                      </w:pPr>
                      <w:bookmarkStart w:id="173" w:name="crd"/>
                      <w:r>
                        <w:rPr>
                          <w:b/>
                          <w:bCs/>
                          <w:smallCaps/>
                        </w:rPr>
                        <w:t>Career Research and</w:t>
                      </w:r>
                      <w:r w:rsidRPr="00AB15F2">
                        <w:rPr>
                          <w:b/>
                          <w:bCs/>
                          <w:smallCaps/>
                        </w:rPr>
                        <w:t xml:space="preserve"> Development</w:t>
                      </w:r>
                      <w:r>
                        <w:rPr>
                          <w:b/>
                          <w:bCs/>
                          <w:sz w:val="18"/>
                          <w:szCs w:val="18"/>
                        </w:rPr>
                        <w:t xml:space="preserve"> – </w:t>
                      </w:r>
                      <w:r w:rsidRPr="009E5381">
                        <w:rPr>
                          <w:bCs/>
                          <w:sz w:val="18"/>
                          <w:szCs w:val="18"/>
                        </w:rPr>
                        <w:t xml:space="preserve">Four Credit Completer  </w:t>
                      </w:r>
                    </w:p>
                    <w:bookmarkEnd w:id="173"/>
                    <w:p w:rsidR="00CE6E79" w:rsidRDefault="00CE6E79" w:rsidP="00231C26"/>
                  </w:txbxContent>
                </v:textbox>
              </v:shape>
            </w:pict>
          </mc:Fallback>
        </mc:AlternateContent>
      </w:r>
      <w:r>
        <w:rPr>
          <w:bCs/>
          <w:noProof/>
          <w:sz w:val="18"/>
          <w:szCs w:val="18"/>
        </w:rPr>
        <mc:AlternateContent>
          <mc:Choice Requires="wps">
            <w:drawing>
              <wp:inline distT="0" distB="0" distL="0" distR="0" wp14:anchorId="7BA64561" wp14:editId="34C0A30F">
                <wp:extent cx="849630" cy="720090"/>
                <wp:effectExtent l="0" t="0" r="1905" b="1905"/>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731520"/>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21DEC920" wp14:editId="7AD699D4">
                                  <wp:extent cx="662940" cy="640080"/>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7BA64561" id="Text Box 91" o:spid="_x0000_s1096" type="#_x0000_t202" style="width:66.9pt;height:56.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" filled="f" fillcolor="teal" stroked="f">
                <v:textbox style="mso-fit-shape-to-text:t">
                  <w:txbxContent>
                    <w:p w:rsidR="00CE6E79" w:rsidRPr="008B2882" w:rsidRDefault="00CE6E79" w:rsidP="00231C26">
                      <w:r>
                        <w:rPr>
                          <w:noProof/>
                        </w:rPr>
                        <w:drawing>
                          <wp:inline distT="0" distB="0" distL="0" distR="0" wp14:anchorId="21DEC920" wp14:editId="7AD699D4">
                            <wp:extent cx="662940" cy="640080"/>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v:textbox>
                <w10:anchorlock/>
              </v:shape>
            </w:pict>
          </mc:Fallback>
        </mc:AlternateContent>
      </w:r>
    </w:p>
    <w:p w:rsidR="00231C26" w:rsidRDefault="00231C26" w:rsidP="00231C26">
      <w:pPr>
        <w:pStyle w:val="BodyText"/>
        <w:tabs>
          <w:tab w:val="clear" w:pos="360"/>
          <w:tab w:val="clear" w:pos="3600"/>
        </w:tabs>
        <w:jc w:val="left"/>
        <w:rPr>
          <w:szCs w:val="20"/>
          <w:u w:val="double"/>
        </w:rPr>
      </w:pPr>
    </w:p>
    <w:p w:rsidR="00231C26" w:rsidRPr="00992113" w:rsidRDefault="00231C26" w:rsidP="00231C26">
      <w:pPr>
        <w:pStyle w:val="BodyText"/>
        <w:tabs>
          <w:tab w:val="clear" w:pos="360"/>
          <w:tab w:val="clear" w:pos="3600"/>
        </w:tabs>
        <w:jc w:val="left"/>
        <w:rPr>
          <w:rFonts w:asciiTheme="minorHAnsi" w:hAnsiTheme="minorHAnsi"/>
          <w:b/>
        </w:rPr>
      </w:pPr>
      <w:bookmarkStart w:id="146" w:name="careerrd"/>
      <w:r w:rsidRPr="00992113">
        <w:rPr>
          <w:rFonts w:asciiTheme="minorHAnsi" w:hAnsiTheme="minorHAnsi"/>
          <w:b/>
        </w:rPr>
        <w:t>CAREER RESEARCH AND DEVELOPMENT</w:t>
      </w:r>
      <w:bookmarkEnd w:id="146"/>
      <w:r w:rsidRPr="00992113">
        <w:rPr>
          <w:rFonts w:asciiTheme="minorHAnsi" w:hAnsiTheme="minorHAnsi"/>
          <w:b/>
        </w:rPr>
        <w:fldChar w:fldCharType="begin"/>
      </w:r>
      <w:r w:rsidR="002102E4">
        <w:rPr>
          <w:rFonts w:asciiTheme="minorHAnsi" w:hAnsiTheme="minorHAnsi"/>
        </w:rPr>
        <w:instrText>xe "Career Research and</w:instrText>
      </w:r>
      <w:r w:rsidRPr="00992113">
        <w:rPr>
          <w:rFonts w:asciiTheme="minorHAnsi" w:hAnsiTheme="minorHAnsi"/>
        </w:rPr>
        <w:instrText xml:space="preserve"> Development"</w:instrText>
      </w:r>
      <w:r w:rsidRPr="00992113">
        <w:rPr>
          <w:rFonts w:asciiTheme="minorHAnsi" w:hAnsiTheme="minorHAnsi"/>
          <w:b/>
        </w:rPr>
        <w:fldChar w:fldCharType="end"/>
      </w:r>
    </w:p>
    <w:p w:rsidR="00231C26" w:rsidRPr="00992113" w:rsidRDefault="00231C26" w:rsidP="00231C26">
      <w:pPr>
        <w:pStyle w:val="BodyText"/>
        <w:tabs>
          <w:tab w:val="clear" w:pos="360"/>
          <w:tab w:val="clear" w:pos="3600"/>
        </w:tabs>
        <w:jc w:val="left"/>
        <w:rPr>
          <w:rFonts w:asciiTheme="minorHAnsi" w:hAnsiTheme="minorHAnsi"/>
          <w:szCs w:val="20"/>
        </w:rPr>
      </w:pPr>
      <w:r w:rsidRPr="00992113">
        <w:rPr>
          <w:rFonts w:asciiTheme="minorHAnsi" w:hAnsiTheme="minorHAnsi"/>
          <w:szCs w:val="20"/>
        </w:rPr>
        <w:t>Course:</w:t>
      </w:r>
      <w:r w:rsidRPr="00992113">
        <w:rPr>
          <w:rFonts w:asciiTheme="minorHAnsi" w:hAnsiTheme="minorHAnsi"/>
          <w:szCs w:val="20"/>
        </w:rPr>
        <w:tab/>
        <w:t>559616 – I (Academic)</w:t>
      </w:r>
      <w:r w:rsidRPr="00992113">
        <w:rPr>
          <w:rFonts w:asciiTheme="minorHAnsi" w:hAnsiTheme="minorHAnsi"/>
          <w:szCs w:val="20"/>
        </w:rPr>
        <w:tab/>
        <w:t>1 credit</w:t>
      </w:r>
    </w:p>
    <w:p w:rsidR="00231C26" w:rsidRPr="00992113" w:rsidRDefault="00231C26" w:rsidP="00231C26">
      <w:pPr>
        <w:pStyle w:val="BodyText"/>
        <w:tabs>
          <w:tab w:val="clear" w:pos="360"/>
          <w:tab w:val="clear" w:pos="3600"/>
        </w:tabs>
        <w:jc w:val="left"/>
        <w:rPr>
          <w:rFonts w:asciiTheme="minorHAnsi" w:hAnsiTheme="minorHAnsi"/>
          <w:szCs w:val="20"/>
        </w:rPr>
      </w:pPr>
    </w:p>
    <w:p w:rsidR="00231C26" w:rsidRPr="00992113" w:rsidRDefault="00231C26" w:rsidP="00231C26">
      <w:pPr>
        <w:pStyle w:val="BodyText"/>
        <w:jc w:val="left"/>
        <w:rPr>
          <w:rFonts w:asciiTheme="minorHAnsi" w:hAnsiTheme="minorHAnsi"/>
        </w:rPr>
      </w:pPr>
      <w:r w:rsidRPr="00992113">
        <w:rPr>
          <w:rFonts w:asciiTheme="minorHAnsi" w:hAnsiTheme="minorHAnsi"/>
        </w:rPr>
        <w:t>Students in this course use the Maryland career development framework to explore potential career areas through the process of self-awareness, career awareness, career exploration, and setting academic and career-related goals.  Course content will integrate the development of competency in business writing, as well as, the Skills for Success (communication, learning, interpersonal, technology, and critical thinking).  Students will also be required to prepare for and participate in a mock job interview process and maintain a career portfolio.</w:t>
      </w:r>
    </w:p>
    <w:p w:rsidR="00231C26" w:rsidRPr="00992113" w:rsidRDefault="00231C26" w:rsidP="00231C26">
      <w:pPr>
        <w:pStyle w:val="BodyText"/>
        <w:jc w:val="left"/>
        <w:rPr>
          <w:rFonts w:asciiTheme="minorHAnsi" w:hAnsiTheme="minorHAnsi"/>
        </w:rPr>
      </w:pPr>
    </w:p>
    <w:p w:rsidR="00231C26" w:rsidRPr="00992113" w:rsidRDefault="00231C26" w:rsidP="00231C26">
      <w:pPr>
        <w:pStyle w:val="BodyText"/>
        <w:jc w:val="left"/>
        <w:rPr>
          <w:rFonts w:asciiTheme="minorHAnsi" w:hAnsiTheme="minorHAnsi"/>
        </w:rPr>
      </w:pPr>
      <w:r w:rsidRPr="00992113">
        <w:rPr>
          <w:rFonts w:asciiTheme="minorHAnsi" w:hAnsiTheme="minorHAnsi"/>
        </w:rPr>
        <w:t>Prerequisites and other notes:  Recommended for grades 11 and 12.  This course is available only to students attending Gateway School or Flexible Student Support.  This course is part of the Career Research and Development completer program.</w:t>
      </w:r>
    </w:p>
    <w:p w:rsidR="00E20E31" w:rsidRDefault="00E20E31" w:rsidP="00231C26">
      <w:pPr>
        <w:pStyle w:val="BodyText"/>
        <w:tabs>
          <w:tab w:val="clear" w:pos="360"/>
          <w:tab w:val="clear" w:pos="3600"/>
        </w:tabs>
        <w:jc w:val="left"/>
        <w:rPr>
          <w:rFonts w:asciiTheme="minorHAnsi" w:hAnsiTheme="minorHAnsi"/>
          <w:b/>
          <w:szCs w:val="20"/>
        </w:rPr>
      </w:pPr>
    </w:p>
    <w:p w:rsidR="00231C26" w:rsidRPr="00992113" w:rsidRDefault="00231C26" w:rsidP="00231C26">
      <w:pPr>
        <w:pStyle w:val="BodyText"/>
        <w:tabs>
          <w:tab w:val="clear" w:pos="360"/>
          <w:tab w:val="clear" w:pos="3600"/>
        </w:tabs>
        <w:jc w:val="left"/>
        <w:rPr>
          <w:rFonts w:asciiTheme="minorHAnsi" w:hAnsiTheme="minorHAnsi"/>
          <w:b/>
          <w:szCs w:val="20"/>
        </w:rPr>
      </w:pPr>
      <w:bookmarkStart w:id="147" w:name="careerpreptransit"/>
      <w:r w:rsidRPr="00992113">
        <w:rPr>
          <w:rFonts w:asciiTheme="minorHAnsi" w:hAnsiTheme="minorHAnsi"/>
          <w:b/>
          <w:szCs w:val="20"/>
        </w:rPr>
        <w:t>CAREER PREPARATION AND TRANSITION</w:t>
      </w:r>
      <w:bookmarkEnd w:id="147"/>
      <w:r w:rsidRPr="00992113">
        <w:rPr>
          <w:rFonts w:asciiTheme="minorHAnsi" w:hAnsiTheme="minorHAnsi"/>
          <w:b/>
          <w:szCs w:val="20"/>
        </w:rPr>
        <w:fldChar w:fldCharType="begin"/>
      </w:r>
      <w:r w:rsidRPr="00992113">
        <w:rPr>
          <w:rFonts w:asciiTheme="minorHAnsi" w:hAnsiTheme="minorHAnsi"/>
        </w:rPr>
        <w:instrText>xe "Career Preparation and Transition"</w:instrText>
      </w:r>
      <w:r w:rsidRPr="00992113">
        <w:rPr>
          <w:rFonts w:asciiTheme="minorHAnsi" w:hAnsiTheme="minorHAnsi"/>
          <w:b/>
          <w:szCs w:val="20"/>
        </w:rPr>
        <w:fldChar w:fldCharType="end"/>
      </w:r>
    </w:p>
    <w:p w:rsidR="00231C26" w:rsidRPr="00992113" w:rsidRDefault="00231C26" w:rsidP="00231C26">
      <w:pPr>
        <w:pStyle w:val="BodyText"/>
        <w:tabs>
          <w:tab w:val="clear" w:pos="360"/>
          <w:tab w:val="clear" w:pos="3600"/>
        </w:tabs>
        <w:jc w:val="left"/>
        <w:rPr>
          <w:rFonts w:asciiTheme="minorHAnsi" w:hAnsiTheme="minorHAnsi"/>
          <w:szCs w:val="20"/>
        </w:rPr>
      </w:pPr>
      <w:r w:rsidRPr="00992113">
        <w:rPr>
          <w:rFonts w:asciiTheme="minorHAnsi" w:hAnsiTheme="minorHAnsi"/>
          <w:szCs w:val="20"/>
        </w:rPr>
        <w:t>Course:</w:t>
      </w:r>
      <w:r w:rsidRPr="00992113">
        <w:rPr>
          <w:rFonts w:asciiTheme="minorHAnsi" w:hAnsiTheme="minorHAnsi"/>
          <w:szCs w:val="20"/>
        </w:rPr>
        <w:tab/>
        <w:t>559716 – II (Academic)</w:t>
      </w:r>
      <w:r w:rsidRPr="00992113">
        <w:rPr>
          <w:rFonts w:asciiTheme="minorHAnsi" w:hAnsiTheme="minorHAnsi"/>
          <w:szCs w:val="20"/>
        </w:rPr>
        <w:tab/>
        <w:t>1 credit</w:t>
      </w:r>
    </w:p>
    <w:p w:rsidR="00231C26" w:rsidRPr="00AB15F2" w:rsidRDefault="00231C26" w:rsidP="00231C26">
      <w:pPr>
        <w:pStyle w:val="BodyText"/>
        <w:tabs>
          <w:tab w:val="clear" w:pos="360"/>
          <w:tab w:val="clear" w:pos="3600"/>
        </w:tabs>
        <w:jc w:val="left"/>
        <w:rPr>
          <w:szCs w:val="20"/>
        </w:rPr>
      </w:pPr>
    </w:p>
    <w:p w:rsidR="00231C26" w:rsidRPr="00992113" w:rsidRDefault="00231C26" w:rsidP="00231C26">
      <w:pPr>
        <w:pStyle w:val="BodyText"/>
        <w:jc w:val="left"/>
        <w:rPr>
          <w:rFonts w:asciiTheme="minorHAnsi" w:hAnsiTheme="minorHAnsi"/>
        </w:rPr>
      </w:pPr>
      <w:r w:rsidRPr="00992113">
        <w:rPr>
          <w:rFonts w:asciiTheme="minorHAnsi" w:hAnsiTheme="minorHAnsi"/>
        </w:rPr>
        <w:t>Students in this class will learn how to effectively plan for their future incorporating employment, education and training goals, building financial literacy skills, and integrating the Maryland’s Skills for Success as they begin to manage their career and educational choices.  They will continue to build and strengthen their career portfolio to demonstrate proficiencies in workplace readiness.</w:t>
      </w:r>
    </w:p>
    <w:p w:rsidR="00231C26" w:rsidRPr="00992113" w:rsidRDefault="00231C26" w:rsidP="00231C26">
      <w:pPr>
        <w:rPr>
          <w:sz w:val="18"/>
          <w:szCs w:val="18"/>
        </w:rPr>
      </w:pPr>
    </w:p>
    <w:p w:rsidR="00231C26" w:rsidRDefault="00231C26" w:rsidP="00231C26">
      <w:pPr>
        <w:pStyle w:val="BodyText"/>
        <w:jc w:val="left"/>
        <w:rPr>
          <w:rFonts w:asciiTheme="minorHAnsi" w:hAnsiTheme="minorHAnsi"/>
        </w:rPr>
      </w:pPr>
      <w:r w:rsidRPr="00992113">
        <w:rPr>
          <w:rFonts w:asciiTheme="minorHAnsi" w:hAnsiTheme="minorHAnsi"/>
        </w:rPr>
        <w:t>Prerequisites and other notes:  Recommended for grades 11 and 12.  Career Research and Development is a prerequisite.  This course is available only to students attending Gateway School or Flexible Student Support.  This course is part of the Career Research and Development completer program.</w:t>
      </w:r>
    </w:p>
    <w:p w:rsidR="00C22C24" w:rsidRDefault="00C22C24" w:rsidP="00231C26">
      <w:pPr>
        <w:pStyle w:val="BodyText"/>
        <w:jc w:val="left"/>
        <w:rPr>
          <w:rFonts w:asciiTheme="minorHAnsi" w:hAnsiTheme="minorHAnsi"/>
        </w:rPr>
      </w:pPr>
    </w:p>
    <w:p w:rsidR="00C22C24" w:rsidRPr="00992113" w:rsidRDefault="00C22C24" w:rsidP="00C22C24">
      <w:pPr>
        <w:pStyle w:val="BodyText"/>
        <w:tabs>
          <w:tab w:val="clear" w:pos="360"/>
          <w:tab w:val="clear" w:pos="3600"/>
        </w:tabs>
        <w:jc w:val="left"/>
        <w:rPr>
          <w:rFonts w:asciiTheme="minorHAnsi" w:hAnsiTheme="minorHAnsi"/>
          <w:b/>
          <w:szCs w:val="20"/>
        </w:rPr>
      </w:pPr>
      <w:bookmarkStart w:id="148" w:name="careerranddintern"/>
      <w:r w:rsidRPr="00992113">
        <w:rPr>
          <w:rFonts w:asciiTheme="minorHAnsi" w:hAnsiTheme="minorHAnsi"/>
          <w:b/>
          <w:szCs w:val="20"/>
        </w:rPr>
        <w:t>CAREER RES</w:t>
      </w:r>
      <w:r>
        <w:rPr>
          <w:rFonts w:asciiTheme="minorHAnsi" w:hAnsiTheme="minorHAnsi"/>
          <w:b/>
          <w:szCs w:val="20"/>
        </w:rPr>
        <w:t>EARCH AND DEVELOPMENT INTERNSHI</w:t>
      </w:r>
      <w:r w:rsidRPr="00992113">
        <w:rPr>
          <w:rFonts w:asciiTheme="minorHAnsi" w:hAnsiTheme="minorHAnsi"/>
          <w:b/>
          <w:szCs w:val="20"/>
        </w:rPr>
        <w:t>P</w:t>
      </w:r>
      <w:bookmarkEnd w:id="148"/>
      <w:r w:rsidRPr="00992113">
        <w:rPr>
          <w:rFonts w:asciiTheme="minorHAnsi" w:hAnsiTheme="minorHAnsi"/>
          <w:b/>
          <w:szCs w:val="20"/>
        </w:rPr>
        <w:fldChar w:fldCharType="begin"/>
      </w:r>
      <w:r w:rsidRPr="00992113">
        <w:rPr>
          <w:rFonts w:asciiTheme="minorHAnsi" w:hAnsiTheme="minorHAnsi"/>
        </w:rPr>
        <w:instrText>xe "Career Research and Development Internship"</w:instrText>
      </w:r>
      <w:r w:rsidRPr="00992113">
        <w:rPr>
          <w:rFonts w:asciiTheme="minorHAnsi" w:hAnsiTheme="minorHAnsi"/>
          <w:b/>
          <w:szCs w:val="20"/>
        </w:rPr>
        <w:fldChar w:fldCharType="end"/>
      </w:r>
    </w:p>
    <w:p w:rsidR="00C22C24" w:rsidRPr="00992113" w:rsidRDefault="00C22C24" w:rsidP="00C22C24">
      <w:pPr>
        <w:pStyle w:val="BodyText"/>
        <w:tabs>
          <w:tab w:val="clear" w:pos="360"/>
          <w:tab w:val="clear" w:pos="3600"/>
        </w:tabs>
        <w:jc w:val="left"/>
        <w:rPr>
          <w:rFonts w:asciiTheme="minorHAnsi" w:hAnsiTheme="minorHAnsi"/>
          <w:szCs w:val="20"/>
        </w:rPr>
      </w:pPr>
      <w:r w:rsidRPr="00992113">
        <w:rPr>
          <w:rFonts w:asciiTheme="minorHAnsi" w:hAnsiTheme="minorHAnsi"/>
          <w:szCs w:val="20"/>
        </w:rPr>
        <w:t>Course:</w:t>
      </w:r>
      <w:r w:rsidRPr="00992113">
        <w:rPr>
          <w:rFonts w:asciiTheme="minorHAnsi" w:hAnsiTheme="minorHAnsi"/>
          <w:szCs w:val="20"/>
        </w:rPr>
        <w:tab/>
        <w:t>559726 – III (Academic)</w:t>
      </w:r>
      <w:r w:rsidRPr="00992113">
        <w:rPr>
          <w:rFonts w:asciiTheme="minorHAnsi" w:hAnsiTheme="minorHAnsi"/>
          <w:szCs w:val="20"/>
        </w:rPr>
        <w:tab/>
        <w:t>2 credits</w:t>
      </w:r>
    </w:p>
    <w:p w:rsidR="00C22C24" w:rsidRPr="00992113" w:rsidRDefault="00C22C24" w:rsidP="00C22C24">
      <w:pPr>
        <w:pStyle w:val="BodyText"/>
        <w:tabs>
          <w:tab w:val="clear" w:pos="360"/>
          <w:tab w:val="clear" w:pos="3600"/>
        </w:tabs>
        <w:jc w:val="left"/>
        <w:rPr>
          <w:rFonts w:asciiTheme="minorHAnsi" w:hAnsiTheme="minorHAnsi"/>
          <w:szCs w:val="20"/>
          <w:u w:val="double"/>
        </w:rPr>
      </w:pPr>
    </w:p>
    <w:p w:rsidR="00C22C24" w:rsidRPr="00992113" w:rsidRDefault="00C22C24" w:rsidP="00C22C24">
      <w:pPr>
        <w:pStyle w:val="BodyText"/>
        <w:jc w:val="left"/>
        <w:rPr>
          <w:rFonts w:asciiTheme="minorHAnsi" w:hAnsiTheme="minorHAnsi"/>
        </w:rPr>
      </w:pPr>
      <w:r w:rsidRPr="00992113">
        <w:rPr>
          <w:rFonts w:asciiTheme="minorHAnsi" w:hAnsiTheme="minorHAnsi"/>
        </w:rPr>
        <w:t xml:space="preserve">The work-based learning experience takes place at the work-site, includes a minimum of 250 hours, and may be paid or unpaid.  An individualized training plan identifies the appropriate competencies, duties, and tasks in academic, technical, and workplace readiness areas that apply directly to the students’ goals.  </w:t>
      </w:r>
    </w:p>
    <w:p w:rsidR="00C22C24" w:rsidRDefault="00C22C24" w:rsidP="00C22C24">
      <w:pPr>
        <w:pStyle w:val="BodyText"/>
        <w:jc w:val="left"/>
        <w:rPr>
          <w:rFonts w:asciiTheme="minorHAnsi" w:hAnsiTheme="minorHAnsi"/>
        </w:rPr>
      </w:pPr>
    </w:p>
    <w:p w:rsidR="00C22C24" w:rsidRPr="00992113" w:rsidRDefault="00C22C24" w:rsidP="00231C26">
      <w:pPr>
        <w:pStyle w:val="BodyText"/>
        <w:jc w:val="left"/>
        <w:rPr>
          <w:rFonts w:asciiTheme="minorHAnsi" w:hAnsiTheme="minorHAnsi"/>
        </w:rPr>
      </w:pPr>
      <w:r w:rsidRPr="00992113">
        <w:rPr>
          <w:rFonts w:asciiTheme="minorHAnsi" w:hAnsiTheme="minorHAnsi"/>
        </w:rPr>
        <w:t>Prerequisites and other notes:  Available for 12</w:t>
      </w:r>
      <w:r w:rsidRPr="00992113">
        <w:rPr>
          <w:rFonts w:asciiTheme="minorHAnsi" w:hAnsiTheme="minorHAnsi"/>
          <w:vertAlign w:val="superscript"/>
        </w:rPr>
        <w:t>th</w:t>
      </w:r>
      <w:r w:rsidRPr="00992113">
        <w:rPr>
          <w:rFonts w:asciiTheme="minorHAnsi" w:hAnsiTheme="minorHAnsi"/>
        </w:rPr>
        <w:t xml:space="preserve"> grade students only.  Career Research and Development and Career Preparation</w:t>
      </w:r>
      <w:r w:rsidR="00973EB4">
        <w:rPr>
          <w:rFonts w:asciiTheme="minorHAnsi" w:hAnsiTheme="minorHAnsi"/>
        </w:rPr>
        <w:t xml:space="preserve"> </w:t>
      </w:r>
      <w:r w:rsidR="00F13D95">
        <w:rPr>
          <w:rFonts w:cs="Calibri"/>
          <w:noProof/>
        </w:rPr>
        <mc:AlternateContent>
          <mc:Choice Requires="wps">
            <w:drawing>
              <wp:anchor distT="0" distB="0" distL="114300" distR="114300" simplePos="0" relativeHeight="251877376" behindDoc="0" locked="0" layoutInCell="1" allowOverlap="1" wp14:anchorId="090EE459" wp14:editId="1B5ACFB9">
                <wp:simplePos x="0" y="0"/>
                <wp:positionH relativeFrom="column">
                  <wp:posOffset>2961640</wp:posOffset>
                </wp:positionH>
                <wp:positionV relativeFrom="bottomMargin">
                  <wp:align>top</wp:align>
                </wp:positionV>
                <wp:extent cx="2966085" cy="276225"/>
                <wp:effectExtent l="0" t="0" r="5715" b="9525"/>
                <wp:wrapNone/>
                <wp:docPr id="67" name="Text Box 6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6608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EE459" id="Text Box 67" o:spid="_x0000_s1097" type="#_x0000_t202" href="#TOC3" style="position:absolute;margin-left:233.2pt;margin-top:0;width:233.55pt;height:21.75pt;z-index:251877376;visibility:visible;mso-wrap-style:square;mso-width-percent:0;mso-height-percent:0;mso-wrap-distance-left:9pt;mso-wrap-distance-top:0;mso-wrap-distance-right:9pt;mso-wrap-distance-bottom:0;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w10:wrap anchory="margin"/>
              </v:shape>
            </w:pict>
          </mc:Fallback>
        </mc:AlternateContent>
      </w:r>
      <w:r w:rsidRPr="00992113">
        <w:rPr>
          <w:rFonts w:asciiTheme="minorHAnsi" w:hAnsiTheme="minorHAnsi"/>
        </w:rPr>
        <w:t>and Transition are prerequisites.  This course is available only to students attending Gateway School or Flexible Student Support.  This course is part of the Career Research and</w:t>
      </w:r>
      <w:r>
        <w:rPr>
          <w:rFonts w:asciiTheme="minorHAnsi" w:hAnsiTheme="minorHAnsi"/>
        </w:rPr>
        <w:t xml:space="preserve"> Development completer program.</w:t>
      </w:r>
    </w:p>
    <w:p w:rsidR="00341A0E" w:rsidRPr="00992113" w:rsidRDefault="00341A0E" w:rsidP="00231C26">
      <w:pPr>
        <w:pStyle w:val="BodyText"/>
        <w:tabs>
          <w:tab w:val="clear" w:pos="360"/>
          <w:tab w:val="clear" w:pos="3600"/>
        </w:tabs>
        <w:jc w:val="left"/>
        <w:rPr>
          <w:rFonts w:asciiTheme="minorHAnsi" w:hAnsiTheme="minorHAnsi"/>
          <w:b/>
          <w:szCs w:val="20"/>
        </w:rPr>
      </w:pPr>
    </w:p>
    <w:p w:rsidR="00231C26" w:rsidRDefault="00231C26" w:rsidP="00231C26">
      <w:pPr>
        <w:rPr>
          <w:b/>
          <w:bCs/>
          <w:sz w:val="18"/>
          <w:szCs w:val="18"/>
        </w:rPr>
      </w:pPr>
      <w:r>
        <w:rPr>
          <w:noProof/>
        </w:rPr>
        <mc:AlternateContent>
          <mc:Choice Requires="wps">
            <w:drawing>
              <wp:anchor distT="0" distB="0" distL="114300" distR="114300" simplePos="0" relativeHeight="251760640" behindDoc="0" locked="0" layoutInCell="1" allowOverlap="1" wp14:anchorId="5F44DC5F" wp14:editId="6FC71BE6">
                <wp:simplePos x="0" y="0"/>
                <wp:positionH relativeFrom="column">
                  <wp:posOffset>914400</wp:posOffset>
                </wp:positionH>
                <wp:positionV relativeFrom="paragraph">
                  <wp:posOffset>182880</wp:posOffset>
                </wp:positionV>
                <wp:extent cx="5029200" cy="415290"/>
                <wp:effectExtent l="0" t="0" r="0" b="381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49" w:name="drafting"/>
                          <w:p w:rsidR="00CE6E79" w:rsidRDefault="00CE6E79" w:rsidP="00231C26">
                            <w:r>
                              <w:rPr>
                                <w:b/>
                                <w:bCs/>
                                <w:smallCaps/>
                                <w:szCs w:val="18"/>
                              </w:rPr>
                              <w:fldChar w:fldCharType="begin"/>
                            </w:r>
                            <w:r>
                              <w:rPr>
                                <w:b/>
                                <w:bCs/>
                                <w:smallCaps/>
                                <w:szCs w:val="18"/>
                              </w:rPr>
                              <w:instrText xml:space="preserve"> HYPERLINK  \l "techcluster" </w:instrText>
                            </w:r>
                            <w:r>
                              <w:rPr>
                                <w:b/>
                                <w:bCs/>
                                <w:smallCaps/>
                                <w:szCs w:val="18"/>
                              </w:rPr>
                              <w:fldChar w:fldCharType="separate"/>
                            </w:r>
                            <w:r w:rsidRPr="00EB03C1">
                              <w:rPr>
                                <w:rStyle w:val="Hyperlink"/>
                                <w:b/>
                                <w:bCs/>
                                <w:smallCaps/>
                                <w:szCs w:val="18"/>
                              </w:rPr>
                              <w:t>Drafting</w:t>
                            </w:r>
                            <w:r>
                              <w:rPr>
                                <w:b/>
                                <w:bCs/>
                                <w:smallCaps/>
                                <w:szCs w:val="18"/>
                              </w:rPr>
                              <w:fldChar w:fldCharType="end"/>
                            </w:r>
                            <w:r>
                              <w:rPr>
                                <w:b/>
                                <w:bCs/>
                                <w:sz w:val="18"/>
                                <w:szCs w:val="18"/>
                              </w:rPr>
                              <w:t xml:space="preserve"> – </w:t>
                            </w:r>
                            <w:r w:rsidRPr="009E5381">
                              <w:rPr>
                                <w:bCs/>
                                <w:sz w:val="18"/>
                                <w:szCs w:val="18"/>
                              </w:rPr>
                              <w:t xml:space="preserve">Six Credit Completer </w:t>
                            </w:r>
                            <w:bookmarkEnd w:id="1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DC5F" id="Text Box 89" o:spid="_x0000_s1098" type="#_x0000_t202" style="position:absolute;margin-left:1in;margin-top:14.4pt;width:396pt;height:3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NDhwIAABk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" stroked="f">
                <v:textbox>
                  <w:txbxContent>
                    <w:bookmarkStart w:id="178" w:name="drafting"/>
                    <w:p w:rsidR="00CE6E79" w:rsidRDefault="00CE6E79" w:rsidP="00231C26">
                      <w:r>
                        <w:rPr>
                          <w:b/>
                          <w:bCs/>
                          <w:smallCaps/>
                          <w:szCs w:val="18"/>
                        </w:rPr>
                        <w:fldChar w:fldCharType="begin"/>
                      </w:r>
                      <w:r>
                        <w:rPr>
                          <w:b/>
                          <w:bCs/>
                          <w:smallCaps/>
                          <w:szCs w:val="18"/>
                        </w:rPr>
                        <w:instrText xml:space="preserve"> HYPERLINK  \l "techcluster" </w:instrText>
                      </w:r>
                      <w:r>
                        <w:rPr>
                          <w:b/>
                          <w:bCs/>
                          <w:smallCaps/>
                          <w:szCs w:val="18"/>
                        </w:rPr>
                        <w:fldChar w:fldCharType="separate"/>
                      </w:r>
                      <w:r w:rsidRPr="00EB03C1">
                        <w:rPr>
                          <w:rStyle w:val="Hyperlink"/>
                          <w:b/>
                          <w:bCs/>
                          <w:smallCaps/>
                          <w:szCs w:val="18"/>
                        </w:rPr>
                        <w:t>Drafting</w:t>
                      </w:r>
                      <w:r>
                        <w:rPr>
                          <w:b/>
                          <w:bCs/>
                          <w:smallCaps/>
                          <w:szCs w:val="18"/>
                        </w:rPr>
                        <w:fldChar w:fldCharType="end"/>
                      </w:r>
                      <w:r>
                        <w:rPr>
                          <w:b/>
                          <w:bCs/>
                          <w:sz w:val="18"/>
                          <w:szCs w:val="18"/>
                        </w:rPr>
                        <w:t xml:space="preserve"> – </w:t>
                      </w:r>
                      <w:r w:rsidRPr="009E5381">
                        <w:rPr>
                          <w:bCs/>
                          <w:sz w:val="18"/>
                          <w:szCs w:val="18"/>
                        </w:rPr>
                        <w:t xml:space="preserve">Six Credit Completer </w:t>
                      </w:r>
                      <w:bookmarkEnd w:id="178"/>
                    </w:p>
                  </w:txbxContent>
                </v:textbox>
              </v:shape>
            </w:pict>
          </mc:Fallback>
        </mc:AlternateContent>
      </w:r>
      <w:r>
        <w:rPr>
          <w:b/>
          <w:bCs/>
          <w:noProof/>
          <w:sz w:val="18"/>
          <w:szCs w:val="18"/>
        </w:rPr>
        <mc:AlternateContent>
          <mc:Choice Requires="wps">
            <w:drawing>
              <wp:inline distT="0" distB="0" distL="0" distR="0" wp14:anchorId="44863C44" wp14:editId="6CC2E454">
                <wp:extent cx="849630" cy="720090"/>
                <wp:effectExtent l="0" t="0" r="1905" b="0"/>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731520"/>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41DA7208" wp14:editId="745570F9">
                                  <wp:extent cx="662940" cy="640080"/>
                                  <wp:effectExtent l="0" t="0" r="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44863C44" id="Text Box 88" o:spid="_x0000_s1099" type="#_x0000_t202" style="width:66.9pt;height:56.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" filled="f" fillcolor="teal" stroked="f">
                <v:textbox style="mso-fit-shape-to-text:t">
                  <w:txbxContent>
                    <w:p w:rsidR="00CE6E79" w:rsidRPr="008B2882" w:rsidRDefault="00CE6E79" w:rsidP="00231C26">
                      <w:r>
                        <w:rPr>
                          <w:noProof/>
                        </w:rPr>
                        <w:drawing>
                          <wp:inline distT="0" distB="0" distL="0" distR="0" wp14:anchorId="41DA7208" wp14:editId="745570F9">
                            <wp:extent cx="662940" cy="640080"/>
                            <wp:effectExtent l="0" t="0" r="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sz w:val="18"/>
          <w:szCs w:val="18"/>
        </w:rPr>
      </w:pPr>
      <w:r>
        <w:rPr>
          <w:b/>
          <w:bCs/>
          <w:sz w:val="18"/>
          <w:szCs w:val="18"/>
        </w:rPr>
        <w:t>DRAFTING</w:t>
      </w:r>
      <w:r>
        <w:rPr>
          <w:b/>
          <w:bCs/>
          <w:sz w:val="18"/>
          <w:szCs w:val="18"/>
        </w:rPr>
        <w:fldChar w:fldCharType="begin"/>
      </w:r>
      <w:r>
        <w:instrText>xe "</w:instrText>
      </w:r>
      <w:r w:rsidRPr="004F182F">
        <w:rPr>
          <w:bCs/>
          <w:sz w:val="18"/>
          <w:szCs w:val="18"/>
        </w:rPr>
        <w:instrText>Drafting</w:instrText>
      </w:r>
      <w:r>
        <w:instrText>"</w:instrText>
      </w:r>
      <w:r>
        <w:rPr>
          <w:b/>
          <w:bCs/>
          <w:sz w:val="18"/>
          <w:szCs w:val="18"/>
        </w:rPr>
        <w:fldChar w:fldCharType="end"/>
      </w:r>
      <w:r>
        <w:rPr>
          <w:sz w:val="18"/>
          <w:szCs w:val="18"/>
        </w:rPr>
        <w:t xml:space="preserve"> </w:t>
      </w:r>
    </w:p>
    <w:p w:rsidR="00231C26" w:rsidRDefault="00231C26" w:rsidP="00231C26">
      <w:pPr>
        <w:rPr>
          <w:sz w:val="18"/>
          <w:szCs w:val="18"/>
        </w:rPr>
      </w:pPr>
      <w:r>
        <w:rPr>
          <w:sz w:val="18"/>
          <w:szCs w:val="18"/>
        </w:rPr>
        <w:t>Course:</w:t>
      </w:r>
      <w:r>
        <w:rPr>
          <w:sz w:val="18"/>
          <w:szCs w:val="18"/>
        </w:rPr>
        <w:tab/>
        <w:t>553037</w:t>
      </w:r>
      <w:r>
        <w:rPr>
          <w:sz w:val="18"/>
          <w:szCs w:val="18"/>
        </w:rPr>
        <w:noBreakHyphen/>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553237</w:t>
      </w:r>
      <w:r>
        <w:rPr>
          <w:sz w:val="18"/>
          <w:szCs w:val="18"/>
        </w:rPr>
        <w:noBreakHyphen/>
        <w:t>II (Articulated)</w:t>
      </w:r>
      <w:r>
        <w:rPr>
          <w:sz w:val="18"/>
          <w:szCs w:val="18"/>
        </w:rPr>
        <w:tab/>
        <w:t>3 credits</w:t>
      </w:r>
    </w:p>
    <w:p w:rsidR="00231C26" w:rsidRDefault="00231C26" w:rsidP="00231C26">
      <w:pPr>
        <w:rPr>
          <w:sz w:val="18"/>
          <w:szCs w:val="18"/>
        </w:rPr>
      </w:pPr>
    </w:p>
    <w:p w:rsidR="00024D78" w:rsidRDefault="00231C26" w:rsidP="00231C26">
      <w:pPr>
        <w:rPr>
          <w:sz w:val="18"/>
          <w:szCs w:val="18"/>
        </w:rPr>
      </w:pPr>
      <w:r>
        <w:rPr>
          <w:sz w:val="18"/>
          <w:szCs w:val="18"/>
        </w:rPr>
        <w:t>This program is designed for study of technical communication.  Through individual and group instruction, students are prepared to pursue drafting careers in engineering, surveying, construction, manufacturing, and other specialized fields.  Projects</w:t>
      </w:r>
      <w:r w:rsidRPr="00A60113">
        <w:rPr>
          <w:sz w:val="18"/>
          <w:szCs w:val="18"/>
        </w:rPr>
        <w:t xml:space="preserve"> completed</w:t>
      </w:r>
      <w:r w:rsidRPr="00664FC3">
        <w:rPr>
          <w:color w:val="0000FF"/>
          <w:sz w:val="18"/>
          <w:szCs w:val="18"/>
        </w:rPr>
        <w:t xml:space="preserve"> </w:t>
      </w:r>
      <w:r>
        <w:rPr>
          <w:sz w:val="18"/>
          <w:szCs w:val="18"/>
        </w:rPr>
        <w:t>by other career and technology departments are designed and drawn within this program.  Frequently, students assist with community projects through design work and drawings.  Students with personal interests are encouraged to develop individual projects.  The program is intended to provide the student with the required technical</w:t>
      </w:r>
      <w:r w:rsidR="00785EA7">
        <w:rPr>
          <w:sz w:val="18"/>
          <w:szCs w:val="18"/>
        </w:rPr>
        <w:t xml:space="preserve"> </w:t>
      </w:r>
      <w:r w:rsidR="00B81644" w:rsidRPr="00785EA7">
        <w:rPr>
          <w:sz w:val="18"/>
          <w:szCs w:val="18"/>
        </w:rPr>
        <w:t>skills</w:t>
      </w:r>
      <w:r w:rsidR="00B81644">
        <w:rPr>
          <w:sz w:val="18"/>
          <w:szCs w:val="18"/>
        </w:rPr>
        <w:t xml:space="preserve"> </w:t>
      </w:r>
      <w:r>
        <w:rPr>
          <w:sz w:val="18"/>
          <w:szCs w:val="18"/>
        </w:rPr>
        <w:t>for blueprint reading in any technical field</w:t>
      </w:r>
      <w:r w:rsidR="00B81644">
        <w:rPr>
          <w:sz w:val="18"/>
          <w:szCs w:val="18"/>
        </w:rPr>
        <w:t xml:space="preserve"> </w:t>
      </w:r>
      <w:r w:rsidR="00B81644" w:rsidRPr="00785EA7">
        <w:rPr>
          <w:sz w:val="18"/>
          <w:szCs w:val="18"/>
        </w:rPr>
        <w:t>and to prepare them for certification in AutoCad</w:t>
      </w:r>
      <w:r w:rsidRPr="00785EA7">
        <w:rPr>
          <w:sz w:val="18"/>
          <w:szCs w:val="18"/>
        </w:rPr>
        <w:t xml:space="preserve">. </w:t>
      </w:r>
    </w:p>
    <w:p w:rsidR="00024D78" w:rsidRPr="000A4140" w:rsidRDefault="00024D78" w:rsidP="00231C26">
      <w:pPr>
        <w:rPr>
          <w:sz w:val="18"/>
          <w:szCs w:val="18"/>
        </w:rPr>
      </w:pPr>
    </w:p>
    <w:p w:rsidR="00231C26" w:rsidRPr="000A4140" w:rsidRDefault="00231C26" w:rsidP="00231C26">
      <w:pPr>
        <w:rPr>
          <w:sz w:val="18"/>
          <w:szCs w:val="18"/>
        </w:rPr>
      </w:pPr>
      <w:r w:rsidRPr="000A4140">
        <w:rPr>
          <w:sz w:val="18"/>
          <w:szCs w:val="18"/>
        </w:rPr>
        <w:t>Prerequisites and other notes:  These courses are part of the Drafting completer program.</w:t>
      </w:r>
      <w:r w:rsidR="00105252" w:rsidRPr="000A4140">
        <w:rPr>
          <w:sz w:val="18"/>
          <w:szCs w:val="18"/>
        </w:rPr>
        <w:t xml:space="preserve"> Students are required to take</w:t>
      </w:r>
      <w:r w:rsidR="00543BA2" w:rsidRPr="000A4140">
        <w:rPr>
          <w:sz w:val="18"/>
          <w:szCs w:val="18"/>
        </w:rPr>
        <w:t xml:space="preserve"> the AutoCad certification exam at Carroll Community College.  Parents are responsible for student transportation</w:t>
      </w:r>
      <w:r w:rsidR="00F76F1A" w:rsidRPr="000A4140">
        <w:rPr>
          <w:sz w:val="18"/>
          <w:szCs w:val="18"/>
        </w:rPr>
        <w:t>.</w:t>
      </w:r>
    </w:p>
    <w:p w:rsidR="00FB2AD0" w:rsidRDefault="00FB2AD0" w:rsidP="00231C26">
      <w:pPr>
        <w:rPr>
          <w:b/>
          <w:bCs/>
          <w:sz w:val="20"/>
          <w:szCs w:val="20"/>
        </w:rPr>
      </w:pPr>
    </w:p>
    <w:p w:rsidR="00231C26" w:rsidRDefault="00231C26" w:rsidP="00231C26">
      <w:pPr>
        <w:rPr>
          <w:b/>
          <w:bCs/>
          <w:sz w:val="20"/>
          <w:szCs w:val="20"/>
        </w:rPr>
      </w:pPr>
      <w:r>
        <w:rPr>
          <w:noProof/>
        </w:rPr>
        <w:lastRenderedPageBreak/>
        <mc:AlternateContent>
          <mc:Choice Requires="wps">
            <w:drawing>
              <wp:anchor distT="0" distB="0" distL="114300" distR="114300" simplePos="0" relativeHeight="251761664" behindDoc="0" locked="0" layoutInCell="1" allowOverlap="1" wp14:anchorId="20663659" wp14:editId="0C3FA976">
                <wp:simplePos x="0" y="0"/>
                <wp:positionH relativeFrom="column">
                  <wp:posOffset>800100</wp:posOffset>
                </wp:positionH>
                <wp:positionV relativeFrom="paragraph">
                  <wp:posOffset>106680</wp:posOffset>
                </wp:positionV>
                <wp:extent cx="5257800" cy="30861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50" w:name="ece"/>
                          <w:p w:rsidR="00CE6E79" w:rsidRPr="009E5381" w:rsidRDefault="00CE6E79" w:rsidP="00231C26">
                            <w:pPr>
                              <w:rPr>
                                <w:sz w:val="18"/>
                                <w:szCs w:val="18"/>
                              </w:rPr>
                            </w:pPr>
                            <w:r>
                              <w:rPr>
                                <w:b/>
                                <w:smallCaps/>
                              </w:rPr>
                              <w:fldChar w:fldCharType="begin"/>
                            </w:r>
                            <w:r>
                              <w:rPr>
                                <w:b/>
                                <w:smallCaps/>
                              </w:rPr>
                              <w:instrText xml:space="preserve"> HYPERLINK  \l "ss" </w:instrText>
                            </w:r>
                            <w:r>
                              <w:rPr>
                                <w:b/>
                                <w:smallCaps/>
                              </w:rPr>
                              <w:fldChar w:fldCharType="separate"/>
                            </w:r>
                            <w:r w:rsidRPr="00EB03C1">
                              <w:rPr>
                                <w:rStyle w:val="Hyperlink"/>
                                <w:b/>
                                <w:smallCaps/>
                              </w:rPr>
                              <w:t>Early Childhood Education</w:t>
                            </w:r>
                            <w:r>
                              <w:rPr>
                                <w:b/>
                                <w:smallCaps/>
                              </w:rPr>
                              <w:fldChar w:fldCharType="end"/>
                            </w:r>
                            <w:r w:rsidRPr="00435B78">
                              <w:rPr>
                                <w:b/>
                                <w:sz w:val="20"/>
                              </w:rPr>
                              <w:t xml:space="preserve"> –</w:t>
                            </w:r>
                            <w:r>
                              <w:rPr>
                                <w:b/>
                                <w:sz w:val="20"/>
                              </w:rPr>
                              <w:t xml:space="preserve"> </w:t>
                            </w:r>
                            <w:r w:rsidRPr="004D3573">
                              <w:rPr>
                                <w:sz w:val="18"/>
                                <w:szCs w:val="18"/>
                              </w:rPr>
                              <w:t>Five Credit</w:t>
                            </w:r>
                            <w:r w:rsidRPr="009E5381">
                              <w:rPr>
                                <w:sz w:val="18"/>
                                <w:szCs w:val="18"/>
                              </w:rPr>
                              <w:t xml:space="preserve"> Completer</w:t>
                            </w:r>
                          </w:p>
                          <w:bookmarkEnd w:id="150"/>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3659" id="Text Box 86" o:spid="_x0000_s1100" type="#_x0000_t202" style="position:absolute;margin-left:63pt;margin-top:8.4pt;width:414pt;height:2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wMhwIAABk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" stroked="f">
                <v:textbox>
                  <w:txbxContent>
                    <w:bookmarkStart w:id="180" w:name="ece"/>
                    <w:p w:rsidR="00CE6E79" w:rsidRPr="009E5381" w:rsidRDefault="00CE6E79" w:rsidP="00231C26">
                      <w:pPr>
                        <w:rPr>
                          <w:sz w:val="18"/>
                          <w:szCs w:val="18"/>
                        </w:rPr>
                      </w:pPr>
                      <w:r>
                        <w:rPr>
                          <w:b/>
                          <w:smallCaps/>
                        </w:rPr>
                        <w:fldChar w:fldCharType="begin"/>
                      </w:r>
                      <w:r>
                        <w:rPr>
                          <w:b/>
                          <w:smallCaps/>
                        </w:rPr>
                        <w:instrText xml:space="preserve"> HYPERLINK  \l "ss" </w:instrText>
                      </w:r>
                      <w:r>
                        <w:rPr>
                          <w:b/>
                          <w:smallCaps/>
                        </w:rPr>
                        <w:fldChar w:fldCharType="separate"/>
                      </w:r>
                      <w:r w:rsidRPr="00EB03C1">
                        <w:rPr>
                          <w:rStyle w:val="Hyperlink"/>
                          <w:b/>
                          <w:smallCaps/>
                        </w:rPr>
                        <w:t>Early Childhood Education</w:t>
                      </w:r>
                      <w:r>
                        <w:rPr>
                          <w:b/>
                          <w:smallCaps/>
                        </w:rPr>
                        <w:fldChar w:fldCharType="end"/>
                      </w:r>
                      <w:r w:rsidRPr="00435B78">
                        <w:rPr>
                          <w:b/>
                          <w:sz w:val="20"/>
                        </w:rPr>
                        <w:t xml:space="preserve"> –</w:t>
                      </w:r>
                      <w:r>
                        <w:rPr>
                          <w:b/>
                          <w:sz w:val="20"/>
                        </w:rPr>
                        <w:t xml:space="preserve"> </w:t>
                      </w:r>
                      <w:r w:rsidRPr="004D3573">
                        <w:rPr>
                          <w:sz w:val="18"/>
                          <w:szCs w:val="18"/>
                        </w:rPr>
                        <w:t>Five Credit</w:t>
                      </w:r>
                      <w:r w:rsidRPr="009E5381">
                        <w:rPr>
                          <w:sz w:val="18"/>
                          <w:szCs w:val="18"/>
                        </w:rPr>
                        <w:t xml:space="preserve"> Completer</w:t>
                      </w:r>
                    </w:p>
                    <w:bookmarkEnd w:id="180"/>
                    <w:p w:rsidR="00CE6E79" w:rsidRDefault="00CE6E79" w:rsidP="00231C26"/>
                  </w:txbxContent>
                </v:textbox>
              </v:shape>
            </w:pict>
          </mc:Fallback>
        </mc:AlternateContent>
      </w:r>
      <w:r>
        <w:rPr>
          <w:b/>
          <w:bCs/>
          <w:noProof/>
          <w:sz w:val="20"/>
          <w:szCs w:val="20"/>
        </w:rPr>
        <mc:AlternateContent>
          <mc:Choice Requires="wps">
            <w:drawing>
              <wp:inline distT="0" distB="0" distL="0" distR="0" wp14:anchorId="0154BF08" wp14:editId="2B313AFF">
                <wp:extent cx="6172200" cy="709295"/>
                <wp:effectExtent l="0" t="0" r="0" b="0"/>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929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720D6F2C" wp14:editId="086EEEF0">
                                  <wp:extent cx="662940" cy="624840"/>
                                  <wp:effectExtent l="0" t="0" r="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154BF08" id="Text Box 85" o:spid="_x0000_s1101" type="#_x0000_t202" style="width:486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" filled="f" fillcolor="silver" stroked="f">
                <v:textbox>
                  <w:txbxContent>
                    <w:p w:rsidR="00CE6E79" w:rsidRPr="008B2882" w:rsidRDefault="00CE6E79" w:rsidP="00231C26">
                      <w:r>
                        <w:rPr>
                          <w:noProof/>
                        </w:rPr>
                        <w:drawing>
                          <wp:inline distT="0" distB="0" distL="0" distR="0" wp14:anchorId="720D6F2C" wp14:editId="086EEEF0">
                            <wp:extent cx="662940" cy="624840"/>
                            <wp:effectExtent l="0" t="0" r="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caps/>
          <w:sz w:val="18"/>
        </w:rPr>
      </w:pPr>
    </w:p>
    <w:p w:rsidR="00231C26" w:rsidRDefault="00231C26" w:rsidP="00231C26">
      <w:pPr>
        <w:rPr>
          <w:b/>
          <w:caps/>
          <w:sz w:val="18"/>
        </w:rPr>
      </w:pPr>
      <w:bookmarkStart w:id="151" w:name="honchildadolesdev"/>
      <w:r w:rsidRPr="00F4550C">
        <w:rPr>
          <w:b/>
          <w:caps/>
          <w:sz w:val="18"/>
        </w:rPr>
        <w:t>Honors</w:t>
      </w:r>
      <w:r>
        <w:rPr>
          <w:b/>
          <w:caps/>
          <w:sz w:val="18"/>
        </w:rPr>
        <w:t xml:space="preserve"> ChIld and Adolescent Development</w:t>
      </w:r>
      <w:bookmarkEnd w:id="151"/>
      <w:r>
        <w:rPr>
          <w:b/>
          <w:caps/>
          <w:sz w:val="18"/>
        </w:rPr>
        <w:fldChar w:fldCharType="begin"/>
      </w:r>
      <w:r>
        <w:instrText>xe "</w:instrText>
      </w:r>
      <w:r w:rsidRPr="00B819BC">
        <w:rPr>
          <w:sz w:val="18"/>
        </w:rPr>
        <w:instrText>Honors Child and Adolescent Development</w:instrText>
      </w:r>
      <w:r>
        <w:instrText>"</w:instrText>
      </w:r>
      <w:r>
        <w:rPr>
          <w:b/>
          <w:caps/>
          <w:sz w:val="18"/>
        </w:rPr>
        <w:fldChar w:fldCharType="end"/>
      </w:r>
    </w:p>
    <w:p w:rsidR="00231C26" w:rsidRPr="00C47C3A" w:rsidRDefault="00231C26" w:rsidP="00231C26">
      <w:pPr>
        <w:rPr>
          <w:sz w:val="18"/>
          <w:szCs w:val="18"/>
          <w:u w:val="double"/>
        </w:rPr>
      </w:pPr>
      <w:r>
        <w:rPr>
          <w:sz w:val="18"/>
          <w:szCs w:val="18"/>
        </w:rPr>
        <w:t>Course</w:t>
      </w:r>
      <w:r w:rsidRPr="00C47C3A">
        <w:rPr>
          <w:sz w:val="18"/>
          <w:szCs w:val="18"/>
        </w:rPr>
        <w:t>:</w:t>
      </w:r>
      <w:r>
        <w:rPr>
          <w:sz w:val="18"/>
          <w:szCs w:val="18"/>
        </w:rPr>
        <w:tab/>
      </w:r>
      <w:r w:rsidRPr="00C47C3A">
        <w:rPr>
          <w:sz w:val="18"/>
          <w:szCs w:val="18"/>
        </w:rPr>
        <w:t xml:space="preserve">401818 </w:t>
      </w:r>
      <w:r>
        <w:rPr>
          <w:sz w:val="18"/>
          <w:szCs w:val="18"/>
        </w:rPr>
        <w:t>(</w:t>
      </w:r>
      <w:r w:rsidRPr="00C47C3A">
        <w:rPr>
          <w:sz w:val="18"/>
          <w:szCs w:val="18"/>
        </w:rPr>
        <w:t>Honors</w:t>
      </w:r>
      <w:r>
        <w:rPr>
          <w:sz w:val="18"/>
          <w:szCs w:val="18"/>
        </w:rPr>
        <w:t>)</w:t>
      </w:r>
      <w:r w:rsidRPr="00C47C3A">
        <w:rPr>
          <w:sz w:val="18"/>
          <w:szCs w:val="18"/>
        </w:rPr>
        <w:tab/>
      </w:r>
      <w:r>
        <w:rPr>
          <w:sz w:val="18"/>
          <w:szCs w:val="18"/>
        </w:rPr>
        <w:tab/>
      </w:r>
      <w:r w:rsidRPr="00C47C3A">
        <w:rPr>
          <w:sz w:val="18"/>
          <w:szCs w:val="18"/>
        </w:rPr>
        <w:t>1 credit</w:t>
      </w:r>
    </w:p>
    <w:p w:rsidR="00231C26" w:rsidRDefault="00231C26" w:rsidP="00231C26">
      <w:pPr>
        <w:rPr>
          <w:sz w:val="18"/>
        </w:rPr>
      </w:pPr>
    </w:p>
    <w:p w:rsidR="00231C26" w:rsidRDefault="00231C26" w:rsidP="00231C26">
      <w:pPr>
        <w:rPr>
          <w:sz w:val="18"/>
        </w:rPr>
      </w:pPr>
      <w:r>
        <w:rPr>
          <w:sz w:val="18"/>
        </w:rPr>
        <w:t>This course focuses on human development from birth through adolescence.  Emphasis is placed on theories of physical, cognitive and psychosocial development, the effect of heredity and the environment, the role of caregivers and the family, health and safety concerns, and contemporary issues.  Students explore special challenges to growth and development.  Students will have opportunities for guided observation of children from birth through adolescence in a variety of settings to help students further understand theories of human development.  Students will work on the process of developing components of a working professional portfolio.</w:t>
      </w:r>
    </w:p>
    <w:p w:rsidR="00231C26" w:rsidRDefault="00231C26" w:rsidP="00231C26">
      <w:pPr>
        <w:rPr>
          <w:sz w:val="18"/>
          <w:szCs w:val="18"/>
        </w:rPr>
      </w:pPr>
    </w:p>
    <w:p w:rsidR="00231C26" w:rsidRDefault="00231C26" w:rsidP="00231C26">
      <w:pPr>
        <w:rPr>
          <w:sz w:val="18"/>
          <w:szCs w:val="18"/>
        </w:rPr>
      </w:pPr>
      <w:r>
        <w:rPr>
          <w:sz w:val="18"/>
          <w:szCs w:val="18"/>
        </w:rPr>
        <w:t>Prerequisites and other notes:  This course is the first in a series of courses in two articulated completer programs, Education – Middle and High School and Early Childhood Education.  It is a prerequisite to any other course</w:t>
      </w:r>
      <w:r w:rsidRPr="00D65341">
        <w:rPr>
          <w:strike/>
          <w:sz w:val="18"/>
          <w:szCs w:val="18"/>
        </w:rPr>
        <w:t>s</w:t>
      </w:r>
      <w:r>
        <w:rPr>
          <w:sz w:val="18"/>
          <w:szCs w:val="18"/>
        </w:rPr>
        <w:t xml:space="preserve"> in these programs and additional child development courses.  It is open to students in grades 10-12.</w:t>
      </w:r>
    </w:p>
    <w:p w:rsidR="006E25DA" w:rsidRDefault="006E25DA" w:rsidP="00231C26">
      <w:pPr>
        <w:rPr>
          <w:b/>
          <w:bCs/>
          <w:sz w:val="18"/>
        </w:rPr>
      </w:pPr>
    </w:p>
    <w:p w:rsidR="00231C26" w:rsidRDefault="00231C26" w:rsidP="00231C26">
      <w:pPr>
        <w:rPr>
          <w:b/>
          <w:bCs/>
          <w:sz w:val="18"/>
        </w:rPr>
      </w:pPr>
      <w:bookmarkStart w:id="152" w:name="childdevlab"/>
      <w:r>
        <w:rPr>
          <w:b/>
          <w:bCs/>
          <w:sz w:val="18"/>
        </w:rPr>
        <w:t>CHILD DEVELOPMENT LABORATORY</w:t>
      </w:r>
      <w:bookmarkEnd w:id="152"/>
      <w:r>
        <w:rPr>
          <w:b/>
          <w:bCs/>
          <w:sz w:val="18"/>
        </w:rPr>
        <w:fldChar w:fldCharType="begin"/>
      </w:r>
      <w:r>
        <w:instrText>xe "</w:instrText>
      </w:r>
      <w:r w:rsidRPr="00E508E7">
        <w:rPr>
          <w:bCs/>
          <w:sz w:val="18"/>
        </w:rPr>
        <w:instrText>Child Development Laboratory</w:instrText>
      </w:r>
      <w:r>
        <w:instrText>"</w:instrText>
      </w:r>
      <w:r>
        <w:rPr>
          <w:b/>
          <w:bCs/>
          <w:sz w:val="18"/>
        </w:rPr>
        <w:fldChar w:fldCharType="end"/>
      </w:r>
    </w:p>
    <w:p w:rsidR="00231C26" w:rsidRDefault="00231C26" w:rsidP="00231C26">
      <w:pPr>
        <w:rPr>
          <w:sz w:val="18"/>
        </w:rPr>
      </w:pPr>
      <w:r>
        <w:rPr>
          <w:sz w:val="18"/>
        </w:rPr>
        <w:t>Course:</w:t>
      </w:r>
      <w:r>
        <w:rPr>
          <w:sz w:val="18"/>
        </w:rPr>
        <w:tab/>
        <w:t>402217 (Articulated)</w:t>
      </w:r>
      <w:r>
        <w:rPr>
          <w:sz w:val="18"/>
        </w:rPr>
        <w:tab/>
        <w:t>1 credit</w:t>
      </w:r>
    </w:p>
    <w:p w:rsidR="00231C26" w:rsidRDefault="00231C26" w:rsidP="00231C26"/>
    <w:p w:rsidR="00231C26" w:rsidRDefault="00231C26" w:rsidP="00231C26">
      <w:pPr>
        <w:rPr>
          <w:sz w:val="18"/>
        </w:rPr>
      </w:pPr>
      <w:r>
        <w:rPr>
          <w:sz w:val="18"/>
        </w:rPr>
        <w:t xml:space="preserve">In this course, students will study children ages three to five, with the primary emphasis being placed on actual experience and observation of three and four year-old children in the preschool laboratory.  Classroom and individualized study will increase knowledge of the development of children.  Students will study childcare services, safety and health in the preschool, child guidance and discipline, operation of preschool, and the exceptional children.  </w:t>
      </w:r>
    </w:p>
    <w:p w:rsidR="00231C26" w:rsidRDefault="00231C26" w:rsidP="00231C26">
      <w:pPr>
        <w:rPr>
          <w:sz w:val="18"/>
          <w:szCs w:val="18"/>
        </w:rPr>
      </w:pPr>
    </w:p>
    <w:p w:rsidR="00231C26" w:rsidRDefault="00231C26" w:rsidP="00231C26">
      <w:pPr>
        <w:rPr>
          <w:sz w:val="18"/>
        </w:rPr>
      </w:pPr>
      <w:r>
        <w:rPr>
          <w:sz w:val="18"/>
        </w:rPr>
        <w:t>Prerequisites and other notes:  Open to students in grades 10</w:t>
      </w:r>
      <w:r>
        <w:rPr>
          <w:sz w:val="18"/>
        </w:rPr>
        <w:noBreakHyphen/>
        <w:t xml:space="preserve">12 who have completed Child </w:t>
      </w:r>
      <w:r w:rsidRPr="00AC2DD1">
        <w:rPr>
          <w:sz w:val="18"/>
        </w:rPr>
        <w:t>and Adolescent Development</w:t>
      </w:r>
      <w:r>
        <w:rPr>
          <w:sz w:val="18"/>
        </w:rPr>
        <w:t>.  Thirty (30) hours of student Service-Learning credit may be earned.  This course is part of the Early Childhood Education completer program.</w:t>
      </w:r>
    </w:p>
    <w:p w:rsidR="00231C26" w:rsidRDefault="00231C26" w:rsidP="00231C26">
      <w:pPr>
        <w:rPr>
          <w:sz w:val="18"/>
        </w:rPr>
      </w:pPr>
    </w:p>
    <w:p w:rsidR="00231C26" w:rsidRDefault="00231C26" w:rsidP="00231C26">
      <w:pPr>
        <w:rPr>
          <w:b/>
          <w:bCs/>
          <w:sz w:val="18"/>
          <w:szCs w:val="18"/>
        </w:rPr>
      </w:pPr>
      <w:bookmarkStart w:id="153" w:name="advlabchilddev"/>
      <w:r>
        <w:rPr>
          <w:b/>
          <w:bCs/>
          <w:sz w:val="18"/>
          <w:szCs w:val="18"/>
        </w:rPr>
        <w:t>ADVANCED LABORATORY-CHILD DEVELOPMENT</w:t>
      </w:r>
      <w:bookmarkEnd w:id="153"/>
      <w:r>
        <w:rPr>
          <w:b/>
          <w:bCs/>
          <w:sz w:val="18"/>
          <w:szCs w:val="18"/>
        </w:rPr>
        <w:fldChar w:fldCharType="begin"/>
      </w:r>
      <w:r>
        <w:instrText>xe "</w:instrText>
      </w:r>
      <w:r w:rsidRPr="00E1727C">
        <w:rPr>
          <w:bCs/>
          <w:sz w:val="18"/>
          <w:szCs w:val="18"/>
        </w:rPr>
        <w:instrText>Advanced Laboratory - Child Development</w:instrText>
      </w:r>
      <w:r>
        <w:instrText>"</w:instrText>
      </w:r>
      <w:r>
        <w:rPr>
          <w:b/>
          <w:bCs/>
          <w:sz w:val="18"/>
          <w:szCs w:val="18"/>
        </w:rPr>
        <w:fldChar w:fldCharType="end"/>
      </w:r>
    </w:p>
    <w:p w:rsidR="00231C26" w:rsidRDefault="00231C26" w:rsidP="00231C26">
      <w:pPr>
        <w:rPr>
          <w:sz w:val="18"/>
          <w:szCs w:val="18"/>
        </w:rPr>
      </w:pPr>
      <w:r>
        <w:rPr>
          <w:sz w:val="18"/>
          <w:szCs w:val="18"/>
        </w:rPr>
        <w:t>Course:</w:t>
      </w:r>
      <w:r>
        <w:rPr>
          <w:sz w:val="18"/>
          <w:szCs w:val="18"/>
        </w:rPr>
        <w:tab/>
        <w:t>402317 (Articulated)</w:t>
      </w:r>
      <w:r>
        <w:rPr>
          <w:sz w:val="18"/>
          <w:szCs w:val="18"/>
        </w:rPr>
        <w:tab/>
        <w:t>1 credit</w:t>
      </w:r>
    </w:p>
    <w:p w:rsidR="00231C26" w:rsidRDefault="00231C26" w:rsidP="00231C26">
      <w:pPr>
        <w:rPr>
          <w:sz w:val="18"/>
          <w:szCs w:val="18"/>
        </w:rPr>
      </w:pPr>
    </w:p>
    <w:p w:rsidR="00231C26" w:rsidRDefault="00231C26" w:rsidP="00231C26">
      <w:pPr>
        <w:rPr>
          <w:sz w:val="18"/>
        </w:rPr>
      </w:pPr>
      <w:r>
        <w:rPr>
          <w:sz w:val="18"/>
        </w:rPr>
        <w:t xml:space="preserve">This course is for students who show a special interest in child development.  Advanced work is offered in areas such as childhood personality theories and behavior patterns.  Emphasis is placed on expanding the students’ knowledge of careers in child development.  Topics of study include preschool operation, nurturing the components of intelligence, and school readiness.  The laboratory preschool will provide students with an opportunity to develop and integrate preschool learning experiences.  This program is recommended for students interested in early childhood and elementary education.  </w:t>
      </w:r>
    </w:p>
    <w:p w:rsidR="00231C26" w:rsidRDefault="00231C26" w:rsidP="00231C26">
      <w:pPr>
        <w:rPr>
          <w:sz w:val="18"/>
          <w:szCs w:val="18"/>
        </w:rPr>
      </w:pPr>
    </w:p>
    <w:p w:rsidR="00231C26" w:rsidRDefault="00231C26" w:rsidP="00231C26">
      <w:pPr>
        <w:rPr>
          <w:sz w:val="18"/>
        </w:rPr>
      </w:pPr>
      <w:r>
        <w:rPr>
          <w:sz w:val="18"/>
          <w:szCs w:val="18"/>
        </w:rPr>
        <w:t xml:space="preserve">Prerequisites and other notes:  Child Development Laboratory.  Thirty (30) hours of student Service-Learning credit may be earned.  </w:t>
      </w:r>
      <w:r>
        <w:rPr>
          <w:sz w:val="18"/>
        </w:rPr>
        <w:t xml:space="preserve">This course is part of the Early Childhood Education completer program. </w:t>
      </w:r>
    </w:p>
    <w:p w:rsidR="00231C26" w:rsidRDefault="00231C26" w:rsidP="00231C26">
      <w:pPr>
        <w:rPr>
          <w:b/>
          <w:bCs/>
          <w:color w:val="000000"/>
          <w:sz w:val="18"/>
          <w:szCs w:val="18"/>
        </w:rPr>
      </w:pPr>
    </w:p>
    <w:p w:rsidR="00231C26" w:rsidRDefault="00231C26" w:rsidP="00231C26">
      <w:pPr>
        <w:rPr>
          <w:b/>
          <w:bCs/>
          <w:color w:val="000000"/>
          <w:sz w:val="18"/>
          <w:szCs w:val="18"/>
        </w:rPr>
      </w:pPr>
      <w:bookmarkStart w:id="154" w:name="earlychildedsemintern"/>
      <w:r>
        <w:rPr>
          <w:b/>
          <w:bCs/>
          <w:color w:val="000000"/>
          <w:sz w:val="18"/>
          <w:szCs w:val="18"/>
        </w:rPr>
        <w:t>EARLY CHILDHOOD EDUCATION SEMINAR AND INTERNSHIP</w:t>
      </w:r>
      <w:bookmarkEnd w:id="154"/>
      <w:r>
        <w:rPr>
          <w:b/>
          <w:bCs/>
          <w:color w:val="000000"/>
          <w:sz w:val="18"/>
          <w:szCs w:val="18"/>
        </w:rPr>
        <w:fldChar w:fldCharType="begin"/>
      </w:r>
      <w:r>
        <w:instrText>xe "</w:instrText>
      </w:r>
      <w:r w:rsidRPr="007E4F9A">
        <w:rPr>
          <w:bCs/>
          <w:color w:val="000000"/>
          <w:sz w:val="18"/>
          <w:szCs w:val="18"/>
        </w:rPr>
        <w:instrText>Early Childhood Education Seminar and Internship</w:instrText>
      </w:r>
      <w:r>
        <w:instrText>"</w:instrText>
      </w:r>
      <w:r>
        <w:rPr>
          <w:b/>
          <w:bCs/>
          <w:color w:val="000000"/>
          <w:sz w:val="18"/>
          <w:szCs w:val="18"/>
        </w:rPr>
        <w:fldChar w:fldCharType="end"/>
      </w:r>
    </w:p>
    <w:p w:rsidR="00231C26" w:rsidRDefault="00231C26" w:rsidP="00231C26">
      <w:pPr>
        <w:rPr>
          <w:color w:val="000000"/>
          <w:sz w:val="18"/>
          <w:szCs w:val="18"/>
        </w:rPr>
      </w:pPr>
      <w:r>
        <w:rPr>
          <w:color w:val="000000"/>
          <w:sz w:val="18"/>
          <w:szCs w:val="18"/>
        </w:rPr>
        <w:t>Course:</w:t>
      </w:r>
      <w:r>
        <w:rPr>
          <w:color w:val="000000"/>
          <w:sz w:val="18"/>
          <w:szCs w:val="18"/>
        </w:rPr>
        <w:tab/>
        <w:t>401327 (Articulated)</w:t>
      </w:r>
      <w:r>
        <w:rPr>
          <w:color w:val="000000"/>
          <w:sz w:val="18"/>
          <w:szCs w:val="18"/>
        </w:rPr>
        <w:tab/>
        <w:t>2 credits</w:t>
      </w:r>
    </w:p>
    <w:p w:rsidR="00231C26" w:rsidRDefault="00231C26" w:rsidP="00231C26">
      <w:pPr>
        <w:rPr>
          <w:color w:val="000000"/>
          <w:sz w:val="18"/>
          <w:szCs w:val="18"/>
        </w:rPr>
      </w:pPr>
    </w:p>
    <w:p w:rsidR="00231C26" w:rsidRDefault="00231C26" w:rsidP="00231C26">
      <w:pPr>
        <w:rPr>
          <w:color w:val="000000"/>
          <w:sz w:val="18"/>
          <w:szCs w:val="18"/>
        </w:rPr>
      </w:pPr>
      <w:r>
        <w:rPr>
          <w:color w:val="000000"/>
          <w:sz w:val="18"/>
          <w:szCs w:val="18"/>
        </w:rPr>
        <w:t>This is the culminating course of the Early Childhood Education completer program.  Students will have an opportunity to integrate content and pedagogical knowledge in an early childhood educational setting.  They will extend and apply their knowledge about the young child and teaching in a classroom setting under the supervision of a mentor teacher.  Students will finalize their working portfolio and present it for review and critique.</w:t>
      </w:r>
    </w:p>
    <w:p w:rsidR="00231C26" w:rsidRDefault="00231C26" w:rsidP="00231C26">
      <w:pPr>
        <w:rPr>
          <w:color w:val="000000"/>
          <w:sz w:val="18"/>
          <w:szCs w:val="18"/>
        </w:rPr>
      </w:pPr>
    </w:p>
    <w:p w:rsidR="00231C26" w:rsidRDefault="00841919" w:rsidP="00231C26">
      <w:pPr>
        <w:rPr>
          <w:sz w:val="18"/>
          <w:szCs w:val="18"/>
        </w:rPr>
      </w:pPr>
      <w:r>
        <w:rPr>
          <w:color w:val="000000"/>
          <w:sz w:val="18"/>
          <w:szCs w:val="18"/>
        </w:rPr>
        <w:t xml:space="preserve">Prerequisites and other notes:  Completion of Advanced Laboratory - Child Development, </w:t>
      </w:r>
      <w:r>
        <w:rPr>
          <w:sz w:val="18"/>
          <w:szCs w:val="18"/>
        </w:rPr>
        <w:t xml:space="preserve">2.5 </w:t>
      </w:r>
      <w:r w:rsidR="002C4E64">
        <w:rPr>
          <w:sz w:val="18"/>
          <w:szCs w:val="18"/>
        </w:rPr>
        <w:t>overall GPA,</w:t>
      </w:r>
      <w:r w:rsidR="00DE0965">
        <w:rPr>
          <w:color w:val="00B050"/>
          <w:sz w:val="18"/>
          <w:szCs w:val="18"/>
        </w:rPr>
        <w:t xml:space="preserve"> </w:t>
      </w:r>
      <w:r w:rsidR="00DE0965" w:rsidRPr="00F76F1A">
        <w:rPr>
          <w:sz w:val="18"/>
          <w:szCs w:val="18"/>
        </w:rPr>
        <w:t>and</w:t>
      </w:r>
      <w:r>
        <w:rPr>
          <w:sz w:val="18"/>
          <w:szCs w:val="18"/>
        </w:rPr>
        <w:t xml:space="preserve"> 94% attendance (previous semester)</w:t>
      </w:r>
      <w:r w:rsidR="00DE0965">
        <w:rPr>
          <w:sz w:val="18"/>
          <w:szCs w:val="18"/>
        </w:rPr>
        <w:t>.</w:t>
      </w:r>
      <w:r>
        <w:rPr>
          <w:sz w:val="18"/>
          <w:szCs w:val="18"/>
        </w:rPr>
        <w:t xml:space="preserve"> </w:t>
      </w:r>
      <w:r w:rsidRPr="00DE0965">
        <w:rPr>
          <w:color w:val="FF0000"/>
          <w:sz w:val="18"/>
          <w:szCs w:val="18"/>
        </w:rPr>
        <w:t xml:space="preserve">  </w:t>
      </w:r>
      <w:r w:rsidR="00231C26">
        <w:rPr>
          <w:sz w:val="18"/>
          <w:szCs w:val="18"/>
        </w:rPr>
        <w:t xml:space="preserve">  </w:t>
      </w:r>
      <w:r w:rsidR="00231C26">
        <w:rPr>
          <w:color w:val="000000"/>
          <w:sz w:val="18"/>
          <w:szCs w:val="18"/>
        </w:rPr>
        <w:t xml:space="preserve">This course is part of the Early Childhood Education completer program.  During this course, students will </w:t>
      </w:r>
      <w:r w:rsidR="00231C26" w:rsidRPr="00CD4348">
        <w:rPr>
          <w:sz w:val="18"/>
          <w:szCs w:val="18"/>
        </w:rPr>
        <w:t>take</w:t>
      </w:r>
      <w:r w:rsidR="00F66183" w:rsidRPr="00CD4348">
        <w:rPr>
          <w:sz w:val="18"/>
          <w:szCs w:val="18"/>
        </w:rPr>
        <w:t xml:space="preserve"> </w:t>
      </w:r>
      <w:r w:rsidR="001260AE" w:rsidRPr="00CD4348">
        <w:rPr>
          <w:sz w:val="18"/>
          <w:szCs w:val="18"/>
        </w:rPr>
        <w:t xml:space="preserve">a </w:t>
      </w:r>
      <w:r w:rsidR="00F66183" w:rsidRPr="00CD4348">
        <w:rPr>
          <w:sz w:val="18"/>
          <w:szCs w:val="18"/>
        </w:rPr>
        <w:t>required end of program assessment</w:t>
      </w:r>
      <w:r w:rsidR="00F66183" w:rsidRPr="00024D78">
        <w:rPr>
          <w:sz w:val="18"/>
          <w:szCs w:val="18"/>
        </w:rPr>
        <w:t>.</w:t>
      </w:r>
      <w:r w:rsidR="00DE0965" w:rsidRPr="00024D78">
        <w:rPr>
          <w:sz w:val="18"/>
          <w:szCs w:val="18"/>
        </w:rPr>
        <w:t xml:space="preserve"> </w:t>
      </w:r>
      <w:r w:rsidR="00FB588E" w:rsidRPr="00024D78">
        <w:rPr>
          <w:sz w:val="18"/>
          <w:szCs w:val="18"/>
        </w:rPr>
        <w:t xml:space="preserve"> Student transportation is the responsibility of the parent or guardian.</w:t>
      </w:r>
    </w:p>
    <w:p w:rsidR="004D6B84" w:rsidRDefault="004D6B84" w:rsidP="00231C26">
      <w:pPr>
        <w:rPr>
          <w:sz w:val="18"/>
          <w:szCs w:val="18"/>
        </w:rPr>
      </w:pPr>
    </w:p>
    <w:p w:rsidR="004D6B84" w:rsidRDefault="004D6B84" w:rsidP="00231C26">
      <w:pPr>
        <w:rPr>
          <w:sz w:val="18"/>
          <w:szCs w:val="18"/>
        </w:rPr>
      </w:pPr>
    </w:p>
    <w:p w:rsidR="004D6B84" w:rsidRDefault="004D6B84" w:rsidP="00231C26">
      <w:pPr>
        <w:rPr>
          <w:sz w:val="18"/>
          <w:szCs w:val="18"/>
        </w:rPr>
      </w:pPr>
    </w:p>
    <w:p w:rsidR="004D6B84" w:rsidRDefault="004D6B84" w:rsidP="00231C26">
      <w:pPr>
        <w:rPr>
          <w:sz w:val="18"/>
          <w:szCs w:val="18"/>
        </w:rPr>
      </w:pPr>
    </w:p>
    <w:p w:rsidR="004D6B84" w:rsidRDefault="004D6B84" w:rsidP="00231C26">
      <w:pPr>
        <w:rPr>
          <w:caps/>
          <w:sz w:val="18"/>
          <w:szCs w:val="18"/>
        </w:rPr>
      </w:pPr>
    </w:p>
    <w:p w:rsidR="0078434C" w:rsidRDefault="004D6B84" w:rsidP="00231C26">
      <w:pPr>
        <w:rPr>
          <w:color w:val="000000"/>
          <w:sz w:val="18"/>
          <w:szCs w:val="18"/>
        </w:rPr>
      </w:pPr>
      <w:r>
        <w:rPr>
          <w:rFonts w:cs="Calibri"/>
          <w:noProof/>
          <w:sz w:val="18"/>
          <w:szCs w:val="18"/>
        </w:rPr>
        <mc:AlternateContent>
          <mc:Choice Requires="wps">
            <w:drawing>
              <wp:anchor distT="0" distB="0" distL="114300" distR="114300" simplePos="0" relativeHeight="251883520" behindDoc="0" locked="0" layoutInCell="1" allowOverlap="1" wp14:anchorId="59A6E45C" wp14:editId="729390E2">
                <wp:simplePos x="0" y="0"/>
                <wp:positionH relativeFrom="margin">
                  <wp:posOffset>2994988</wp:posOffset>
                </wp:positionH>
                <wp:positionV relativeFrom="paragraph">
                  <wp:posOffset>643152</wp:posOffset>
                </wp:positionV>
                <wp:extent cx="2987572" cy="276446"/>
                <wp:effectExtent l="0" t="0" r="3810" b="9525"/>
                <wp:wrapNone/>
                <wp:docPr id="72" name="Text Box 72">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87572"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E45C" id="Text Box 72" o:spid="_x0000_s1102" type="#_x0000_t202" href="#TOC3" style="position:absolute;margin-left:235.85pt;margin-top:50.65pt;width:235.25pt;height:21.7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w10:wrap anchorx="margin"/>
              </v:shape>
            </w:pict>
          </mc:Fallback>
        </mc:AlternateContent>
      </w:r>
    </w:p>
    <w:p w:rsidR="00231C26" w:rsidRDefault="00231C26" w:rsidP="00231C26">
      <w:pPr>
        <w:rPr>
          <w:color w:val="000000"/>
          <w:sz w:val="18"/>
          <w:szCs w:val="18"/>
        </w:rPr>
      </w:pPr>
      <w:r>
        <w:rPr>
          <w:noProof/>
        </w:rPr>
        <w:lastRenderedPageBreak/>
        <mc:AlternateContent>
          <mc:Choice Requires="wps">
            <w:drawing>
              <wp:anchor distT="0" distB="0" distL="114300" distR="114300" simplePos="0" relativeHeight="251762688" behindDoc="0" locked="0" layoutInCell="1" allowOverlap="1" wp14:anchorId="4BBB4FBB" wp14:editId="6BEE9D13">
                <wp:simplePos x="0" y="0"/>
                <wp:positionH relativeFrom="column">
                  <wp:posOffset>800100</wp:posOffset>
                </wp:positionH>
                <wp:positionV relativeFrom="paragraph">
                  <wp:posOffset>217170</wp:posOffset>
                </wp:positionV>
                <wp:extent cx="5257800" cy="457200"/>
                <wp:effectExtent l="0" t="0" r="0" b="19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55" w:name="TAM"/>
                          <w:p w:rsidR="00CE6E79" w:rsidRPr="002C1A3F" w:rsidRDefault="00CE6E79" w:rsidP="00231C26">
                            <w:pPr>
                              <w:outlineLvl w:val="1"/>
                              <w:rPr>
                                <w:bCs/>
                                <w:sz w:val="18"/>
                                <w:szCs w:val="18"/>
                              </w:rPr>
                            </w:pPr>
                            <w:r>
                              <w:rPr>
                                <w:b/>
                                <w:bCs/>
                                <w:smallCaps/>
                                <w:szCs w:val="20"/>
                              </w:rPr>
                              <w:fldChar w:fldCharType="begin"/>
                            </w:r>
                            <w:r>
                              <w:rPr>
                                <w:b/>
                                <w:bCs/>
                                <w:smallCaps/>
                                <w:szCs w:val="20"/>
                              </w:rPr>
                              <w:instrText xml:space="preserve"> HYPERLINK  \l "ss" </w:instrText>
                            </w:r>
                            <w:r>
                              <w:rPr>
                                <w:b/>
                                <w:bCs/>
                                <w:smallCaps/>
                                <w:szCs w:val="20"/>
                              </w:rPr>
                              <w:fldChar w:fldCharType="separate"/>
                            </w:r>
                            <w:bookmarkStart w:id="156" w:name="_Toc445807093"/>
                            <w:bookmarkStart w:id="157" w:name="_Toc445807399"/>
                            <w:r w:rsidRPr="00EB03C1">
                              <w:rPr>
                                <w:rStyle w:val="Hyperlink"/>
                                <w:b/>
                                <w:bCs/>
                                <w:smallCaps/>
                                <w:szCs w:val="20"/>
                              </w:rPr>
                              <w:t>Education – Middle and High School – Teacher Academy of Maryland (</w:t>
                            </w:r>
                            <w:r>
                              <w:rPr>
                                <w:b/>
                                <w:bCs/>
                                <w:smallCaps/>
                                <w:szCs w:val="20"/>
                              </w:rPr>
                              <w:fldChar w:fldCharType="end"/>
                            </w:r>
                            <w:r w:rsidRPr="009E5381">
                              <w:rPr>
                                <w:b/>
                                <w:bCs/>
                                <w:smallCaps/>
                                <w:szCs w:val="20"/>
                              </w:rPr>
                              <w:t>TAM)</w:t>
                            </w:r>
                            <w:r w:rsidRPr="000074D3">
                              <w:rPr>
                                <w:b/>
                                <w:bCs/>
                                <w:sz w:val="20"/>
                                <w:szCs w:val="20"/>
                              </w:rPr>
                              <w:t xml:space="preserve"> </w:t>
                            </w:r>
                            <w:r w:rsidRPr="002C1A3F">
                              <w:rPr>
                                <w:b/>
                                <w:bCs/>
                                <w:sz w:val="18"/>
                                <w:szCs w:val="18"/>
                              </w:rPr>
                              <w:t xml:space="preserve">– </w:t>
                            </w:r>
                            <w:r w:rsidRPr="002C1A3F">
                              <w:rPr>
                                <w:bCs/>
                                <w:sz w:val="18"/>
                                <w:szCs w:val="18"/>
                              </w:rPr>
                              <w:t>Four Credit Completer</w:t>
                            </w:r>
                            <w:bookmarkEnd w:id="156"/>
                            <w:bookmarkEnd w:id="157"/>
                            <w:r w:rsidRPr="002C1A3F">
                              <w:rPr>
                                <w:bCs/>
                                <w:sz w:val="18"/>
                                <w:szCs w:val="18"/>
                              </w:rPr>
                              <w:t xml:space="preserve"> </w:t>
                            </w:r>
                          </w:p>
                          <w:bookmarkEnd w:id="155"/>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4FBB" id="Text Box 83" o:spid="_x0000_s1103" type="#_x0000_t202" style="position:absolute;margin-left:63pt;margin-top:17.1pt;width:414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" stroked="f">
                <v:textbox>
                  <w:txbxContent>
                    <w:bookmarkStart w:id="188" w:name="TAM"/>
                    <w:p w:rsidR="00CE6E79" w:rsidRPr="002C1A3F" w:rsidRDefault="00CE6E79" w:rsidP="00231C26">
                      <w:pPr>
                        <w:outlineLvl w:val="1"/>
                        <w:rPr>
                          <w:bCs/>
                          <w:sz w:val="18"/>
                          <w:szCs w:val="18"/>
                        </w:rPr>
                      </w:pPr>
                      <w:r>
                        <w:rPr>
                          <w:b/>
                          <w:bCs/>
                          <w:smallCaps/>
                          <w:szCs w:val="20"/>
                        </w:rPr>
                        <w:fldChar w:fldCharType="begin"/>
                      </w:r>
                      <w:r>
                        <w:rPr>
                          <w:b/>
                          <w:bCs/>
                          <w:smallCaps/>
                          <w:szCs w:val="20"/>
                        </w:rPr>
                        <w:instrText xml:space="preserve"> HYPERLINK  \l "ss" </w:instrText>
                      </w:r>
                      <w:r>
                        <w:rPr>
                          <w:b/>
                          <w:bCs/>
                          <w:smallCaps/>
                          <w:szCs w:val="20"/>
                        </w:rPr>
                        <w:fldChar w:fldCharType="separate"/>
                      </w:r>
                      <w:bookmarkStart w:id="189" w:name="_Toc445807093"/>
                      <w:bookmarkStart w:id="190" w:name="_Toc445807399"/>
                      <w:r w:rsidRPr="00EB03C1">
                        <w:rPr>
                          <w:rStyle w:val="Hyperlink"/>
                          <w:b/>
                          <w:bCs/>
                          <w:smallCaps/>
                          <w:szCs w:val="20"/>
                        </w:rPr>
                        <w:t>Education – Middle and High School – Teacher Academy of Maryland (</w:t>
                      </w:r>
                      <w:r>
                        <w:rPr>
                          <w:b/>
                          <w:bCs/>
                          <w:smallCaps/>
                          <w:szCs w:val="20"/>
                        </w:rPr>
                        <w:fldChar w:fldCharType="end"/>
                      </w:r>
                      <w:r w:rsidRPr="009E5381">
                        <w:rPr>
                          <w:b/>
                          <w:bCs/>
                          <w:smallCaps/>
                          <w:szCs w:val="20"/>
                        </w:rPr>
                        <w:t>TAM)</w:t>
                      </w:r>
                      <w:r w:rsidRPr="000074D3">
                        <w:rPr>
                          <w:b/>
                          <w:bCs/>
                          <w:sz w:val="20"/>
                          <w:szCs w:val="20"/>
                        </w:rPr>
                        <w:t xml:space="preserve"> </w:t>
                      </w:r>
                      <w:r w:rsidRPr="002C1A3F">
                        <w:rPr>
                          <w:b/>
                          <w:bCs/>
                          <w:sz w:val="18"/>
                          <w:szCs w:val="18"/>
                        </w:rPr>
                        <w:t xml:space="preserve">– </w:t>
                      </w:r>
                      <w:r w:rsidRPr="002C1A3F">
                        <w:rPr>
                          <w:bCs/>
                          <w:sz w:val="18"/>
                          <w:szCs w:val="18"/>
                        </w:rPr>
                        <w:t>Four Credit Completer</w:t>
                      </w:r>
                      <w:bookmarkEnd w:id="189"/>
                      <w:bookmarkEnd w:id="190"/>
                      <w:r w:rsidRPr="002C1A3F">
                        <w:rPr>
                          <w:bCs/>
                          <w:sz w:val="18"/>
                          <w:szCs w:val="18"/>
                        </w:rPr>
                        <w:t xml:space="preserve"> </w:t>
                      </w:r>
                    </w:p>
                    <w:bookmarkEnd w:id="188"/>
                    <w:p w:rsidR="00CE6E79" w:rsidRDefault="00CE6E79" w:rsidP="00231C26"/>
                  </w:txbxContent>
                </v:textbox>
              </v:shape>
            </w:pict>
          </mc:Fallback>
        </mc:AlternateContent>
      </w:r>
      <w:r>
        <w:rPr>
          <w:noProof/>
          <w:color w:val="000000"/>
          <w:sz w:val="18"/>
          <w:szCs w:val="18"/>
        </w:rPr>
        <mc:AlternateContent>
          <mc:Choice Requires="wps">
            <w:drawing>
              <wp:inline distT="0" distB="0" distL="0" distR="0" wp14:anchorId="3C0CC5DB" wp14:editId="510F4863">
                <wp:extent cx="6172200" cy="788670"/>
                <wp:effectExtent l="0" t="0" r="0" b="1905"/>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86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7392D0E2" wp14:editId="626457AC">
                                  <wp:extent cx="662940" cy="624840"/>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C0CC5DB" id="Text Box 82" o:spid="_x0000_s1104" type="#_x0000_t202" style="width:486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" filled="f" fillcolor="silver" stroked="f">
                <v:textbox>
                  <w:txbxContent>
                    <w:p w:rsidR="00CE6E79" w:rsidRPr="008B2882" w:rsidRDefault="00CE6E79" w:rsidP="00231C26">
                      <w:r>
                        <w:rPr>
                          <w:noProof/>
                        </w:rPr>
                        <w:drawing>
                          <wp:inline distT="0" distB="0" distL="0" distR="0" wp14:anchorId="7392D0E2" wp14:editId="626457AC">
                            <wp:extent cx="662940" cy="624840"/>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Pr="0069205C" w:rsidRDefault="00231C26" w:rsidP="00231C26">
      <w:pPr>
        <w:rPr>
          <w:b/>
          <w:bCs/>
          <w:caps/>
          <w:sz w:val="18"/>
          <w:szCs w:val="18"/>
        </w:rPr>
      </w:pPr>
      <w:r w:rsidRPr="0069205C">
        <w:rPr>
          <w:b/>
          <w:bCs/>
          <w:caps/>
          <w:sz w:val="18"/>
          <w:szCs w:val="18"/>
        </w:rPr>
        <w:t>Honors ChIld and Adolescent Development</w:t>
      </w:r>
      <w:r w:rsidRPr="0069205C">
        <w:rPr>
          <w:b/>
          <w:bCs/>
          <w:caps/>
          <w:sz w:val="18"/>
          <w:szCs w:val="18"/>
        </w:rPr>
        <w:fldChar w:fldCharType="begin"/>
      </w:r>
      <w:r w:rsidRPr="0069205C">
        <w:instrText>xe "</w:instrText>
      </w:r>
      <w:r w:rsidRPr="0069205C">
        <w:rPr>
          <w:bCs/>
          <w:sz w:val="18"/>
          <w:szCs w:val="18"/>
        </w:rPr>
        <w:instrText>Honors Child and Adolescent Development</w:instrText>
      </w:r>
      <w:r w:rsidRPr="0069205C">
        <w:instrText>"</w:instrText>
      </w:r>
      <w:r w:rsidRPr="0069205C">
        <w:rPr>
          <w:b/>
          <w:bCs/>
          <w:caps/>
          <w:sz w:val="18"/>
          <w:szCs w:val="18"/>
        </w:rPr>
        <w:fldChar w:fldCharType="end"/>
      </w:r>
    </w:p>
    <w:p w:rsidR="00231C26" w:rsidRPr="0069205C" w:rsidRDefault="00231C26" w:rsidP="00231C26">
      <w:pPr>
        <w:rPr>
          <w:sz w:val="18"/>
          <w:szCs w:val="18"/>
          <w:u w:val="double"/>
        </w:rPr>
      </w:pPr>
      <w:r w:rsidRPr="0069205C">
        <w:rPr>
          <w:sz w:val="18"/>
          <w:szCs w:val="18"/>
        </w:rPr>
        <w:t>Course:</w:t>
      </w:r>
      <w:r w:rsidRPr="0069205C">
        <w:rPr>
          <w:sz w:val="18"/>
          <w:szCs w:val="18"/>
        </w:rPr>
        <w:tab/>
      </w:r>
      <w:r w:rsidR="002C4E64" w:rsidRPr="0069205C">
        <w:rPr>
          <w:sz w:val="18"/>
          <w:szCs w:val="18"/>
        </w:rPr>
        <w:t>401818 (</w:t>
      </w:r>
      <w:r w:rsidRPr="0069205C">
        <w:rPr>
          <w:sz w:val="18"/>
          <w:szCs w:val="18"/>
        </w:rPr>
        <w:t>Honors)</w:t>
      </w:r>
      <w:r w:rsidRPr="0069205C">
        <w:rPr>
          <w:sz w:val="18"/>
          <w:szCs w:val="18"/>
        </w:rPr>
        <w:tab/>
      </w:r>
      <w:r w:rsidRPr="0069205C">
        <w:rPr>
          <w:sz w:val="18"/>
          <w:szCs w:val="18"/>
        </w:rPr>
        <w:tab/>
        <w:t>1 credit</w:t>
      </w:r>
    </w:p>
    <w:p w:rsidR="00231C26" w:rsidRPr="0069205C" w:rsidRDefault="00231C26" w:rsidP="00231C26">
      <w:pPr>
        <w:rPr>
          <w:sz w:val="18"/>
          <w:szCs w:val="18"/>
        </w:rPr>
      </w:pPr>
    </w:p>
    <w:p w:rsidR="00231C26" w:rsidRPr="0069205C" w:rsidRDefault="00231C26" w:rsidP="00231C26">
      <w:pPr>
        <w:rPr>
          <w:sz w:val="18"/>
        </w:rPr>
      </w:pPr>
      <w:r w:rsidRPr="0069205C">
        <w:rPr>
          <w:sz w:val="18"/>
        </w:rPr>
        <w:t>This course focuses on human development from birth through adolescence.  Emphasis is placed on theories of physical, cognitive and psychosocial development, the effect of heredity and the environment, the role of caregivers and the family, health and safety concerns, and contemporary issues.  Students explore special challenges to growth and development.  Students will have opportunities for guided observation of children from birth through adolescence in a variety of settings to help students further understand theories of human development.  Students will work on the process of developing components of a working professional portfolio.</w:t>
      </w:r>
    </w:p>
    <w:p w:rsidR="00231C26" w:rsidRDefault="00231C26" w:rsidP="00231C26">
      <w:pPr>
        <w:rPr>
          <w:sz w:val="18"/>
          <w:szCs w:val="18"/>
        </w:rPr>
      </w:pPr>
    </w:p>
    <w:p w:rsidR="00231C26" w:rsidRPr="00C22C24" w:rsidRDefault="00231C26" w:rsidP="00231C26">
      <w:pPr>
        <w:rPr>
          <w:sz w:val="18"/>
          <w:szCs w:val="18"/>
        </w:rPr>
      </w:pPr>
      <w:r>
        <w:rPr>
          <w:sz w:val="18"/>
          <w:szCs w:val="18"/>
        </w:rPr>
        <w:t>Prerequisites and other notes:  This course is the first in a series of courses in two articulated completer programs, Education – Middle and High School and Early Childhood Education.  It is a prerequisite to any other courses in these programs and additional child development courses.  It is op</w:t>
      </w:r>
      <w:r w:rsidR="00C22C24">
        <w:rPr>
          <w:sz w:val="18"/>
          <w:szCs w:val="18"/>
        </w:rPr>
        <w:t>en to students in grades 10-12.</w:t>
      </w:r>
    </w:p>
    <w:p w:rsidR="00C22C24" w:rsidRDefault="00C22C24" w:rsidP="00231C26">
      <w:pPr>
        <w:rPr>
          <w:b/>
          <w:bCs/>
          <w:sz w:val="18"/>
          <w:szCs w:val="18"/>
        </w:rPr>
      </w:pPr>
      <w:bookmarkStart w:id="158" w:name="foundcurinstruction"/>
    </w:p>
    <w:p w:rsidR="00C22C24" w:rsidRPr="00F4550C" w:rsidRDefault="00C22C24" w:rsidP="00C22C24">
      <w:pPr>
        <w:rPr>
          <w:sz w:val="18"/>
          <w:szCs w:val="18"/>
        </w:rPr>
      </w:pPr>
      <w:bookmarkStart w:id="159" w:name="honteachprofession"/>
      <w:r w:rsidRPr="00F4550C">
        <w:rPr>
          <w:b/>
          <w:bCs/>
          <w:sz w:val="18"/>
          <w:szCs w:val="18"/>
        </w:rPr>
        <w:t>HONORS TEACHING AS A PROFESSION</w:t>
      </w:r>
      <w:bookmarkEnd w:id="159"/>
      <w:r>
        <w:rPr>
          <w:b/>
          <w:bCs/>
          <w:sz w:val="18"/>
          <w:szCs w:val="18"/>
        </w:rPr>
        <w:fldChar w:fldCharType="begin"/>
      </w:r>
      <w:r w:rsidRPr="00F4550C">
        <w:instrText>xe "</w:instrText>
      </w:r>
      <w:r w:rsidRPr="00F4550C">
        <w:rPr>
          <w:bCs/>
          <w:sz w:val="18"/>
          <w:szCs w:val="18"/>
        </w:rPr>
        <w:instrText>Honors Teaching As A Profession</w:instrText>
      </w:r>
      <w:r w:rsidRPr="00F4550C">
        <w:instrText>"</w:instrText>
      </w:r>
      <w:r>
        <w:rPr>
          <w:b/>
          <w:bCs/>
          <w:sz w:val="18"/>
          <w:szCs w:val="18"/>
        </w:rPr>
        <w:fldChar w:fldCharType="end"/>
      </w:r>
    </w:p>
    <w:p w:rsidR="00C22C24" w:rsidRPr="00C47C3A" w:rsidRDefault="00C22C24" w:rsidP="00C22C24">
      <w:pPr>
        <w:rPr>
          <w:sz w:val="18"/>
          <w:szCs w:val="18"/>
        </w:rPr>
      </w:pPr>
      <w:r>
        <w:rPr>
          <w:sz w:val="18"/>
          <w:szCs w:val="18"/>
        </w:rPr>
        <w:t>Course</w:t>
      </w:r>
      <w:r w:rsidRPr="00C47C3A">
        <w:rPr>
          <w:sz w:val="18"/>
          <w:szCs w:val="18"/>
        </w:rPr>
        <w:t>:</w:t>
      </w:r>
      <w:r>
        <w:rPr>
          <w:sz w:val="18"/>
          <w:szCs w:val="18"/>
        </w:rPr>
        <w:tab/>
      </w:r>
      <w:r w:rsidRPr="00C47C3A">
        <w:rPr>
          <w:sz w:val="18"/>
          <w:szCs w:val="18"/>
        </w:rPr>
        <w:t xml:space="preserve">560318 </w:t>
      </w:r>
      <w:r>
        <w:rPr>
          <w:sz w:val="18"/>
          <w:szCs w:val="18"/>
        </w:rPr>
        <w:t>(</w:t>
      </w:r>
      <w:r w:rsidRPr="00C47C3A">
        <w:rPr>
          <w:sz w:val="18"/>
          <w:szCs w:val="18"/>
        </w:rPr>
        <w:t>Honors</w:t>
      </w:r>
      <w:r>
        <w:rPr>
          <w:sz w:val="18"/>
          <w:szCs w:val="18"/>
        </w:rPr>
        <w:t>)</w:t>
      </w:r>
      <w:r w:rsidRPr="00C47C3A">
        <w:rPr>
          <w:sz w:val="18"/>
          <w:szCs w:val="18"/>
        </w:rPr>
        <w:tab/>
      </w:r>
      <w:r>
        <w:rPr>
          <w:sz w:val="18"/>
          <w:szCs w:val="18"/>
        </w:rPr>
        <w:tab/>
      </w:r>
      <w:r w:rsidRPr="00C47C3A">
        <w:rPr>
          <w:sz w:val="18"/>
          <w:szCs w:val="18"/>
        </w:rPr>
        <w:t>1 credit</w:t>
      </w:r>
    </w:p>
    <w:p w:rsidR="00C22C24" w:rsidRDefault="00C22C24" w:rsidP="00C22C24">
      <w:pPr>
        <w:ind w:left="360"/>
        <w:rPr>
          <w:sz w:val="18"/>
        </w:rPr>
      </w:pPr>
    </w:p>
    <w:p w:rsidR="00C22C24" w:rsidRDefault="00C22C24" w:rsidP="00C22C24">
      <w:pPr>
        <w:rPr>
          <w:sz w:val="18"/>
        </w:rPr>
      </w:pPr>
      <w:r>
        <w:rPr>
          <w:sz w:val="18"/>
        </w:rPr>
        <w:t>This course focuses on the profession of teaching – its history, purposes, issues, ethics, laws and regulations, role and qualifications.  Emphasis is placed on identifying the current, historical, philosophical and social perspectives of American education, including trends and issues.  Students will explore major approaches to human learning.  Students will participate in guided observations and field experiences in multiple settings to help them assess their personal interest in pursuing careers in this field and to identify effective learning environments.  Students will continue to develop the working professional portfolio.</w:t>
      </w:r>
    </w:p>
    <w:p w:rsidR="00C22C24" w:rsidRPr="0069205C" w:rsidRDefault="00C22C24" w:rsidP="00C22C24">
      <w:pPr>
        <w:rPr>
          <w:sz w:val="18"/>
        </w:rPr>
      </w:pPr>
    </w:p>
    <w:p w:rsidR="00C22C24" w:rsidRPr="0069205C" w:rsidRDefault="00C22C24" w:rsidP="00C22C24">
      <w:pPr>
        <w:jc w:val="both"/>
        <w:rPr>
          <w:sz w:val="18"/>
        </w:rPr>
      </w:pPr>
      <w:r w:rsidRPr="0069205C">
        <w:rPr>
          <w:sz w:val="18"/>
        </w:rPr>
        <w:t>Prerequisites and other notes:  Honors Child and Adolescent Development. This course is part of the Education – Middle and High School completer program.</w:t>
      </w:r>
    </w:p>
    <w:p w:rsidR="00C22C24" w:rsidRPr="0069205C" w:rsidRDefault="00C22C24" w:rsidP="00231C26">
      <w:pPr>
        <w:rPr>
          <w:b/>
          <w:bCs/>
          <w:sz w:val="18"/>
          <w:szCs w:val="18"/>
        </w:rPr>
      </w:pPr>
    </w:p>
    <w:p w:rsidR="00231C26" w:rsidRPr="0069205C" w:rsidRDefault="00231C26" w:rsidP="00231C26">
      <w:pPr>
        <w:rPr>
          <w:sz w:val="18"/>
          <w:szCs w:val="18"/>
        </w:rPr>
      </w:pPr>
      <w:r w:rsidRPr="0069205C">
        <w:rPr>
          <w:b/>
          <w:bCs/>
          <w:sz w:val="18"/>
          <w:szCs w:val="18"/>
        </w:rPr>
        <w:t>FOUNDATIONS OF CURRICULUM AND INSTRUCTION</w:t>
      </w:r>
      <w:bookmarkEnd w:id="158"/>
      <w:r w:rsidRPr="0069205C">
        <w:rPr>
          <w:b/>
          <w:bCs/>
          <w:sz w:val="18"/>
          <w:szCs w:val="18"/>
        </w:rPr>
        <w:fldChar w:fldCharType="begin"/>
      </w:r>
      <w:r w:rsidRPr="0069205C">
        <w:instrText>xe "</w:instrText>
      </w:r>
      <w:r w:rsidRPr="0069205C">
        <w:rPr>
          <w:bCs/>
          <w:sz w:val="18"/>
          <w:szCs w:val="18"/>
        </w:rPr>
        <w:instrText>Foundations of Curriculum and Instruction</w:instrText>
      </w:r>
      <w:r w:rsidRPr="0069205C">
        <w:instrText>"</w:instrText>
      </w:r>
      <w:r w:rsidRPr="0069205C">
        <w:rPr>
          <w:b/>
          <w:bCs/>
          <w:sz w:val="18"/>
          <w:szCs w:val="18"/>
        </w:rPr>
        <w:fldChar w:fldCharType="end"/>
      </w:r>
    </w:p>
    <w:p w:rsidR="00231C26" w:rsidRPr="0069205C" w:rsidRDefault="00231C26" w:rsidP="00231C26">
      <w:pPr>
        <w:rPr>
          <w:sz w:val="18"/>
          <w:szCs w:val="18"/>
        </w:rPr>
      </w:pPr>
      <w:r w:rsidRPr="0069205C">
        <w:rPr>
          <w:sz w:val="18"/>
          <w:szCs w:val="18"/>
        </w:rPr>
        <w:t>Course:</w:t>
      </w:r>
      <w:r w:rsidRPr="0069205C">
        <w:rPr>
          <w:sz w:val="18"/>
          <w:szCs w:val="18"/>
        </w:rPr>
        <w:tab/>
        <w:t>560419 (Transcripted)</w:t>
      </w:r>
      <w:r w:rsidRPr="0069205C">
        <w:rPr>
          <w:sz w:val="18"/>
          <w:szCs w:val="18"/>
        </w:rPr>
        <w:tab/>
        <w:t>1 credit</w:t>
      </w:r>
    </w:p>
    <w:p w:rsidR="00231C26" w:rsidRPr="0069205C" w:rsidRDefault="00231C26" w:rsidP="00231C26">
      <w:pPr>
        <w:rPr>
          <w:sz w:val="18"/>
          <w:szCs w:val="18"/>
        </w:rPr>
      </w:pPr>
      <w:r w:rsidRPr="0069205C">
        <w:rPr>
          <w:sz w:val="18"/>
          <w:szCs w:val="18"/>
        </w:rPr>
        <w:tab/>
      </w:r>
    </w:p>
    <w:p w:rsidR="00231C26" w:rsidRPr="0069205C" w:rsidRDefault="00231C26" w:rsidP="00231C26">
      <w:pPr>
        <w:rPr>
          <w:sz w:val="18"/>
        </w:rPr>
      </w:pPr>
      <w:r w:rsidRPr="0069205C">
        <w:rPr>
          <w:sz w:val="18"/>
        </w:rPr>
        <w:t>This course explores curriculum delivery models in response to the developmental needs of all children.  Emphasis is placed on the development of varied instructional materials and activities to promote learning, classroom management strategies, and a supportive classroom environment.  Students will explore basic theories of motivation that increase learning.  Students will participate in guided observations and field experiences to critique classroom lessons in preparation for developing and implementing their own.  Students will continue to develop the working professional portfolio.</w:t>
      </w:r>
    </w:p>
    <w:p w:rsidR="00231C26" w:rsidRPr="0069205C" w:rsidRDefault="00231C26" w:rsidP="00231C26">
      <w:pPr>
        <w:rPr>
          <w:sz w:val="18"/>
        </w:rPr>
      </w:pPr>
    </w:p>
    <w:p w:rsidR="00231C26" w:rsidRPr="0069205C" w:rsidRDefault="00231C26" w:rsidP="00231C26">
      <w:pPr>
        <w:rPr>
          <w:sz w:val="18"/>
        </w:rPr>
      </w:pPr>
      <w:r w:rsidRPr="0069205C">
        <w:rPr>
          <w:sz w:val="18"/>
        </w:rPr>
        <w:t xml:space="preserve">Prerequisites and other notes:  Honors Teaching as a Profession (may be taken concurrently).  This course is part of the Education – Middle and High </w:t>
      </w:r>
      <w:r w:rsidR="00353154" w:rsidRPr="0069205C">
        <w:rPr>
          <w:sz w:val="18"/>
        </w:rPr>
        <w:t>School completer</w:t>
      </w:r>
      <w:r w:rsidRPr="0069205C">
        <w:rPr>
          <w:sz w:val="18"/>
        </w:rPr>
        <w:t xml:space="preserve"> program.</w:t>
      </w:r>
    </w:p>
    <w:p w:rsidR="00C22C24" w:rsidRPr="0069205C" w:rsidRDefault="00C22C24" w:rsidP="00231C26">
      <w:pPr>
        <w:rPr>
          <w:b/>
          <w:bCs/>
          <w:sz w:val="18"/>
        </w:rPr>
      </w:pPr>
      <w:bookmarkStart w:id="160" w:name="honedacademyintern"/>
    </w:p>
    <w:p w:rsidR="00231C26" w:rsidRPr="0069205C" w:rsidRDefault="00231C26" w:rsidP="00231C26">
      <w:pPr>
        <w:rPr>
          <w:b/>
          <w:bCs/>
          <w:sz w:val="18"/>
        </w:rPr>
      </w:pPr>
      <w:r w:rsidRPr="0069205C">
        <w:rPr>
          <w:b/>
          <w:bCs/>
          <w:sz w:val="18"/>
        </w:rPr>
        <w:t>HONORS EDUCATION ACADEMY INTERNSHIP</w:t>
      </w:r>
      <w:r w:rsidRPr="0069205C">
        <w:rPr>
          <w:b/>
          <w:bCs/>
          <w:sz w:val="18"/>
        </w:rPr>
        <w:fldChar w:fldCharType="begin"/>
      </w:r>
      <w:r w:rsidRPr="0069205C">
        <w:instrText>xe "</w:instrText>
      </w:r>
      <w:r w:rsidRPr="0069205C">
        <w:rPr>
          <w:bCs/>
          <w:sz w:val="18"/>
        </w:rPr>
        <w:instrText>Honors Education Academy Internship</w:instrText>
      </w:r>
      <w:r w:rsidRPr="0069205C">
        <w:instrText>"</w:instrText>
      </w:r>
      <w:r w:rsidRPr="0069205C">
        <w:rPr>
          <w:b/>
          <w:bCs/>
          <w:sz w:val="18"/>
        </w:rPr>
        <w:fldChar w:fldCharType="end"/>
      </w:r>
    </w:p>
    <w:bookmarkEnd w:id="160"/>
    <w:p w:rsidR="00231C26" w:rsidRPr="0069205C" w:rsidRDefault="00231C26" w:rsidP="00231C26">
      <w:pPr>
        <w:rPr>
          <w:sz w:val="18"/>
          <w:szCs w:val="18"/>
        </w:rPr>
      </w:pPr>
      <w:r w:rsidRPr="0069205C">
        <w:rPr>
          <w:sz w:val="18"/>
          <w:szCs w:val="18"/>
        </w:rPr>
        <w:t>Course:</w:t>
      </w:r>
      <w:r w:rsidRPr="0069205C">
        <w:rPr>
          <w:sz w:val="18"/>
          <w:szCs w:val="18"/>
        </w:rPr>
        <w:tab/>
        <w:t>560518 (Honors)</w:t>
      </w:r>
      <w:r w:rsidRPr="0069205C">
        <w:rPr>
          <w:sz w:val="18"/>
          <w:szCs w:val="18"/>
        </w:rPr>
        <w:tab/>
      </w:r>
      <w:r w:rsidRPr="0069205C">
        <w:rPr>
          <w:sz w:val="18"/>
          <w:szCs w:val="18"/>
        </w:rPr>
        <w:tab/>
        <w:t>1 credit</w:t>
      </w:r>
    </w:p>
    <w:p w:rsidR="00231C26" w:rsidRPr="00C47C3A" w:rsidRDefault="00231C26" w:rsidP="00231C26">
      <w:pPr>
        <w:rPr>
          <w:sz w:val="18"/>
          <w:szCs w:val="18"/>
        </w:rPr>
      </w:pPr>
      <w:r w:rsidRPr="0069205C">
        <w:rPr>
          <w:sz w:val="18"/>
          <w:szCs w:val="18"/>
        </w:rPr>
        <w:t xml:space="preserve">           </w:t>
      </w:r>
      <w:r w:rsidRPr="0069205C">
        <w:rPr>
          <w:sz w:val="18"/>
          <w:szCs w:val="18"/>
        </w:rPr>
        <w:tab/>
        <w:t>560528 (Honors)</w:t>
      </w:r>
      <w:r w:rsidRPr="0069205C">
        <w:rPr>
          <w:sz w:val="18"/>
          <w:szCs w:val="18"/>
        </w:rPr>
        <w:tab/>
      </w:r>
      <w:r w:rsidRPr="0069205C">
        <w:rPr>
          <w:sz w:val="18"/>
          <w:szCs w:val="18"/>
        </w:rPr>
        <w:tab/>
      </w:r>
      <w:r w:rsidRPr="00C47C3A">
        <w:rPr>
          <w:sz w:val="18"/>
          <w:szCs w:val="18"/>
        </w:rPr>
        <w:t>2 credits</w:t>
      </w:r>
    </w:p>
    <w:p w:rsidR="00231C26" w:rsidRPr="001B0E3D" w:rsidRDefault="00231C26" w:rsidP="00231C26">
      <w:pPr>
        <w:rPr>
          <w:b/>
          <w:sz w:val="18"/>
          <w:szCs w:val="18"/>
        </w:rPr>
      </w:pPr>
    </w:p>
    <w:p w:rsidR="00231C26" w:rsidRDefault="00231C26" w:rsidP="00231C26">
      <w:pPr>
        <w:rPr>
          <w:color w:val="000000"/>
          <w:sz w:val="18"/>
          <w:szCs w:val="18"/>
        </w:rPr>
      </w:pPr>
      <w:r>
        <w:rPr>
          <w:color w:val="000000"/>
          <w:sz w:val="18"/>
          <w:szCs w:val="18"/>
        </w:rPr>
        <w:t>This is the culminating course of the Education Academy completer program.  Students will have an opportunity to integrate content and pedagogical knowledge in an educational area of interest.  They will extend and apply their working portfolio and present it for review and critique.</w:t>
      </w:r>
    </w:p>
    <w:p w:rsidR="00231C26" w:rsidRDefault="00231C26" w:rsidP="00231C26">
      <w:pPr>
        <w:rPr>
          <w:color w:val="000000"/>
          <w:sz w:val="18"/>
          <w:szCs w:val="18"/>
        </w:rPr>
      </w:pPr>
    </w:p>
    <w:p w:rsidR="006F39FE" w:rsidRDefault="00231C26" w:rsidP="00231C26">
      <w:pPr>
        <w:rPr>
          <w:sz w:val="18"/>
          <w:szCs w:val="18"/>
        </w:rPr>
      </w:pPr>
      <w:r>
        <w:rPr>
          <w:color w:val="000000"/>
          <w:sz w:val="18"/>
          <w:szCs w:val="18"/>
        </w:rPr>
        <w:t xml:space="preserve">Prerequisites and other notes:  Completion of Foundations of Curriculum and Instruction.  Students must have an identified content area for teaching.  </w:t>
      </w:r>
      <w:r>
        <w:rPr>
          <w:sz w:val="18"/>
          <w:szCs w:val="18"/>
        </w:rPr>
        <w:t xml:space="preserve">2.5 overall GPA in Academic Level classes, 94% attendance (previous semester).  </w:t>
      </w:r>
      <w:r>
        <w:rPr>
          <w:color w:val="000000"/>
          <w:sz w:val="18"/>
          <w:szCs w:val="18"/>
        </w:rPr>
        <w:t xml:space="preserve">This course is part of the Education – Middle &amp; High School completer program.  During this course, students will take </w:t>
      </w:r>
      <w:r w:rsidR="00DB0FE8" w:rsidRPr="00A3370B">
        <w:rPr>
          <w:sz w:val="18"/>
          <w:szCs w:val="18"/>
        </w:rPr>
        <w:t xml:space="preserve">an end of program assessment.  </w:t>
      </w:r>
      <w:r w:rsidR="00DB0FE8">
        <w:rPr>
          <w:sz w:val="18"/>
          <w:szCs w:val="18"/>
        </w:rPr>
        <w:t xml:space="preserve">Parents are responsible for </w:t>
      </w:r>
      <w:r w:rsidR="00DB0FE8" w:rsidRPr="00A3370B">
        <w:rPr>
          <w:sz w:val="18"/>
          <w:szCs w:val="18"/>
        </w:rPr>
        <w:t>all</w:t>
      </w:r>
      <w:r w:rsidR="00DB0FE8" w:rsidRPr="00DB0FE8">
        <w:rPr>
          <w:color w:val="00B050"/>
          <w:sz w:val="18"/>
          <w:szCs w:val="18"/>
        </w:rPr>
        <w:t xml:space="preserve"> </w:t>
      </w:r>
      <w:r w:rsidR="00DB0FE8">
        <w:rPr>
          <w:sz w:val="18"/>
          <w:szCs w:val="18"/>
        </w:rPr>
        <w:t xml:space="preserve">student </w:t>
      </w:r>
      <w:r w:rsidR="002C4E64">
        <w:rPr>
          <w:sz w:val="18"/>
          <w:szCs w:val="18"/>
        </w:rPr>
        <w:t>transportation.</w:t>
      </w:r>
      <w:r w:rsidR="00DB0FE8">
        <w:rPr>
          <w:sz w:val="18"/>
          <w:szCs w:val="18"/>
        </w:rPr>
        <w:t xml:space="preserve">  </w:t>
      </w:r>
    </w:p>
    <w:p w:rsidR="001226E7" w:rsidRDefault="001226E7" w:rsidP="00231C26">
      <w:pPr>
        <w:rPr>
          <w:sz w:val="18"/>
          <w:szCs w:val="18"/>
        </w:rPr>
      </w:pPr>
    </w:p>
    <w:p w:rsidR="004D6B84" w:rsidRDefault="004D6B84" w:rsidP="00231C26">
      <w:pPr>
        <w:rPr>
          <w:sz w:val="18"/>
          <w:szCs w:val="18"/>
        </w:rPr>
      </w:pPr>
    </w:p>
    <w:p w:rsidR="004D6B84" w:rsidRDefault="004D6B84" w:rsidP="00231C26">
      <w:pPr>
        <w:rPr>
          <w:sz w:val="18"/>
          <w:szCs w:val="18"/>
        </w:rPr>
      </w:pPr>
    </w:p>
    <w:p w:rsidR="004D6B84" w:rsidRDefault="004D6B84" w:rsidP="00231C26">
      <w:pPr>
        <w:rPr>
          <w:sz w:val="18"/>
          <w:szCs w:val="18"/>
        </w:rPr>
      </w:pPr>
    </w:p>
    <w:p w:rsidR="001226E7" w:rsidRDefault="001226E7" w:rsidP="00231C26">
      <w:pPr>
        <w:rPr>
          <w:sz w:val="18"/>
          <w:szCs w:val="18"/>
        </w:rPr>
      </w:pPr>
    </w:p>
    <w:p w:rsidR="00E34F52" w:rsidRDefault="004D6B84" w:rsidP="00231C26">
      <w:pPr>
        <w:rPr>
          <w:sz w:val="18"/>
          <w:szCs w:val="18"/>
        </w:rPr>
      </w:pPr>
      <w:r w:rsidRPr="0069205C">
        <w:rPr>
          <w:rFonts w:cs="Calibri"/>
          <w:noProof/>
          <w:sz w:val="18"/>
          <w:szCs w:val="18"/>
        </w:rPr>
        <mc:AlternateContent>
          <mc:Choice Requires="wps">
            <w:drawing>
              <wp:anchor distT="0" distB="0" distL="114300" distR="114300" simplePos="0" relativeHeight="252044288" behindDoc="0" locked="0" layoutInCell="1" allowOverlap="1" wp14:anchorId="34235F59" wp14:editId="4C0DB87E">
                <wp:simplePos x="0" y="0"/>
                <wp:positionH relativeFrom="page">
                  <wp:posOffset>3709035</wp:posOffset>
                </wp:positionH>
                <wp:positionV relativeFrom="bottomMargin">
                  <wp:posOffset>-143715</wp:posOffset>
                </wp:positionV>
                <wp:extent cx="3026664" cy="274320"/>
                <wp:effectExtent l="0" t="0" r="2540" b="0"/>
                <wp:wrapNone/>
                <wp:docPr id="245" name="Text Box 245">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26664" cy="274320"/>
                        </a:xfrm>
                        <a:prstGeom prst="rect">
                          <a:avLst/>
                        </a:prstGeom>
                        <a:solidFill>
                          <a:sysClr val="window" lastClr="FFFFFF"/>
                        </a:solidFill>
                        <a:ln w="6350">
                          <a:noFill/>
                        </a:ln>
                        <a:effectLst/>
                      </wps:spPr>
                      <wps:txbx>
                        <w:txbxContent>
                          <w:p w:rsidR="00CE6E79" w:rsidRPr="006744F4" w:rsidRDefault="009B4F5F" w:rsidP="006F39FE">
                            <w:pPr>
                              <w:rPr>
                                <w:sz w:val="20"/>
                                <w:szCs w:val="20"/>
                              </w:rPr>
                            </w:pPr>
                            <w:hyperlink w:anchor="TOC3" w:history="1">
                              <w:r w:rsidR="00CE6E79" w:rsidRPr="00FD7782">
                                <w:rPr>
                                  <w:rStyle w:val="Hyperlink"/>
                                </w:rPr>
                                <w:t>Return to Program of Studies Table of Contents</w:t>
                              </w:r>
                            </w:hyperlink>
                          </w:p>
                          <w:p w:rsidR="00CE6E79" w:rsidRPr="006744F4" w:rsidRDefault="00CE6E79" w:rsidP="006F39F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35F59" id="Text Box 245" o:spid="_x0000_s1105" type="#_x0000_t202" href="#TOC3" style="position:absolute;margin-left:292.05pt;margin-top:-11.3pt;width:238.3pt;height:21.6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" o:button="t" fillcolor="window" stroked="f" strokeweight=".5pt">
                <v:fill o:detectmouseclick="t"/>
                <v:textbox>
                  <w:txbxContent>
                    <w:p w:rsidR="00CE6E79" w:rsidRPr="006744F4" w:rsidRDefault="00CE6E79" w:rsidP="006F39FE">
                      <w:pPr>
                        <w:rPr>
                          <w:sz w:val="20"/>
                          <w:szCs w:val="20"/>
                        </w:rPr>
                      </w:pPr>
                      <w:hyperlink w:anchor="TOC3" w:history="1">
                        <w:r w:rsidRPr="00FD7782">
                          <w:rPr>
                            <w:rStyle w:val="Hyperlink"/>
                          </w:rPr>
                          <w:t>Return to Program of Studies Table of Contents</w:t>
                        </w:r>
                      </w:hyperlink>
                    </w:p>
                    <w:p w:rsidR="00CE6E79" w:rsidRPr="006744F4" w:rsidRDefault="00CE6E79" w:rsidP="006F39FE">
                      <w:pPr>
                        <w:rPr>
                          <w:sz w:val="20"/>
                          <w:szCs w:val="20"/>
                        </w:rPr>
                      </w:pPr>
                    </w:p>
                  </w:txbxContent>
                </v:textbox>
                <w10:wrap anchorx="page" anchory="margin"/>
              </v:shape>
            </w:pict>
          </mc:Fallback>
        </mc:AlternateContent>
      </w:r>
    </w:p>
    <w:p w:rsidR="00231C26" w:rsidRDefault="00231C26" w:rsidP="00231C26">
      <w:pPr>
        <w:rPr>
          <w:sz w:val="18"/>
          <w:szCs w:val="18"/>
        </w:rPr>
      </w:pPr>
      <w:r>
        <w:rPr>
          <w:noProof/>
        </w:rPr>
        <w:lastRenderedPageBreak/>
        <mc:AlternateContent>
          <mc:Choice Requires="wps">
            <w:drawing>
              <wp:anchor distT="0" distB="0" distL="114300" distR="114300" simplePos="0" relativeHeight="251763712" behindDoc="0" locked="0" layoutInCell="1" allowOverlap="1" wp14:anchorId="726D3A08" wp14:editId="63584302">
                <wp:simplePos x="0" y="0"/>
                <wp:positionH relativeFrom="column">
                  <wp:posOffset>800100</wp:posOffset>
                </wp:positionH>
                <wp:positionV relativeFrom="paragraph">
                  <wp:posOffset>182880</wp:posOffset>
                </wp:positionV>
                <wp:extent cx="5143500" cy="342900"/>
                <wp:effectExtent l="0" t="1905"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61" w:name="elect"/>
                          <w:p w:rsidR="00CE6E79" w:rsidRPr="009E5381" w:rsidRDefault="00CE6E79" w:rsidP="00231C26">
                            <w:pPr>
                              <w:rPr>
                                <w:bCs/>
                                <w:sz w:val="20"/>
                                <w:szCs w:val="20"/>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Electrical Construction</w:t>
                            </w:r>
                            <w:r>
                              <w:rPr>
                                <w:b/>
                                <w:bCs/>
                                <w:smallCaps/>
                                <w:szCs w:val="20"/>
                              </w:rPr>
                              <w:fldChar w:fldCharType="end"/>
                            </w:r>
                            <w:r w:rsidRPr="000074D3">
                              <w:rPr>
                                <w:b/>
                                <w:bCs/>
                                <w:sz w:val="20"/>
                                <w:szCs w:val="20"/>
                              </w:rPr>
                              <w:t xml:space="preserve"> –</w:t>
                            </w:r>
                            <w:r w:rsidRPr="009E5381">
                              <w:rPr>
                                <w:bCs/>
                                <w:sz w:val="20"/>
                                <w:szCs w:val="20"/>
                              </w:rPr>
                              <w:t xml:space="preserve"> Six Credit Completer</w:t>
                            </w:r>
                          </w:p>
                          <w:bookmarkEnd w:id="161"/>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3A08" id="Text Box 80" o:spid="_x0000_s1106" type="#_x0000_t202" style="position:absolute;margin-left:63pt;margin-top:14.4pt;width:40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" stroked="f">
                <v:textbox>
                  <w:txbxContent>
                    <w:bookmarkStart w:id="195" w:name="elect"/>
                    <w:p w:rsidR="00CE6E79" w:rsidRPr="009E5381" w:rsidRDefault="00CE6E79" w:rsidP="00231C26">
                      <w:pPr>
                        <w:rPr>
                          <w:bCs/>
                          <w:sz w:val="20"/>
                          <w:szCs w:val="20"/>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Electrical Construction</w:t>
                      </w:r>
                      <w:r>
                        <w:rPr>
                          <w:b/>
                          <w:bCs/>
                          <w:smallCaps/>
                          <w:szCs w:val="20"/>
                        </w:rPr>
                        <w:fldChar w:fldCharType="end"/>
                      </w:r>
                      <w:r w:rsidRPr="000074D3">
                        <w:rPr>
                          <w:b/>
                          <w:bCs/>
                          <w:sz w:val="20"/>
                          <w:szCs w:val="20"/>
                        </w:rPr>
                        <w:t xml:space="preserve"> –</w:t>
                      </w:r>
                      <w:r w:rsidRPr="009E5381">
                        <w:rPr>
                          <w:bCs/>
                          <w:sz w:val="20"/>
                          <w:szCs w:val="20"/>
                        </w:rPr>
                        <w:t xml:space="preserve"> Six Credit Completer</w:t>
                      </w:r>
                    </w:p>
                    <w:bookmarkEnd w:id="195"/>
                    <w:p w:rsidR="00CE6E79" w:rsidRDefault="00CE6E79" w:rsidP="00231C26"/>
                  </w:txbxContent>
                </v:textbox>
              </v:shape>
            </w:pict>
          </mc:Fallback>
        </mc:AlternateContent>
      </w:r>
      <w:r>
        <w:rPr>
          <w:noProof/>
          <w:sz w:val="18"/>
          <w:szCs w:val="18"/>
        </w:rPr>
        <mc:AlternateContent>
          <mc:Choice Requires="wps">
            <w:drawing>
              <wp:inline distT="0" distB="0" distL="0" distR="0" wp14:anchorId="4C0F988A" wp14:editId="0D5BC6CB">
                <wp:extent cx="6172200" cy="731520"/>
                <wp:effectExtent l="0" t="0" r="0" b="1905"/>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15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43F871E5" wp14:editId="2D362B25">
                                  <wp:extent cx="662940" cy="624840"/>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C0F988A" id="Text Box 79" o:spid="_x0000_s1107" type="#_x0000_t202" style="width:486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" filled="f" fillcolor="silver" stroked="f">
                <v:textbox>
                  <w:txbxContent>
                    <w:p w:rsidR="00CE6E79" w:rsidRPr="008B2882" w:rsidRDefault="00CE6E79" w:rsidP="00231C26">
                      <w:r>
                        <w:rPr>
                          <w:noProof/>
                        </w:rPr>
                        <w:drawing>
                          <wp:inline distT="0" distB="0" distL="0" distR="0" wp14:anchorId="43F871E5" wp14:editId="2D362B25">
                            <wp:extent cx="662940" cy="624840"/>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rPr>
      </w:pPr>
    </w:p>
    <w:p w:rsidR="00231C26" w:rsidRDefault="00231C26" w:rsidP="00231C26">
      <w:pPr>
        <w:rPr>
          <w:b/>
          <w:bCs/>
          <w:sz w:val="18"/>
        </w:rPr>
      </w:pPr>
      <w:bookmarkStart w:id="162" w:name="electconstruct"/>
      <w:r>
        <w:rPr>
          <w:b/>
          <w:bCs/>
          <w:sz w:val="18"/>
        </w:rPr>
        <w:t>ELECTRICAL CONSTRUCTION</w:t>
      </w:r>
      <w:bookmarkEnd w:id="162"/>
      <w:r>
        <w:rPr>
          <w:b/>
          <w:bCs/>
          <w:sz w:val="18"/>
        </w:rPr>
        <w:fldChar w:fldCharType="begin"/>
      </w:r>
      <w:r>
        <w:instrText>xe "</w:instrText>
      </w:r>
      <w:r w:rsidRPr="00FB732C">
        <w:rPr>
          <w:bCs/>
          <w:sz w:val="18"/>
        </w:rPr>
        <w:instrText>Electrical Construction</w:instrText>
      </w:r>
      <w:r>
        <w:instrText>"</w:instrText>
      </w:r>
      <w:r>
        <w:rPr>
          <w:b/>
          <w:bCs/>
          <w:sz w:val="18"/>
        </w:rPr>
        <w:fldChar w:fldCharType="end"/>
      </w:r>
    </w:p>
    <w:p w:rsidR="00231C26" w:rsidRDefault="00231C26" w:rsidP="00231C26">
      <w:pPr>
        <w:rPr>
          <w:sz w:val="18"/>
          <w:szCs w:val="18"/>
        </w:rPr>
      </w:pPr>
      <w:r>
        <w:rPr>
          <w:sz w:val="18"/>
          <w:szCs w:val="18"/>
        </w:rPr>
        <w:t>Course:</w:t>
      </w:r>
      <w:r>
        <w:rPr>
          <w:sz w:val="18"/>
          <w:szCs w:val="18"/>
        </w:rPr>
        <w:tab/>
        <w:t>553437-</w:t>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w:t>
      </w:r>
      <w:r w:rsidR="00710517">
        <w:rPr>
          <w:sz w:val="18"/>
          <w:szCs w:val="18"/>
        </w:rPr>
        <w:t>5</w:t>
      </w:r>
      <w:r>
        <w:rPr>
          <w:sz w:val="18"/>
          <w:szCs w:val="18"/>
        </w:rPr>
        <w:t>3637-II (Articulated)</w:t>
      </w:r>
      <w:r>
        <w:rPr>
          <w:sz w:val="18"/>
          <w:szCs w:val="18"/>
        </w:rPr>
        <w:tab/>
        <w:t>3 credits</w:t>
      </w:r>
    </w:p>
    <w:p w:rsidR="00231C26" w:rsidRDefault="00231C26" w:rsidP="00231C26">
      <w:pPr>
        <w:rPr>
          <w:sz w:val="18"/>
        </w:rPr>
      </w:pPr>
    </w:p>
    <w:p w:rsidR="00231C26" w:rsidRDefault="00231C26" w:rsidP="00231C26">
      <w:pPr>
        <w:rPr>
          <w:color w:val="000000"/>
          <w:sz w:val="18"/>
        </w:rPr>
      </w:pPr>
      <w:r>
        <w:rPr>
          <w:sz w:val="18"/>
        </w:rPr>
        <w:t>Students study the generation and transmission of electricity as it applies to home and commercial wiring.  Practical work is performed on the installation and functions of wiring apparatus, fixtures, motors, control panels, and insulating materials.  Instruction in the electrical wiring code published by the National Board of Fire Underwriters is included in this program.</w:t>
      </w:r>
      <w:r w:rsidR="00CB57A3">
        <w:rPr>
          <w:sz w:val="18"/>
        </w:rPr>
        <w:t xml:space="preserve">  </w:t>
      </w:r>
      <w:r>
        <w:rPr>
          <w:color w:val="000000"/>
          <w:sz w:val="18"/>
        </w:rPr>
        <w:t>Students are required to pass the National Construction Career Test (NCCT) titled Core-Introductory Craft Skills to achieve Level II status in construction programs.  At the end of Level II, students will take the NCCT in Electrical.</w:t>
      </w:r>
    </w:p>
    <w:p w:rsidR="00231C26" w:rsidRDefault="00231C26" w:rsidP="00231C26">
      <w:pPr>
        <w:rPr>
          <w:sz w:val="18"/>
        </w:rPr>
      </w:pPr>
    </w:p>
    <w:p w:rsidR="00313D8B" w:rsidRDefault="00231C26" w:rsidP="00231C26">
      <w:pPr>
        <w:rPr>
          <w:sz w:val="18"/>
        </w:rPr>
      </w:pPr>
      <w:r>
        <w:rPr>
          <w:sz w:val="18"/>
        </w:rPr>
        <w:t xml:space="preserve">Prerequisites and other notes: </w:t>
      </w:r>
      <w:r w:rsidRPr="00FA5D24">
        <w:rPr>
          <w:color w:val="0000FF"/>
          <w:sz w:val="18"/>
        </w:rPr>
        <w:t xml:space="preserve"> </w:t>
      </w:r>
      <w:r w:rsidRPr="009D724E">
        <w:rPr>
          <w:sz w:val="18"/>
        </w:rPr>
        <w:t xml:space="preserve">These courses are part of the Electrical Construction completer program.  Students are required to pass the National Construction Career Test (NCCT) titled Academic Core-Introductory Craft </w:t>
      </w:r>
      <w:r w:rsidR="002C4E64" w:rsidRPr="00656488">
        <w:rPr>
          <w:sz w:val="18"/>
        </w:rPr>
        <w:t>Skills to</w:t>
      </w:r>
      <w:r w:rsidRPr="00656488">
        <w:rPr>
          <w:sz w:val="18"/>
        </w:rPr>
        <w:t xml:space="preserve"> </w:t>
      </w:r>
      <w:r w:rsidRPr="009D724E">
        <w:rPr>
          <w:sz w:val="18"/>
        </w:rPr>
        <w:t xml:space="preserve">achieve Level II status in construction programs.  Students who successfully complete the program will take the </w:t>
      </w:r>
      <w:r>
        <w:rPr>
          <w:sz w:val="18"/>
        </w:rPr>
        <w:t xml:space="preserve">Academic </w:t>
      </w:r>
      <w:r w:rsidRPr="009D724E">
        <w:rPr>
          <w:sz w:val="18"/>
        </w:rPr>
        <w:t>Electrical Level I</w:t>
      </w:r>
      <w:r w:rsidRPr="0026695B">
        <w:rPr>
          <w:color w:val="FF0000"/>
          <w:sz w:val="18"/>
        </w:rPr>
        <w:t xml:space="preserve"> </w:t>
      </w:r>
      <w:r w:rsidRPr="009D724E">
        <w:rPr>
          <w:sz w:val="18"/>
        </w:rPr>
        <w:t>National Construction Career Test (NCCT).</w:t>
      </w:r>
    </w:p>
    <w:p w:rsidR="006F39FE" w:rsidRDefault="006F39FE" w:rsidP="00231C26">
      <w:pPr>
        <w:rPr>
          <w:sz w:val="18"/>
        </w:rPr>
      </w:pPr>
    </w:p>
    <w:bookmarkStart w:id="163" w:name="_Toc445807094"/>
    <w:p w:rsidR="00231C26" w:rsidRDefault="00231C26" w:rsidP="00231C26">
      <w:pPr>
        <w:outlineLvl w:val="1"/>
        <w:rPr>
          <w:b/>
          <w:bCs/>
          <w:sz w:val="20"/>
          <w:szCs w:val="20"/>
        </w:rPr>
      </w:pPr>
      <w:r>
        <w:rPr>
          <w:noProof/>
        </w:rPr>
        <mc:AlternateContent>
          <mc:Choice Requires="wps">
            <w:drawing>
              <wp:anchor distT="0" distB="0" distL="114300" distR="114300" simplePos="0" relativeHeight="251764736" behindDoc="0" locked="0" layoutInCell="1" allowOverlap="1" wp14:anchorId="14E6195D" wp14:editId="5A67C06D">
                <wp:simplePos x="0" y="0"/>
                <wp:positionH relativeFrom="column">
                  <wp:posOffset>800100</wp:posOffset>
                </wp:positionH>
                <wp:positionV relativeFrom="paragraph">
                  <wp:posOffset>231775</wp:posOffset>
                </wp:positionV>
                <wp:extent cx="5257800" cy="417830"/>
                <wp:effectExtent l="0" t="0" r="0" b="12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64" w:name="enginer"/>
                          <w:p w:rsidR="00CE6E79" w:rsidRPr="00ED2A9E" w:rsidRDefault="00CE6E79" w:rsidP="00231C26">
                            <w:pPr>
                              <w:outlineLvl w:val="1"/>
                              <w:rPr>
                                <w:bCs/>
                                <w:sz w:val="20"/>
                                <w:szCs w:val="20"/>
                              </w:rPr>
                            </w:pPr>
                            <w:r>
                              <w:rPr>
                                <w:b/>
                                <w:bCs/>
                                <w:smallCaps/>
                              </w:rPr>
                              <w:fldChar w:fldCharType="begin"/>
                            </w:r>
                            <w:r>
                              <w:rPr>
                                <w:b/>
                                <w:bCs/>
                                <w:smallCaps/>
                              </w:rPr>
                              <w:instrText xml:space="preserve"> HYPERLINK  \l "techcluster" </w:instrText>
                            </w:r>
                            <w:r>
                              <w:rPr>
                                <w:b/>
                                <w:bCs/>
                                <w:smallCaps/>
                              </w:rPr>
                              <w:fldChar w:fldCharType="separate"/>
                            </w:r>
                            <w:bookmarkStart w:id="165" w:name="_Toc445807095"/>
                            <w:r w:rsidRPr="00EB03C1">
                              <w:rPr>
                                <w:rStyle w:val="Hyperlink"/>
                                <w:b/>
                                <w:bCs/>
                                <w:smallCaps/>
                              </w:rPr>
                              <w:t>Engineering</w:t>
                            </w:r>
                            <w:r>
                              <w:rPr>
                                <w:b/>
                                <w:bCs/>
                                <w:smallCaps/>
                              </w:rPr>
                              <w:fldChar w:fldCharType="end"/>
                            </w:r>
                            <w:r w:rsidRPr="00ED2A9E">
                              <w:rPr>
                                <w:b/>
                                <w:bCs/>
                                <w:smallCaps/>
                              </w:rPr>
                              <w:t xml:space="preserve"> – Project Lead The Way</w:t>
                            </w:r>
                            <w:r w:rsidRPr="00A33DED">
                              <w:rPr>
                                <w:b/>
                                <w:bCs/>
                                <w:sz w:val="20"/>
                                <w:szCs w:val="20"/>
                              </w:rPr>
                              <w:t xml:space="preserve"> –</w:t>
                            </w:r>
                            <w:r>
                              <w:rPr>
                                <w:b/>
                                <w:bCs/>
                                <w:sz w:val="20"/>
                                <w:szCs w:val="20"/>
                              </w:rPr>
                              <w:t xml:space="preserve"> </w:t>
                            </w:r>
                            <w:r w:rsidRPr="00AB0C58">
                              <w:rPr>
                                <w:bCs/>
                                <w:sz w:val="20"/>
                                <w:szCs w:val="20"/>
                              </w:rPr>
                              <w:t>Four Credit</w:t>
                            </w:r>
                            <w:r w:rsidRPr="00ED2A9E">
                              <w:rPr>
                                <w:bCs/>
                                <w:sz w:val="20"/>
                                <w:szCs w:val="20"/>
                              </w:rPr>
                              <w:t xml:space="preserve"> Completer</w:t>
                            </w:r>
                            <w:bookmarkEnd w:id="164"/>
                            <w:bookmarkEnd w:id="165"/>
                          </w:p>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6195D" id="Text Box 74" o:spid="_x0000_s1108" type="#_x0000_t202" style="position:absolute;margin-left:63pt;margin-top:18.25pt;width:414pt;height:32.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epiAIAABk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" stroked="f">
                <v:textbox>
                  <w:txbxContent>
                    <w:bookmarkStart w:id="200" w:name="enginer"/>
                    <w:p w:rsidR="00CE6E79" w:rsidRPr="00ED2A9E" w:rsidRDefault="00CE6E79" w:rsidP="00231C26">
                      <w:pPr>
                        <w:outlineLvl w:val="1"/>
                        <w:rPr>
                          <w:bCs/>
                          <w:sz w:val="20"/>
                          <w:szCs w:val="20"/>
                        </w:rPr>
                      </w:pPr>
                      <w:r>
                        <w:rPr>
                          <w:b/>
                          <w:bCs/>
                          <w:smallCaps/>
                        </w:rPr>
                        <w:fldChar w:fldCharType="begin"/>
                      </w:r>
                      <w:r>
                        <w:rPr>
                          <w:b/>
                          <w:bCs/>
                          <w:smallCaps/>
                        </w:rPr>
                        <w:instrText xml:space="preserve"> HYPERLINK  \l "techcluster" </w:instrText>
                      </w:r>
                      <w:r>
                        <w:rPr>
                          <w:b/>
                          <w:bCs/>
                          <w:smallCaps/>
                        </w:rPr>
                        <w:fldChar w:fldCharType="separate"/>
                      </w:r>
                      <w:bookmarkStart w:id="201" w:name="_Toc445807095"/>
                      <w:r w:rsidRPr="00EB03C1">
                        <w:rPr>
                          <w:rStyle w:val="Hyperlink"/>
                          <w:b/>
                          <w:bCs/>
                          <w:smallCaps/>
                        </w:rPr>
                        <w:t>Engineering</w:t>
                      </w:r>
                      <w:r>
                        <w:rPr>
                          <w:b/>
                          <w:bCs/>
                          <w:smallCaps/>
                        </w:rPr>
                        <w:fldChar w:fldCharType="end"/>
                      </w:r>
                      <w:r w:rsidRPr="00ED2A9E">
                        <w:rPr>
                          <w:b/>
                          <w:bCs/>
                          <w:smallCaps/>
                        </w:rPr>
                        <w:t xml:space="preserve"> – Project Lead The Way</w:t>
                      </w:r>
                      <w:r w:rsidRPr="00A33DED">
                        <w:rPr>
                          <w:b/>
                          <w:bCs/>
                          <w:sz w:val="20"/>
                          <w:szCs w:val="20"/>
                        </w:rPr>
                        <w:t xml:space="preserve"> –</w:t>
                      </w:r>
                      <w:r>
                        <w:rPr>
                          <w:b/>
                          <w:bCs/>
                          <w:sz w:val="20"/>
                          <w:szCs w:val="20"/>
                        </w:rPr>
                        <w:t xml:space="preserve"> </w:t>
                      </w:r>
                      <w:r w:rsidRPr="00AB0C58">
                        <w:rPr>
                          <w:bCs/>
                          <w:sz w:val="20"/>
                          <w:szCs w:val="20"/>
                        </w:rPr>
                        <w:t>Four Credit</w:t>
                      </w:r>
                      <w:r w:rsidRPr="00ED2A9E">
                        <w:rPr>
                          <w:bCs/>
                          <w:sz w:val="20"/>
                          <w:szCs w:val="20"/>
                        </w:rPr>
                        <w:t xml:space="preserve"> Completer</w:t>
                      </w:r>
                      <w:bookmarkEnd w:id="200"/>
                      <w:bookmarkEnd w:id="201"/>
                    </w:p>
                    <w:p w:rsidR="00CE6E79" w:rsidRDefault="00CE6E79" w:rsidP="00231C26"/>
                  </w:txbxContent>
                </v:textbox>
              </v:shape>
            </w:pict>
          </mc:Fallback>
        </mc:AlternateContent>
      </w:r>
      <w:r>
        <w:rPr>
          <w:b/>
          <w:bCs/>
          <w:noProof/>
          <w:sz w:val="20"/>
          <w:szCs w:val="20"/>
        </w:rPr>
        <mc:AlternateContent>
          <mc:Choice Requires="wps">
            <w:drawing>
              <wp:inline distT="0" distB="0" distL="0" distR="0" wp14:anchorId="594E05EA" wp14:editId="2145C690">
                <wp:extent cx="6172200" cy="728345"/>
                <wp:effectExtent l="0" t="0" r="0" b="0"/>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834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6DDEC654" wp14:editId="166B792F">
                                  <wp:extent cx="662940" cy="624840"/>
                                  <wp:effectExtent l="0" t="0" r="0" b="3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94E05EA" id="Text Box 73" o:spid="_x0000_s1109" type="#_x0000_t202" style="width:486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" filled="f" fillcolor="silver" stroked="f">
                <v:textbox>
                  <w:txbxContent>
                    <w:p w:rsidR="00CE6E79" w:rsidRPr="008B2882" w:rsidRDefault="00CE6E79" w:rsidP="00231C26">
                      <w:r>
                        <w:rPr>
                          <w:noProof/>
                        </w:rPr>
                        <w:drawing>
                          <wp:inline distT="0" distB="0" distL="0" distR="0" wp14:anchorId="6DDEC654" wp14:editId="166B792F">
                            <wp:extent cx="662940" cy="624840"/>
                            <wp:effectExtent l="0" t="0" r="0" b="3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bookmarkEnd w:id="163"/>
    </w:p>
    <w:p w:rsidR="00231C26" w:rsidRDefault="00231C26" w:rsidP="00231C26">
      <w:pPr>
        <w:rPr>
          <w:b/>
          <w:bCs/>
          <w:sz w:val="18"/>
          <w:szCs w:val="18"/>
        </w:rPr>
      </w:pPr>
    </w:p>
    <w:p w:rsidR="004735EA" w:rsidRDefault="004735EA" w:rsidP="004735EA">
      <w:pPr>
        <w:rPr>
          <w:b/>
          <w:bCs/>
          <w:sz w:val="18"/>
          <w:szCs w:val="18"/>
        </w:rPr>
      </w:pPr>
      <w:bookmarkStart w:id="166" w:name="principlofengineering"/>
      <w:r>
        <w:rPr>
          <w:b/>
          <w:bCs/>
          <w:sz w:val="18"/>
          <w:szCs w:val="18"/>
        </w:rPr>
        <w:t>PRINCIPLES OF ENGINEERING</w:t>
      </w:r>
      <w:r>
        <w:rPr>
          <w:b/>
          <w:bCs/>
          <w:sz w:val="18"/>
          <w:szCs w:val="18"/>
        </w:rPr>
        <w:fldChar w:fldCharType="begin"/>
      </w:r>
      <w:r>
        <w:instrText>xe "</w:instrText>
      </w:r>
      <w:r w:rsidRPr="004105C3">
        <w:rPr>
          <w:bCs/>
          <w:sz w:val="18"/>
          <w:szCs w:val="18"/>
        </w:rPr>
        <w:instrText>Principles of Engineering</w:instrText>
      </w:r>
      <w:r>
        <w:instrText>"</w:instrText>
      </w:r>
      <w:r>
        <w:rPr>
          <w:b/>
          <w:bCs/>
          <w:sz w:val="18"/>
          <w:szCs w:val="18"/>
        </w:rPr>
        <w:fldChar w:fldCharType="end"/>
      </w:r>
    </w:p>
    <w:p w:rsidR="004735EA" w:rsidRPr="0033572F" w:rsidRDefault="004735EA" w:rsidP="004735EA">
      <w:pPr>
        <w:rPr>
          <w:sz w:val="18"/>
          <w:szCs w:val="18"/>
        </w:rPr>
      </w:pPr>
      <w:r>
        <w:rPr>
          <w:sz w:val="18"/>
          <w:szCs w:val="18"/>
        </w:rPr>
        <w:t>Course</w:t>
      </w:r>
      <w:r w:rsidRPr="0033572F">
        <w:rPr>
          <w:sz w:val="18"/>
          <w:szCs w:val="18"/>
        </w:rPr>
        <w:t>:</w:t>
      </w:r>
      <w:r>
        <w:rPr>
          <w:sz w:val="18"/>
          <w:szCs w:val="18"/>
        </w:rPr>
        <w:tab/>
      </w:r>
      <w:r w:rsidRPr="0033572F">
        <w:rPr>
          <w:sz w:val="18"/>
          <w:szCs w:val="18"/>
        </w:rPr>
        <w:t>540119 (Transcripted)</w:t>
      </w:r>
      <w:r w:rsidRPr="0033572F">
        <w:rPr>
          <w:sz w:val="18"/>
          <w:szCs w:val="18"/>
        </w:rPr>
        <w:tab/>
        <w:t>1 credit</w:t>
      </w:r>
    </w:p>
    <w:p w:rsidR="004735EA" w:rsidRDefault="004735EA" w:rsidP="004735EA">
      <w:pPr>
        <w:rPr>
          <w:sz w:val="18"/>
          <w:szCs w:val="18"/>
        </w:rPr>
      </w:pPr>
    </w:p>
    <w:p w:rsidR="004735EA" w:rsidRDefault="004735EA" w:rsidP="004735EA">
      <w:pPr>
        <w:rPr>
          <w:sz w:val="18"/>
        </w:rPr>
      </w:pPr>
      <w:r>
        <w:rPr>
          <w:sz w:val="18"/>
        </w:rPr>
        <w:t xml:space="preserve">This course provides an overview of engineering and engineering technology.  Students develop problem-solving skills with real-world engineering problems.  Through theory and practical hands-on experiences, students address the emerging social and political consequences of technological change.  Topics include perspectives of engineering, design process, communication and documentation, engineering systems, materials and materials testing, thermodynamics, engineering for quality and reliability, and dynamics.  </w:t>
      </w:r>
    </w:p>
    <w:p w:rsidR="004735EA" w:rsidRDefault="004735EA" w:rsidP="004735EA">
      <w:pPr>
        <w:rPr>
          <w:sz w:val="18"/>
          <w:szCs w:val="18"/>
        </w:rPr>
      </w:pPr>
    </w:p>
    <w:p w:rsidR="004735EA" w:rsidRPr="00370A55" w:rsidRDefault="004735EA" w:rsidP="004735EA">
      <w:pPr>
        <w:rPr>
          <w:strike/>
          <w:color w:val="FF0000"/>
          <w:sz w:val="18"/>
          <w:szCs w:val="18"/>
        </w:rPr>
      </w:pPr>
      <w:r>
        <w:rPr>
          <w:sz w:val="18"/>
        </w:rPr>
        <w:t xml:space="preserve">Prerequisites and other notes:  This course is part of the Engineering completer program.  Geometry is recommended as a prerequisite or may be taken concurrently.  Students can take the college level exam at the end of this course.  </w:t>
      </w:r>
      <w:r w:rsidRPr="00EE641C">
        <w:rPr>
          <w:sz w:val="18"/>
        </w:rPr>
        <w:t>Students who successfully complete this course</w:t>
      </w:r>
      <w:r>
        <w:rPr>
          <w:sz w:val="18"/>
        </w:rPr>
        <w:t xml:space="preserve"> and the final exam</w:t>
      </w:r>
      <w:r w:rsidRPr="00EE641C">
        <w:rPr>
          <w:sz w:val="18"/>
        </w:rPr>
        <w:t xml:space="preserve"> may apply for transcripted credit from Rochester Institute of Technology (RIT) and University of Maryland Baltimore County (UMBC).</w:t>
      </w:r>
      <w:r w:rsidRPr="002E3683">
        <w:rPr>
          <w:color w:val="0000FF"/>
          <w:sz w:val="18"/>
        </w:rPr>
        <w:t xml:space="preserve"> </w:t>
      </w:r>
    </w:p>
    <w:p w:rsidR="004735EA" w:rsidRDefault="004735EA" w:rsidP="004735EA">
      <w:pPr>
        <w:rPr>
          <w:b/>
          <w:bCs/>
          <w:sz w:val="18"/>
          <w:szCs w:val="18"/>
        </w:rPr>
      </w:pPr>
    </w:p>
    <w:p w:rsidR="004735EA" w:rsidRDefault="004735EA" w:rsidP="004735EA">
      <w:pPr>
        <w:rPr>
          <w:b/>
          <w:bCs/>
          <w:sz w:val="18"/>
          <w:szCs w:val="18"/>
        </w:rPr>
      </w:pPr>
      <w:bookmarkStart w:id="167" w:name="introengindesign"/>
      <w:r>
        <w:rPr>
          <w:b/>
          <w:bCs/>
          <w:sz w:val="18"/>
          <w:szCs w:val="18"/>
        </w:rPr>
        <w:t>INTRODUCTION TO ENGINEERING DESIGN</w:t>
      </w:r>
      <w:bookmarkEnd w:id="167"/>
      <w:r>
        <w:rPr>
          <w:b/>
          <w:bCs/>
          <w:sz w:val="18"/>
          <w:szCs w:val="18"/>
        </w:rPr>
        <w:fldChar w:fldCharType="begin"/>
      </w:r>
      <w:r>
        <w:instrText>xe "</w:instrText>
      </w:r>
      <w:r w:rsidRPr="001F24DE">
        <w:rPr>
          <w:bCs/>
          <w:sz w:val="18"/>
          <w:szCs w:val="18"/>
        </w:rPr>
        <w:instrText>Introduction to Engineering Design</w:instrText>
      </w:r>
      <w:r>
        <w:instrText>"</w:instrText>
      </w:r>
      <w:r>
        <w:rPr>
          <w:b/>
          <w:bCs/>
          <w:sz w:val="18"/>
          <w:szCs w:val="18"/>
        </w:rPr>
        <w:fldChar w:fldCharType="end"/>
      </w:r>
    </w:p>
    <w:p w:rsidR="004735EA" w:rsidRDefault="004735EA" w:rsidP="004735EA">
      <w:pPr>
        <w:rPr>
          <w:b/>
          <w:bCs/>
          <w:sz w:val="18"/>
          <w:szCs w:val="18"/>
        </w:rPr>
      </w:pPr>
      <w:r>
        <w:rPr>
          <w:sz w:val="18"/>
          <w:szCs w:val="18"/>
        </w:rPr>
        <w:t>Course:</w:t>
      </w:r>
      <w:r>
        <w:rPr>
          <w:sz w:val="18"/>
          <w:szCs w:val="18"/>
        </w:rPr>
        <w:tab/>
        <w:t>540019 (Transcripted)</w:t>
      </w:r>
      <w:r>
        <w:rPr>
          <w:sz w:val="18"/>
          <w:szCs w:val="18"/>
        </w:rPr>
        <w:tab/>
        <w:t>1 credit</w:t>
      </w:r>
    </w:p>
    <w:p w:rsidR="004735EA" w:rsidRDefault="004735EA" w:rsidP="004735EA">
      <w:pPr>
        <w:rPr>
          <w:sz w:val="18"/>
          <w:szCs w:val="18"/>
        </w:rPr>
      </w:pPr>
    </w:p>
    <w:p w:rsidR="004735EA" w:rsidRDefault="004735EA" w:rsidP="004735EA">
      <w:pPr>
        <w:rPr>
          <w:sz w:val="18"/>
          <w:szCs w:val="18"/>
        </w:rPr>
      </w:pPr>
      <w:r>
        <w:rPr>
          <w:sz w:val="18"/>
          <w:szCs w:val="18"/>
        </w:rPr>
        <w:t>This class is a part of the Project Lead The Way Engineering Completer Program.  This course emphasizes the development of a design.  Students use computer software to produce, analyze, and evaluate models of project solutions.  Students study the design concepts of form and function and use technology to translate conceptual design into reproducible products.  Topics include application of the design process for problem-solving in a team setting, interpretation of sketches to design models, use of mass</w:t>
      </w:r>
      <w:r w:rsidR="00CB57A3">
        <w:rPr>
          <w:sz w:val="18"/>
          <w:szCs w:val="18"/>
        </w:rPr>
        <w:t xml:space="preserve"> </w:t>
      </w:r>
      <w:r>
        <w:rPr>
          <w:sz w:val="18"/>
          <w:szCs w:val="18"/>
        </w:rPr>
        <w:t xml:space="preserve">property calculations to evaluate a parametric model, and cost analysis, quality control, staffing, and packaging for product marketing.  </w:t>
      </w:r>
    </w:p>
    <w:p w:rsidR="004735EA" w:rsidRDefault="004735EA" w:rsidP="004735EA">
      <w:pPr>
        <w:rPr>
          <w:sz w:val="18"/>
          <w:szCs w:val="18"/>
        </w:rPr>
      </w:pPr>
    </w:p>
    <w:p w:rsidR="004735EA" w:rsidRDefault="004735EA" w:rsidP="004735EA">
      <w:pPr>
        <w:rPr>
          <w:sz w:val="18"/>
          <w:szCs w:val="18"/>
        </w:rPr>
      </w:pPr>
      <w:r>
        <w:rPr>
          <w:sz w:val="18"/>
          <w:szCs w:val="18"/>
        </w:rPr>
        <w:t xml:space="preserve">Prerequisites and other notes: Geometry </w:t>
      </w:r>
      <w:r w:rsidRPr="00EE641C">
        <w:rPr>
          <w:sz w:val="18"/>
          <w:szCs w:val="18"/>
        </w:rPr>
        <w:t>is</w:t>
      </w:r>
      <w:r>
        <w:rPr>
          <w:sz w:val="18"/>
          <w:szCs w:val="18"/>
        </w:rPr>
        <w:t xml:space="preserve"> the recommended prerequisite or may be taken concurrently.  This course is part of the Engineering completer program.  Students can take the college level exam at the end of this course.  </w:t>
      </w:r>
      <w:r>
        <w:rPr>
          <w:sz w:val="18"/>
        </w:rPr>
        <w:t xml:space="preserve">A math </w:t>
      </w:r>
      <w:r w:rsidRPr="00E20E31">
        <w:rPr>
          <w:sz w:val="18"/>
        </w:rPr>
        <w:t xml:space="preserve">and science </w:t>
      </w:r>
      <w:r>
        <w:rPr>
          <w:sz w:val="18"/>
        </w:rPr>
        <w:t xml:space="preserve">course is required in each year of high school.  </w:t>
      </w:r>
      <w:r>
        <w:rPr>
          <w:sz w:val="18"/>
          <w:szCs w:val="18"/>
        </w:rPr>
        <w:t>Students who successfully complete this course and the final exam may apply for transcripted credit</w:t>
      </w:r>
      <w:r w:rsidRPr="00A236FC">
        <w:rPr>
          <w:color w:val="0000FF"/>
          <w:sz w:val="18"/>
        </w:rPr>
        <w:t xml:space="preserve"> </w:t>
      </w:r>
      <w:r w:rsidRPr="00EE641C">
        <w:rPr>
          <w:sz w:val="18"/>
        </w:rPr>
        <w:t>from Rochester Institute of Technology (RIT) and University of Maryland Baltimore County (UMBC).</w:t>
      </w:r>
      <w:r>
        <w:rPr>
          <w:sz w:val="18"/>
          <w:szCs w:val="18"/>
        </w:rPr>
        <w:t xml:space="preserve"> </w:t>
      </w:r>
    </w:p>
    <w:p w:rsidR="004735EA" w:rsidRDefault="004735EA" w:rsidP="004735EA">
      <w:pPr>
        <w:rPr>
          <w:sz w:val="18"/>
          <w:szCs w:val="18"/>
        </w:rPr>
      </w:pPr>
    </w:p>
    <w:p w:rsidR="00B220B1" w:rsidRDefault="00B220B1" w:rsidP="00B220B1">
      <w:pPr>
        <w:rPr>
          <w:sz w:val="18"/>
          <w:szCs w:val="18"/>
        </w:rPr>
      </w:pPr>
      <w:r>
        <w:rPr>
          <w:b/>
          <w:bCs/>
          <w:sz w:val="18"/>
          <w:szCs w:val="18"/>
        </w:rPr>
        <w:t>COMPUTER INTEGRATED MANUFACTURING</w:t>
      </w:r>
      <w:r>
        <w:rPr>
          <w:b/>
          <w:bCs/>
          <w:sz w:val="18"/>
          <w:szCs w:val="18"/>
        </w:rPr>
        <w:fldChar w:fldCharType="begin"/>
      </w:r>
      <w:r>
        <w:instrText>xe "</w:instrText>
      </w:r>
      <w:r w:rsidRPr="00440454">
        <w:rPr>
          <w:bCs/>
          <w:sz w:val="18"/>
          <w:szCs w:val="18"/>
        </w:rPr>
        <w:instrText>Computer Integrated Manufacturing</w:instrText>
      </w:r>
      <w:r>
        <w:instrText>"</w:instrText>
      </w:r>
      <w:r>
        <w:rPr>
          <w:b/>
          <w:bCs/>
          <w:sz w:val="18"/>
          <w:szCs w:val="18"/>
        </w:rPr>
        <w:fldChar w:fldCharType="end"/>
      </w:r>
      <w:r>
        <w:rPr>
          <w:sz w:val="18"/>
          <w:szCs w:val="18"/>
        </w:rPr>
        <w:t xml:space="preserve"> </w:t>
      </w:r>
    </w:p>
    <w:p w:rsidR="00B220B1" w:rsidRDefault="00B220B1" w:rsidP="00B220B1">
      <w:pPr>
        <w:rPr>
          <w:sz w:val="18"/>
          <w:szCs w:val="18"/>
        </w:rPr>
      </w:pPr>
      <w:r>
        <w:rPr>
          <w:sz w:val="18"/>
          <w:szCs w:val="18"/>
        </w:rPr>
        <w:t>Course:</w:t>
      </w:r>
      <w:r>
        <w:rPr>
          <w:sz w:val="18"/>
          <w:szCs w:val="18"/>
        </w:rPr>
        <w:tab/>
        <w:t>557819 (Transcripted)</w:t>
      </w:r>
      <w:r>
        <w:rPr>
          <w:sz w:val="18"/>
          <w:szCs w:val="18"/>
        </w:rPr>
        <w:tab/>
        <w:t>1 credit</w:t>
      </w:r>
    </w:p>
    <w:p w:rsidR="00B220B1" w:rsidRDefault="00B220B1" w:rsidP="00B220B1">
      <w:pPr>
        <w:rPr>
          <w:sz w:val="18"/>
          <w:szCs w:val="18"/>
        </w:rPr>
      </w:pPr>
    </w:p>
    <w:p w:rsidR="00B220B1" w:rsidRPr="00992113" w:rsidRDefault="004D6B84" w:rsidP="00B220B1">
      <w:pPr>
        <w:pStyle w:val="BodyText"/>
        <w:tabs>
          <w:tab w:val="clear" w:pos="360"/>
          <w:tab w:val="clear" w:pos="3600"/>
        </w:tabs>
        <w:jc w:val="left"/>
        <w:rPr>
          <w:rFonts w:asciiTheme="minorHAnsi" w:hAnsiTheme="minorHAnsi"/>
          <w:szCs w:val="20"/>
        </w:rPr>
      </w:pPr>
      <w:r>
        <w:rPr>
          <w:rFonts w:cs="Calibri"/>
          <w:noProof/>
        </w:rPr>
        <mc:AlternateContent>
          <mc:Choice Requires="wps">
            <w:drawing>
              <wp:anchor distT="0" distB="0" distL="114300" distR="114300" simplePos="0" relativeHeight="252032000" behindDoc="0" locked="0" layoutInCell="1" allowOverlap="1" wp14:anchorId="0D7B429B" wp14:editId="4CB6ED1B">
                <wp:simplePos x="0" y="0"/>
                <wp:positionH relativeFrom="column">
                  <wp:posOffset>3102958</wp:posOffset>
                </wp:positionH>
                <wp:positionV relativeFrom="paragraph">
                  <wp:posOffset>696964</wp:posOffset>
                </wp:positionV>
                <wp:extent cx="2881246" cy="276446"/>
                <wp:effectExtent l="0" t="0" r="0" b="9525"/>
                <wp:wrapNone/>
                <wp:docPr id="75" name="Text Box 75">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81246" cy="276446"/>
                        </a:xfrm>
                        <a:prstGeom prst="rect">
                          <a:avLst/>
                        </a:prstGeom>
                        <a:solidFill>
                          <a:sysClr val="window" lastClr="FFFFFF"/>
                        </a:solidFill>
                        <a:ln w="6350">
                          <a:noFill/>
                        </a:ln>
                        <a:effectLst/>
                      </wps:spPr>
                      <wps:txbx>
                        <w:txbxContent>
                          <w:p w:rsidR="00CE6E79" w:rsidRPr="006744F4" w:rsidRDefault="009B4F5F" w:rsidP="00B220B1">
                            <w:pPr>
                              <w:rPr>
                                <w:sz w:val="20"/>
                                <w:szCs w:val="20"/>
                              </w:rPr>
                            </w:pPr>
                            <w:hyperlink w:anchor="TOC3" w:history="1">
                              <w:r w:rsidR="00CE6E79" w:rsidRPr="00FD7782">
                                <w:rPr>
                                  <w:rStyle w:val="Hyperlink"/>
                                </w:rPr>
                                <w:t>Return to Program of Studies Table of Contents</w:t>
                              </w:r>
                            </w:hyperlink>
                          </w:p>
                          <w:p w:rsidR="00CE6E79" w:rsidRPr="00A44B27" w:rsidRDefault="00CE6E79" w:rsidP="00B220B1">
                            <w:pPr>
                              <w:rPr>
                                <w:b/>
                                <w:sz w:val="20"/>
                                <w:szCs w:val="20"/>
                              </w:rPr>
                            </w:pPr>
                          </w:p>
                          <w:p w:rsidR="00CE6E79" w:rsidRPr="006744F4" w:rsidRDefault="00CE6E79" w:rsidP="00B220B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429B" id="Text Box 75" o:spid="_x0000_s1110" type="#_x0000_t202" href="#TOC3" style="position:absolute;margin-left:244.35pt;margin-top:54.9pt;width:226.85pt;height:21.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A6T6yEhQIAABYFAAAOAAAAAAAAAAAAAAAAAC4CAABkcnMvZTJvRG9jLnht&#10;bFBLAQItABQABgAIAAAAIQC08zl54AAAAAsBAAAPAAAAAAAAAAAAAAAAAN8EAABkcnMvZG93bnJl&#10;di54bWxQSwECLQAUAAYACAAAACEAlA5bc7oAAAAaAQAAGQAAAAAAAAAAAAAAAADsBQAAZHJzL19y&#10;ZWxzL2Uyb0RvYy54bWwucmVsc1BLBQYAAAAABQAFADoBAADdBgAAAAA=&#10;" o:button="t" fillcolor="window" stroked="f" strokeweight=".5pt">
                <v:fill o:detectmouseclick="t"/>
                <v:textbox>
                  <w:txbxContent>
                    <w:p w:rsidR="00CE6E79" w:rsidRPr="006744F4" w:rsidRDefault="00CE6E79" w:rsidP="00B220B1">
                      <w:pPr>
                        <w:rPr>
                          <w:sz w:val="20"/>
                          <w:szCs w:val="20"/>
                        </w:rPr>
                      </w:pPr>
                      <w:hyperlink w:anchor="TOC3" w:history="1">
                        <w:r w:rsidRPr="00FD7782">
                          <w:rPr>
                            <w:rStyle w:val="Hyperlink"/>
                          </w:rPr>
                          <w:t>Return to Program of Studies Table of Contents</w:t>
                        </w:r>
                      </w:hyperlink>
                    </w:p>
                    <w:p w:rsidR="00CE6E79" w:rsidRPr="00A44B27" w:rsidRDefault="00CE6E79" w:rsidP="00B220B1">
                      <w:pPr>
                        <w:rPr>
                          <w:b/>
                          <w:sz w:val="20"/>
                          <w:szCs w:val="20"/>
                        </w:rPr>
                      </w:pPr>
                    </w:p>
                    <w:p w:rsidR="00CE6E79" w:rsidRPr="006744F4" w:rsidRDefault="00CE6E79" w:rsidP="00B220B1">
                      <w:pPr>
                        <w:rPr>
                          <w:sz w:val="20"/>
                          <w:szCs w:val="20"/>
                        </w:rPr>
                      </w:pPr>
                    </w:p>
                  </w:txbxContent>
                </v:textbox>
              </v:shape>
            </w:pict>
          </mc:Fallback>
        </mc:AlternateContent>
      </w:r>
      <w:r w:rsidR="00B220B1" w:rsidRPr="00992113">
        <w:rPr>
          <w:rFonts w:asciiTheme="minorHAnsi" w:hAnsiTheme="minorHAnsi"/>
          <w:szCs w:val="20"/>
        </w:rPr>
        <w:t xml:space="preserve">This class is a part of the Project Lead The Way Engineering Program.  Using solid modeling techniques, this course teaches the fundamentals of computerized manufacturing technology. Students use 3-D computer software to solve design problems.  They assess their solutions through mass property analysis, modify their designs, and use prototyping equipment to produce 3-D models.  The course includes computer modeling, computer numerical control, computer-aided manufacturing robotics, and the use of flexible manufacturing systems.  </w:t>
      </w:r>
    </w:p>
    <w:p w:rsidR="00B220B1" w:rsidRPr="00992113" w:rsidRDefault="00B220B1" w:rsidP="00B220B1">
      <w:pPr>
        <w:rPr>
          <w:sz w:val="18"/>
        </w:rPr>
      </w:pPr>
    </w:p>
    <w:p w:rsidR="00B220B1" w:rsidRPr="00992113" w:rsidRDefault="00B220B1" w:rsidP="00B220B1">
      <w:pPr>
        <w:rPr>
          <w:sz w:val="18"/>
          <w:szCs w:val="18"/>
        </w:rPr>
      </w:pPr>
      <w:r w:rsidRPr="00992113">
        <w:rPr>
          <w:sz w:val="18"/>
          <w:szCs w:val="18"/>
        </w:rPr>
        <w:t xml:space="preserve">Prerequisites and other notes:  Introduction to Engineering Design and Principles of Engineering are prerequisites </w:t>
      </w:r>
      <w:r w:rsidRPr="00E20E31">
        <w:rPr>
          <w:sz w:val="18"/>
          <w:szCs w:val="18"/>
        </w:rPr>
        <w:t>Algebra I</w:t>
      </w:r>
      <w:r w:rsidRPr="00992113">
        <w:rPr>
          <w:color w:val="0000CC"/>
          <w:sz w:val="18"/>
          <w:szCs w:val="18"/>
        </w:rPr>
        <w:t xml:space="preserve">I </w:t>
      </w:r>
      <w:r w:rsidRPr="00992113">
        <w:rPr>
          <w:sz w:val="18"/>
          <w:szCs w:val="18"/>
        </w:rPr>
        <w:t xml:space="preserve">or higher is recommended as a prerequisite or may be taken concurrently.  A math </w:t>
      </w:r>
      <w:r w:rsidRPr="00E20E31">
        <w:rPr>
          <w:sz w:val="18"/>
          <w:szCs w:val="18"/>
        </w:rPr>
        <w:t xml:space="preserve">and science </w:t>
      </w:r>
      <w:r w:rsidRPr="00992113">
        <w:rPr>
          <w:sz w:val="18"/>
          <w:szCs w:val="18"/>
        </w:rPr>
        <w:t xml:space="preserve">course is required in each year of high school.  This course is part of the Engineering completer program.  Students can take the college level exam at the end of this course.  Students who successfully complete this course and the final exam may apply for transcripted credit from </w:t>
      </w:r>
      <w:r w:rsidRPr="00992113">
        <w:rPr>
          <w:sz w:val="18"/>
        </w:rPr>
        <w:t>Rochester Institute of Technology (RIT) and University of Maryland Baltimore County (UMBC).</w:t>
      </w:r>
      <w:r w:rsidRPr="00992113">
        <w:rPr>
          <w:sz w:val="18"/>
          <w:szCs w:val="18"/>
        </w:rPr>
        <w:t xml:space="preserve"> </w:t>
      </w:r>
    </w:p>
    <w:p w:rsidR="00B220B1" w:rsidRDefault="00B220B1" w:rsidP="00B220B1">
      <w:pPr>
        <w:rPr>
          <w:b/>
          <w:bCs/>
          <w:sz w:val="18"/>
        </w:rPr>
      </w:pPr>
    </w:p>
    <w:p w:rsidR="00B220B1" w:rsidRDefault="00B220B1" w:rsidP="00B220B1">
      <w:pPr>
        <w:rPr>
          <w:b/>
          <w:bCs/>
          <w:sz w:val="18"/>
        </w:rPr>
      </w:pPr>
      <w:bookmarkStart w:id="168" w:name="digitalelectron"/>
      <w:r>
        <w:rPr>
          <w:b/>
          <w:bCs/>
          <w:sz w:val="18"/>
        </w:rPr>
        <w:t>DIGITAL ELECTRONICS</w:t>
      </w:r>
      <w:bookmarkEnd w:id="168"/>
      <w:r>
        <w:rPr>
          <w:b/>
          <w:bCs/>
          <w:sz w:val="18"/>
        </w:rPr>
        <w:fldChar w:fldCharType="begin"/>
      </w:r>
      <w:r>
        <w:instrText>xe "</w:instrText>
      </w:r>
      <w:r w:rsidRPr="00B018EE">
        <w:rPr>
          <w:bCs/>
          <w:sz w:val="18"/>
        </w:rPr>
        <w:instrText>Digital Electronics</w:instrText>
      </w:r>
      <w:r>
        <w:instrText>"</w:instrText>
      </w:r>
      <w:r>
        <w:rPr>
          <w:b/>
          <w:bCs/>
          <w:sz w:val="18"/>
        </w:rPr>
        <w:fldChar w:fldCharType="end"/>
      </w:r>
    </w:p>
    <w:p w:rsidR="00B220B1" w:rsidRDefault="00B220B1" w:rsidP="00B220B1">
      <w:pPr>
        <w:rPr>
          <w:sz w:val="18"/>
          <w:szCs w:val="18"/>
        </w:rPr>
      </w:pPr>
      <w:r>
        <w:rPr>
          <w:sz w:val="18"/>
          <w:szCs w:val="18"/>
        </w:rPr>
        <w:t>Course:</w:t>
      </w:r>
      <w:r>
        <w:rPr>
          <w:sz w:val="18"/>
          <w:szCs w:val="18"/>
        </w:rPr>
        <w:tab/>
        <w:t>558219 (Transcripted)</w:t>
      </w:r>
      <w:r>
        <w:rPr>
          <w:sz w:val="18"/>
          <w:szCs w:val="18"/>
        </w:rPr>
        <w:tab/>
        <w:t>1 credit</w:t>
      </w:r>
    </w:p>
    <w:p w:rsidR="00B220B1" w:rsidRDefault="00B220B1" w:rsidP="00B220B1">
      <w:pPr>
        <w:rPr>
          <w:sz w:val="18"/>
          <w:szCs w:val="18"/>
        </w:rPr>
      </w:pPr>
    </w:p>
    <w:p w:rsidR="00B220B1" w:rsidRDefault="00B220B1" w:rsidP="00B220B1">
      <w:pPr>
        <w:rPr>
          <w:sz w:val="18"/>
          <w:szCs w:val="18"/>
        </w:rPr>
      </w:pPr>
      <w:r>
        <w:rPr>
          <w:sz w:val="18"/>
          <w:szCs w:val="18"/>
        </w:rPr>
        <w:t xml:space="preserve">This class is a part of the Project Lead The Way Engineering Program.  This course introduces students to applied digital logic, a key element of careers in engineering and engineering technology.  This course explores the smart circuits found in the electronics we use on a daily basis.  Students use industry-standard computer software in testing and analyzing digital circuitry.  They design circuits to solve problems, export their designs to a printed circuit auto-routing program, and use appropriate components to build their designs.  Topics include analog and digital fundamentals, number systems and binary addition, logic gates and functions, Boolean algebra and circuit design, decoders, multipliers, and demultipliers.  </w:t>
      </w:r>
    </w:p>
    <w:p w:rsidR="00B220B1" w:rsidRDefault="00B220B1" w:rsidP="00B220B1">
      <w:pPr>
        <w:rPr>
          <w:sz w:val="18"/>
          <w:szCs w:val="18"/>
          <w:u w:val="double"/>
        </w:rPr>
      </w:pPr>
    </w:p>
    <w:p w:rsidR="00B220B1" w:rsidRDefault="00B220B1" w:rsidP="00B220B1">
      <w:pPr>
        <w:rPr>
          <w:sz w:val="18"/>
          <w:szCs w:val="18"/>
        </w:rPr>
      </w:pPr>
      <w:r>
        <w:rPr>
          <w:sz w:val="18"/>
          <w:szCs w:val="18"/>
        </w:rPr>
        <w:t xml:space="preserve">Prerequisites and other notes:  Principles of Engineering, Introduction to Engineering Design, and </w:t>
      </w:r>
      <w:r w:rsidRPr="00E20E31">
        <w:rPr>
          <w:sz w:val="18"/>
          <w:szCs w:val="18"/>
        </w:rPr>
        <w:t xml:space="preserve">Algebra II </w:t>
      </w:r>
      <w:r>
        <w:rPr>
          <w:sz w:val="18"/>
          <w:szCs w:val="18"/>
        </w:rPr>
        <w:t xml:space="preserve">or higher are recommended as prerequisites or may be taken concurrently.  A math </w:t>
      </w:r>
      <w:r w:rsidRPr="00E20E31">
        <w:rPr>
          <w:sz w:val="18"/>
          <w:szCs w:val="18"/>
        </w:rPr>
        <w:t xml:space="preserve">and science </w:t>
      </w:r>
      <w:r>
        <w:rPr>
          <w:sz w:val="18"/>
          <w:szCs w:val="18"/>
        </w:rPr>
        <w:t xml:space="preserve">class is required in each year of high school.  This course is part of the Engineering completer program.  Students can take the college level exam at the end of this course.  Students who successfully complete this course and the final exam may apply for transcripted credit from </w:t>
      </w:r>
      <w:r w:rsidRPr="00EE641C">
        <w:rPr>
          <w:sz w:val="18"/>
        </w:rPr>
        <w:t>Rochester Institute of Technology (RIT) and University of Maryland Baltimore County (UMBC).</w:t>
      </w:r>
      <w:r>
        <w:rPr>
          <w:sz w:val="18"/>
          <w:szCs w:val="18"/>
        </w:rPr>
        <w:t xml:space="preserve"> </w:t>
      </w:r>
    </w:p>
    <w:p w:rsidR="00B220B1" w:rsidRDefault="00B220B1" w:rsidP="00B220B1">
      <w:pPr>
        <w:rPr>
          <w:sz w:val="18"/>
          <w:szCs w:val="18"/>
        </w:rPr>
      </w:pPr>
    </w:p>
    <w:p w:rsidR="00B220B1" w:rsidRDefault="00B220B1" w:rsidP="00B220B1">
      <w:pPr>
        <w:rPr>
          <w:b/>
          <w:bCs/>
          <w:sz w:val="18"/>
        </w:rPr>
      </w:pPr>
      <w:bookmarkStart w:id="169" w:name="honengineerdesigndev"/>
      <w:bookmarkEnd w:id="166"/>
      <w:r>
        <w:rPr>
          <w:b/>
          <w:bCs/>
          <w:sz w:val="18"/>
        </w:rPr>
        <w:t>HONORS ENGINEERING DESIGN AND DEVELOPMENT</w:t>
      </w:r>
      <w:bookmarkEnd w:id="169"/>
      <w:r>
        <w:rPr>
          <w:b/>
          <w:bCs/>
          <w:sz w:val="18"/>
        </w:rPr>
        <w:fldChar w:fldCharType="begin"/>
      </w:r>
      <w:r>
        <w:instrText>xe "</w:instrText>
      </w:r>
      <w:r w:rsidRPr="00BB6BA6">
        <w:rPr>
          <w:bCs/>
          <w:sz w:val="18"/>
        </w:rPr>
        <w:instrText>Honors Engineering Design and Development</w:instrText>
      </w:r>
      <w:r>
        <w:instrText>"</w:instrText>
      </w:r>
      <w:r>
        <w:rPr>
          <w:b/>
          <w:bCs/>
          <w:sz w:val="18"/>
        </w:rPr>
        <w:fldChar w:fldCharType="end"/>
      </w:r>
    </w:p>
    <w:p w:rsidR="00B220B1" w:rsidRDefault="00B220B1" w:rsidP="00B220B1">
      <w:pPr>
        <w:rPr>
          <w:sz w:val="18"/>
          <w:szCs w:val="18"/>
        </w:rPr>
      </w:pPr>
      <w:r>
        <w:rPr>
          <w:sz w:val="18"/>
          <w:szCs w:val="18"/>
        </w:rPr>
        <w:t>Course:</w:t>
      </w:r>
      <w:r>
        <w:rPr>
          <w:sz w:val="18"/>
          <w:szCs w:val="18"/>
        </w:rPr>
        <w:tab/>
        <w:t>540218 (Honors)</w:t>
      </w:r>
      <w:r>
        <w:rPr>
          <w:sz w:val="18"/>
          <w:szCs w:val="18"/>
        </w:rPr>
        <w:tab/>
      </w:r>
      <w:r>
        <w:rPr>
          <w:sz w:val="18"/>
          <w:szCs w:val="18"/>
        </w:rPr>
        <w:tab/>
        <w:t>1 credit</w:t>
      </w:r>
    </w:p>
    <w:p w:rsidR="00B220B1" w:rsidRDefault="00B220B1" w:rsidP="00B220B1">
      <w:pPr>
        <w:rPr>
          <w:sz w:val="18"/>
          <w:szCs w:val="18"/>
        </w:rPr>
      </w:pPr>
    </w:p>
    <w:p w:rsidR="00B220B1" w:rsidRDefault="00B220B1" w:rsidP="00B220B1">
      <w:pPr>
        <w:rPr>
          <w:sz w:val="18"/>
          <w:szCs w:val="18"/>
        </w:rPr>
      </w:pPr>
      <w:r>
        <w:rPr>
          <w:sz w:val="18"/>
          <w:szCs w:val="18"/>
        </w:rPr>
        <w:t xml:space="preserve">This class is the capstone course of the Project Lead The Way Engineering Completer Program.  Students will apply what they have learned in academic and prior Project Lead The Way courses as they complete challenging, self-directed projects.  Students work in teams to design and build solutions to authentic engineering problems.  A community partner engineer will mentor and consult with the teams.  Students keep journals of notes, sketches, calculations, and research.  Teams present final research papers and defend their projects to an expert panel.  </w:t>
      </w:r>
    </w:p>
    <w:p w:rsidR="00B220B1" w:rsidRDefault="00B220B1" w:rsidP="00B220B1">
      <w:pPr>
        <w:rPr>
          <w:sz w:val="18"/>
        </w:rPr>
      </w:pPr>
    </w:p>
    <w:p w:rsidR="00B220B1" w:rsidRPr="0069205C" w:rsidRDefault="00B220B1" w:rsidP="00B220B1">
      <w:pPr>
        <w:rPr>
          <w:sz w:val="18"/>
        </w:rPr>
      </w:pPr>
      <w:r w:rsidRPr="0069205C">
        <w:rPr>
          <w:sz w:val="18"/>
        </w:rPr>
        <w:t>Prerequisites and other notes:  Computer Integrated Manufacturing, Digital Electronics, and Trigonometry/Pre-Calculus or higher are recommended as a prerequisite or may be taken concurrently.  A math and science class is required in each year of high school.  This course is part of the Engineering completer program.</w:t>
      </w:r>
    </w:p>
    <w:p w:rsidR="00E5000C" w:rsidRPr="0069205C" w:rsidRDefault="00E5000C" w:rsidP="00231C26">
      <w:pPr>
        <w:rPr>
          <w:sz w:val="18"/>
        </w:rPr>
      </w:pPr>
    </w:p>
    <w:p w:rsidR="00231C26" w:rsidRPr="0069205C" w:rsidRDefault="00231C26" w:rsidP="00231C26">
      <w:pPr>
        <w:rPr>
          <w:sz w:val="18"/>
        </w:rPr>
      </w:pPr>
      <w:r w:rsidRPr="0069205C">
        <w:rPr>
          <w:noProof/>
        </w:rPr>
        <mc:AlternateContent>
          <mc:Choice Requires="wps">
            <w:drawing>
              <wp:anchor distT="0" distB="0" distL="114300" distR="114300" simplePos="0" relativeHeight="251765760" behindDoc="0" locked="0" layoutInCell="1" allowOverlap="1" wp14:anchorId="4EC73BD5" wp14:editId="4C4F47B3">
                <wp:simplePos x="0" y="0"/>
                <wp:positionH relativeFrom="margin">
                  <wp:align>right</wp:align>
                </wp:positionH>
                <wp:positionV relativeFrom="paragraph">
                  <wp:posOffset>229870</wp:posOffset>
                </wp:positionV>
                <wp:extent cx="5204460" cy="4572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70" w:name="finserv"/>
                          <w:p w:rsidR="00CE6E79" w:rsidRDefault="00CE6E79" w:rsidP="00231C26">
                            <w:pPr>
                              <w:outlineLvl w:val="1"/>
                              <w:rPr>
                                <w:b/>
                                <w:bCs/>
                                <w:sz w:val="20"/>
                                <w:szCs w:val="20"/>
                              </w:rPr>
                            </w:pPr>
                            <w:r>
                              <w:rPr>
                                <w:b/>
                                <w:bCs/>
                                <w:smallCaps/>
                                <w:szCs w:val="20"/>
                              </w:rPr>
                              <w:fldChar w:fldCharType="begin"/>
                            </w:r>
                            <w:r>
                              <w:rPr>
                                <w:b/>
                                <w:bCs/>
                                <w:smallCaps/>
                                <w:szCs w:val="20"/>
                              </w:rPr>
                              <w:instrText xml:space="preserve"> HYPERLINK  \l "businessoperations" </w:instrText>
                            </w:r>
                            <w:r>
                              <w:rPr>
                                <w:b/>
                                <w:bCs/>
                                <w:smallCaps/>
                                <w:szCs w:val="20"/>
                              </w:rPr>
                              <w:fldChar w:fldCharType="separate"/>
                            </w:r>
                            <w:bookmarkStart w:id="171" w:name="_Toc445807096"/>
                            <w:bookmarkStart w:id="172" w:name="_Toc445807402"/>
                            <w:r w:rsidRPr="00EB03C1">
                              <w:rPr>
                                <w:rStyle w:val="Hyperlink"/>
                                <w:b/>
                                <w:bCs/>
                                <w:smallCaps/>
                                <w:szCs w:val="20"/>
                              </w:rPr>
                              <w:t>Financial Services</w:t>
                            </w:r>
                            <w:r>
                              <w:rPr>
                                <w:b/>
                                <w:bCs/>
                                <w:smallCaps/>
                                <w:szCs w:val="20"/>
                              </w:rPr>
                              <w:fldChar w:fldCharType="end"/>
                            </w:r>
                            <w:r w:rsidRPr="00273E7F">
                              <w:rPr>
                                <w:b/>
                                <w:bCs/>
                                <w:smallCaps/>
                                <w:szCs w:val="20"/>
                              </w:rPr>
                              <w:t xml:space="preserve"> – National Academy Foundation (NAF) Academy of Finance</w:t>
                            </w:r>
                            <w:r>
                              <w:rPr>
                                <w:b/>
                                <w:bCs/>
                                <w:sz w:val="20"/>
                                <w:szCs w:val="20"/>
                              </w:rPr>
                              <w:t xml:space="preserve"> –  </w:t>
                            </w:r>
                          </w:p>
                          <w:p w:rsidR="00CE6E79" w:rsidRPr="00024D78" w:rsidRDefault="00CE6E79" w:rsidP="00024D78">
                            <w:pPr>
                              <w:jc w:val="right"/>
                              <w:outlineLvl w:val="1"/>
                              <w:rPr>
                                <w:bCs/>
                                <w:sz w:val="18"/>
                                <w:szCs w:val="20"/>
                              </w:rPr>
                            </w:pPr>
                            <w:r w:rsidRPr="00024D78">
                              <w:rPr>
                                <w:bCs/>
                                <w:sz w:val="18"/>
                                <w:szCs w:val="20"/>
                              </w:rPr>
                              <w:t xml:space="preserve">Six </w:t>
                            </w:r>
                            <w:bookmarkEnd w:id="170"/>
                            <w:r w:rsidRPr="00024D78">
                              <w:rPr>
                                <w:bCs/>
                                <w:sz w:val="18"/>
                                <w:szCs w:val="20"/>
                              </w:rPr>
                              <w:t>Credit Completer</w:t>
                            </w:r>
                            <w:bookmarkEnd w:id="171"/>
                            <w:bookmarkEnd w:id="172"/>
                          </w:p>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73BD5" id="Text Box 71" o:spid="_x0000_s1111" type="#_x0000_t202" style="position:absolute;margin-left:358.6pt;margin-top:18.1pt;width:409.8pt;height:36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" stroked="f">
                <v:textbox>
                  <w:txbxContent>
                    <w:bookmarkStart w:id="209" w:name="finserv"/>
                    <w:p w:rsidR="00CE6E79" w:rsidRDefault="00CE6E79" w:rsidP="00231C26">
                      <w:pPr>
                        <w:outlineLvl w:val="1"/>
                        <w:rPr>
                          <w:b/>
                          <w:bCs/>
                          <w:sz w:val="20"/>
                          <w:szCs w:val="20"/>
                        </w:rPr>
                      </w:pPr>
                      <w:r>
                        <w:rPr>
                          <w:b/>
                          <w:bCs/>
                          <w:smallCaps/>
                          <w:szCs w:val="20"/>
                        </w:rPr>
                        <w:fldChar w:fldCharType="begin"/>
                      </w:r>
                      <w:r>
                        <w:rPr>
                          <w:b/>
                          <w:bCs/>
                          <w:smallCaps/>
                          <w:szCs w:val="20"/>
                        </w:rPr>
                        <w:instrText xml:space="preserve"> HYPERLINK  \l "businessoperations" </w:instrText>
                      </w:r>
                      <w:r>
                        <w:rPr>
                          <w:b/>
                          <w:bCs/>
                          <w:smallCaps/>
                          <w:szCs w:val="20"/>
                        </w:rPr>
                        <w:fldChar w:fldCharType="separate"/>
                      </w:r>
                      <w:bookmarkStart w:id="210" w:name="_Toc445807096"/>
                      <w:bookmarkStart w:id="211" w:name="_Toc445807402"/>
                      <w:r w:rsidRPr="00EB03C1">
                        <w:rPr>
                          <w:rStyle w:val="Hyperlink"/>
                          <w:b/>
                          <w:bCs/>
                          <w:smallCaps/>
                          <w:szCs w:val="20"/>
                        </w:rPr>
                        <w:t>Financial Services</w:t>
                      </w:r>
                      <w:r>
                        <w:rPr>
                          <w:b/>
                          <w:bCs/>
                          <w:smallCaps/>
                          <w:szCs w:val="20"/>
                        </w:rPr>
                        <w:fldChar w:fldCharType="end"/>
                      </w:r>
                      <w:r w:rsidRPr="00273E7F">
                        <w:rPr>
                          <w:b/>
                          <w:bCs/>
                          <w:smallCaps/>
                          <w:szCs w:val="20"/>
                        </w:rPr>
                        <w:t xml:space="preserve"> – National Academy Foundation (NAF) Academy of Finance</w:t>
                      </w:r>
                      <w:r>
                        <w:rPr>
                          <w:b/>
                          <w:bCs/>
                          <w:sz w:val="20"/>
                          <w:szCs w:val="20"/>
                        </w:rPr>
                        <w:t xml:space="preserve"> –  </w:t>
                      </w:r>
                    </w:p>
                    <w:p w:rsidR="00CE6E79" w:rsidRPr="00024D78" w:rsidRDefault="00CE6E79" w:rsidP="00024D78">
                      <w:pPr>
                        <w:jc w:val="right"/>
                        <w:outlineLvl w:val="1"/>
                        <w:rPr>
                          <w:bCs/>
                          <w:sz w:val="18"/>
                          <w:szCs w:val="20"/>
                        </w:rPr>
                      </w:pPr>
                      <w:r w:rsidRPr="00024D78">
                        <w:rPr>
                          <w:bCs/>
                          <w:sz w:val="18"/>
                          <w:szCs w:val="20"/>
                        </w:rPr>
                        <w:t xml:space="preserve">Six </w:t>
                      </w:r>
                      <w:bookmarkEnd w:id="209"/>
                      <w:r w:rsidRPr="00024D78">
                        <w:rPr>
                          <w:bCs/>
                          <w:sz w:val="18"/>
                          <w:szCs w:val="20"/>
                        </w:rPr>
                        <w:t>Credit Completer</w:t>
                      </w:r>
                      <w:bookmarkEnd w:id="210"/>
                      <w:bookmarkEnd w:id="211"/>
                    </w:p>
                    <w:p w:rsidR="00CE6E79" w:rsidRDefault="00CE6E79" w:rsidP="00231C26"/>
                  </w:txbxContent>
                </v:textbox>
                <w10:wrap anchorx="margin"/>
              </v:shape>
            </w:pict>
          </mc:Fallback>
        </mc:AlternateContent>
      </w:r>
      <w:r w:rsidRPr="0069205C">
        <w:rPr>
          <w:noProof/>
          <w:sz w:val="18"/>
        </w:rPr>
        <mc:AlternateContent>
          <mc:Choice Requires="wps">
            <w:drawing>
              <wp:inline distT="0" distB="0" distL="0" distR="0" wp14:anchorId="187E7865" wp14:editId="46DD706A">
                <wp:extent cx="6172200" cy="800100"/>
                <wp:effectExtent l="0" t="0" r="0" b="1905"/>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01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3CCD7BF9" wp14:editId="3219C4FE">
                                  <wp:extent cx="662940" cy="624840"/>
                                  <wp:effectExtent l="0" t="0" r="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87E7865" id="Text Box 70" o:spid="_x0000_s1112" type="#_x0000_t202" style="width:48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" filled="f" fillcolor="silver" stroked="f">
                <v:textbox>
                  <w:txbxContent>
                    <w:p w:rsidR="00CE6E79" w:rsidRPr="008B2882" w:rsidRDefault="00CE6E79" w:rsidP="00231C26">
                      <w:r>
                        <w:rPr>
                          <w:noProof/>
                        </w:rPr>
                        <w:drawing>
                          <wp:inline distT="0" distB="0" distL="0" distR="0" wp14:anchorId="3CCD7BF9" wp14:editId="3219C4FE">
                            <wp:extent cx="662940" cy="624840"/>
                            <wp:effectExtent l="0" t="0" r="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Pr="0069205C" w:rsidRDefault="00231C26" w:rsidP="00231C26">
      <w:pPr>
        <w:rPr>
          <w:b/>
          <w:bCs/>
          <w:sz w:val="18"/>
          <w:szCs w:val="18"/>
        </w:rPr>
      </w:pPr>
      <w:bookmarkStart w:id="173" w:name="honfinanceacademy"/>
      <w:r w:rsidRPr="0069205C">
        <w:rPr>
          <w:b/>
          <w:bCs/>
          <w:sz w:val="18"/>
          <w:szCs w:val="18"/>
        </w:rPr>
        <w:t>HONORS FINANCE ACADEMY I</w:t>
      </w:r>
      <w:bookmarkEnd w:id="173"/>
      <w:r w:rsidRPr="0069205C">
        <w:rPr>
          <w:b/>
          <w:bCs/>
          <w:sz w:val="18"/>
          <w:szCs w:val="18"/>
        </w:rPr>
        <w:fldChar w:fldCharType="begin"/>
      </w:r>
      <w:r w:rsidRPr="0069205C">
        <w:instrText>xe "</w:instrText>
      </w:r>
      <w:r w:rsidRPr="0069205C">
        <w:rPr>
          <w:bCs/>
          <w:sz w:val="18"/>
          <w:szCs w:val="18"/>
        </w:rPr>
        <w:instrText>Honors Finance Academy I</w:instrText>
      </w:r>
      <w:r w:rsidRPr="0069205C">
        <w:instrText>"</w:instrText>
      </w:r>
      <w:r w:rsidRPr="0069205C">
        <w:rPr>
          <w:b/>
          <w:bCs/>
          <w:sz w:val="18"/>
          <w:szCs w:val="18"/>
        </w:rPr>
        <w:fldChar w:fldCharType="end"/>
      </w:r>
    </w:p>
    <w:p w:rsidR="00231C26" w:rsidRPr="0069205C" w:rsidRDefault="00231C26" w:rsidP="00231C26">
      <w:pPr>
        <w:rPr>
          <w:sz w:val="18"/>
          <w:szCs w:val="18"/>
        </w:rPr>
      </w:pPr>
      <w:r w:rsidRPr="0069205C">
        <w:rPr>
          <w:sz w:val="18"/>
          <w:szCs w:val="18"/>
        </w:rPr>
        <w:t>Course:</w:t>
      </w:r>
      <w:r w:rsidRPr="0069205C">
        <w:rPr>
          <w:sz w:val="18"/>
          <w:szCs w:val="18"/>
        </w:rPr>
        <w:tab/>
        <w:t>3525</w:t>
      </w:r>
      <w:r w:rsidR="009C3DCD" w:rsidRPr="0069205C">
        <w:rPr>
          <w:sz w:val="18"/>
          <w:szCs w:val="18"/>
        </w:rPr>
        <w:t>18 (Honors)</w:t>
      </w:r>
      <w:r w:rsidR="009C3DCD" w:rsidRPr="0069205C">
        <w:rPr>
          <w:sz w:val="18"/>
          <w:szCs w:val="18"/>
        </w:rPr>
        <w:tab/>
      </w:r>
      <w:r w:rsidR="009C3DCD" w:rsidRPr="0069205C">
        <w:rPr>
          <w:sz w:val="18"/>
          <w:szCs w:val="18"/>
        </w:rPr>
        <w:tab/>
        <w:t>1 credit</w:t>
      </w:r>
    </w:p>
    <w:p w:rsidR="00231C26" w:rsidRPr="0069205C" w:rsidRDefault="00231C26" w:rsidP="00231C26">
      <w:pPr>
        <w:ind w:left="360"/>
        <w:rPr>
          <w:sz w:val="18"/>
          <w:szCs w:val="18"/>
        </w:rPr>
      </w:pPr>
    </w:p>
    <w:p w:rsidR="00231C26" w:rsidRPr="00126B0A" w:rsidRDefault="00231C26" w:rsidP="00231C26">
      <w:pPr>
        <w:rPr>
          <w:sz w:val="18"/>
        </w:rPr>
      </w:pPr>
      <w:r w:rsidRPr="0069205C">
        <w:rPr>
          <w:sz w:val="18"/>
        </w:rPr>
        <w:t>This course includes content and skills to prepare students for further studies and careers in the world of finance.  Topics will include functions of market economies both domestic and international, modern securities organizations, banking, credit,</w:t>
      </w:r>
      <w:r w:rsidR="00024D78" w:rsidRPr="0069205C">
        <w:rPr>
          <w:sz w:val="18"/>
        </w:rPr>
        <w:t xml:space="preserve"> and the insurance industries</w:t>
      </w:r>
      <w:r w:rsidR="00024D78">
        <w:rPr>
          <w:sz w:val="18"/>
        </w:rPr>
        <w:t>.</w:t>
      </w:r>
    </w:p>
    <w:p w:rsidR="00231C26" w:rsidRPr="00126B0A" w:rsidRDefault="00231C26" w:rsidP="00231C26">
      <w:pPr>
        <w:rPr>
          <w:b/>
          <w:bCs/>
          <w:sz w:val="18"/>
          <w:szCs w:val="18"/>
        </w:rPr>
      </w:pPr>
    </w:p>
    <w:p w:rsidR="00231C26" w:rsidRPr="00126B0A" w:rsidRDefault="00231C26" w:rsidP="00231C26">
      <w:pPr>
        <w:rPr>
          <w:sz w:val="18"/>
        </w:rPr>
      </w:pPr>
      <w:r w:rsidRPr="00126B0A">
        <w:rPr>
          <w:sz w:val="18"/>
        </w:rPr>
        <w:t xml:space="preserve">Prerequisites and other notes: </w:t>
      </w:r>
      <w:r>
        <w:rPr>
          <w:sz w:val="18"/>
        </w:rPr>
        <w:t xml:space="preserve"> </w:t>
      </w:r>
      <w:r w:rsidRPr="00691C87">
        <w:rPr>
          <w:sz w:val="18"/>
        </w:rPr>
        <w:t>Honors</w:t>
      </w:r>
      <w:r>
        <w:rPr>
          <w:sz w:val="18"/>
        </w:rPr>
        <w:t xml:space="preserve"> </w:t>
      </w:r>
      <w:r w:rsidRPr="00126B0A">
        <w:rPr>
          <w:sz w:val="18"/>
        </w:rPr>
        <w:t xml:space="preserve">Accounting I </w:t>
      </w:r>
      <w:r w:rsidR="00B0022C">
        <w:rPr>
          <w:sz w:val="18"/>
        </w:rPr>
        <w:t>is a</w:t>
      </w:r>
      <w:r w:rsidRPr="00126B0A">
        <w:rPr>
          <w:sz w:val="18"/>
        </w:rPr>
        <w:t xml:space="preserve"> prerequisite or may be taken concurrently</w:t>
      </w:r>
      <w:r w:rsidRPr="00024D78">
        <w:rPr>
          <w:sz w:val="18"/>
        </w:rPr>
        <w:t xml:space="preserve">.  </w:t>
      </w:r>
      <w:r w:rsidR="00F307A5" w:rsidRPr="00024D78">
        <w:rPr>
          <w:sz w:val="18"/>
        </w:rPr>
        <w:t xml:space="preserve">Managing Personal Finance Using Excel </w:t>
      </w:r>
      <w:r w:rsidRPr="00024D78">
        <w:rPr>
          <w:sz w:val="18"/>
        </w:rPr>
        <w:t>is</w:t>
      </w:r>
      <w:r w:rsidRPr="00126B0A">
        <w:rPr>
          <w:sz w:val="18"/>
        </w:rPr>
        <w:t xml:space="preserve"> a recommended prerequisite. Honors Finance Academy I is a prerequisite to the required paid summer internship that is </w:t>
      </w:r>
      <w:r w:rsidRPr="008B3F0C">
        <w:rPr>
          <w:sz w:val="18"/>
        </w:rPr>
        <w:t xml:space="preserve">a </w:t>
      </w:r>
      <w:r w:rsidR="00030D1E" w:rsidRPr="008B3F0C">
        <w:rPr>
          <w:sz w:val="18"/>
        </w:rPr>
        <w:t xml:space="preserve">one </w:t>
      </w:r>
      <w:r w:rsidRPr="00126B0A">
        <w:rPr>
          <w:sz w:val="18"/>
        </w:rPr>
        <w:t>of the requirements of the National Academy of Finance.  This course is part of the Financial Services completer program.</w:t>
      </w:r>
    </w:p>
    <w:p w:rsidR="006D0507" w:rsidRDefault="006D0507" w:rsidP="00231C26">
      <w:pPr>
        <w:rPr>
          <w:b/>
          <w:bCs/>
          <w:sz w:val="18"/>
          <w:szCs w:val="18"/>
        </w:rPr>
      </w:pPr>
    </w:p>
    <w:p w:rsidR="00231C26" w:rsidRDefault="00231C26" w:rsidP="00231C26">
      <w:pPr>
        <w:rPr>
          <w:b/>
          <w:bCs/>
          <w:sz w:val="18"/>
          <w:szCs w:val="18"/>
        </w:rPr>
      </w:pPr>
      <w:bookmarkStart w:id="174" w:name="financeacad2"/>
      <w:r>
        <w:rPr>
          <w:b/>
          <w:bCs/>
          <w:sz w:val="18"/>
          <w:szCs w:val="18"/>
        </w:rPr>
        <w:t>FINANCE ACADEMY II</w:t>
      </w:r>
      <w:bookmarkEnd w:id="174"/>
      <w:r>
        <w:rPr>
          <w:b/>
          <w:bCs/>
          <w:sz w:val="18"/>
          <w:szCs w:val="18"/>
        </w:rPr>
        <w:fldChar w:fldCharType="begin"/>
      </w:r>
      <w:r>
        <w:instrText>xe "</w:instrText>
      </w:r>
      <w:r w:rsidRPr="00990BDD">
        <w:rPr>
          <w:bCs/>
          <w:sz w:val="18"/>
          <w:szCs w:val="18"/>
        </w:rPr>
        <w:instrText>Finance Academy II</w:instrText>
      </w:r>
      <w:r>
        <w:instrText>"</w:instrText>
      </w:r>
      <w:r>
        <w:rPr>
          <w:b/>
          <w:bCs/>
          <w:sz w:val="18"/>
          <w:szCs w:val="18"/>
        </w:rPr>
        <w:fldChar w:fldCharType="end"/>
      </w:r>
    </w:p>
    <w:p w:rsidR="00231C26" w:rsidRDefault="00231C26" w:rsidP="00231C26">
      <w:pPr>
        <w:rPr>
          <w:sz w:val="18"/>
          <w:szCs w:val="18"/>
        </w:rPr>
      </w:pPr>
      <w:r>
        <w:rPr>
          <w:sz w:val="18"/>
          <w:szCs w:val="18"/>
        </w:rPr>
        <w:t>Course:</w:t>
      </w:r>
      <w:r>
        <w:rPr>
          <w:sz w:val="18"/>
          <w:szCs w:val="18"/>
        </w:rPr>
        <w:tab/>
        <w:t>352419 (Transcripted)</w:t>
      </w:r>
      <w:r>
        <w:rPr>
          <w:sz w:val="18"/>
          <w:szCs w:val="18"/>
        </w:rPr>
        <w:tab/>
        <w:t>1 credit</w:t>
      </w:r>
    </w:p>
    <w:p w:rsidR="00231C26" w:rsidRDefault="00231C26" w:rsidP="00231C26">
      <w:pPr>
        <w:rPr>
          <w:sz w:val="18"/>
          <w:szCs w:val="18"/>
        </w:rPr>
      </w:pPr>
    </w:p>
    <w:p w:rsidR="00231C26" w:rsidRDefault="00231C26" w:rsidP="00231C26">
      <w:pPr>
        <w:rPr>
          <w:sz w:val="18"/>
        </w:rPr>
      </w:pPr>
      <w:r>
        <w:rPr>
          <w:sz w:val="18"/>
        </w:rPr>
        <w:t xml:space="preserve">This course includes content and skills to prepare students for further studies and careers in the world of finance.  Topics will include concepts in the areas of financial planning and international economics and finance.  </w:t>
      </w:r>
    </w:p>
    <w:p w:rsidR="00231C26" w:rsidRDefault="00231C26" w:rsidP="00231C26">
      <w:pPr>
        <w:rPr>
          <w:sz w:val="18"/>
        </w:rPr>
      </w:pPr>
    </w:p>
    <w:p w:rsidR="00231C26" w:rsidRDefault="00231C26" w:rsidP="00231C26">
      <w:pPr>
        <w:rPr>
          <w:sz w:val="18"/>
        </w:rPr>
      </w:pPr>
      <w:r>
        <w:rPr>
          <w:sz w:val="18"/>
        </w:rPr>
        <w:t xml:space="preserve">Prerequisites and other notes:  Accounting II is a prerequisite or may be taken concurrently.  Honors Finance Academy I is a prerequisite </w:t>
      </w:r>
      <w:r w:rsidRPr="00F146DE">
        <w:rPr>
          <w:sz w:val="18"/>
        </w:rPr>
        <w:t>for this course and</w:t>
      </w:r>
      <w:r>
        <w:rPr>
          <w:sz w:val="18"/>
        </w:rPr>
        <w:t xml:space="preserve"> taking an entry level college course in finance, which is one of the requirements of the National Academy of Finance.  This course is part of the Financial Services completer program.</w:t>
      </w:r>
    </w:p>
    <w:p w:rsidR="00231C26" w:rsidRDefault="00231C26" w:rsidP="00231C26">
      <w:pPr>
        <w:rPr>
          <w:b/>
          <w:sz w:val="18"/>
        </w:rPr>
      </w:pPr>
    </w:p>
    <w:p w:rsidR="00CF4002" w:rsidRDefault="00CF4002" w:rsidP="00231C26">
      <w:pPr>
        <w:rPr>
          <w:b/>
          <w:sz w:val="18"/>
        </w:rPr>
      </w:pPr>
      <w:r>
        <w:rPr>
          <w:rFonts w:cs="Calibri"/>
          <w:noProof/>
        </w:rPr>
        <mc:AlternateContent>
          <mc:Choice Requires="wps">
            <w:drawing>
              <wp:anchor distT="0" distB="0" distL="114300" distR="114300" simplePos="0" relativeHeight="251889664" behindDoc="0" locked="0" layoutInCell="1" allowOverlap="1" wp14:anchorId="51EA91DB" wp14:editId="2EEA5AB9">
                <wp:simplePos x="0" y="0"/>
                <wp:positionH relativeFrom="column">
                  <wp:posOffset>3080979</wp:posOffset>
                </wp:positionH>
                <wp:positionV relativeFrom="paragraph">
                  <wp:posOffset>101457</wp:posOffset>
                </wp:positionV>
                <wp:extent cx="2965893" cy="276446"/>
                <wp:effectExtent l="0" t="0" r="6350" b="9525"/>
                <wp:wrapNone/>
                <wp:docPr id="77" name="Text Box 7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65893"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91DB" id="Text Box 77" o:spid="_x0000_s1113" type="#_x0000_t202" href="#TOC3" style="position:absolute;margin-left:242.6pt;margin-top:8pt;width:233.55pt;height:2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BRqoprwAIAAAgGAAAOAAAAAAAAAAAAAAAAAC4CAABkcnMvZTJvRG9jLnht&#10;bFBLAQItABQABgAIAAAAIQCB0VHl3gAAAAkBAAAPAAAAAAAAAAAAAAAAABo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231C26" w:rsidRPr="00AB0C58" w:rsidRDefault="00231C26" w:rsidP="00231C26">
      <w:pPr>
        <w:rPr>
          <w:b/>
          <w:sz w:val="18"/>
        </w:rPr>
      </w:pPr>
      <w:bookmarkStart w:id="175" w:name="honacademyfinanceintern"/>
      <w:r w:rsidRPr="00AB0C58">
        <w:rPr>
          <w:b/>
          <w:sz w:val="18"/>
        </w:rPr>
        <w:lastRenderedPageBreak/>
        <w:t>HONORS ACADEMY OF FINANCE INTERNSHIP</w:t>
      </w:r>
      <w:bookmarkEnd w:id="175"/>
      <w:r>
        <w:rPr>
          <w:b/>
          <w:sz w:val="18"/>
        </w:rPr>
        <w:fldChar w:fldCharType="begin"/>
      </w:r>
      <w:r w:rsidRPr="00AB0C58">
        <w:instrText>xe "</w:instrText>
      </w:r>
      <w:r w:rsidRPr="00AB0C58">
        <w:rPr>
          <w:sz w:val="18"/>
          <w:szCs w:val="18"/>
        </w:rPr>
        <w:instrText>Honors Academy of Finance Internship</w:instrText>
      </w:r>
      <w:r w:rsidRPr="00AB0C58">
        <w:instrText>"</w:instrText>
      </w:r>
      <w:r>
        <w:rPr>
          <w:b/>
          <w:sz w:val="18"/>
        </w:rPr>
        <w:fldChar w:fldCharType="end"/>
      </w:r>
    </w:p>
    <w:p w:rsidR="00231C26" w:rsidRPr="00914637" w:rsidRDefault="00231C26" w:rsidP="00231C26">
      <w:pPr>
        <w:rPr>
          <w:sz w:val="18"/>
        </w:rPr>
      </w:pPr>
      <w:r>
        <w:rPr>
          <w:sz w:val="18"/>
        </w:rPr>
        <w:t>Course</w:t>
      </w:r>
      <w:r w:rsidRPr="00914637">
        <w:rPr>
          <w:sz w:val="18"/>
        </w:rPr>
        <w:t>:</w:t>
      </w:r>
      <w:r>
        <w:rPr>
          <w:sz w:val="18"/>
        </w:rPr>
        <w:tab/>
      </w:r>
      <w:r w:rsidRPr="00914637">
        <w:rPr>
          <w:sz w:val="18"/>
        </w:rPr>
        <w:t>352418     (Honors)</w:t>
      </w:r>
      <w:r>
        <w:rPr>
          <w:sz w:val="18"/>
        </w:rPr>
        <w:tab/>
      </w:r>
      <w:r w:rsidRPr="00914637">
        <w:rPr>
          <w:sz w:val="18"/>
        </w:rPr>
        <w:tab/>
        <w:t>1 credit</w:t>
      </w:r>
    </w:p>
    <w:p w:rsidR="00231C26" w:rsidRPr="00914637" w:rsidRDefault="00231C26" w:rsidP="00231C26">
      <w:pPr>
        <w:ind w:firstLine="720"/>
        <w:rPr>
          <w:sz w:val="18"/>
        </w:rPr>
      </w:pPr>
      <w:r w:rsidRPr="00914637">
        <w:rPr>
          <w:sz w:val="18"/>
        </w:rPr>
        <w:t>352528</w:t>
      </w:r>
      <w:r w:rsidRPr="00914637">
        <w:rPr>
          <w:sz w:val="18"/>
        </w:rPr>
        <w:tab/>
        <w:t xml:space="preserve"> (Honors)</w:t>
      </w:r>
      <w:r w:rsidRPr="00914637">
        <w:rPr>
          <w:sz w:val="18"/>
        </w:rPr>
        <w:tab/>
      </w:r>
      <w:r>
        <w:rPr>
          <w:sz w:val="18"/>
        </w:rPr>
        <w:tab/>
      </w:r>
      <w:r w:rsidRPr="00914637">
        <w:rPr>
          <w:sz w:val="18"/>
        </w:rPr>
        <w:t>2 credits</w:t>
      </w:r>
    </w:p>
    <w:p w:rsidR="00231C26" w:rsidRPr="00040773" w:rsidRDefault="00231C26" w:rsidP="00231C26">
      <w:pPr>
        <w:rPr>
          <w:b/>
          <w:sz w:val="18"/>
        </w:rPr>
      </w:pPr>
    </w:p>
    <w:p w:rsidR="00231C26" w:rsidRPr="00AB0C58" w:rsidRDefault="00231C26" w:rsidP="00231C26">
      <w:pPr>
        <w:rPr>
          <w:sz w:val="18"/>
        </w:rPr>
      </w:pPr>
      <w:r w:rsidRPr="00AB0C58">
        <w:rPr>
          <w:sz w:val="18"/>
        </w:rPr>
        <w:t>This internship is an extension of the Academy of Finance curriculum.  Student knowledge and skills are further developed and challenged in a business environment.  This relevant, enriching educational experience exposes the student to a broad array of workplace skills that are part of an individualized training plan.</w:t>
      </w:r>
    </w:p>
    <w:p w:rsidR="00231C26" w:rsidRPr="00AB0C58" w:rsidRDefault="00231C26" w:rsidP="00231C26">
      <w:pPr>
        <w:rPr>
          <w:sz w:val="18"/>
        </w:rPr>
      </w:pPr>
    </w:p>
    <w:p w:rsidR="00231C26" w:rsidRPr="00AB0C58" w:rsidRDefault="00231C26" w:rsidP="00231C26">
      <w:pPr>
        <w:rPr>
          <w:sz w:val="18"/>
        </w:rPr>
      </w:pPr>
      <w:r w:rsidRPr="00AB0C58">
        <w:rPr>
          <w:sz w:val="18"/>
        </w:rPr>
        <w:t>Prerequisites and other notes:  The internship may be taken following the completion of junior year classes in Academy of Finance.  This class is a part of the Financial Services completer and is a requirement in order to receive a National Academy Foundation (NAF) certification.</w:t>
      </w:r>
    </w:p>
    <w:p w:rsidR="00231C26" w:rsidRDefault="00231C26" w:rsidP="00231C26">
      <w:pPr>
        <w:rPr>
          <w:sz w:val="18"/>
          <w:szCs w:val="18"/>
        </w:rPr>
      </w:pPr>
    </w:p>
    <w:p w:rsidR="00231C26" w:rsidRDefault="00231C26" w:rsidP="00231C26">
      <w:pPr>
        <w:rPr>
          <w:sz w:val="18"/>
          <w:szCs w:val="18"/>
        </w:rPr>
      </w:pPr>
      <w:r>
        <w:rPr>
          <w:noProof/>
        </w:rPr>
        <mc:AlternateContent>
          <mc:Choice Requires="wps">
            <w:drawing>
              <wp:anchor distT="0" distB="0" distL="114300" distR="114300" simplePos="0" relativeHeight="251766784" behindDoc="0" locked="0" layoutInCell="1" allowOverlap="1" wp14:anchorId="6AF46085" wp14:editId="3C27C9E0">
                <wp:simplePos x="0" y="0"/>
                <wp:positionH relativeFrom="column">
                  <wp:posOffset>800100</wp:posOffset>
                </wp:positionH>
                <wp:positionV relativeFrom="paragraph">
                  <wp:posOffset>200660</wp:posOffset>
                </wp:positionV>
                <wp:extent cx="5372100" cy="4572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76" w:name="foodserv"/>
                          <w:p w:rsidR="00CE6E79" w:rsidRPr="00273E7F" w:rsidRDefault="00CE6E79" w:rsidP="00231C26">
                            <w:pPr>
                              <w:outlineLvl w:val="1"/>
                              <w:rPr>
                                <w:sz w:val="18"/>
                                <w:szCs w:val="18"/>
                              </w:rPr>
                            </w:pPr>
                            <w:r>
                              <w:rPr>
                                <w:b/>
                                <w:smallCaps/>
                                <w:szCs w:val="20"/>
                              </w:rPr>
                              <w:fldChar w:fldCharType="begin"/>
                            </w:r>
                            <w:r>
                              <w:rPr>
                                <w:b/>
                                <w:smallCaps/>
                                <w:szCs w:val="20"/>
                              </w:rPr>
                              <w:instrText xml:space="preserve"> HYPERLINK  \l "ss" </w:instrText>
                            </w:r>
                            <w:r>
                              <w:rPr>
                                <w:b/>
                                <w:smallCaps/>
                                <w:szCs w:val="20"/>
                              </w:rPr>
                              <w:fldChar w:fldCharType="separate"/>
                            </w:r>
                            <w:bookmarkStart w:id="177" w:name="_Toc445807097"/>
                            <w:bookmarkStart w:id="178" w:name="_Toc445807403"/>
                            <w:r w:rsidRPr="00EB03C1">
                              <w:rPr>
                                <w:rStyle w:val="Hyperlink"/>
                                <w:b/>
                                <w:smallCaps/>
                                <w:szCs w:val="20"/>
                              </w:rPr>
                              <w:t>Food Service and Hospitality Management</w:t>
                            </w:r>
                            <w:r>
                              <w:rPr>
                                <w:b/>
                                <w:smallCaps/>
                                <w:szCs w:val="20"/>
                              </w:rPr>
                              <w:fldChar w:fldCharType="end"/>
                            </w:r>
                            <w:r w:rsidRPr="00273E7F">
                              <w:rPr>
                                <w:b/>
                                <w:smallCaps/>
                                <w:szCs w:val="20"/>
                              </w:rPr>
                              <w:t xml:space="preserve"> (ProStart)</w:t>
                            </w:r>
                            <w:r w:rsidRPr="00705691">
                              <w:rPr>
                                <w:b/>
                                <w:sz w:val="20"/>
                                <w:szCs w:val="20"/>
                              </w:rPr>
                              <w:t xml:space="preserve"> –</w:t>
                            </w:r>
                            <w:r w:rsidRPr="00273E7F">
                              <w:rPr>
                                <w:sz w:val="18"/>
                                <w:szCs w:val="18"/>
                              </w:rPr>
                              <w:t xml:space="preserve"> Four</w:t>
                            </w:r>
                            <w:r>
                              <w:rPr>
                                <w:sz w:val="18"/>
                                <w:szCs w:val="18"/>
                              </w:rPr>
                              <w:t xml:space="preserve"> </w:t>
                            </w:r>
                            <w:r w:rsidRPr="00AB0C58">
                              <w:rPr>
                                <w:sz w:val="18"/>
                                <w:szCs w:val="18"/>
                              </w:rPr>
                              <w:t>Credit</w:t>
                            </w:r>
                            <w:r w:rsidRPr="000962CD">
                              <w:rPr>
                                <w:sz w:val="18"/>
                                <w:szCs w:val="18"/>
                              </w:rPr>
                              <w:t xml:space="preserve"> </w:t>
                            </w:r>
                            <w:r w:rsidRPr="00273E7F">
                              <w:rPr>
                                <w:sz w:val="18"/>
                                <w:szCs w:val="18"/>
                              </w:rPr>
                              <w:t>Completer</w:t>
                            </w:r>
                            <w:bookmarkEnd w:id="177"/>
                            <w:bookmarkEnd w:id="178"/>
                            <w:r>
                              <w:rPr>
                                <w:sz w:val="18"/>
                                <w:szCs w:val="18"/>
                              </w:rPr>
                              <w:t xml:space="preserve">  </w:t>
                            </w:r>
                          </w:p>
                          <w:bookmarkEnd w:id="176"/>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6085" id="Text Box 65" o:spid="_x0000_s1114" type="#_x0000_t202" style="position:absolute;margin-left:63pt;margin-top:15.8pt;width:423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ljhQIAABk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" stroked="f">
                <v:textbox>
                  <w:txbxContent>
                    <w:bookmarkStart w:id="218" w:name="foodserv"/>
                    <w:p w:rsidR="00CE6E79" w:rsidRPr="00273E7F" w:rsidRDefault="00CE6E79" w:rsidP="00231C26">
                      <w:pPr>
                        <w:outlineLvl w:val="1"/>
                        <w:rPr>
                          <w:sz w:val="18"/>
                          <w:szCs w:val="18"/>
                        </w:rPr>
                      </w:pPr>
                      <w:r>
                        <w:rPr>
                          <w:b/>
                          <w:smallCaps/>
                          <w:szCs w:val="20"/>
                        </w:rPr>
                        <w:fldChar w:fldCharType="begin"/>
                      </w:r>
                      <w:r>
                        <w:rPr>
                          <w:b/>
                          <w:smallCaps/>
                          <w:szCs w:val="20"/>
                        </w:rPr>
                        <w:instrText xml:space="preserve"> HYPERLINK  \l "ss" </w:instrText>
                      </w:r>
                      <w:r>
                        <w:rPr>
                          <w:b/>
                          <w:smallCaps/>
                          <w:szCs w:val="20"/>
                        </w:rPr>
                        <w:fldChar w:fldCharType="separate"/>
                      </w:r>
                      <w:bookmarkStart w:id="219" w:name="_Toc445807097"/>
                      <w:bookmarkStart w:id="220" w:name="_Toc445807403"/>
                      <w:r w:rsidRPr="00EB03C1">
                        <w:rPr>
                          <w:rStyle w:val="Hyperlink"/>
                          <w:b/>
                          <w:smallCaps/>
                          <w:szCs w:val="20"/>
                        </w:rPr>
                        <w:t>Food Service and Hospitality Management</w:t>
                      </w:r>
                      <w:r>
                        <w:rPr>
                          <w:b/>
                          <w:smallCaps/>
                          <w:szCs w:val="20"/>
                        </w:rPr>
                        <w:fldChar w:fldCharType="end"/>
                      </w:r>
                      <w:r w:rsidRPr="00273E7F">
                        <w:rPr>
                          <w:b/>
                          <w:smallCaps/>
                          <w:szCs w:val="20"/>
                        </w:rPr>
                        <w:t xml:space="preserve"> (ProStart)</w:t>
                      </w:r>
                      <w:r w:rsidRPr="00705691">
                        <w:rPr>
                          <w:b/>
                          <w:sz w:val="20"/>
                          <w:szCs w:val="20"/>
                        </w:rPr>
                        <w:t xml:space="preserve"> –</w:t>
                      </w:r>
                      <w:r w:rsidRPr="00273E7F">
                        <w:rPr>
                          <w:sz w:val="18"/>
                          <w:szCs w:val="18"/>
                        </w:rPr>
                        <w:t xml:space="preserve"> Four</w:t>
                      </w:r>
                      <w:r>
                        <w:rPr>
                          <w:sz w:val="18"/>
                          <w:szCs w:val="18"/>
                        </w:rPr>
                        <w:t xml:space="preserve"> </w:t>
                      </w:r>
                      <w:r w:rsidRPr="00AB0C58">
                        <w:rPr>
                          <w:sz w:val="18"/>
                          <w:szCs w:val="18"/>
                        </w:rPr>
                        <w:t>Credit</w:t>
                      </w:r>
                      <w:r w:rsidRPr="000962CD">
                        <w:rPr>
                          <w:sz w:val="18"/>
                          <w:szCs w:val="18"/>
                        </w:rPr>
                        <w:t xml:space="preserve"> </w:t>
                      </w:r>
                      <w:r w:rsidRPr="00273E7F">
                        <w:rPr>
                          <w:sz w:val="18"/>
                          <w:szCs w:val="18"/>
                        </w:rPr>
                        <w:t>Completer</w:t>
                      </w:r>
                      <w:bookmarkEnd w:id="219"/>
                      <w:bookmarkEnd w:id="220"/>
                      <w:r>
                        <w:rPr>
                          <w:sz w:val="18"/>
                          <w:szCs w:val="18"/>
                        </w:rPr>
                        <w:t xml:space="preserve">  </w:t>
                      </w:r>
                    </w:p>
                    <w:bookmarkEnd w:id="218"/>
                    <w:p w:rsidR="00CE6E79" w:rsidRDefault="00CE6E79" w:rsidP="00231C26"/>
                  </w:txbxContent>
                </v:textbox>
              </v:shape>
            </w:pict>
          </mc:Fallback>
        </mc:AlternateContent>
      </w:r>
      <w:r>
        <w:rPr>
          <w:noProof/>
          <w:sz w:val="18"/>
          <w:szCs w:val="18"/>
        </w:rPr>
        <mc:AlternateContent>
          <mc:Choice Requires="wps">
            <w:drawing>
              <wp:inline distT="0" distB="0" distL="0" distR="0" wp14:anchorId="5D785E14" wp14:editId="6DBE1EF2">
                <wp:extent cx="6172200" cy="731520"/>
                <wp:effectExtent l="0" t="0" r="0" b="2540"/>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15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435919F3" wp14:editId="4C455658">
                                  <wp:extent cx="662940" cy="624840"/>
                                  <wp:effectExtent l="0" t="0" r="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D785E14" id="Text Box 64" o:spid="_x0000_s1115" type="#_x0000_t202" style="width:486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" filled="f" fillcolor="silver" stroked="f">
                <v:textbox>
                  <w:txbxContent>
                    <w:p w:rsidR="00CE6E79" w:rsidRPr="008B2882" w:rsidRDefault="00CE6E79" w:rsidP="00231C26">
                      <w:r>
                        <w:rPr>
                          <w:noProof/>
                        </w:rPr>
                        <w:drawing>
                          <wp:inline distT="0" distB="0" distL="0" distR="0" wp14:anchorId="435919F3" wp14:editId="4C455658">
                            <wp:extent cx="662940" cy="624840"/>
                            <wp:effectExtent l="0" t="0" r="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Pr="0069205C" w:rsidRDefault="00231C26" w:rsidP="00231C26">
      <w:pPr>
        <w:rPr>
          <w:b/>
          <w:sz w:val="18"/>
          <w:szCs w:val="18"/>
        </w:rPr>
      </w:pPr>
    </w:p>
    <w:p w:rsidR="00231C26" w:rsidRPr="0069205C" w:rsidRDefault="00231C26" w:rsidP="00231C26">
      <w:pPr>
        <w:rPr>
          <w:b/>
          <w:sz w:val="18"/>
          <w:szCs w:val="18"/>
        </w:rPr>
      </w:pPr>
      <w:bookmarkStart w:id="179" w:name="foodserpro1"/>
      <w:r w:rsidRPr="0069205C">
        <w:rPr>
          <w:b/>
          <w:sz w:val="18"/>
          <w:szCs w:val="18"/>
        </w:rPr>
        <w:t>FOOD SERVICE PROFESSIONAL I</w:t>
      </w:r>
      <w:bookmarkEnd w:id="179"/>
      <w:r w:rsidRPr="0069205C">
        <w:rPr>
          <w:b/>
          <w:sz w:val="18"/>
          <w:szCs w:val="18"/>
        </w:rPr>
        <w:fldChar w:fldCharType="begin"/>
      </w:r>
      <w:r w:rsidRPr="0069205C">
        <w:instrText>xe "</w:instrText>
      </w:r>
      <w:r w:rsidRPr="0069205C">
        <w:rPr>
          <w:sz w:val="18"/>
          <w:szCs w:val="18"/>
        </w:rPr>
        <w:instrText>Food Service Professional I</w:instrText>
      </w:r>
      <w:r w:rsidRPr="0069205C">
        <w:instrText>"</w:instrText>
      </w:r>
      <w:r w:rsidRPr="0069205C">
        <w:rPr>
          <w:b/>
          <w:sz w:val="18"/>
          <w:szCs w:val="18"/>
        </w:rPr>
        <w:fldChar w:fldCharType="end"/>
      </w:r>
    </w:p>
    <w:p w:rsidR="00231C26" w:rsidRPr="0069205C" w:rsidRDefault="00231C26" w:rsidP="00231C26">
      <w:pPr>
        <w:tabs>
          <w:tab w:val="left" w:pos="720"/>
          <w:tab w:val="left" w:pos="1440"/>
          <w:tab w:val="left" w:pos="2160"/>
          <w:tab w:val="left" w:pos="2880"/>
          <w:tab w:val="left" w:pos="3600"/>
          <w:tab w:val="center" w:pos="4824"/>
        </w:tabs>
        <w:rPr>
          <w:sz w:val="18"/>
          <w:szCs w:val="18"/>
        </w:rPr>
      </w:pPr>
      <w:r w:rsidRPr="0069205C">
        <w:rPr>
          <w:sz w:val="18"/>
          <w:szCs w:val="18"/>
        </w:rPr>
        <w:t>Course:</w:t>
      </w:r>
      <w:r w:rsidRPr="0069205C">
        <w:rPr>
          <w:sz w:val="18"/>
          <w:szCs w:val="18"/>
        </w:rPr>
        <w:tab/>
        <w:t>402817 (Articulated)</w:t>
      </w:r>
      <w:r w:rsidRPr="0069205C">
        <w:rPr>
          <w:sz w:val="18"/>
          <w:szCs w:val="18"/>
        </w:rPr>
        <w:tab/>
        <w:t>1 credit</w:t>
      </w:r>
      <w:r w:rsidRPr="0069205C">
        <w:rPr>
          <w:sz w:val="18"/>
          <w:szCs w:val="18"/>
        </w:rPr>
        <w:tab/>
      </w:r>
    </w:p>
    <w:p w:rsidR="00231C26" w:rsidRPr="0069205C" w:rsidRDefault="00231C26" w:rsidP="00231C26">
      <w:pPr>
        <w:rPr>
          <w:sz w:val="18"/>
          <w:szCs w:val="18"/>
        </w:rPr>
      </w:pPr>
    </w:p>
    <w:p w:rsidR="00231C26" w:rsidRPr="0069205C" w:rsidRDefault="00231C26" w:rsidP="00231C26">
      <w:pPr>
        <w:rPr>
          <w:sz w:val="18"/>
          <w:szCs w:val="18"/>
        </w:rPr>
      </w:pPr>
      <w:r w:rsidRPr="0069205C">
        <w:rPr>
          <w:sz w:val="18"/>
          <w:szCs w:val="18"/>
        </w:rPr>
        <w:t>This course provides an introduction to the food service and hospitality industry.  Students develop and demonstrate skills in safe and sanitary food handling and preparation techniques.  Students learn to prepare a variety of foods and develop a broad understanding of the variety of career options available in this industry.</w:t>
      </w:r>
    </w:p>
    <w:p w:rsidR="00231C26" w:rsidRPr="0069205C" w:rsidRDefault="00231C26" w:rsidP="00231C26">
      <w:pPr>
        <w:rPr>
          <w:sz w:val="18"/>
          <w:szCs w:val="18"/>
        </w:rPr>
      </w:pPr>
    </w:p>
    <w:p w:rsidR="00231C26" w:rsidRPr="0069205C" w:rsidRDefault="00231C26" w:rsidP="00231C26">
      <w:pPr>
        <w:rPr>
          <w:sz w:val="18"/>
          <w:szCs w:val="18"/>
        </w:rPr>
      </w:pPr>
      <w:r w:rsidRPr="0069205C">
        <w:rPr>
          <w:sz w:val="18"/>
          <w:szCs w:val="18"/>
        </w:rPr>
        <w:t>Prerequisites and other notes:  Introduction to Foods is a prerequisite.  This is the first course of a four credit career and technology education Food Service and Hospitality Management completer program.  Students will have the opportunity to begin to accrue hours to meet a 400 hour internship requirement through ProStart and earn the ServSafe credential.  All students enrolled in this course must take the National Restaurant Association Educational Foundation (NRAEF) Level I end-of-course exam.</w:t>
      </w:r>
    </w:p>
    <w:p w:rsidR="00E5000C" w:rsidRPr="0069205C" w:rsidRDefault="00E5000C" w:rsidP="001226E7">
      <w:pPr>
        <w:rPr>
          <w:sz w:val="18"/>
          <w:szCs w:val="18"/>
        </w:rPr>
      </w:pPr>
    </w:p>
    <w:p w:rsidR="00231C26" w:rsidRPr="0069205C" w:rsidRDefault="00231C26" w:rsidP="00231C26">
      <w:pPr>
        <w:rPr>
          <w:b/>
          <w:sz w:val="18"/>
          <w:szCs w:val="18"/>
        </w:rPr>
      </w:pPr>
      <w:bookmarkStart w:id="180" w:name="foodserpro2"/>
      <w:r w:rsidRPr="0069205C">
        <w:rPr>
          <w:b/>
          <w:sz w:val="18"/>
          <w:szCs w:val="18"/>
        </w:rPr>
        <w:t>FOOD SERVICE PROFESSIONAL II</w:t>
      </w:r>
      <w:bookmarkEnd w:id="180"/>
      <w:r w:rsidRPr="0069205C">
        <w:rPr>
          <w:b/>
          <w:sz w:val="18"/>
          <w:szCs w:val="18"/>
        </w:rPr>
        <w:fldChar w:fldCharType="begin"/>
      </w:r>
      <w:r w:rsidRPr="0069205C">
        <w:instrText>xe "</w:instrText>
      </w:r>
      <w:r w:rsidRPr="0069205C">
        <w:rPr>
          <w:sz w:val="18"/>
          <w:szCs w:val="18"/>
        </w:rPr>
        <w:instrText>Food Service Professional II</w:instrText>
      </w:r>
      <w:r w:rsidRPr="0069205C">
        <w:instrText>"</w:instrText>
      </w:r>
      <w:r w:rsidRPr="0069205C">
        <w:rPr>
          <w:b/>
          <w:sz w:val="18"/>
          <w:szCs w:val="18"/>
        </w:rPr>
        <w:fldChar w:fldCharType="end"/>
      </w:r>
    </w:p>
    <w:p w:rsidR="00231C26" w:rsidRPr="0069205C" w:rsidRDefault="00231C26" w:rsidP="00231C26">
      <w:pPr>
        <w:rPr>
          <w:sz w:val="18"/>
          <w:szCs w:val="18"/>
        </w:rPr>
      </w:pPr>
      <w:r w:rsidRPr="0069205C">
        <w:rPr>
          <w:sz w:val="18"/>
          <w:szCs w:val="18"/>
        </w:rPr>
        <w:t>Course:</w:t>
      </w:r>
      <w:r w:rsidRPr="0069205C">
        <w:rPr>
          <w:sz w:val="18"/>
          <w:szCs w:val="18"/>
        </w:rPr>
        <w:tab/>
        <w:t>402917 (Articulated)</w:t>
      </w:r>
      <w:r w:rsidRPr="0069205C">
        <w:rPr>
          <w:sz w:val="18"/>
          <w:szCs w:val="18"/>
        </w:rPr>
        <w:tab/>
        <w:t>1 credit</w:t>
      </w:r>
    </w:p>
    <w:p w:rsidR="00231C26" w:rsidRPr="0069205C" w:rsidRDefault="00231C26" w:rsidP="00231C26">
      <w:pPr>
        <w:rPr>
          <w:sz w:val="18"/>
          <w:szCs w:val="18"/>
        </w:rPr>
      </w:pPr>
    </w:p>
    <w:p w:rsidR="00231C26" w:rsidRPr="00EE641C" w:rsidRDefault="00231C26" w:rsidP="00231C26">
      <w:pPr>
        <w:rPr>
          <w:sz w:val="18"/>
          <w:szCs w:val="18"/>
        </w:rPr>
      </w:pPr>
      <w:r w:rsidRPr="0069205C">
        <w:rPr>
          <w:sz w:val="18"/>
          <w:szCs w:val="18"/>
        </w:rPr>
        <w:t xml:space="preserve">This course </w:t>
      </w:r>
      <w:r w:rsidRPr="00EE641C">
        <w:rPr>
          <w:sz w:val="18"/>
          <w:szCs w:val="18"/>
        </w:rPr>
        <w:t xml:space="preserve">provides instruction on creating menus and demonstrating various types of restaurant service as students continue to prepare a variety of foods.  Students will apply purchasing techniques and demonstrate an understanding of inventory monitoring and control. </w:t>
      </w:r>
    </w:p>
    <w:p w:rsidR="00231C26" w:rsidRPr="00EE641C" w:rsidRDefault="00231C26" w:rsidP="00231C26">
      <w:pPr>
        <w:rPr>
          <w:sz w:val="18"/>
          <w:szCs w:val="18"/>
        </w:rPr>
      </w:pPr>
    </w:p>
    <w:p w:rsidR="00231C26" w:rsidRPr="0069205C" w:rsidRDefault="00231C26" w:rsidP="00231C26">
      <w:pPr>
        <w:rPr>
          <w:sz w:val="18"/>
          <w:szCs w:val="18"/>
        </w:rPr>
      </w:pPr>
      <w:r w:rsidRPr="00EE641C">
        <w:rPr>
          <w:sz w:val="18"/>
          <w:szCs w:val="18"/>
        </w:rPr>
        <w:t>Prerequisites and other notes:  Food Service Professional I is a prerequisite</w:t>
      </w:r>
      <w:r>
        <w:rPr>
          <w:sz w:val="18"/>
          <w:szCs w:val="18"/>
        </w:rPr>
        <w:t xml:space="preserve">.  Principles </w:t>
      </w:r>
      <w:r w:rsidR="002C4E64">
        <w:rPr>
          <w:sz w:val="18"/>
          <w:szCs w:val="18"/>
        </w:rPr>
        <w:t>of Business</w:t>
      </w:r>
      <w:r>
        <w:rPr>
          <w:sz w:val="18"/>
          <w:szCs w:val="18"/>
        </w:rPr>
        <w:t xml:space="preserve"> and Administration and Management is a prerequisite or may be taken concurrently. </w:t>
      </w:r>
      <w:r w:rsidRPr="00EE641C">
        <w:rPr>
          <w:sz w:val="18"/>
          <w:szCs w:val="18"/>
        </w:rPr>
        <w:t xml:space="preserve">This is the second course of a four credit career and technology </w:t>
      </w:r>
      <w:r w:rsidRPr="0069205C">
        <w:rPr>
          <w:sz w:val="18"/>
          <w:szCs w:val="18"/>
        </w:rPr>
        <w:t>education Food Service and Hospitality Management completer program.  Students will have the opportunity to continue to accrue hours in work-based learning.   All students enrolled in this course must take the National Restaurant Association Educational Foundation (NRAEF) Level II end-of-course exam.</w:t>
      </w:r>
    </w:p>
    <w:p w:rsidR="004735EA" w:rsidRPr="0069205C" w:rsidRDefault="004735EA" w:rsidP="00231C26">
      <w:pPr>
        <w:rPr>
          <w:sz w:val="18"/>
          <w:szCs w:val="18"/>
        </w:rPr>
      </w:pPr>
    </w:p>
    <w:p w:rsidR="004735EA" w:rsidRPr="0069205C" w:rsidRDefault="004735EA" w:rsidP="004735EA">
      <w:pPr>
        <w:rPr>
          <w:b/>
          <w:caps/>
          <w:sz w:val="18"/>
          <w:szCs w:val="18"/>
        </w:rPr>
      </w:pPr>
      <w:r w:rsidRPr="0069205C">
        <w:rPr>
          <w:b/>
          <w:caps/>
          <w:sz w:val="18"/>
          <w:szCs w:val="18"/>
        </w:rPr>
        <w:t>Principles of Business Administration and Management</w:t>
      </w:r>
      <w:r w:rsidRPr="0069205C">
        <w:rPr>
          <w:b/>
          <w:caps/>
          <w:sz w:val="18"/>
          <w:szCs w:val="18"/>
        </w:rPr>
        <w:fldChar w:fldCharType="begin"/>
      </w:r>
      <w:r w:rsidRPr="0069205C">
        <w:rPr>
          <w:sz w:val="18"/>
          <w:szCs w:val="18"/>
        </w:rPr>
        <w:instrText xml:space="preserve"> XE "P</w:instrText>
      </w:r>
      <w:r w:rsidR="00431525" w:rsidRPr="0069205C">
        <w:rPr>
          <w:sz w:val="18"/>
          <w:szCs w:val="18"/>
        </w:rPr>
        <w:instrText>rinciples of Business Admin. &amp;</w:instrText>
      </w:r>
      <w:r w:rsidRPr="0069205C">
        <w:rPr>
          <w:sz w:val="18"/>
          <w:szCs w:val="18"/>
        </w:rPr>
        <w:instrText xml:space="preserve"> Management" </w:instrText>
      </w:r>
      <w:r w:rsidRPr="0069205C">
        <w:rPr>
          <w:b/>
          <w:caps/>
          <w:sz w:val="18"/>
          <w:szCs w:val="18"/>
        </w:rPr>
        <w:fldChar w:fldCharType="end"/>
      </w:r>
    </w:p>
    <w:p w:rsidR="004735EA" w:rsidRPr="0069205C" w:rsidRDefault="004735EA" w:rsidP="004735EA">
      <w:pPr>
        <w:pStyle w:val="BodyText"/>
        <w:rPr>
          <w:rFonts w:asciiTheme="minorHAnsi" w:hAnsiTheme="minorHAnsi"/>
        </w:rPr>
      </w:pPr>
      <w:r w:rsidRPr="0069205C">
        <w:rPr>
          <w:rFonts w:asciiTheme="minorHAnsi" w:hAnsiTheme="minorHAnsi"/>
        </w:rPr>
        <w:t xml:space="preserve">Course:   350417 (Articulated)  </w:t>
      </w:r>
      <w:r w:rsidRPr="0069205C">
        <w:rPr>
          <w:rFonts w:asciiTheme="minorHAnsi" w:hAnsiTheme="minorHAnsi"/>
          <w:b/>
        </w:rPr>
        <w:t xml:space="preserve">            </w:t>
      </w:r>
      <w:r w:rsidRPr="0069205C">
        <w:rPr>
          <w:rFonts w:asciiTheme="minorHAnsi" w:hAnsiTheme="minorHAnsi"/>
        </w:rPr>
        <w:t>1 credit</w:t>
      </w:r>
    </w:p>
    <w:p w:rsidR="004735EA" w:rsidRPr="0069205C" w:rsidRDefault="004735EA" w:rsidP="004735EA">
      <w:pPr>
        <w:pStyle w:val="BodyText"/>
        <w:rPr>
          <w:rFonts w:eastAsia="Calibri"/>
        </w:rPr>
      </w:pPr>
    </w:p>
    <w:p w:rsidR="004735EA" w:rsidRPr="00992113" w:rsidRDefault="004735EA" w:rsidP="004735EA">
      <w:pPr>
        <w:pStyle w:val="BodyText"/>
        <w:jc w:val="left"/>
        <w:rPr>
          <w:rFonts w:asciiTheme="minorHAnsi" w:hAnsiTheme="minorHAnsi"/>
        </w:rPr>
      </w:pPr>
      <w:r w:rsidRPr="0069205C">
        <w:rPr>
          <w:rFonts w:asciiTheme="minorHAnsi" w:hAnsiTheme="minorHAnsi"/>
        </w:rPr>
        <w:t xml:space="preserve">This course provides a foundational understanding </w:t>
      </w:r>
      <w:r w:rsidRPr="00992113">
        <w:rPr>
          <w:rFonts w:asciiTheme="minorHAnsi" w:hAnsiTheme="minorHAnsi"/>
        </w:rPr>
        <w:t>of the role of business in a global society, American business as a dynamic process, forms of business ownership, management concepts, marketing, production and distribution, and accounting and finance. Along with a brief historical perspective, business terminology and principles will be emphasized.  Students will learn to analyze the functions of business through evaluating, planning, organizing, and controlling.  Strong communication skills will be emphasized as</w:t>
      </w:r>
      <w:r w:rsidR="00CB57A3">
        <w:rPr>
          <w:rFonts w:asciiTheme="minorHAnsi" w:hAnsiTheme="minorHAnsi"/>
        </w:rPr>
        <w:t xml:space="preserve"> </w:t>
      </w:r>
      <w:r w:rsidRPr="00992113">
        <w:rPr>
          <w:rFonts w:asciiTheme="minorHAnsi" w:hAnsiTheme="minorHAnsi"/>
        </w:rPr>
        <w:t xml:space="preserve">necessary for success in the workplace and college.  Students will think analytically; practice using teamwork for making decisions and solving problems; and apply skills for career success.  Students’ understanding of the business world gained in this course will help to prepare them to meet their career and college goals and objectives. </w:t>
      </w:r>
    </w:p>
    <w:p w:rsidR="004735EA" w:rsidRPr="00992113" w:rsidRDefault="004735EA" w:rsidP="004735EA">
      <w:pPr>
        <w:pStyle w:val="BodyText"/>
        <w:jc w:val="left"/>
        <w:rPr>
          <w:rFonts w:asciiTheme="minorHAnsi" w:hAnsiTheme="minorHAnsi"/>
        </w:rPr>
      </w:pPr>
    </w:p>
    <w:p w:rsidR="004735EA" w:rsidRPr="004735EA" w:rsidRDefault="004735EA" w:rsidP="004735EA">
      <w:pPr>
        <w:pStyle w:val="BodyText"/>
        <w:jc w:val="left"/>
        <w:rPr>
          <w:rFonts w:asciiTheme="minorHAnsi" w:hAnsiTheme="minorHAnsi"/>
        </w:rPr>
      </w:pPr>
      <w:r w:rsidRPr="00992113">
        <w:rPr>
          <w:rFonts w:asciiTheme="minorHAnsi" w:hAnsiTheme="minorHAnsi"/>
        </w:rPr>
        <w:t>Prerequisites and other notes:  This course is one of two foundation courses that are required for all business education completer programs.  It is recommended for 10</w:t>
      </w:r>
      <w:r w:rsidRPr="00992113">
        <w:rPr>
          <w:rFonts w:asciiTheme="minorHAnsi" w:hAnsiTheme="minorHAnsi"/>
          <w:vertAlign w:val="superscript"/>
        </w:rPr>
        <w:t>th</w:t>
      </w:r>
      <w:r>
        <w:rPr>
          <w:rFonts w:asciiTheme="minorHAnsi" w:hAnsiTheme="minorHAnsi"/>
        </w:rPr>
        <w:t xml:space="preserve"> grade students.</w:t>
      </w:r>
    </w:p>
    <w:p w:rsidR="001226E7" w:rsidRDefault="001226E7" w:rsidP="00231C26">
      <w:pPr>
        <w:rPr>
          <w:sz w:val="18"/>
          <w:szCs w:val="18"/>
        </w:rPr>
      </w:pPr>
    </w:p>
    <w:p w:rsidR="001E4F73" w:rsidRDefault="001E4F73" w:rsidP="00231C26">
      <w:pPr>
        <w:rPr>
          <w:b/>
          <w:sz w:val="18"/>
          <w:szCs w:val="18"/>
        </w:rPr>
      </w:pPr>
      <w:bookmarkStart w:id="181" w:name="prostartintern"/>
    </w:p>
    <w:p w:rsidR="001E4F73" w:rsidRDefault="001E4F73" w:rsidP="00231C26">
      <w:pPr>
        <w:rPr>
          <w:b/>
          <w:sz w:val="18"/>
          <w:szCs w:val="18"/>
        </w:rPr>
      </w:pPr>
    </w:p>
    <w:p w:rsidR="001E4F73" w:rsidRDefault="001E4F73" w:rsidP="00231C26">
      <w:pPr>
        <w:rPr>
          <w:b/>
          <w:sz w:val="18"/>
          <w:szCs w:val="18"/>
        </w:rPr>
      </w:pPr>
    </w:p>
    <w:p w:rsidR="001E4F73" w:rsidRDefault="001E4F73" w:rsidP="00231C26">
      <w:pPr>
        <w:rPr>
          <w:b/>
          <w:sz w:val="18"/>
          <w:szCs w:val="18"/>
        </w:rPr>
      </w:pPr>
    </w:p>
    <w:p w:rsidR="001E4F73" w:rsidRDefault="001E4F73" w:rsidP="00231C26">
      <w:pPr>
        <w:rPr>
          <w:b/>
          <w:sz w:val="18"/>
          <w:szCs w:val="18"/>
        </w:rPr>
      </w:pPr>
    </w:p>
    <w:p w:rsidR="001E4F73" w:rsidRDefault="001E4F73" w:rsidP="00231C26">
      <w:pPr>
        <w:rPr>
          <w:b/>
          <w:sz w:val="18"/>
          <w:szCs w:val="18"/>
        </w:rPr>
      </w:pPr>
    </w:p>
    <w:p w:rsidR="001E4F73" w:rsidRDefault="001E4F73" w:rsidP="00231C26">
      <w:pPr>
        <w:rPr>
          <w:b/>
          <w:sz w:val="18"/>
          <w:szCs w:val="18"/>
        </w:rPr>
      </w:pPr>
      <w:r>
        <w:rPr>
          <w:rFonts w:cs="Calibri"/>
          <w:noProof/>
        </w:rPr>
        <mc:AlternateContent>
          <mc:Choice Requires="wps">
            <w:drawing>
              <wp:anchor distT="0" distB="0" distL="114300" distR="114300" simplePos="0" relativeHeight="251891712" behindDoc="0" locked="0" layoutInCell="1" allowOverlap="1" wp14:anchorId="7287A789" wp14:editId="5933299B">
                <wp:simplePos x="0" y="0"/>
                <wp:positionH relativeFrom="column">
                  <wp:posOffset>2867756</wp:posOffset>
                </wp:positionH>
                <wp:positionV relativeFrom="paragraph">
                  <wp:posOffset>40401</wp:posOffset>
                </wp:positionV>
                <wp:extent cx="2955290" cy="276225"/>
                <wp:effectExtent l="0" t="0" r="0" b="9525"/>
                <wp:wrapNone/>
                <wp:docPr id="81" name="Text Box 81">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5529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7A789" id="Text Box 81" o:spid="_x0000_s1116" type="#_x0000_t202" href="#TOC3" style="position:absolute;margin-left:225.8pt;margin-top:3.2pt;width:232.7pt;height:2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231C26" w:rsidRDefault="00231C26" w:rsidP="00231C26">
      <w:pPr>
        <w:rPr>
          <w:b/>
          <w:sz w:val="18"/>
          <w:szCs w:val="18"/>
        </w:rPr>
      </w:pPr>
      <w:r w:rsidRPr="009D724E">
        <w:rPr>
          <w:b/>
          <w:sz w:val="18"/>
          <w:szCs w:val="18"/>
        </w:rPr>
        <w:lastRenderedPageBreak/>
        <w:t>PROSTART INTERNSHIP</w:t>
      </w:r>
    </w:p>
    <w:bookmarkEnd w:id="181"/>
    <w:p w:rsidR="00231C26" w:rsidRPr="00691C87" w:rsidRDefault="00231C26" w:rsidP="00231C26">
      <w:pPr>
        <w:rPr>
          <w:sz w:val="18"/>
          <w:szCs w:val="18"/>
        </w:rPr>
      </w:pPr>
      <w:r w:rsidRPr="00691C87">
        <w:rPr>
          <w:sz w:val="18"/>
          <w:szCs w:val="18"/>
        </w:rPr>
        <w:t>Course:</w:t>
      </w:r>
      <w:r w:rsidRPr="00691C87">
        <w:rPr>
          <w:sz w:val="18"/>
          <w:szCs w:val="18"/>
        </w:rPr>
        <w:tab/>
        <w:t>402607 (Articulated)</w:t>
      </w:r>
      <w:r w:rsidRPr="00691C87">
        <w:rPr>
          <w:sz w:val="18"/>
          <w:szCs w:val="18"/>
        </w:rPr>
        <w:tab/>
        <w:t>½ credit</w:t>
      </w:r>
      <w:r w:rsidRPr="00691C87">
        <w:rPr>
          <w:sz w:val="18"/>
          <w:szCs w:val="18"/>
        </w:rPr>
        <w:fldChar w:fldCharType="begin"/>
      </w:r>
      <w:r w:rsidRPr="00691C87">
        <w:instrText>xe "</w:instrText>
      </w:r>
      <w:r w:rsidRPr="00691C87">
        <w:rPr>
          <w:sz w:val="18"/>
          <w:szCs w:val="18"/>
        </w:rPr>
        <w:instrText>ProStart Internship</w:instrText>
      </w:r>
      <w:r w:rsidRPr="00691C87">
        <w:instrText>"</w:instrText>
      </w:r>
      <w:r w:rsidRPr="00691C87">
        <w:rPr>
          <w:sz w:val="18"/>
          <w:szCs w:val="18"/>
        </w:rPr>
        <w:fldChar w:fldCharType="end"/>
      </w:r>
    </w:p>
    <w:p w:rsidR="00231C26" w:rsidRPr="00FE0316" w:rsidRDefault="00231C26" w:rsidP="00231C26">
      <w:pPr>
        <w:rPr>
          <w:color w:val="00B050"/>
          <w:sz w:val="18"/>
          <w:szCs w:val="18"/>
        </w:rPr>
      </w:pPr>
      <w:r>
        <w:rPr>
          <w:sz w:val="18"/>
          <w:szCs w:val="18"/>
        </w:rPr>
        <w:t xml:space="preserve">             </w:t>
      </w:r>
      <w:r>
        <w:rPr>
          <w:sz w:val="18"/>
          <w:szCs w:val="18"/>
        </w:rPr>
        <w:tab/>
      </w:r>
      <w:r w:rsidRPr="009D724E">
        <w:rPr>
          <w:sz w:val="18"/>
          <w:szCs w:val="18"/>
        </w:rPr>
        <w:t>402617</w:t>
      </w:r>
      <w:r>
        <w:rPr>
          <w:sz w:val="18"/>
          <w:szCs w:val="18"/>
        </w:rPr>
        <w:t xml:space="preserve"> </w:t>
      </w:r>
      <w:r w:rsidRPr="009D724E">
        <w:rPr>
          <w:sz w:val="18"/>
          <w:szCs w:val="18"/>
        </w:rPr>
        <w:t xml:space="preserve">(Articulated)      </w:t>
      </w:r>
      <w:r>
        <w:rPr>
          <w:sz w:val="18"/>
          <w:szCs w:val="18"/>
        </w:rPr>
        <w:tab/>
      </w:r>
      <w:r w:rsidRPr="009D724E">
        <w:rPr>
          <w:sz w:val="18"/>
          <w:szCs w:val="18"/>
        </w:rPr>
        <w:t xml:space="preserve"> 1 credit</w:t>
      </w:r>
      <w:r>
        <w:rPr>
          <w:sz w:val="18"/>
          <w:szCs w:val="18"/>
        </w:rPr>
        <w:t xml:space="preserve">  </w:t>
      </w:r>
    </w:p>
    <w:p w:rsidR="00231C26" w:rsidRPr="00691C87" w:rsidRDefault="00231C26" w:rsidP="00231C26">
      <w:pPr>
        <w:ind w:firstLine="720"/>
        <w:rPr>
          <w:sz w:val="18"/>
          <w:szCs w:val="18"/>
        </w:rPr>
      </w:pPr>
      <w:r w:rsidRPr="00691C87">
        <w:rPr>
          <w:sz w:val="18"/>
          <w:szCs w:val="18"/>
        </w:rPr>
        <w:t>402627 (Articulated)</w:t>
      </w:r>
      <w:r w:rsidRPr="00691C87">
        <w:rPr>
          <w:sz w:val="18"/>
          <w:szCs w:val="18"/>
        </w:rPr>
        <w:tab/>
        <w:t xml:space="preserve"> 2 credit</w:t>
      </w:r>
    </w:p>
    <w:p w:rsidR="00231C26" w:rsidRPr="009D724E" w:rsidRDefault="00231C26" w:rsidP="00231C26">
      <w:pPr>
        <w:rPr>
          <w:sz w:val="18"/>
          <w:szCs w:val="18"/>
        </w:rPr>
      </w:pPr>
    </w:p>
    <w:p w:rsidR="00231C26" w:rsidRPr="009D724E" w:rsidRDefault="00231C26" w:rsidP="00231C26">
      <w:pPr>
        <w:rPr>
          <w:sz w:val="18"/>
          <w:szCs w:val="18"/>
        </w:rPr>
      </w:pPr>
      <w:r w:rsidRPr="009D724E">
        <w:rPr>
          <w:sz w:val="18"/>
          <w:szCs w:val="18"/>
        </w:rPr>
        <w:t>Students will have the opportunity to integrate content and knowledge of food service and hospitality through an individualized training plan.  Student knowledge will be extended through practical application under the supervision of food service and hospitality professionals</w:t>
      </w:r>
    </w:p>
    <w:p w:rsidR="00231C26" w:rsidRDefault="00231C26" w:rsidP="00231C26">
      <w:pPr>
        <w:rPr>
          <w:sz w:val="18"/>
          <w:szCs w:val="18"/>
        </w:rPr>
      </w:pPr>
    </w:p>
    <w:p w:rsidR="001F02E5" w:rsidRDefault="00231C26" w:rsidP="00231C26">
      <w:pPr>
        <w:rPr>
          <w:sz w:val="18"/>
          <w:szCs w:val="18"/>
        </w:rPr>
      </w:pPr>
      <w:r w:rsidRPr="009D724E">
        <w:rPr>
          <w:sz w:val="18"/>
          <w:szCs w:val="18"/>
        </w:rPr>
        <w:t xml:space="preserve">Prerequisites and other notes:  Completion of Food Service Professional II.  This is the culminating course in a 4 credit completer program.  To earn ProStart certification, students must complete a total of 400 hours in </w:t>
      </w:r>
      <w:r>
        <w:rPr>
          <w:sz w:val="18"/>
          <w:szCs w:val="18"/>
        </w:rPr>
        <w:t>internship</w:t>
      </w:r>
      <w:r w:rsidRPr="009D724E">
        <w:rPr>
          <w:sz w:val="18"/>
          <w:szCs w:val="18"/>
        </w:rPr>
        <w:t xml:space="preserve">s.  </w:t>
      </w:r>
      <w:r w:rsidR="00F41DA5" w:rsidRPr="00024D78">
        <w:rPr>
          <w:sz w:val="18"/>
          <w:szCs w:val="18"/>
        </w:rPr>
        <w:t>Student transportation is the responsibility of the parent or guardian.</w:t>
      </w:r>
    </w:p>
    <w:p w:rsidR="001F02E5" w:rsidRDefault="001F02E5" w:rsidP="00231C26">
      <w:pPr>
        <w:rPr>
          <w:sz w:val="18"/>
          <w:szCs w:val="18"/>
        </w:rPr>
      </w:pPr>
    </w:p>
    <w:p w:rsidR="00E0213B" w:rsidRDefault="00E0213B" w:rsidP="00231C26">
      <w:pPr>
        <w:rPr>
          <w:sz w:val="18"/>
          <w:szCs w:val="18"/>
        </w:rPr>
      </w:pPr>
    </w:p>
    <w:p w:rsidR="00E0213B" w:rsidRDefault="00E0213B" w:rsidP="00231C26">
      <w:pPr>
        <w:rPr>
          <w:sz w:val="18"/>
          <w:szCs w:val="18"/>
        </w:rPr>
      </w:pPr>
      <w:r>
        <w:rPr>
          <w:noProof/>
        </w:rPr>
        <mc:AlternateContent>
          <mc:Choice Requires="wps">
            <w:drawing>
              <wp:anchor distT="0" distB="0" distL="114300" distR="114300" simplePos="0" relativeHeight="251817984" behindDoc="0" locked="0" layoutInCell="1" allowOverlap="1" wp14:anchorId="6B25552C" wp14:editId="12416675">
                <wp:simplePos x="0" y="0"/>
                <wp:positionH relativeFrom="column">
                  <wp:posOffset>1005840</wp:posOffset>
                </wp:positionH>
                <wp:positionV relativeFrom="paragraph">
                  <wp:posOffset>175260</wp:posOffset>
                </wp:positionV>
                <wp:extent cx="5165090" cy="487680"/>
                <wp:effectExtent l="0" t="0" r="0" b="7620"/>
                <wp:wrapNone/>
                <wp:docPr id="236" name="Text Box 236"/>
                <wp:cNvGraphicFramePr/>
                <a:graphic xmlns:a="http://schemas.openxmlformats.org/drawingml/2006/main">
                  <a:graphicData uri="http://schemas.microsoft.com/office/word/2010/wordprocessingShape">
                    <wps:wsp>
                      <wps:cNvSpPr txBox="1"/>
                      <wps:spPr>
                        <a:xfrm>
                          <a:off x="0" y="0"/>
                          <a:ext cx="516509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82" w:name="homsec"/>
                          <w:p w:rsidR="00CE6E79" w:rsidRPr="00E20E31" w:rsidRDefault="00CE6E79" w:rsidP="00BE63A5">
                            <w:pPr>
                              <w:rPr>
                                <w:b/>
                                <w:sz w:val="18"/>
                                <w:szCs w:val="18"/>
                              </w:rPr>
                            </w:pPr>
                            <w:r>
                              <w:rPr>
                                <w:b/>
                              </w:rPr>
                              <w:fldChar w:fldCharType="begin"/>
                            </w:r>
                            <w:r>
                              <w:rPr>
                                <w:b/>
                              </w:rPr>
                              <w:instrText xml:space="preserve"> HYPERLINK  \l "ss" </w:instrText>
                            </w:r>
                            <w:r>
                              <w:rPr>
                                <w:b/>
                              </w:rPr>
                              <w:fldChar w:fldCharType="separate"/>
                            </w:r>
                            <w:r w:rsidRPr="00EB03C1">
                              <w:rPr>
                                <w:rStyle w:val="Hyperlink"/>
                                <w:b/>
                              </w:rPr>
                              <w:t>HOMELAND SECURITY AND EMERGENCY PREPAREDNESS</w:t>
                            </w:r>
                            <w:r>
                              <w:rPr>
                                <w:b/>
                              </w:rPr>
                              <w:fldChar w:fldCharType="end"/>
                            </w:r>
                            <w:r w:rsidRPr="009A782A">
                              <w:rPr>
                                <w:b/>
                              </w:rPr>
                              <w:t xml:space="preserve"> </w:t>
                            </w:r>
                            <w:r>
                              <w:rPr>
                                <w:b/>
                                <w:color w:val="0000CC"/>
                              </w:rPr>
                              <w:t xml:space="preserve">- </w:t>
                            </w:r>
                            <w:r w:rsidRPr="00E20E31">
                              <w:rPr>
                                <w:b/>
                              </w:rPr>
                              <w:t xml:space="preserve">CRIMINAL JUSTICE/LAW ENFORCEMENT – </w:t>
                            </w:r>
                            <w:r w:rsidRPr="00E20E31">
                              <w:rPr>
                                <w:b/>
                                <w:sz w:val="18"/>
                                <w:szCs w:val="18"/>
                              </w:rPr>
                              <w:t>Four Credit Completer</w:t>
                            </w:r>
                            <w:bookmarkEnd w:id="1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25552C" id="Text Box 236" o:spid="_x0000_s1117" type="#_x0000_t202" style="position:absolute;margin-left:79.2pt;margin-top:13.8pt;width:406.7pt;height:38.4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" fillcolor="white [3201]" stroked="f" strokeweight=".5pt">
                <v:textbox>
                  <w:txbxContent>
                    <w:bookmarkStart w:id="225" w:name="homsec"/>
                    <w:p w:rsidR="00CE6E79" w:rsidRPr="00E20E31" w:rsidRDefault="00CE6E79" w:rsidP="00BE63A5">
                      <w:pPr>
                        <w:rPr>
                          <w:b/>
                          <w:sz w:val="18"/>
                          <w:szCs w:val="18"/>
                        </w:rPr>
                      </w:pPr>
                      <w:r>
                        <w:rPr>
                          <w:b/>
                        </w:rPr>
                        <w:fldChar w:fldCharType="begin"/>
                      </w:r>
                      <w:r>
                        <w:rPr>
                          <w:b/>
                        </w:rPr>
                        <w:instrText xml:space="preserve"> HYPERLINK  \l "ss" </w:instrText>
                      </w:r>
                      <w:r>
                        <w:rPr>
                          <w:b/>
                        </w:rPr>
                        <w:fldChar w:fldCharType="separate"/>
                      </w:r>
                      <w:r w:rsidRPr="00EB03C1">
                        <w:rPr>
                          <w:rStyle w:val="Hyperlink"/>
                          <w:b/>
                        </w:rPr>
                        <w:t>HOMELAND SECURITY AND EMERGENCY PREPAREDNESS</w:t>
                      </w:r>
                      <w:r>
                        <w:rPr>
                          <w:b/>
                        </w:rPr>
                        <w:fldChar w:fldCharType="end"/>
                      </w:r>
                      <w:r w:rsidRPr="009A782A">
                        <w:rPr>
                          <w:b/>
                        </w:rPr>
                        <w:t xml:space="preserve"> </w:t>
                      </w:r>
                      <w:r>
                        <w:rPr>
                          <w:b/>
                          <w:color w:val="0000CC"/>
                        </w:rPr>
                        <w:t xml:space="preserve">- </w:t>
                      </w:r>
                      <w:r w:rsidRPr="00E20E31">
                        <w:rPr>
                          <w:b/>
                        </w:rPr>
                        <w:t xml:space="preserve">CRIMINAL JUSTICE/LAW ENFORCEMENT – </w:t>
                      </w:r>
                      <w:r w:rsidRPr="00E20E31">
                        <w:rPr>
                          <w:b/>
                          <w:sz w:val="18"/>
                          <w:szCs w:val="18"/>
                        </w:rPr>
                        <w:t>Four Credit Completer</w:t>
                      </w:r>
                      <w:bookmarkEnd w:id="225"/>
                    </w:p>
                  </w:txbxContent>
                </v:textbox>
              </v:shape>
            </w:pict>
          </mc:Fallback>
        </mc:AlternateContent>
      </w:r>
      <w:r>
        <w:rPr>
          <w:noProof/>
        </w:rPr>
        <w:drawing>
          <wp:inline distT="0" distB="0" distL="0" distR="0" wp14:anchorId="72045883" wp14:editId="2BC49AC5">
            <wp:extent cx="662940" cy="624840"/>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p w:rsidR="00E0213B" w:rsidRDefault="00E0213B" w:rsidP="00231C26">
      <w:pPr>
        <w:rPr>
          <w:sz w:val="18"/>
          <w:szCs w:val="18"/>
        </w:rPr>
      </w:pPr>
    </w:p>
    <w:p w:rsidR="004735EA" w:rsidRDefault="004735EA" w:rsidP="004735EA">
      <w:pPr>
        <w:rPr>
          <w:b/>
          <w:sz w:val="18"/>
          <w:szCs w:val="18"/>
        </w:rPr>
      </w:pPr>
      <w:bookmarkStart w:id="183" w:name="foundhomelandsecemprepare"/>
      <w:bookmarkStart w:id="184" w:name="adminjust1"/>
      <w:r>
        <w:rPr>
          <w:b/>
          <w:sz w:val="18"/>
          <w:szCs w:val="18"/>
        </w:rPr>
        <w:t>FOUNDATIONS OF HOMELAND SECURITY AND EMERGENCY PREPAREDNESS</w:t>
      </w:r>
      <w:bookmarkEnd w:id="183"/>
      <w:r>
        <w:rPr>
          <w:b/>
          <w:sz w:val="18"/>
          <w:szCs w:val="18"/>
        </w:rPr>
        <w:fldChar w:fldCharType="begin"/>
      </w:r>
      <w:r>
        <w:rPr>
          <w:sz w:val="18"/>
          <w:szCs w:val="18"/>
        </w:rPr>
        <w:instrText>xe "Foundations of Homeland Security</w:instrText>
      </w:r>
      <w:r w:rsidR="00A5701C">
        <w:rPr>
          <w:sz w:val="18"/>
          <w:szCs w:val="18"/>
        </w:rPr>
        <w:instrText>,</w:instrText>
      </w:r>
      <w:r>
        <w:rPr>
          <w:sz w:val="18"/>
          <w:szCs w:val="18"/>
        </w:rPr>
        <w:instrText xml:space="preserve"> Emerg</w:instrText>
      </w:r>
      <w:r w:rsidR="00431525">
        <w:rPr>
          <w:sz w:val="18"/>
          <w:szCs w:val="18"/>
        </w:rPr>
        <w:instrText>ency</w:instrText>
      </w:r>
      <w:r>
        <w:rPr>
          <w:sz w:val="18"/>
          <w:szCs w:val="18"/>
        </w:rPr>
        <w:instrText xml:space="preserve"> Prep"</w:instrText>
      </w:r>
      <w:r>
        <w:rPr>
          <w:b/>
          <w:sz w:val="18"/>
          <w:szCs w:val="18"/>
        </w:rPr>
        <w:fldChar w:fldCharType="end"/>
      </w:r>
    </w:p>
    <w:p w:rsidR="004735EA" w:rsidRDefault="004735EA" w:rsidP="004735EA">
      <w:pPr>
        <w:rPr>
          <w:sz w:val="18"/>
          <w:szCs w:val="18"/>
        </w:rPr>
      </w:pPr>
      <w:r>
        <w:rPr>
          <w:sz w:val="18"/>
          <w:szCs w:val="18"/>
        </w:rPr>
        <w:t>Course:</w:t>
      </w:r>
      <w:r>
        <w:rPr>
          <w:sz w:val="18"/>
          <w:szCs w:val="18"/>
        </w:rPr>
        <w:tab/>
        <w:t>540617 (Articulated)</w:t>
      </w:r>
      <w:r>
        <w:rPr>
          <w:sz w:val="18"/>
          <w:szCs w:val="18"/>
        </w:rPr>
        <w:tab/>
        <w:t>1 credit</w:t>
      </w:r>
    </w:p>
    <w:p w:rsidR="004735EA" w:rsidRDefault="004735EA" w:rsidP="004735EA">
      <w:pPr>
        <w:rPr>
          <w:b/>
          <w:sz w:val="18"/>
          <w:szCs w:val="18"/>
        </w:rPr>
      </w:pPr>
    </w:p>
    <w:p w:rsidR="004735EA" w:rsidRDefault="004735EA" w:rsidP="004735EA">
      <w:pPr>
        <w:pStyle w:val="BodyText"/>
        <w:jc w:val="left"/>
        <w:rPr>
          <w:rFonts w:asciiTheme="minorHAnsi" w:hAnsiTheme="minorHAnsi" w:cstheme="minorHAnsi"/>
        </w:rPr>
      </w:pPr>
      <w:r>
        <w:rPr>
          <w:rFonts w:asciiTheme="minorHAnsi" w:hAnsiTheme="minorHAnsi" w:cstheme="minorHAnsi"/>
        </w:rPr>
        <w:t>Homeland security and emergency preparedness guidelines, concepts, and action plans are key concepts in this course.  Emphasis will be placed on unique aspects of public safety and public health.  Various methodologies for intelligence gathering and dissemination will be examined.  Students will identify various local, state, and federal assets and prepare an action plan that includes initial notification, emergency response (on and off scene), and recovery.</w:t>
      </w:r>
    </w:p>
    <w:p w:rsidR="004735EA" w:rsidRDefault="004735EA" w:rsidP="004735EA">
      <w:pPr>
        <w:pStyle w:val="BodyText"/>
        <w:jc w:val="left"/>
        <w:rPr>
          <w:rFonts w:asciiTheme="minorHAnsi" w:hAnsiTheme="minorHAnsi" w:cstheme="minorHAnsi"/>
        </w:rPr>
      </w:pPr>
    </w:p>
    <w:p w:rsidR="004735EA" w:rsidRPr="004735EA" w:rsidRDefault="004735EA" w:rsidP="004735EA">
      <w:pPr>
        <w:pStyle w:val="BodyText"/>
        <w:jc w:val="left"/>
        <w:rPr>
          <w:rFonts w:asciiTheme="minorHAnsi" w:hAnsiTheme="minorHAnsi" w:cstheme="minorHAnsi"/>
        </w:rPr>
      </w:pPr>
      <w:r>
        <w:rPr>
          <w:rFonts w:asciiTheme="minorHAnsi" w:hAnsiTheme="minorHAnsi" w:cstheme="minorHAnsi"/>
        </w:rPr>
        <w:t>Prerequisites and other notes:  This course is the foundation course for both options in the Homeland Security and Preparedness completer program.</w:t>
      </w:r>
    </w:p>
    <w:p w:rsidR="004735EA" w:rsidRDefault="004735EA" w:rsidP="00C36041">
      <w:pPr>
        <w:pStyle w:val="BodyText"/>
        <w:rPr>
          <w:rFonts w:asciiTheme="minorHAnsi" w:hAnsiTheme="minorHAnsi" w:cstheme="minorHAnsi"/>
          <w:b/>
          <w:caps/>
        </w:rPr>
      </w:pPr>
    </w:p>
    <w:p w:rsidR="00C36041" w:rsidRDefault="009402D1" w:rsidP="00C36041">
      <w:pPr>
        <w:pStyle w:val="BodyText"/>
        <w:rPr>
          <w:rFonts w:asciiTheme="minorHAnsi" w:hAnsiTheme="minorHAnsi" w:cstheme="minorHAnsi"/>
          <w:b/>
          <w:caps/>
        </w:rPr>
      </w:pPr>
      <w:r w:rsidRPr="001814B2">
        <w:rPr>
          <w:rFonts w:asciiTheme="minorHAnsi" w:hAnsiTheme="minorHAnsi" w:cstheme="minorHAnsi"/>
          <w:b/>
          <w:caps/>
        </w:rPr>
        <w:t xml:space="preserve">HONORS </w:t>
      </w:r>
      <w:r w:rsidR="00C36041">
        <w:rPr>
          <w:rFonts w:asciiTheme="minorHAnsi" w:hAnsiTheme="minorHAnsi" w:cstheme="minorHAnsi"/>
          <w:b/>
          <w:caps/>
        </w:rPr>
        <w:t>Administration of Justice I</w:t>
      </w:r>
      <w:bookmarkEnd w:id="184"/>
      <w:r w:rsidR="00C36041">
        <w:rPr>
          <w:rFonts w:asciiTheme="minorHAnsi" w:hAnsiTheme="minorHAnsi" w:cstheme="minorHAnsi"/>
          <w:b/>
          <w:caps/>
        </w:rPr>
        <w:fldChar w:fldCharType="begin"/>
      </w:r>
      <w:r w:rsidR="00C36041">
        <w:rPr>
          <w:rFonts w:asciiTheme="minorHAnsi" w:hAnsiTheme="minorHAnsi" w:cstheme="minorHAnsi"/>
        </w:rPr>
        <w:instrText xml:space="preserve"> XE "Administration of Justice I" </w:instrText>
      </w:r>
      <w:r w:rsidR="00C36041">
        <w:rPr>
          <w:rFonts w:asciiTheme="minorHAnsi" w:hAnsiTheme="minorHAnsi" w:cstheme="minorHAnsi"/>
          <w:b/>
          <w:caps/>
        </w:rPr>
        <w:fldChar w:fldCharType="end"/>
      </w:r>
    </w:p>
    <w:p w:rsidR="00C36041" w:rsidRDefault="00C36041" w:rsidP="00C36041">
      <w:pPr>
        <w:pStyle w:val="BodyText"/>
        <w:tabs>
          <w:tab w:val="clear" w:pos="360"/>
          <w:tab w:val="left" w:pos="1440"/>
          <w:tab w:val="left" w:pos="2880"/>
        </w:tabs>
        <w:rPr>
          <w:rFonts w:asciiTheme="minorHAnsi" w:hAnsiTheme="minorHAnsi" w:cstheme="minorHAnsi"/>
        </w:rPr>
      </w:pPr>
      <w:r>
        <w:rPr>
          <w:rFonts w:asciiTheme="minorHAnsi" w:hAnsiTheme="minorHAnsi" w:cstheme="minorHAnsi"/>
        </w:rPr>
        <w:t>Course:  54051</w:t>
      </w:r>
      <w:r w:rsidR="00875889" w:rsidRPr="001814B2">
        <w:rPr>
          <w:rFonts w:asciiTheme="minorHAnsi" w:hAnsiTheme="minorHAnsi" w:cstheme="minorHAnsi"/>
        </w:rPr>
        <w:t>8</w:t>
      </w:r>
      <w:r w:rsidR="009402D1">
        <w:rPr>
          <w:rFonts w:asciiTheme="minorHAnsi" w:hAnsiTheme="minorHAnsi" w:cstheme="minorHAnsi"/>
        </w:rPr>
        <w:t xml:space="preserve"> </w:t>
      </w:r>
      <w:r w:rsidR="009402D1" w:rsidRPr="001814B2">
        <w:rPr>
          <w:rFonts w:asciiTheme="minorHAnsi" w:hAnsiTheme="minorHAnsi" w:cstheme="minorHAnsi"/>
        </w:rPr>
        <w:t xml:space="preserve">(Honors) </w:t>
      </w:r>
      <w:r>
        <w:rPr>
          <w:rFonts w:asciiTheme="minorHAnsi" w:hAnsiTheme="minorHAnsi" w:cstheme="minorHAnsi"/>
        </w:rPr>
        <w:tab/>
        <w:t>1 credit</w:t>
      </w:r>
    </w:p>
    <w:p w:rsidR="00C36041" w:rsidRDefault="00C36041" w:rsidP="00C36041">
      <w:pPr>
        <w:pStyle w:val="BodyText"/>
        <w:tabs>
          <w:tab w:val="clear" w:pos="360"/>
          <w:tab w:val="left" w:pos="1440"/>
          <w:tab w:val="left" w:pos="2880"/>
        </w:tabs>
        <w:rPr>
          <w:rFonts w:asciiTheme="minorHAnsi" w:hAnsiTheme="minorHAnsi" w:cstheme="minorHAnsi"/>
          <w:b/>
        </w:rPr>
      </w:pPr>
    </w:p>
    <w:p w:rsidR="00C36041" w:rsidRDefault="00C36041" w:rsidP="00C36041">
      <w:pPr>
        <w:pStyle w:val="BodyText"/>
        <w:jc w:val="left"/>
        <w:rPr>
          <w:rFonts w:asciiTheme="minorHAnsi" w:hAnsiTheme="minorHAnsi" w:cstheme="minorHAnsi"/>
        </w:rPr>
      </w:pPr>
      <w:r>
        <w:rPr>
          <w:rFonts w:asciiTheme="minorHAnsi" w:hAnsiTheme="minorHAnsi" w:cstheme="minorHAnsi"/>
        </w:rPr>
        <w:t>This class will introduce students to multiple aspects of criminal justice and law enforcement.  Students will explore the criminal process, various forces that impact law enforcement, and the rights of citizens.  Students will understand the difference between</w:t>
      </w:r>
      <w:r w:rsidR="001F02E5">
        <w:rPr>
          <w:rFonts w:asciiTheme="minorHAnsi" w:hAnsiTheme="minorHAnsi" w:cstheme="minorHAnsi"/>
        </w:rPr>
        <w:t xml:space="preserve"> </w:t>
      </w:r>
      <w:r w:rsidR="00E5000C">
        <w:rPr>
          <w:rFonts w:cs="Calibri"/>
          <w:noProof/>
        </w:rPr>
        <mc:AlternateContent>
          <mc:Choice Requires="wps">
            <w:drawing>
              <wp:anchor distT="0" distB="0" distL="114300" distR="114300" simplePos="0" relativeHeight="251881472" behindDoc="0" locked="0" layoutInCell="1" allowOverlap="1" wp14:anchorId="26690A99" wp14:editId="26C847EE">
                <wp:simplePos x="0" y="0"/>
                <wp:positionH relativeFrom="page">
                  <wp:posOffset>3818890</wp:posOffset>
                </wp:positionH>
                <wp:positionV relativeFrom="bottomMargin">
                  <wp:posOffset>-68419</wp:posOffset>
                </wp:positionV>
                <wp:extent cx="3026410" cy="274320"/>
                <wp:effectExtent l="0" t="0" r="2540" b="0"/>
                <wp:wrapNone/>
                <wp:docPr id="69" name="Text Box 69">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2641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0A99" id="Text Box 69" o:spid="_x0000_s1118" type="#_x0000_t202" href="#TOC3" style="position:absolute;margin-left:300.7pt;margin-top:-5.4pt;width:238.3pt;height:21.6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Bko3nSvgIAAAgGAAAOAAAAAAAAAAAAAAAAAC4CAABkcnMvZTJvRG9jLnht&#10;bFBLAQItABQABgAIAAAAIQAVSDR34AAAAAsBAAAPAAAAAAAAAAAAAAAAABg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w10:wrap anchorx="page" anchory="margin"/>
              </v:shape>
            </w:pict>
          </mc:Fallback>
        </mc:AlternateContent>
      </w:r>
      <w:r>
        <w:rPr>
          <w:rFonts w:asciiTheme="minorHAnsi" w:hAnsiTheme="minorHAnsi" w:cstheme="minorHAnsi"/>
        </w:rPr>
        <w:t>juvenile and adult justice, and classifications of different crimes.  This class will give students a general knowledge needed for students to enter various law enforcement careers at the federal, state, and local levels.</w:t>
      </w:r>
    </w:p>
    <w:p w:rsidR="00C36041" w:rsidRDefault="00C36041" w:rsidP="00C36041">
      <w:pPr>
        <w:pStyle w:val="BodyText"/>
        <w:jc w:val="left"/>
        <w:rPr>
          <w:rFonts w:asciiTheme="minorHAnsi" w:hAnsiTheme="minorHAnsi" w:cstheme="minorHAnsi"/>
        </w:rPr>
      </w:pPr>
    </w:p>
    <w:p w:rsidR="00024D78" w:rsidRDefault="00C36041" w:rsidP="00024D78">
      <w:pPr>
        <w:pStyle w:val="BodyText"/>
        <w:jc w:val="left"/>
        <w:rPr>
          <w:rFonts w:asciiTheme="minorHAnsi" w:hAnsiTheme="minorHAnsi" w:cstheme="minorHAnsi"/>
        </w:rPr>
      </w:pPr>
      <w:r>
        <w:rPr>
          <w:rFonts w:asciiTheme="minorHAnsi" w:hAnsiTheme="minorHAnsi" w:cstheme="minorHAnsi"/>
        </w:rPr>
        <w:t>Prerequisites and other notes:   Foundations of Homeland Security and Emergency Preparedness is a prerequisite or may be taken concurrently. This course is a part of the Criminal Justice/Law Enforcement option in the Homeland Security and Emergency P</w:t>
      </w:r>
      <w:bookmarkStart w:id="185" w:name="adminjust2"/>
      <w:r w:rsidR="00024D78">
        <w:rPr>
          <w:rFonts w:asciiTheme="minorHAnsi" w:hAnsiTheme="minorHAnsi" w:cstheme="minorHAnsi"/>
        </w:rPr>
        <w:t xml:space="preserve">reparedness completer program. </w:t>
      </w:r>
    </w:p>
    <w:p w:rsidR="008E23D6" w:rsidRPr="00024D78" w:rsidRDefault="008E23D6" w:rsidP="00024D78">
      <w:pPr>
        <w:pStyle w:val="BodyText"/>
        <w:jc w:val="left"/>
        <w:rPr>
          <w:rFonts w:asciiTheme="minorHAnsi" w:hAnsiTheme="minorHAnsi" w:cstheme="minorHAnsi"/>
        </w:rPr>
      </w:pPr>
    </w:p>
    <w:p w:rsidR="00C36041" w:rsidRDefault="00C36041" w:rsidP="00C36041">
      <w:pPr>
        <w:pStyle w:val="BodyText"/>
        <w:tabs>
          <w:tab w:val="clear" w:pos="360"/>
          <w:tab w:val="left" w:pos="1440"/>
          <w:tab w:val="left" w:pos="2880"/>
        </w:tabs>
        <w:rPr>
          <w:rFonts w:asciiTheme="minorHAnsi" w:hAnsiTheme="minorHAnsi" w:cstheme="minorHAnsi"/>
          <w:b/>
        </w:rPr>
      </w:pPr>
      <w:r>
        <w:rPr>
          <w:rFonts w:asciiTheme="minorHAnsi" w:hAnsiTheme="minorHAnsi" w:cstheme="minorHAnsi"/>
          <w:b/>
        </w:rPr>
        <w:t>ADMINISTRATION OF JUSTICE II</w:t>
      </w:r>
      <w:bookmarkEnd w:id="185"/>
      <w:r>
        <w:rPr>
          <w:rFonts w:asciiTheme="minorHAnsi" w:hAnsiTheme="minorHAnsi" w:cstheme="minorHAnsi"/>
          <w:b/>
        </w:rPr>
        <w:fldChar w:fldCharType="begin"/>
      </w:r>
      <w:r>
        <w:rPr>
          <w:rFonts w:asciiTheme="minorHAnsi" w:hAnsiTheme="minorHAnsi" w:cstheme="minorHAnsi"/>
        </w:rPr>
        <w:instrText xml:space="preserve"> XE "Administration of Justice II" </w:instrText>
      </w:r>
      <w:r>
        <w:rPr>
          <w:rFonts w:asciiTheme="minorHAnsi" w:hAnsiTheme="minorHAnsi" w:cstheme="minorHAnsi"/>
          <w:b/>
        </w:rPr>
        <w:fldChar w:fldCharType="end"/>
      </w:r>
    </w:p>
    <w:p w:rsidR="00C36041" w:rsidRDefault="00C36041" w:rsidP="00C36041">
      <w:pPr>
        <w:pStyle w:val="BodyText"/>
        <w:tabs>
          <w:tab w:val="clear" w:pos="360"/>
          <w:tab w:val="left" w:pos="1440"/>
          <w:tab w:val="left" w:pos="2880"/>
        </w:tabs>
        <w:rPr>
          <w:rFonts w:asciiTheme="minorHAnsi" w:hAnsiTheme="minorHAnsi" w:cstheme="minorHAnsi"/>
        </w:rPr>
      </w:pPr>
      <w:r>
        <w:rPr>
          <w:rFonts w:asciiTheme="minorHAnsi" w:hAnsiTheme="minorHAnsi" w:cstheme="minorHAnsi"/>
        </w:rPr>
        <w:t xml:space="preserve">Course:  </w:t>
      </w:r>
      <w:r w:rsidRPr="001814B2">
        <w:rPr>
          <w:rFonts w:asciiTheme="minorHAnsi" w:hAnsiTheme="minorHAnsi" w:cstheme="minorHAnsi"/>
        </w:rPr>
        <w:t>54041</w:t>
      </w:r>
      <w:r w:rsidR="001C46B6" w:rsidRPr="001814B2">
        <w:rPr>
          <w:rFonts w:asciiTheme="minorHAnsi" w:hAnsiTheme="minorHAnsi" w:cstheme="minorHAnsi"/>
        </w:rPr>
        <w:t>9</w:t>
      </w:r>
      <w:r w:rsidR="001814B2" w:rsidRPr="001814B2">
        <w:rPr>
          <w:rFonts w:asciiTheme="minorHAnsi" w:hAnsiTheme="minorHAnsi" w:cstheme="minorHAnsi"/>
        </w:rPr>
        <w:t xml:space="preserve"> </w:t>
      </w:r>
      <w:r w:rsidR="009402D1" w:rsidRPr="001814B2">
        <w:rPr>
          <w:rFonts w:asciiTheme="minorHAnsi" w:hAnsiTheme="minorHAnsi" w:cstheme="minorHAnsi"/>
        </w:rPr>
        <w:t>(Transcripted)</w:t>
      </w:r>
      <w:r>
        <w:rPr>
          <w:rFonts w:asciiTheme="minorHAnsi" w:hAnsiTheme="minorHAnsi" w:cstheme="minorHAnsi"/>
        </w:rPr>
        <w:tab/>
        <w:t>1 credit</w:t>
      </w:r>
    </w:p>
    <w:p w:rsidR="00C36041" w:rsidRDefault="00C36041" w:rsidP="00C36041">
      <w:pPr>
        <w:pStyle w:val="BodyText"/>
        <w:tabs>
          <w:tab w:val="clear" w:pos="360"/>
          <w:tab w:val="left" w:pos="1440"/>
          <w:tab w:val="left" w:pos="2880"/>
        </w:tabs>
        <w:rPr>
          <w:rFonts w:asciiTheme="minorHAnsi" w:hAnsiTheme="minorHAnsi" w:cstheme="minorHAnsi"/>
          <w:b/>
        </w:rPr>
      </w:pPr>
    </w:p>
    <w:p w:rsidR="00C36041" w:rsidRDefault="00C36041" w:rsidP="00C36041">
      <w:pPr>
        <w:pStyle w:val="BodyText"/>
        <w:jc w:val="left"/>
        <w:rPr>
          <w:rFonts w:asciiTheme="minorHAnsi" w:hAnsiTheme="minorHAnsi" w:cstheme="minorHAnsi"/>
        </w:rPr>
      </w:pPr>
      <w:r>
        <w:rPr>
          <w:rFonts w:asciiTheme="minorHAnsi" w:hAnsiTheme="minorHAnsi" w:cstheme="minorHAnsi"/>
        </w:rPr>
        <w:t>This class will expand upon students’ knowledge of criminal justice and law enforcement.  Students will be introduced to evidence collection, analysis, and forensic examination.  The role of law enforcement officials as a first responder will also be discussed as well as the duties of police officers.  Students will explore a range of careers in law enforcement.</w:t>
      </w:r>
    </w:p>
    <w:p w:rsidR="00C36041" w:rsidRDefault="00C36041" w:rsidP="00C36041">
      <w:pPr>
        <w:pStyle w:val="BodyText"/>
        <w:jc w:val="left"/>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p>
    <w:p w:rsidR="00C36041" w:rsidRDefault="00C36041" w:rsidP="00C36041">
      <w:pPr>
        <w:pStyle w:val="BodyText"/>
        <w:jc w:val="left"/>
        <w:rPr>
          <w:rFonts w:asciiTheme="minorHAnsi" w:hAnsiTheme="minorHAnsi" w:cstheme="minorHAnsi"/>
        </w:rPr>
      </w:pPr>
      <w:r>
        <w:rPr>
          <w:rFonts w:asciiTheme="minorHAnsi" w:hAnsiTheme="minorHAnsi" w:cstheme="minorHAnsi"/>
        </w:rPr>
        <w:t xml:space="preserve">Prerequisites and other notes:   Administration of Justice I is a prerequisite or may be taken concurrently.  This course is a part of the Criminal Justice/Law Enforcement option in the Homeland Security and Emergency Preparedness completer program. </w:t>
      </w:r>
    </w:p>
    <w:p w:rsidR="00F33BB2" w:rsidRDefault="00F33BB2" w:rsidP="00C36041">
      <w:pPr>
        <w:rPr>
          <w:rFonts w:cstheme="minorHAnsi"/>
          <w:b/>
          <w:bCs/>
          <w:caps/>
          <w:sz w:val="18"/>
          <w:szCs w:val="18"/>
        </w:rPr>
      </w:pPr>
      <w:bookmarkStart w:id="186" w:name="homelandsecemprepareinterncap"/>
    </w:p>
    <w:p w:rsidR="00C36041" w:rsidRPr="00A5701C" w:rsidRDefault="00C36041" w:rsidP="00C36041">
      <w:pPr>
        <w:rPr>
          <w:rFonts w:cstheme="minorHAnsi"/>
          <w:b/>
          <w:bCs/>
          <w:caps/>
          <w:sz w:val="18"/>
          <w:szCs w:val="18"/>
        </w:rPr>
      </w:pPr>
      <w:r>
        <w:rPr>
          <w:rFonts w:cstheme="minorHAnsi"/>
          <w:b/>
          <w:bCs/>
          <w:caps/>
          <w:sz w:val="18"/>
          <w:szCs w:val="18"/>
        </w:rPr>
        <w:t xml:space="preserve">Homeland Security and </w:t>
      </w:r>
      <w:r w:rsidRPr="00A5701C">
        <w:rPr>
          <w:rFonts w:cstheme="minorHAnsi"/>
          <w:b/>
          <w:bCs/>
          <w:caps/>
          <w:sz w:val="18"/>
          <w:szCs w:val="18"/>
        </w:rPr>
        <w:t>Emergency Preparedness</w:t>
      </w:r>
      <w:r w:rsidR="007A666B" w:rsidRPr="00A5701C">
        <w:rPr>
          <w:rFonts w:cstheme="minorHAnsi"/>
          <w:b/>
          <w:bCs/>
          <w:caps/>
          <w:sz w:val="18"/>
          <w:szCs w:val="18"/>
        </w:rPr>
        <w:t xml:space="preserve"> </w:t>
      </w:r>
      <w:r w:rsidRPr="00A5701C">
        <w:rPr>
          <w:rFonts w:cstheme="minorHAnsi"/>
          <w:b/>
          <w:bCs/>
          <w:caps/>
          <w:sz w:val="18"/>
          <w:szCs w:val="18"/>
        </w:rPr>
        <w:t>Capstone</w:t>
      </w:r>
      <w:bookmarkEnd w:id="186"/>
      <w:r w:rsidRPr="00A5701C">
        <w:rPr>
          <w:rFonts w:cstheme="minorHAnsi"/>
          <w:b/>
          <w:bCs/>
          <w:caps/>
          <w:sz w:val="18"/>
          <w:szCs w:val="18"/>
        </w:rPr>
        <w:fldChar w:fldCharType="begin"/>
      </w:r>
      <w:r w:rsidR="00431525" w:rsidRPr="00A5701C">
        <w:rPr>
          <w:rFonts w:cstheme="minorHAnsi"/>
          <w:sz w:val="18"/>
          <w:szCs w:val="18"/>
        </w:rPr>
        <w:instrText xml:space="preserve"> XE "Homeland Security</w:instrText>
      </w:r>
      <w:r w:rsidR="00A5701C" w:rsidRPr="00A5701C">
        <w:rPr>
          <w:rFonts w:cstheme="minorHAnsi"/>
          <w:sz w:val="18"/>
          <w:szCs w:val="18"/>
        </w:rPr>
        <w:instrText>,</w:instrText>
      </w:r>
      <w:r w:rsidRPr="00A5701C">
        <w:rPr>
          <w:rFonts w:cstheme="minorHAnsi"/>
          <w:sz w:val="18"/>
          <w:szCs w:val="18"/>
        </w:rPr>
        <w:instrText xml:space="preserve"> Em</w:instrText>
      </w:r>
      <w:r w:rsidR="00BF71EB" w:rsidRPr="00A5701C">
        <w:rPr>
          <w:rFonts w:cstheme="minorHAnsi"/>
          <w:sz w:val="18"/>
          <w:szCs w:val="18"/>
        </w:rPr>
        <w:instrText xml:space="preserve">ergency Prep </w:instrText>
      </w:r>
      <w:r w:rsidRPr="00A5701C">
        <w:rPr>
          <w:rFonts w:cstheme="minorHAnsi"/>
          <w:sz w:val="18"/>
          <w:szCs w:val="18"/>
        </w:rPr>
        <w:instrText xml:space="preserve">Capstone" </w:instrText>
      </w:r>
      <w:r w:rsidRPr="00A5701C">
        <w:rPr>
          <w:rFonts w:cstheme="minorHAnsi"/>
          <w:b/>
          <w:bCs/>
          <w:caps/>
          <w:sz w:val="18"/>
          <w:szCs w:val="18"/>
        </w:rPr>
        <w:fldChar w:fldCharType="end"/>
      </w:r>
    </w:p>
    <w:p w:rsidR="00C36041" w:rsidRPr="00A5701C" w:rsidRDefault="00C36041" w:rsidP="00C36041">
      <w:pPr>
        <w:rPr>
          <w:rFonts w:cstheme="minorHAnsi"/>
          <w:bCs/>
          <w:sz w:val="18"/>
          <w:szCs w:val="18"/>
        </w:rPr>
      </w:pPr>
      <w:r w:rsidRPr="00A5701C">
        <w:rPr>
          <w:rFonts w:cstheme="minorHAnsi"/>
          <w:bCs/>
          <w:sz w:val="18"/>
          <w:szCs w:val="18"/>
        </w:rPr>
        <w:t>Course: 54131</w:t>
      </w:r>
      <w:r w:rsidR="001C46B6" w:rsidRPr="00A5701C">
        <w:rPr>
          <w:rFonts w:cstheme="minorHAnsi"/>
          <w:bCs/>
          <w:sz w:val="18"/>
          <w:szCs w:val="18"/>
        </w:rPr>
        <w:t>9</w:t>
      </w:r>
      <w:r w:rsidRPr="00A5701C">
        <w:rPr>
          <w:rFonts w:cstheme="minorHAnsi"/>
          <w:bCs/>
          <w:sz w:val="18"/>
          <w:szCs w:val="18"/>
        </w:rPr>
        <w:t xml:space="preserve"> </w:t>
      </w:r>
      <w:r w:rsidR="009402D1" w:rsidRPr="00A5701C">
        <w:rPr>
          <w:rFonts w:cstheme="minorHAnsi"/>
          <w:bCs/>
          <w:sz w:val="18"/>
          <w:szCs w:val="18"/>
        </w:rPr>
        <w:t>(Transcripted)</w:t>
      </w:r>
      <w:r w:rsidRPr="00A5701C">
        <w:rPr>
          <w:rFonts w:cstheme="minorHAnsi"/>
          <w:bCs/>
          <w:sz w:val="18"/>
          <w:szCs w:val="18"/>
        </w:rPr>
        <w:t xml:space="preserve">            1 credit</w:t>
      </w:r>
    </w:p>
    <w:p w:rsidR="00C36041" w:rsidRPr="00A5701C" w:rsidRDefault="00C36041" w:rsidP="00C36041">
      <w:pPr>
        <w:rPr>
          <w:rFonts w:cstheme="minorHAnsi"/>
          <w:bCs/>
          <w:i/>
          <w:sz w:val="18"/>
          <w:szCs w:val="18"/>
        </w:rPr>
      </w:pPr>
    </w:p>
    <w:p w:rsidR="003F38AF" w:rsidRPr="00F33BB2" w:rsidRDefault="003F38AF" w:rsidP="00C36041">
      <w:pPr>
        <w:rPr>
          <w:rFonts w:cstheme="minorHAnsi"/>
          <w:sz w:val="18"/>
          <w:szCs w:val="18"/>
        </w:rPr>
      </w:pPr>
      <w:r w:rsidRPr="00A5701C">
        <w:rPr>
          <w:rFonts w:cstheme="minorHAnsi"/>
          <w:sz w:val="18"/>
          <w:szCs w:val="18"/>
        </w:rPr>
        <w:t>This is the final course in the</w:t>
      </w:r>
      <w:r w:rsidR="00FB397B" w:rsidRPr="00A5701C">
        <w:rPr>
          <w:rFonts w:cstheme="minorHAnsi"/>
          <w:sz w:val="18"/>
          <w:szCs w:val="18"/>
        </w:rPr>
        <w:t xml:space="preserve"> H</w:t>
      </w:r>
      <w:r w:rsidRPr="00A5701C">
        <w:rPr>
          <w:rFonts w:cstheme="minorHAnsi"/>
          <w:sz w:val="18"/>
          <w:szCs w:val="18"/>
        </w:rPr>
        <w:t>omeland Security and Emergency Preparedness completer.  Students will apply the knowledge and skills acquired in previous courses in authentic ways to complete an individualized senior project.  The project wi</w:t>
      </w:r>
      <w:r w:rsidR="00201CEE" w:rsidRPr="00A5701C">
        <w:rPr>
          <w:rFonts w:cstheme="minorHAnsi"/>
          <w:sz w:val="18"/>
          <w:szCs w:val="18"/>
        </w:rPr>
        <w:t>l</w:t>
      </w:r>
      <w:r w:rsidRPr="00A5701C">
        <w:rPr>
          <w:rFonts w:cstheme="minorHAnsi"/>
          <w:sz w:val="18"/>
          <w:szCs w:val="18"/>
        </w:rPr>
        <w:t xml:space="preserve">l involve intense problem-solving and research in a student selected career-focused area.  Experiences may include but are not limited to research projects, extensive portfolios and work-based learning </w:t>
      </w:r>
      <w:r w:rsidRPr="00F33BB2">
        <w:rPr>
          <w:rFonts w:cstheme="minorHAnsi"/>
          <w:sz w:val="18"/>
          <w:szCs w:val="18"/>
        </w:rPr>
        <w:t>opportunities.  Projects and portfolios will be presented for review and critique.</w:t>
      </w:r>
    </w:p>
    <w:p w:rsidR="001226E7" w:rsidRDefault="001226E7" w:rsidP="00C36041">
      <w:pPr>
        <w:tabs>
          <w:tab w:val="left" w:pos="450"/>
        </w:tabs>
        <w:jc w:val="both"/>
        <w:rPr>
          <w:rFonts w:cstheme="minorHAnsi"/>
          <w:sz w:val="18"/>
          <w:szCs w:val="18"/>
        </w:rPr>
      </w:pPr>
    </w:p>
    <w:p w:rsidR="00C36041" w:rsidRDefault="00C36041" w:rsidP="00C36041">
      <w:pPr>
        <w:tabs>
          <w:tab w:val="left" w:pos="450"/>
        </w:tabs>
        <w:jc w:val="both"/>
        <w:rPr>
          <w:rFonts w:cstheme="minorHAnsi"/>
          <w:sz w:val="18"/>
          <w:szCs w:val="18"/>
        </w:rPr>
      </w:pPr>
      <w:r>
        <w:rPr>
          <w:rFonts w:cstheme="minorHAnsi"/>
          <w:sz w:val="18"/>
          <w:szCs w:val="18"/>
        </w:rPr>
        <w:t xml:space="preserve">Prerequisites and other notes: This is the capstone course in all Homeland Security and Emergency Preparedness completer programs.  All courses in the option’s course sequence are prerequisites.  </w:t>
      </w:r>
    </w:p>
    <w:p w:rsidR="00E0213B" w:rsidRDefault="00E0213B" w:rsidP="00231C26">
      <w:pPr>
        <w:rPr>
          <w:b/>
          <w:sz w:val="18"/>
          <w:szCs w:val="18"/>
        </w:rPr>
      </w:pPr>
      <w:r>
        <w:rPr>
          <w:noProof/>
        </w:rPr>
        <w:lastRenderedPageBreak/>
        <mc:AlternateContent>
          <mc:Choice Requires="wps">
            <w:drawing>
              <wp:anchor distT="0" distB="0" distL="114300" distR="114300" simplePos="0" relativeHeight="251776000" behindDoc="0" locked="0" layoutInCell="1" allowOverlap="1" wp14:anchorId="3A5BE734" wp14:editId="72C17A39">
                <wp:simplePos x="0" y="0"/>
                <wp:positionH relativeFrom="column">
                  <wp:posOffset>914400</wp:posOffset>
                </wp:positionH>
                <wp:positionV relativeFrom="paragraph">
                  <wp:posOffset>203835</wp:posOffset>
                </wp:positionV>
                <wp:extent cx="5257800" cy="52324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E79" w:rsidRPr="00E20E31" w:rsidRDefault="009B4F5F" w:rsidP="00231C26">
                            <w:pPr>
                              <w:rPr>
                                <w:b/>
                                <w:sz w:val="18"/>
                                <w:szCs w:val="18"/>
                              </w:rPr>
                            </w:pPr>
                            <w:hyperlink w:anchor="ss" w:history="1">
                              <w:r w:rsidR="00CE6E79" w:rsidRPr="00EB03C1">
                                <w:rPr>
                                  <w:rStyle w:val="Hyperlink"/>
                                  <w:b/>
                                  <w:caps/>
                                </w:rPr>
                                <w:t>Homeland Security and Emergency Preparedness</w:t>
                              </w:r>
                            </w:hyperlink>
                            <w:r w:rsidR="00CE6E79" w:rsidRPr="009A782A">
                              <w:rPr>
                                <w:b/>
                                <w:caps/>
                              </w:rPr>
                              <w:t xml:space="preserve"> </w:t>
                            </w:r>
                            <w:r w:rsidR="00CE6E79" w:rsidRPr="00E20E31">
                              <w:rPr>
                                <w:b/>
                                <w:caps/>
                              </w:rPr>
                              <w:t>–</w:t>
                            </w:r>
                            <w:r w:rsidR="00CE6E79" w:rsidRPr="00E20E31">
                              <w:rPr>
                                <w:b/>
                                <w:caps/>
                                <w:sz w:val="18"/>
                                <w:szCs w:val="18"/>
                              </w:rPr>
                              <w:t xml:space="preserve"> </w:t>
                            </w:r>
                            <w:r w:rsidR="00CE6E79" w:rsidRPr="00E20E31">
                              <w:rPr>
                                <w:b/>
                              </w:rPr>
                              <w:t xml:space="preserve">GEOGRAPHIC INFORMATION SYSTEMS AND TECHNOLOGY </w:t>
                            </w:r>
                            <w:r w:rsidR="00CE6E79" w:rsidRPr="00E20E31">
                              <w:rPr>
                                <w:b/>
                                <w:sz w:val="18"/>
                                <w:szCs w:val="18"/>
                              </w:rPr>
                              <w:t>– Four Credit Completer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E734" id="Text Box 62" o:spid="_x0000_s1119" type="#_x0000_t202" style="position:absolute;margin-left:1in;margin-top:16.05pt;width:414pt;height:4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LZ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" stroked="f">
                <v:textbox>
                  <w:txbxContent>
                    <w:p w:rsidR="00CE6E79" w:rsidRPr="00E20E31" w:rsidRDefault="00CE6E79" w:rsidP="00231C26">
                      <w:pPr>
                        <w:rPr>
                          <w:b/>
                          <w:sz w:val="18"/>
                          <w:szCs w:val="18"/>
                        </w:rPr>
                      </w:pPr>
                      <w:hyperlink w:anchor="ss" w:history="1">
                        <w:r w:rsidRPr="00EB03C1">
                          <w:rPr>
                            <w:rStyle w:val="Hyperlink"/>
                            <w:b/>
                            <w:caps/>
                          </w:rPr>
                          <w:t>Homeland Security and Emergency Preparedness</w:t>
                        </w:r>
                      </w:hyperlink>
                      <w:r w:rsidRPr="009A782A">
                        <w:rPr>
                          <w:b/>
                          <w:caps/>
                        </w:rPr>
                        <w:t xml:space="preserve"> </w:t>
                      </w:r>
                      <w:r w:rsidRPr="00E20E31">
                        <w:rPr>
                          <w:b/>
                          <w:caps/>
                        </w:rPr>
                        <w:t>–</w:t>
                      </w:r>
                      <w:r w:rsidRPr="00E20E31">
                        <w:rPr>
                          <w:b/>
                          <w:caps/>
                          <w:sz w:val="18"/>
                          <w:szCs w:val="18"/>
                        </w:rPr>
                        <w:t xml:space="preserve"> </w:t>
                      </w:r>
                      <w:r w:rsidRPr="00E20E31">
                        <w:rPr>
                          <w:b/>
                        </w:rPr>
                        <w:t xml:space="preserve">GEOGRAPHIC INFORMATION SYSTEMS AND TECHNOLOGY </w:t>
                      </w:r>
                      <w:r w:rsidRPr="00E20E31">
                        <w:rPr>
                          <w:b/>
                          <w:sz w:val="18"/>
                          <w:szCs w:val="18"/>
                        </w:rPr>
                        <w:t>– Four Credit Completer</w:t>
                      </w:r>
                    </w:p>
                  </w:txbxContent>
                </v:textbox>
              </v:shape>
            </w:pict>
          </mc:Fallback>
        </mc:AlternateContent>
      </w:r>
      <w:r>
        <w:rPr>
          <w:noProof/>
          <w:sz w:val="18"/>
          <w:szCs w:val="18"/>
        </w:rPr>
        <mc:AlternateContent>
          <mc:Choice Requires="wps">
            <w:drawing>
              <wp:inline distT="0" distB="0" distL="0" distR="0" wp14:anchorId="037ACFBA" wp14:editId="197FBF28">
                <wp:extent cx="6172200" cy="731520"/>
                <wp:effectExtent l="0" t="1270" r="0" b="63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15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E0213B">
                            <w:r>
                              <w:rPr>
                                <w:noProof/>
                              </w:rPr>
                              <w:drawing>
                                <wp:inline distT="0" distB="0" distL="0" distR="0" wp14:anchorId="0977BCD7" wp14:editId="51943A6E">
                                  <wp:extent cx="662940" cy="624840"/>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37ACFBA" id="Text Box 61" o:spid="_x0000_s1120" type="#_x0000_t202" style="width:486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" filled="f" fillcolor="silver" stroked="f">
                <v:textbox>
                  <w:txbxContent>
                    <w:p w:rsidR="00CE6E79" w:rsidRPr="008B2882" w:rsidRDefault="00CE6E79" w:rsidP="00E0213B">
                      <w:r>
                        <w:rPr>
                          <w:noProof/>
                        </w:rPr>
                        <w:drawing>
                          <wp:inline distT="0" distB="0" distL="0" distR="0" wp14:anchorId="0977BCD7" wp14:editId="51943A6E">
                            <wp:extent cx="662940" cy="624840"/>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E0213B" w:rsidRDefault="00E0213B" w:rsidP="00231C26">
      <w:pPr>
        <w:rPr>
          <w:b/>
          <w:sz w:val="18"/>
          <w:szCs w:val="18"/>
        </w:rPr>
      </w:pPr>
    </w:p>
    <w:p w:rsidR="00231C26" w:rsidRPr="00AB0C58" w:rsidRDefault="00231C26" w:rsidP="00231C26">
      <w:pPr>
        <w:rPr>
          <w:b/>
          <w:sz w:val="18"/>
          <w:szCs w:val="18"/>
        </w:rPr>
      </w:pPr>
      <w:r w:rsidRPr="00AB0C58">
        <w:rPr>
          <w:b/>
          <w:sz w:val="18"/>
          <w:szCs w:val="18"/>
        </w:rPr>
        <w:t>FOUNDATIONS OF HOMELAND SECURITY AND EMERGENCY PREPAREDNESS</w:t>
      </w:r>
      <w:r>
        <w:rPr>
          <w:b/>
          <w:sz w:val="18"/>
          <w:szCs w:val="18"/>
        </w:rPr>
        <w:fldChar w:fldCharType="begin"/>
      </w:r>
      <w:r w:rsidRPr="00AB0C58">
        <w:rPr>
          <w:sz w:val="18"/>
          <w:szCs w:val="18"/>
        </w:rPr>
        <w:instrText>xe "Foundations of Homeland Security</w:instrText>
      </w:r>
      <w:r w:rsidR="00A5701C">
        <w:rPr>
          <w:sz w:val="18"/>
          <w:szCs w:val="18"/>
        </w:rPr>
        <w:instrText>,</w:instrText>
      </w:r>
      <w:r w:rsidRPr="00AB0C58">
        <w:rPr>
          <w:sz w:val="18"/>
          <w:szCs w:val="18"/>
        </w:rPr>
        <w:instrText xml:space="preserve"> Emergency Prep"</w:instrText>
      </w:r>
      <w:r>
        <w:rPr>
          <w:b/>
          <w:sz w:val="18"/>
          <w:szCs w:val="18"/>
        </w:rPr>
        <w:fldChar w:fldCharType="end"/>
      </w:r>
    </w:p>
    <w:p w:rsidR="00231C26" w:rsidRPr="00691C87" w:rsidRDefault="00231C26" w:rsidP="00231C26">
      <w:pPr>
        <w:rPr>
          <w:sz w:val="18"/>
          <w:szCs w:val="18"/>
        </w:rPr>
      </w:pPr>
      <w:r w:rsidRPr="00691C87">
        <w:rPr>
          <w:sz w:val="18"/>
          <w:szCs w:val="18"/>
        </w:rPr>
        <w:t>Course:</w:t>
      </w:r>
      <w:r w:rsidRPr="00691C87">
        <w:rPr>
          <w:sz w:val="18"/>
          <w:szCs w:val="18"/>
        </w:rPr>
        <w:tab/>
        <w:t>540617 (Articulated)</w:t>
      </w:r>
      <w:r w:rsidRPr="00691C87">
        <w:rPr>
          <w:sz w:val="18"/>
          <w:szCs w:val="18"/>
        </w:rPr>
        <w:tab/>
        <w:t>1 credit</w:t>
      </w:r>
    </w:p>
    <w:p w:rsidR="00231C26" w:rsidRPr="00AB0C58" w:rsidRDefault="00231C26" w:rsidP="00231C26">
      <w:pPr>
        <w:rPr>
          <w:b/>
          <w:sz w:val="18"/>
          <w:szCs w:val="18"/>
        </w:rPr>
      </w:pPr>
    </w:p>
    <w:p w:rsidR="00231C26" w:rsidRPr="008D7EC5" w:rsidRDefault="00231C26" w:rsidP="00231C26">
      <w:pPr>
        <w:pStyle w:val="BodyText"/>
        <w:jc w:val="left"/>
        <w:rPr>
          <w:rFonts w:asciiTheme="minorHAnsi" w:hAnsiTheme="minorHAnsi" w:cstheme="minorHAnsi"/>
        </w:rPr>
      </w:pPr>
      <w:r w:rsidRPr="008D7EC5">
        <w:rPr>
          <w:rFonts w:asciiTheme="minorHAnsi" w:hAnsiTheme="minorHAnsi" w:cstheme="minorHAnsi"/>
        </w:rPr>
        <w:t>Homeland security and emergency preparedness guidelines, concepts, and action plans are key concepts in this course.  Emphasis will be placed on unique aspects of public safety and public health.  Various methodologies for intelligence gathering and dissemination will be examined.  Students will identify various local, state, and federal assets and prepare an action plan that includes initial notification, emergency response (on and off scene), and recovery.</w:t>
      </w:r>
    </w:p>
    <w:p w:rsidR="00231C26" w:rsidRPr="008D7EC5" w:rsidRDefault="00231C26" w:rsidP="00231C26">
      <w:pPr>
        <w:pStyle w:val="BodyText"/>
        <w:jc w:val="left"/>
        <w:rPr>
          <w:rFonts w:asciiTheme="minorHAnsi" w:hAnsiTheme="minorHAnsi" w:cstheme="minorHAnsi"/>
        </w:rPr>
      </w:pPr>
    </w:p>
    <w:p w:rsidR="00231C26" w:rsidRPr="001226E7" w:rsidRDefault="00231C26" w:rsidP="00231C26">
      <w:pPr>
        <w:pStyle w:val="BodyText"/>
        <w:jc w:val="left"/>
        <w:rPr>
          <w:rFonts w:asciiTheme="minorHAnsi" w:hAnsiTheme="minorHAnsi" w:cstheme="minorHAnsi"/>
        </w:rPr>
      </w:pPr>
      <w:r w:rsidRPr="001226E7">
        <w:rPr>
          <w:rFonts w:asciiTheme="minorHAnsi" w:hAnsiTheme="minorHAnsi" w:cstheme="minorHAnsi"/>
        </w:rPr>
        <w:t xml:space="preserve">Prerequisites and other notes:  This course is the foundation course for </w:t>
      </w:r>
      <w:r w:rsidR="005461EF" w:rsidRPr="001226E7">
        <w:rPr>
          <w:rFonts w:asciiTheme="minorHAnsi" w:hAnsiTheme="minorHAnsi" w:cstheme="minorHAnsi"/>
        </w:rPr>
        <w:t>both</w:t>
      </w:r>
      <w:r w:rsidRPr="001226E7">
        <w:rPr>
          <w:rFonts w:asciiTheme="minorHAnsi" w:hAnsiTheme="minorHAnsi" w:cstheme="minorHAnsi"/>
        </w:rPr>
        <w:t xml:space="preserve"> options in the Homeland Security and Preparedness completer program.</w:t>
      </w:r>
    </w:p>
    <w:p w:rsidR="00780B4D" w:rsidRPr="001226E7" w:rsidRDefault="00780B4D" w:rsidP="00231C26">
      <w:pPr>
        <w:pStyle w:val="BodyText"/>
        <w:jc w:val="left"/>
        <w:rPr>
          <w:rFonts w:asciiTheme="minorHAnsi" w:hAnsiTheme="minorHAnsi" w:cstheme="minorHAnsi"/>
        </w:rPr>
      </w:pPr>
    </w:p>
    <w:p w:rsidR="0076346E" w:rsidRPr="001226E7" w:rsidRDefault="0076346E" w:rsidP="0076346E">
      <w:pPr>
        <w:pStyle w:val="BodyText"/>
        <w:rPr>
          <w:rFonts w:asciiTheme="minorHAnsi" w:hAnsiTheme="minorHAnsi" w:cstheme="minorHAnsi"/>
          <w:b/>
        </w:rPr>
      </w:pPr>
      <w:bookmarkStart w:id="187" w:name="spatialtechremote1and2"/>
      <w:r w:rsidRPr="001226E7">
        <w:rPr>
          <w:rFonts w:asciiTheme="minorHAnsi" w:hAnsiTheme="minorHAnsi" w:cstheme="minorHAnsi"/>
          <w:b/>
        </w:rPr>
        <w:t xml:space="preserve">SPATIAL TECHNOLOGY AND REMOTE SENSING (S.T.A.R.S.) COURSE 1 AND 2 </w:t>
      </w:r>
      <w:r w:rsidRPr="001226E7">
        <w:rPr>
          <w:rFonts w:asciiTheme="minorHAnsi" w:hAnsiTheme="minorHAnsi" w:cstheme="minorHAnsi"/>
          <w:b/>
        </w:rPr>
        <w:fldChar w:fldCharType="begin"/>
      </w:r>
      <w:r w:rsidRPr="001226E7">
        <w:rPr>
          <w:rFonts w:asciiTheme="minorHAnsi" w:hAnsiTheme="minorHAnsi" w:cstheme="minorHAnsi"/>
        </w:rPr>
        <w:instrText>xe "Spatial Tech</w:instrText>
      </w:r>
      <w:r w:rsidR="008D4838">
        <w:rPr>
          <w:rFonts w:asciiTheme="minorHAnsi" w:hAnsiTheme="minorHAnsi" w:cstheme="minorHAnsi"/>
        </w:rPr>
        <w:instrText>nology</w:instrText>
      </w:r>
      <w:r w:rsidR="00A50D9E">
        <w:rPr>
          <w:rFonts w:asciiTheme="minorHAnsi" w:hAnsiTheme="minorHAnsi" w:cstheme="minorHAnsi"/>
        </w:rPr>
        <w:instrText xml:space="preserve"> and</w:instrText>
      </w:r>
      <w:r w:rsidRPr="001226E7">
        <w:rPr>
          <w:rFonts w:asciiTheme="minorHAnsi" w:hAnsiTheme="minorHAnsi" w:cstheme="minorHAnsi"/>
        </w:rPr>
        <w:instrText xml:space="preserve"> Remote Sensing 1 and 2"</w:instrText>
      </w:r>
      <w:r w:rsidRPr="001226E7">
        <w:rPr>
          <w:rFonts w:asciiTheme="minorHAnsi" w:hAnsiTheme="minorHAnsi" w:cstheme="minorHAnsi"/>
          <w:b/>
        </w:rPr>
        <w:fldChar w:fldCharType="end"/>
      </w:r>
    </w:p>
    <w:bookmarkEnd w:id="187"/>
    <w:p w:rsidR="0076346E" w:rsidRPr="001226E7" w:rsidRDefault="0076346E" w:rsidP="0076346E">
      <w:pPr>
        <w:pStyle w:val="BodyText"/>
        <w:tabs>
          <w:tab w:val="clear" w:pos="360"/>
          <w:tab w:val="clear" w:pos="3600"/>
          <w:tab w:val="left" w:pos="1530"/>
          <w:tab w:val="left" w:pos="2970"/>
        </w:tabs>
        <w:rPr>
          <w:rFonts w:asciiTheme="minorHAnsi" w:hAnsiTheme="minorHAnsi" w:cstheme="minorHAnsi"/>
        </w:rPr>
      </w:pPr>
      <w:r w:rsidRPr="001226E7">
        <w:rPr>
          <w:rFonts w:asciiTheme="minorHAnsi" w:hAnsiTheme="minorHAnsi" w:cstheme="minorHAnsi"/>
        </w:rPr>
        <w:t>Course:  541117 (Articulated)</w:t>
      </w:r>
      <w:r w:rsidRPr="001226E7">
        <w:rPr>
          <w:rFonts w:asciiTheme="minorHAnsi" w:hAnsiTheme="minorHAnsi" w:cstheme="minorHAnsi"/>
        </w:rPr>
        <w:tab/>
        <w:t>1 credit</w:t>
      </w:r>
    </w:p>
    <w:p w:rsidR="0076346E" w:rsidRPr="001226E7" w:rsidRDefault="0076346E" w:rsidP="0076346E">
      <w:pPr>
        <w:pStyle w:val="BodyText"/>
        <w:tabs>
          <w:tab w:val="clear" w:pos="3600"/>
          <w:tab w:val="left" w:pos="2970"/>
        </w:tabs>
        <w:rPr>
          <w:rFonts w:asciiTheme="minorHAnsi" w:hAnsiTheme="minorHAnsi" w:cstheme="minorHAnsi"/>
          <w:b/>
        </w:rPr>
      </w:pPr>
    </w:p>
    <w:p w:rsidR="0076346E" w:rsidRPr="001226E7" w:rsidRDefault="0076346E" w:rsidP="0076346E">
      <w:pPr>
        <w:pStyle w:val="BodyText"/>
        <w:jc w:val="left"/>
        <w:rPr>
          <w:rFonts w:asciiTheme="minorHAnsi" w:hAnsiTheme="minorHAnsi" w:cstheme="minorHAnsi"/>
        </w:rPr>
      </w:pPr>
      <w:r w:rsidRPr="001226E7">
        <w:rPr>
          <w:rFonts w:asciiTheme="minorHAnsi" w:hAnsiTheme="minorHAnsi" w:cstheme="minorHAnsi"/>
        </w:rPr>
        <w:t xml:space="preserve">This class will introduce students to Geographic Information System (GIS) and Remote Sensing (RS) technology through academic study and applied instruction.  This course provides the foundation of the </w:t>
      </w:r>
      <w:r w:rsidRPr="001226E7">
        <w:rPr>
          <w:rFonts w:asciiTheme="minorHAnsi" w:hAnsiTheme="minorHAnsi" w:cstheme="minorHAnsi"/>
          <w:i/>
        </w:rPr>
        <w:t>STARS Entry-Level GIS Technician Certification</w:t>
      </w:r>
      <w:r w:rsidRPr="001226E7">
        <w:rPr>
          <w:rFonts w:asciiTheme="minorHAnsi" w:hAnsiTheme="minorHAnsi" w:cstheme="minorHAnsi"/>
        </w:rPr>
        <w:t xml:space="preserve">.  Teachers and students will use a locally customized Geographic Information System (GIS) to learn about their local community.  They will use the same data, imagery and software that NASA uses to study their state, county and school.  Students will also learn the skills required to work on and/or build a Geographic Information Systems/Remote Sensing project.  Through hands-on instruction students will learn skills ranging from introductory digital mapping to image analysis.  In this course students are introduced to each skill with a real world application and led in the problem solving process.  Follow-up applied practice application will direct the student to apply acquired skills to cases in the local community using the supplied data.  </w:t>
      </w:r>
    </w:p>
    <w:p w:rsidR="0076346E" w:rsidRPr="001226E7" w:rsidRDefault="0076346E" w:rsidP="0076346E">
      <w:pPr>
        <w:pStyle w:val="BodyText"/>
        <w:jc w:val="left"/>
        <w:rPr>
          <w:rFonts w:asciiTheme="minorHAnsi" w:hAnsiTheme="minorHAnsi" w:cstheme="minorHAnsi"/>
          <w:b/>
        </w:rPr>
      </w:pPr>
    </w:p>
    <w:p w:rsidR="0076346E" w:rsidRPr="001226E7" w:rsidRDefault="0076346E" w:rsidP="0076346E">
      <w:pPr>
        <w:pStyle w:val="BodyText"/>
        <w:jc w:val="left"/>
        <w:rPr>
          <w:rFonts w:asciiTheme="minorHAnsi" w:hAnsiTheme="minorHAnsi" w:cstheme="minorHAnsi"/>
        </w:rPr>
      </w:pPr>
      <w:r w:rsidRPr="001226E7">
        <w:rPr>
          <w:rFonts w:asciiTheme="minorHAnsi" w:hAnsiTheme="minorHAnsi" w:cstheme="minorHAnsi"/>
        </w:rPr>
        <w:t>Prerequisites and other notes:  Foundations of Homeland Security and Emergency Preparedness is a prerequisite or may be taken concurrently.  This course is a part of the Geographic Information Systems and Technology option in the Homeland Security Emergency Preparedness completer program.</w:t>
      </w:r>
    </w:p>
    <w:p w:rsidR="0076346E" w:rsidRPr="001226E7" w:rsidRDefault="0076346E" w:rsidP="0076346E">
      <w:pPr>
        <w:pStyle w:val="BodyText"/>
        <w:rPr>
          <w:rFonts w:asciiTheme="minorHAnsi" w:hAnsiTheme="minorHAnsi" w:cstheme="minorHAnsi"/>
        </w:rPr>
      </w:pPr>
    </w:p>
    <w:p w:rsidR="0076346E" w:rsidRPr="001226E7" w:rsidRDefault="0076346E" w:rsidP="001226E7">
      <w:pPr>
        <w:pStyle w:val="BodyText"/>
        <w:rPr>
          <w:rFonts w:asciiTheme="minorHAnsi" w:hAnsiTheme="minorHAnsi" w:cstheme="minorHAnsi"/>
          <w:b/>
        </w:rPr>
      </w:pPr>
      <w:bookmarkStart w:id="188" w:name="spatialtechremote3and4"/>
      <w:r w:rsidRPr="001226E7">
        <w:rPr>
          <w:rFonts w:asciiTheme="minorHAnsi" w:hAnsiTheme="minorHAnsi" w:cstheme="minorHAnsi"/>
          <w:b/>
        </w:rPr>
        <w:t>SPATIAL TECHNOLOGY AND REMOTE SENSING (S.T.A.R.S.) COURSE 3 AND 4</w:t>
      </w:r>
      <w:r w:rsidRPr="001226E7">
        <w:rPr>
          <w:rFonts w:asciiTheme="minorHAnsi" w:hAnsiTheme="minorHAnsi" w:cstheme="minorHAnsi"/>
          <w:b/>
        </w:rPr>
        <w:fldChar w:fldCharType="begin"/>
      </w:r>
      <w:r w:rsidRPr="001226E7">
        <w:rPr>
          <w:rFonts w:asciiTheme="minorHAnsi" w:hAnsiTheme="minorHAnsi" w:cstheme="minorHAnsi"/>
        </w:rPr>
        <w:instrText xml:space="preserve"> XE "Spatial Te</w:instrText>
      </w:r>
      <w:r w:rsidR="008D4838">
        <w:rPr>
          <w:rFonts w:asciiTheme="minorHAnsi" w:hAnsiTheme="minorHAnsi" w:cstheme="minorHAnsi"/>
        </w:rPr>
        <w:instrText xml:space="preserve">chnology </w:instrText>
      </w:r>
      <w:r w:rsidR="00A50D9E">
        <w:rPr>
          <w:rFonts w:asciiTheme="minorHAnsi" w:hAnsiTheme="minorHAnsi" w:cstheme="minorHAnsi"/>
        </w:rPr>
        <w:instrText>and</w:instrText>
      </w:r>
      <w:r w:rsidRPr="001226E7">
        <w:rPr>
          <w:rFonts w:asciiTheme="minorHAnsi" w:hAnsiTheme="minorHAnsi" w:cstheme="minorHAnsi"/>
        </w:rPr>
        <w:instrText xml:space="preserve"> Remote Sensing 3 and 4" </w:instrText>
      </w:r>
      <w:r w:rsidRPr="001226E7">
        <w:rPr>
          <w:rFonts w:asciiTheme="minorHAnsi" w:hAnsiTheme="minorHAnsi" w:cstheme="minorHAnsi"/>
          <w:b/>
        </w:rPr>
        <w:fldChar w:fldCharType="end"/>
      </w:r>
    </w:p>
    <w:bookmarkEnd w:id="188"/>
    <w:p w:rsidR="0076346E" w:rsidRPr="001226E7" w:rsidRDefault="0076346E" w:rsidP="0076346E">
      <w:pPr>
        <w:rPr>
          <w:rFonts w:cstheme="minorHAnsi"/>
          <w:sz w:val="18"/>
          <w:szCs w:val="18"/>
        </w:rPr>
      </w:pPr>
      <w:r w:rsidRPr="001226E7">
        <w:rPr>
          <w:rFonts w:cstheme="minorHAnsi"/>
          <w:sz w:val="18"/>
          <w:szCs w:val="18"/>
        </w:rPr>
        <w:t>Course:  541217 (Articulated)</w:t>
      </w:r>
      <w:r w:rsidRPr="001226E7">
        <w:rPr>
          <w:rFonts w:cstheme="minorHAnsi"/>
          <w:sz w:val="18"/>
          <w:szCs w:val="18"/>
        </w:rPr>
        <w:tab/>
      </w:r>
      <w:r w:rsidR="00166DE1" w:rsidRPr="001226E7">
        <w:rPr>
          <w:rFonts w:cstheme="minorHAnsi"/>
          <w:sz w:val="18"/>
          <w:szCs w:val="18"/>
        </w:rPr>
        <w:tab/>
      </w:r>
      <w:r w:rsidRPr="001226E7">
        <w:rPr>
          <w:rFonts w:cstheme="minorHAnsi"/>
          <w:sz w:val="18"/>
          <w:szCs w:val="18"/>
        </w:rPr>
        <w:t>1 credit</w:t>
      </w:r>
    </w:p>
    <w:p w:rsidR="0076346E" w:rsidRPr="001226E7" w:rsidRDefault="0076346E" w:rsidP="0076346E">
      <w:pPr>
        <w:rPr>
          <w:rFonts w:cstheme="minorHAnsi"/>
          <w:i/>
          <w:sz w:val="18"/>
          <w:szCs w:val="18"/>
        </w:rPr>
      </w:pPr>
    </w:p>
    <w:p w:rsidR="0076346E" w:rsidRPr="001226E7" w:rsidRDefault="0076346E" w:rsidP="0076346E">
      <w:pPr>
        <w:rPr>
          <w:rFonts w:cstheme="minorHAnsi"/>
          <w:sz w:val="18"/>
          <w:szCs w:val="18"/>
        </w:rPr>
      </w:pPr>
      <w:r w:rsidRPr="001226E7">
        <w:rPr>
          <w:rFonts w:cstheme="minorHAnsi"/>
          <w:sz w:val="18"/>
          <w:szCs w:val="18"/>
        </w:rPr>
        <w:t xml:space="preserve">This course will provide students with skills required to work on and/or build a Geographic Information Systems/Remote Sensing project.  Through hands-on instruction students will learn to apply skills ranging from introductory digital mapping to image analysis.    Students will learn and apply Spatial Analyst and 3D Analyst.  Students will also learn methods of integrating external hardware in order to incorporate real time data from GPS units in order to accurately survey a community.  Students will choose final projects designed to apply geospatial skills. </w:t>
      </w:r>
    </w:p>
    <w:p w:rsidR="0076346E" w:rsidRPr="001226E7" w:rsidRDefault="0076346E" w:rsidP="0076346E">
      <w:pPr>
        <w:rPr>
          <w:rFonts w:cstheme="minorHAnsi"/>
          <w:sz w:val="18"/>
          <w:szCs w:val="18"/>
        </w:rPr>
      </w:pPr>
    </w:p>
    <w:p w:rsidR="0076346E" w:rsidRPr="001226E7" w:rsidRDefault="0076346E" w:rsidP="0076346E">
      <w:pPr>
        <w:rPr>
          <w:rFonts w:cstheme="minorHAnsi"/>
          <w:sz w:val="18"/>
          <w:szCs w:val="18"/>
        </w:rPr>
      </w:pPr>
      <w:r w:rsidRPr="001226E7">
        <w:rPr>
          <w:rFonts w:cstheme="minorHAnsi"/>
          <w:sz w:val="18"/>
          <w:szCs w:val="18"/>
        </w:rPr>
        <w:t xml:space="preserve">Prerequisites and other notes:  Spatial Technology and Remote Sensing Course 1 and 2 </w:t>
      </w:r>
      <w:r w:rsidR="00353154" w:rsidRPr="001226E7">
        <w:rPr>
          <w:rFonts w:cstheme="minorHAnsi"/>
          <w:sz w:val="18"/>
          <w:szCs w:val="18"/>
        </w:rPr>
        <w:t>are</w:t>
      </w:r>
      <w:r w:rsidRPr="001226E7">
        <w:rPr>
          <w:rFonts w:cstheme="minorHAnsi"/>
          <w:sz w:val="18"/>
          <w:szCs w:val="18"/>
        </w:rPr>
        <w:t xml:space="preserve"> a prerequisite.  This course is part of the Geographic Information Systems and Technology completer program.  Students are required to take the STARS certification assessment.</w:t>
      </w:r>
    </w:p>
    <w:p w:rsidR="004735EA" w:rsidRPr="001226E7" w:rsidRDefault="004735EA" w:rsidP="0076346E">
      <w:pPr>
        <w:rPr>
          <w:rFonts w:cstheme="minorHAnsi"/>
          <w:sz w:val="18"/>
          <w:szCs w:val="18"/>
        </w:rPr>
      </w:pPr>
    </w:p>
    <w:p w:rsidR="004735EA" w:rsidRPr="001226E7" w:rsidRDefault="004735EA" w:rsidP="004735EA">
      <w:pPr>
        <w:rPr>
          <w:rFonts w:cstheme="minorHAnsi"/>
          <w:b/>
          <w:bCs/>
          <w:caps/>
          <w:sz w:val="18"/>
          <w:szCs w:val="18"/>
        </w:rPr>
      </w:pPr>
      <w:r w:rsidRPr="001226E7">
        <w:rPr>
          <w:rFonts w:cstheme="minorHAnsi"/>
          <w:b/>
          <w:bCs/>
          <w:caps/>
          <w:sz w:val="18"/>
          <w:szCs w:val="18"/>
        </w:rPr>
        <w:t>Homeland Security and Emergency Preparedness Capstone</w:t>
      </w:r>
      <w:r w:rsidRPr="001226E7">
        <w:rPr>
          <w:rFonts w:cstheme="minorHAnsi"/>
          <w:b/>
          <w:bCs/>
          <w:caps/>
          <w:sz w:val="18"/>
          <w:szCs w:val="18"/>
        </w:rPr>
        <w:fldChar w:fldCharType="begin"/>
      </w:r>
      <w:r w:rsidR="007B5702">
        <w:rPr>
          <w:rFonts w:cstheme="minorHAnsi"/>
          <w:sz w:val="18"/>
          <w:szCs w:val="18"/>
        </w:rPr>
        <w:instrText xml:space="preserve"> XE "Homeland Security &amp;</w:instrText>
      </w:r>
      <w:r w:rsidRPr="001226E7">
        <w:rPr>
          <w:rFonts w:cstheme="minorHAnsi"/>
          <w:sz w:val="18"/>
          <w:szCs w:val="18"/>
        </w:rPr>
        <w:instrText xml:space="preserve"> Emergency Prep</w:instrText>
      </w:r>
      <w:r w:rsidR="00BF71EB">
        <w:rPr>
          <w:rFonts w:cstheme="minorHAnsi"/>
          <w:sz w:val="18"/>
          <w:szCs w:val="18"/>
        </w:rPr>
        <w:instrText xml:space="preserve"> </w:instrText>
      </w:r>
      <w:r w:rsidRPr="001226E7">
        <w:rPr>
          <w:rFonts w:cstheme="minorHAnsi"/>
          <w:sz w:val="18"/>
          <w:szCs w:val="18"/>
        </w:rPr>
        <w:instrText xml:space="preserve">Capstone" </w:instrText>
      </w:r>
      <w:r w:rsidRPr="001226E7">
        <w:rPr>
          <w:rFonts w:cstheme="minorHAnsi"/>
          <w:b/>
          <w:bCs/>
          <w:caps/>
          <w:sz w:val="18"/>
          <w:szCs w:val="18"/>
        </w:rPr>
        <w:fldChar w:fldCharType="end"/>
      </w:r>
    </w:p>
    <w:p w:rsidR="004735EA" w:rsidRPr="001226E7" w:rsidRDefault="004735EA" w:rsidP="004735EA">
      <w:pPr>
        <w:rPr>
          <w:rFonts w:cstheme="minorHAnsi"/>
          <w:bCs/>
          <w:sz w:val="18"/>
          <w:szCs w:val="18"/>
        </w:rPr>
      </w:pPr>
      <w:r w:rsidRPr="001226E7">
        <w:rPr>
          <w:rFonts w:cstheme="minorHAnsi"/>
          <w:bCs/>
          <w:sz w:val="18"/>
          <w:szCs w:val="18"/>
        </w:rPr>
        <w:t>Course: 541317 (Articulated)             1 credit</w:t>
      </w:r>
    </w:p>
    <w:p w:rsidR="004735EA" w:rsidRPr="0069205C" w:rsidRDefault="004735EA" w:rsidP="004735EA">
      <w:pPr>
        <w:rPr>
          <w:rFonts w:cstheme="minorHAnsi"/>
          <w:bCs/>
          <w:sz w:val="18"/>
          <w:szCs w:val="18"/>
        </w:rPr>
      </w:pPr>
    </w:p>
    <w:p w:rsidR="004735EA" w:rsidRPr="0069205C" w:rsidRDefault="004735EA" w:rsidP="004735EA">
      <w:pPr>
        <w:rPr>
          <w:rFonts w:cstheme="minorHAnsi"/>
          <w:bCs/>
          <w:sz w:val="18"/>
          <w:szCs w:val="18"/>
        </w:rPr>
      </w:pPr>
      <w:r w:rsidRPr="0069205C">
        <w:rPr>
          <w:rFonts w:cstheme="minorHAnsi"/>
          <w:bCs/>
          <w:sz w:val="18"/>
          <w:szCs w:val="18"/>
        </w:rPr>
        <w:t>This is the final course in the Homeland Security and Emergency Preparedness completer.  Students will apply the knowledge and skills acquired in previous courses in authentic ways to complete an individualized senior project.  The project will involve intense problem-solving and research in a student selected career-focused area.  Experiences may include but are not limited to research projects, extensive portfolios and work-based learning opportunities.  Projects and portfolios will be presented for review and critique.</w:t>
      </w:r>
    </w:p>
    <w:p w:rsidR="004735EA" w:rsidRPr="0069205C" w:rsidRDefault="004735EA" w:rsidP="004735EA">
      <w:pPr>
        <w:tabs>
          <w:tab w:val="left" w:pos="450"/>
        </w:tabs>
        <w:jc w:val="both"/>
        <w:rPr>
          <w:rFonts w:cstheme="minorHAnsi"/>
          <w:sz w:val="18"/>
          <w:szCs w:val="18"/>
        </w:rPr>
      </w:pPr>
    </w:p>
    <w:p w:rsidR="004735EA" w:rsidRPr="0069205C" w:rsidRDefault="004735EA" w:rsidP="004735EA">
      <w:pPr>
        <w:tabs>
          <w:tab w:val="left" w:pos="450"/>
        </w:tabs>
        <w:jc w:val="both"/>
        <w:rPr>
          <w:rFonts w:cstheme="minorHAnsi"/>
          <w:sz w:val="18"/>
          <w:szCs w:val="18"/>
        </w:rPr>
      </w:pPr>
      <w:r w:rsidRPr="0069205C">
        <w:rPr>
          <w:rFonts w:cstheme="minorHAnsi"/>
          <w:sz w:val="18"/>
          <w:szCs w:val="18"/>
        </w:rPr>
        <w:t xml:space="preserve">Prerequisites and other notes: This is the capstone course in all Homeland Security and Emergency Preparedness completer programs.  All courses in the option’s course sequence are prerequisites.  </w:t>
      </w:r>
    </w:p>
    <w:p w:rsidR="004735EA" w:rsidRPr="0069205C" w:rsidRDefault="004735EA" w:rsidP="004735EA">
      <w:pPr>
        <w:pStyle w:val="BodyText"/>
        <w:rPr>
          <w:rFonts w:asciiTheme="minorHAnsi" w:hAnsiTheme="minorHAnsi" w:cstheme="minorHAnsi"/>
        </w:rPr>
      </w:pPr>
    </w:p>
    <w:p w:rsidR="00CF4002" w:rsidRDefault="00CF4002" w:rsidP="00231C26">
      <w:pPr>
        <w:tabs>
          <w:tab w:val="left" w:pos="450"/>
        </w:tabs>
        <w:jc w:val="both"/>
        <w:rPr>
          <w:rFonts w:cstheme="minorHAnsi"/>
          <w:strike/>
          <w:sz w:val="18"/>
          <w:szCs w:val="18"/>
        </w:rPr>
      </w:pPr>
    </w:p>
    <w:p w:rsidR="00CF4002" w:rsidRDefault="00CF4002" w:rsidP="00231C26">
      <w:pPr>
        <w:tabs>
          <w:tab w:val="left" w:pos="450"/>
        </w:tabs>
        <w:jc w:val="both"/>
        <w:rPr>
          <w:rFonts w:cstheme="minorHAnsi"/>
          <w:strike/>
          <w:sz w:val="18"/>
          <w:szCs w:val="18"/>
        </w:rPr>
      </w:pPr>
    </w:p>
    <w:p w:rsidR="00CF4002" w:rsidRDefault="00CF4002" w:rsidP="00231C26">
      <w:pPr>
        <w:tabs>
          <w:tab w:val="left" w:pos="450"/>
        </w:tabs>
        <w:jc w:val="both"/>
        <w:rPr>
          <w:rFonts w:cstheme="minorHAnsi"/>
          <w:strike/>
          <w:sz w:val="18"/>
          <w:szCs w:val="18"/>
        </w:rPr>
      </w:pPr>
    </w:p>
    <w:p w:rsidR="00CF4002" w:rsidRDefault="00CF4002" w:rsidP="00231C26">
      <w:pPr>
        <w:tabs>
          <w:tab w:val="left" w:pos="450"/>
        </w:tabs>
        <w:jc w:val="both"/>
        <w:rPr>
          <w:rFonts w:cstheme="minorHAnsi"/>
          <w:strike/>
          <w:sz w:val="18"/>
          <w:szCs w:val="18"/>
        </w:rPr>
      </w:pPr>
    </w:p>
    <w:p w:rsidR="00231C26" w:rsidRPr="008D7EC5" w:rsidRDefault="001226E7" w:rsidP="00231C26">
      <w:pPr>
        <w:tabs>
          <w:tab w:val="left" w:pos="450"/>
        </w:tabs>
        <w:jc w:val="both"/>
        <w:rPr>
          <w:rFonts w:cstheme="minorHAnsi"/>
          <w:strike/>
          <w:sz w:val="18"/>
          <w:szCs w:val="18"/>
        </w:rPr>
      </w:pPr>
      <w:r>
        <w:rPr>
          <w:rFonts w:cs="Calibri"/>
          <w:noProof/>
        </w:rPr>
        <mc:AlternateContent>
          <mc:Choice Requires="wps">
            <w:drawing>
              <wp:anchor distT="0" distB="0" distL="114300" distR="114300" simplePos="0" relativeHeight="251895808" behindDoc="0" locked="0" layoutInCell="1" allowOverlap="1" wp14:anchorId="70BA33EC" wp14:editId="3266E038">
                <wp:simplePos x="0" y="0"/>
                <wp:positionH relativeFrom="column">
                  <wp:posOffset>2854970</wp:posOffset>
                </wp:positionH>
                <wp:positionV relativeFrom="paragraph">
                  <wp:posOffset>357496</wp:posOffset>
                </wp:positionV>
                <wp:extent cx="2955674" cy="276446"/>
                <wp:effectExtent l="0" t="0" r="0" b="9525"/>
                <wp:wrapNone/>
                <wp:docPr id="87" name="Text Box 8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55674"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33EC" id="Text Box 87" o:spid="_x0000_s1121" type="#_x0000_t202" href="#TOC3" style="position:absolute;left:0;text-align:left;margin-left:224.8pt;margin-top:28.15pt;width:232.75pt;height:21.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zLmx/MACAAAIBgAADgAAAAAAAAAAAAAAAAAuAgAAZHJzL2Uyb0RvYy54&#10;bWxQSwECLQAUAAYACAAAACEADc4qb98AAAAJAQAADwAAAAAAAAAAAAAAAAAaBQAAZHJzL2Rvd25y&#10;ZXYueG1sUEsBAi0AFAAGAAgAAAAhAJQOW3O6AAAAGgEAABkAAAAAAAAAAAAAAAAAJgYAAGRycy9f&#10;cmVscy9lMm9Eb2MueG1sLnJlbHNQSwUGAAAAAAUABQA6AQAAFwc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231C26" w:rsidRPr="008D7EC5" w:rsidRDefault="00231C26" w:rsidP="00231C26">
      <w:pPr>
        <w:rPr>
          <w:rFonts w:cstheme="minorHAnsi"/>
          <w:sz w:val="18"/>
          <w:szCs w:val="18"/>
        </w:rPr>
      </w:pPr>
      <w:r w:rsidRPr="008D7EC5">
        <w:rPr>
          <w:rFonts w:cstheme="minorHAnsi"/>
          <w:noProof/>
        </w:rPr>
        <w:lastRenderedPageBreak/>
        <mc:AlternateContent>
          <mc:Choice Requires="wps">
            <w:drawing>
              <wp:anchor distT="0" distB="0" distL="114300" distR="114300" simplePos="0" relativeHeight="251767808" behindDoc="0" locked="0" layoutInCell="1" allowOverlap="1" wp14:anchorId="44DCA72E" wp14:editId="60066C8C">
                <wp:simplePos x="0" y="0"/>
                <wp:positionH relativeFrom="column">
                  <wp:posOffset>800100</wp:posOffset>
                </wp:positionH>
                <wp:positionV relativeFrom="paragraph">
                  <wp:posOffset>183515</wp:posOffset>
                </wp:positionV>
                <wp:extent cx="5029200" cy="457200"/>
                <wp:effectExtent l="0" t="0"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89" w:name="hvac"/>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HVAC:  Heating, Ventilation, Air Conditioning and Refrigeration</w:t>
                            </w:r>
                            <w:r>
                              <w:rPr>
                                <w:b/>
                                <w:bCs/>
                                <w:smallCaps/>
                                <w:szCs w:val="20"/>
                              </w:rPr>
                              <w:fldChar w:fldCharType="end"/>
                            </w:r>
                            <w:r w:rsidRPr="005A197F">
                              <w:rPr>
                                <w:b/>
                                <w:bCs/>
                                <w:sz w:val="20"/>
                                <w:szCs w:val="20"/>
                              </w:rPr>
                              <w:t xml:space="preserve"> – </w:t>
                            </w:r>
                            <w:r>
                              <w:rPr>
                                <w:bCs/>
                                <w:sz w:val="18"/>
                                <w:szCs w:val="18"/>
                              </w:rPr>
                              <w:t xml:space="preserve">Six Credit Completer </w:t>
                            </w:r>
                          </w:p>
                          <w:bookmarkEnd w:id="189"/>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A72E" id="Text Box 59" o:spid="_x0000_s1122" type="#_x0000_t202" style="position:absolute;margin-left:63pt;margin-top:14.45pt;width:396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" stroked="f">
                <v:textbox>
                  <w:txbxContent>
                    <w:bookmarkStart w:id="233" w:name="hvac"/>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HVAC:  Heating, Ventilation, Air Conditioning and Refrigeration</w:t>
                      </w:r>
                      <w:r>
                        <w:rPr>
                          <w:b/>
                          <w:bCs/>
                          <w:smallCaps/>
                          <w:szCs w:val="20"/>
                        </w:rPr>
                        <w:fldChar w:fldCharType="end"/>
                      </w:r>
                      <w:r w:rsidRPr="005A197F">
                        <w:rPr>
                          <w:b/>
                          <w:bCs/>
                          <w:sz w:val="20"/>
                          <w:szCs w:val="20"/>
                        </w:rPr>
                        <w:t xml:space="preserve"> – </w:t>
                      </w:r>
                      <w:r>
                        <w:rPr>
                          <w:bCs/>
                          <w:sz w:val="18"/>
                          <w:szCs w:val="18"/>
                        </w:rPr>
                        <w:t xml:space="preserve">Six Credit Completer </w:t>
                      </w:r>
                    </w:p>
                    <w:bookmarkEnd w:id="233"/>
                    <w:p w:rsidR="00CE6E79" w:rsidRDefault="00CE6E79" w:rsidP="00231C26"/>
                  </w:txbxContent>
                </v:textbox>
              </v:shape>
            </w:pict>
          </mc:Fallback>
        </mc:AlternateContent>
      </w:r>
      <w:r w:rsidRPr="008D7EC5">
        <w:rPr>
          <w:rFonts w:cstheme="minorHAnsi"/>
          <w:noProof/>
          <w:sz w:val="18"/>
          <w:szCs w:val="18"/>
        </w:rPr>
        <mc:AlternateContent>
          <mc:Choice Requires="wps">
            <w:drawing>
              <wp:inline distT="0" distB="0" distL="0" distR="0" wp14:anchorId="717F12B8" wp14:editId="32FE1135">
                <wp:extent cx="6172200" cy="755015"/>
                <wp:effectExtent l="0" t="3810" r="0" b="317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550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0BCC589E" wp14:editId="39706C5B">
                                  <wp:extent cx="662940" cy="624840"/>
                                  <wp:effectExtent l="0" t="0" r="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17F12B8" id="Text Box 58" o:spid="_x0000_s1123" type="#_x0000_t202" style="width:486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" filled="f" fillcolor="silver" stroked="f">
                <v:textbox>
                  <w:txbxContent>
                    <w:p w:rsidR="00CE6E79" w:rsidRPr="008B2882" w:rsidRDefault="00CE6E79" w:rsidP="00231C26">
                      <w:r>
                        <w:rPr>
                          <w:noProof/>
                        </w:rPr>
                        <w:drawing>
                          <wp:inline distT="0" distB="0" distL="0" distR="0" wp14:anchorId="0BCC589E" wp14:editId="39706C5B">
                            <wp:extent cx="662940" cy="624840"/>
                            <wp:effectExtent l="0" t="0" r="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3710DA" w:rsidRDefault="003710DA" w:rsidP="00231C26">
      <w:pPr>
        <w:rPr>
          <w:rFonts w:cstheme="minorHAnsi"/>
          <w:b/>
          <w:bCs/>
          <w:sz w:val="18"/>
          <w:szCs w:val="18"/>
        </w:rPr>
      </w:pPr>
      <w:bookmarkStart w:id="190" w:name="hvacheatventairrefr"/>
    </w:p>
    <w:p w:rsidR="00231C26" w:rsidRPr="008D7EC5" w:rsidRDefault="00231C26" w:rsidP="00231C26">
      <w:pPr>
        <w:rPr>
          <w:rFonts w:cstheme="minorHAnsi"/>
          <w:sz w:val="18"/>
          <w:szCs w:val="18"/>
        </w:rPr>
      </w:pPr>
      <w:r w:rsidRPr="008D7EC5">
        <w:rPr>
          <w:rFonts w:cstheme="minorHAnsi"/>
          <w:b/>
          <w:bCs/>
          <w:sz w:val="18"/>
          <w:szCs w:val="18"/>
        </w:rPr>
        <w:t>HVAC:  HEATING, VENTILATION, AIR CONDITIONING AND REFRIGERATION</w:t>
      </w:r>
      <w:r w:rsidRPr="008D7EC5">
        <w:rPr>
          <w:rFonts w:cstheme="minorHAnsi"/>
          <w:b/>
          <w:bCs/>
          <w:sz w:val="18"/>
          <w:szCs w:val="18"/>
        </w:rPr>
        <w:fldChar w:fldCharType="begin"/>
      </w:r>
      <w:r w:rsidRPr="008D7EC5">
        <w:rPr>
          <w:rFonts w:cstheme="minorHAnsi"/>
        </w:rPr>
        <w:instrText>xe "</w:instrText>
      </w:r>
      <w:r w:rsidRPr="008D7EC5">
        <w:rPr>
          <w:rFonts w:cstheme="minorHAnsi"/>
          <w:bCs/>
          <w:sz w:val="18"/>
          <w:szCs w:val="18"/>
        </w:rPr>
        <w:instrText>HVAC</w:instrText>
      </w:r>
      <w:r w:rsidRPr="008D7EC5">
        <w:rPr>
          <w:rFonts w:cstheme="minorHAnsi"/>
        </w:rPr>
        <w:instrText>"</w:instrText>
      </w:r>
      <w:r w:rsidRPr="008D7EC5">
        <w:rPr>
          <w:rFonts w:cstheme="minorHAnsi"/>
          <w:b/>
          <w:bCs/>
          <w:sz w:val="18"/>
          <w:szCs w:val="18"/>
        </w:rPr>
        <w:fldChar w:fldCharType="end"/>
      </w:r>
      <w:r w:rsidRPr="008D7EC5">
        <w:rPr>
          <w:rFonts w:cstheme="minorHAnsi"/>
          <w:sz w:val="18"/>
          <w:szCs w:val="18"/>
        </w:rPr>
        <w:t xml:space="preserve"> </w:t>
      </w:r>
    </w:p>
    <w:bookmarkEnd w:id="190"/>
    <w:p w:rsidR="00231C26" w:rsidRPr="008D7EC5" w:rsidRDefault="00231C26" w:rsidP="00231C26">
      <w:pPr>
        <w:rPr>
          <w:rFonts w:cstheme="minorHAnsi"/>
          <w:sz w:val="18"/>
          <w:szCs w:val="18"/>
        </w:rPr>
      </w:pPr>
      <w:r w:rsidRPr="008D7EC5">
        <w:rPr>
          <w:rFonts w:cstheme="minorHAnsi"/>
          <w:sz w:val="18"/>
          <w:szCs w:val="18"/>
        </w:rPr>
        <w:t>Course:</w:t>
      </w:r>
      <w:r w:rsidRPr="008D7EC5">
        <w:rPr>
          <w:rFonts w:cstheme="minorHAnsi"/>
          <w:sz w:val="18"/>
          <w:szCs w:val="18"/>
        </w:rPr>
        <w:tab/>
        <w:t>550537-</w:t>
      </w:r>
      <w:r w:rsidR="002C4E64" w:rsidRPr="008D7EC5">
        <w:rPr>
          <w:rFonts w:cstheme="minorHAnsi"/>
          <w:sz w:val="18"/>
          <w:szCs w:val="18"/>
        </w:rPr>
        <w:t>I (</w:t>
      </w:r>
      <w:r w:rsidRPr="008D7EC5">
        <w:rPr>
          <w:rFonts w:cstheme="minorHAnsi"/>
          <w:sz w:val="18"/>
          <w:szCs w:val="18"/>
        </w:rPr>
        <w:t>Articulated)</w:t>
      </w:r>
      <w:r w:rsidRPr="008D7EC5">
        <w:rPr>
          <w:rFonts w:cstheme="minorHAnsi"/>
          <w:sz w:val="18"/>
          <w:szCs w:val="18"/>
        </w:rPr>
        <w:tab/>
        <w:t>3 credits</w:t>
      </w:r>
    </w:p>
    <w:p w:rsidR="00231C26" w:rsidRPr="008D7EC5" w:rsidRDefault="00231C26" w:rsidP="00231C26">
      <w:pPr>
        <w:rPr>
          <w:rFonts w:cstheme="minorHAnsi"/>
          <w:sz w:val="18"/>
          <w:szCs w:val="18"/>
        </w:rPr>
      </w:pPr>
      <w:r w:rsidRPr="008D7EC5">
        <w:rPr>
          <w:rFonts w:cstheme="minorHAnsi"/>
          <w:sz w:val="18"/>
          <w:szCs w:val="18"/>
        </w:rPr>
        <w:t xml:space="preserve">         </w:t>
      </w:r>
      <w:r w:rsidRPr="008D7EC5">
        <w:rPr>
          <w:rFonts w:cstheme="minorHAnsi"/>
          <w:sz w:val="18"/>
          <w:szCs w:val="18"/>
        </w:rPr>
        <w:tab/>
        <w:t>550737-II (Articulated)</w:t>
      </w:r>
      <w:r w:rsidRPr="008D7EC5">
        <w:rPr>
          <w:rFonts w:cstheme="minorHAnsi"/>
          <w:sz w:val="18"/>
          <w:szCs w:val="18"/>
        </w:rPr>
        <w:tab/>
        <w:t>3 credits</w:t>
      </w:r>
    </w:p>
    <w:p w:rsidR="00231C26" w:rsidRPr="008D7EC5" w:rsidRDefault="00231C26" w:rsidP="00231C26">
      <w:pPr>
        <w:rPr>
          <w:rFonts w:cstheme="minorHAnsi"/>
          <w:sz w:val="18"/>
          <w:szCs w:val="18"/>
        </w:rPr>
      </w:pPr>
    </w:p>
    <w:p w:rsidR="00231C26" w:rsidRPr="008D7EC5" w:rsidRDefault="00231C26" w:rsidP="00231C26">
      <w:pPr>
        <w:rPr>
          <w:rFonts w:cstheme="minorHAnsi"/>
          <w:color w:val="000000"/>
          <w:sz w:val="18"/>
          <w:szCs w:val="18"/>
        </w:rPr>
      </w:pPr>
      <w:r w:rsidRPr="008D7EC5">
        <w:rPr>
          <w:rFonts w:cstheme="minorHAnsi"/>
          <w:sz w:val="18"/>
          <w:szCs w:val="18"/>
        </w:rPr>
        <w:t>This course is designed to give students basic knowledge and skill in the development of the principles and practices of the air conditioning and refrigeration trade.  This course will include the following:  sizing equipment, duct layout, installation, repair and maintenance of oil, gas, electric and heat pump forced</w:t>
      </w:r>
      <w:r w:rsidRPr="008D7EC5">
        <w:rPr>
          <w:rFonts w:cstheme="minorHAnsi"/>
          <w:sz w:val="18"/>
          <w:szCs w:val="18"/>
        </w:rPr>
        <w:noBreakHyphen/>
        <w:t xml:space="preserve">air heating systems.  Also residential and commercial air conditioning and light commercial refrigeration units are included.  Students will learn the proper use and care of tools, parts and test equipment, and how to analyze, adjust, troubleshoot and test such systems.  Related study will include math, measuring instruments, blueprint reading, basic electricity, </w:t>
      </w:r>
      <w:r w:rsidRPr="008D7EC5">
        <w:rPr>
          <w:rFonts w:cstheme="minorHAnsi"/>
          <w:color w:val="000000"/>
          <w:sz w:val="18"/>
          <w:szCs w:val="18"/>
        </w:rPr>
        <w:t xml:space="preserve">motors, and instruction to trade occupations.   Students are required to pass the National Construction Career Test (NCCT) titled Core-Introductory Craft Skills to achieve Level II status in construction programs.  </w:t>
      </w:r>
    </w:p>
    <w:p w:rsidR="00231C26" w:rsidRPr="008D7EC5" w:rsidRDefault="00231C26" w:rsidP="00231C26">
      <w:pPr>
        <w:rPr>
          <w:rFonts w:cstheme="minorHAnsi"/>
          <w:sz w:val="18"/>
          <w:szCs w:val="18"/>
        </w:rPr>
      </w:pPr>
    </w:p>
    <w:p w:rsidR="00231C26" w:rsidRPr="0069227B" w:rsidRDefault="00231C26" w:rsidP="00231C26">
      <w:pPr>
        <w:pStyle w:val="BodyText"/>
        <w:tabs>
          <w:tab w:val="clear" w:pos="360"/>
          <w:tab w:val="clear" w:pos="3600"/>
        </w:tabs>
        <w:jc w:val="left"/>
        <w:rPr>
          <w:rFonts w:asciiTheme="minorHAnsi" w:hAnsiTheme="minorHAnsi" w:cstheme="minorHAnsi"/>
        </w:rPr>
      </w:pPr>
      <w:r w:rsidRPr="008D7EC5">
        <w:rPr>
          <w:rFonts w:asciiTheme="minorHAnsi" w:hAnsiTheme="minorHAnsi" w:cstheme="minorHAnsi"/>
        </w:rPr>
        <w:t xml:space="preserve">Prerequisites and other notes: These courses are part of the HVAC completer program.  Students are required to pass the National Construction Career Test (NCCT) titled Academic Core-Introductory Craft </w:t>
      </w:r>
      <w:r w:rsidR="002C4E64" w:rsidRPr="008D7EC5">
        <w:rPr>
          <w:rFonts w:asciiTheme="minorHAnsi" w:hAnsiTheme="minorHAnsi" w:cstheme="minorHAnsi"/>
        </w:rPr>
        <w:t>Skills to</w:t>
      </w:r>
      <w:r w:rsidRPr="008D7EC5">
        <w:rPr>
          <w:rFonts w:asciiTheme="minorHAnsi" w:hAnsiTheme="minorHAnsi" w:cstheme="minorHAnsi"/>
        </w:rPr>
        <w:t xml:space="preserve"> achieve Level II status in construction programs.  At the end of Level II, students will take the NCCT Academic in HVAC </w:t>
      </w:r>
      <w:r w:rsidRPr="0069227B">
        <w:rPr>
          <w:rFonts w:asciiTheme="minorHAnsi" w:hAnsiTheme="minorHAnsi" w:cstheme="minorHAnsi"/>
        </w:rPr>
        <w:t>exam</w:t>
      </w:r>
      <w:r w:rsidR="005D46B8" w:rsidRPr="0069227B">
        <w:rPr>
          <w:rFonts w:asciiTheme="minorHAnsi" w:hAnsiTheme="minorHAnsi" w:cstheme="minorHAnsi"/>
        </w:rPr>
        <w:t xml:space="preserve"> and EPA certification</w:t>
      </w:r>
      <w:r w:rsidRPr="0069227B">
        <w:rPr>
          <w:rFonts w:asciiTheme="minorHAnsi" w:hAnsiTheme="minorHAnsi" w:cstheme="minorHAnsi"/>
        </w:rPr>
        <w:t>.</w:t>
      </w:r>
    </w:p>
    <w:p w:rsidR="00966AA8" w:rsidRDefault="00966AA8" w:rsidP="00231C26">
      <w:pPr>
        <w:pStyle w:val="BodyText"/>
        <w:tabs>
          <w:tab w:val="clear" w:pos="360"/>
          <w:tab w:val="clear" w:pos="3600"/>
        </w:tabs>
        <w:jc w:val="left"/>
      </w:pPr>
    </w:p>
    <w:p w:rsidR="00231C26" w:rsidRDefault="00231C26" w:rsidP="00231C26">
      <w:pPr>
        <w:pStyle w:val="BodyText"/>
        <w:tabs>
          <w:tab w:val="clear" w:pos="360"/>
          <w:tab w:val="clear" w:pos="3600"/>
        </w:tabs>
        <w:jc w:val="left"/>
      </w:pPr>
      <w:r>
        <w:rPr>
          <w:noProof/>
        </w:rPr>
        <mc:AlternateContent>
          <mc:Choice Requires="wps">
            <w:drawing>
              <wp:anchor distT="0" distB="0" distL="114300" distR="114300" simplePos="0" relativeHeight="251768832" behindDoc="0" locked="0" layoutInCell="1" allowOverlap="1" wp14:anchorId="57E6FB8A" wp14:editId="534CBC71">
                <wp:simplePos x="0" y="0"/>
                <wp:positionH relativeFrom="column">
                  <wp:posOffset>800100</wp:posOffset>
                </wp:positionH>
                <wp:positionV relativeFrom="paragraph">
                  <wp:posOffset>250825</wp:posOffset>
                </wp:positionV>
                <wp:extent cx="5257800" cy="342900"/>
                <wp:effectExtent l="0" t="317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91" w:name="heavequip"/>
                          <w:p w:rsidR="00CE6E79" w:rsidRPr="00273E7F" w:rsidRDefault="00CE6E79" w:rsidP="00231C26">
                            <w:pPr>
                              <w:rPr>
                                <w:bCs/>
                                <w:color w:val="000000"/>
                                <w:sz w:val="18"/>
                                <w:szCs w:val="18"/>
                              </w:rPr>
                            </w:pPr>
                            <w:r>
                              <w:rPr>
                                <w:b/>
                                <w:bCs/>
                                <w:smallCaps/>
                                <w:color w:val="000000"/>
                                <w:szCs w:val="20"/>
                              </w:rPr>
                              <w:fldChar w:fldCharType="begin"/>
                            </w:r>
                            <w:r>
                              <w:rPr>
                                <w:b/>
                                <w:bCs/>
                                <w:smallCaps/>
                                <w:color w:val="000000"/>
                                <w:szCs w:val="20"/>
                              </w:rPr>
                              <w:instrText xml:space="preserve"> HYPERLINK  \l "techcluster" </w:instrText>
                            </w:r>
                            <w:r>
                              <w:rPr>
                                <w:b/>
                                <w:bCs/>
                                <w:smallCaps/>
                                <w:color w:val="000000"/>
                                <w:szCs w:val="20"/>
                              </w:rPr>
                              <w:fldChar w:fldCharType="separate"/>
                            </w:r>
                            <w:r w:rsidRPr="00EB03C1">
                              <w:rPr>
                                <w:rStyle w:val="Hyperlink"/>
                                <w:b/>
                                <w:bCs/>
                                <w:smallCaps/>
                                <w:szCs w:val="20"/>
                              </w:rPr>
                              <w:t>Heavy Equipment and Truck Technology</w:t>
                            </w:r>
                            <w:r>
                              <w:rPr>
                                <w:b/>
                                <w:bCs/>
                                <w:smallCaps/>
                                <w:color w:val="000000"/>
                                <w:szCs w:val="20"/>
                              </w:rPr>
                              <w:fldChar w:fldCharType="end"/>
                            </w:r>
                            <w:r w:rsidRPr="005A197F">
                              <w:rPr>
                                <w:b/>
                                <w:bCs/>
                                <w:color w:val="000000"/>
                                <w:sz w:val="20"/>
                                <w:szCs w:val="20"/>
                              </w:rPr>
                              <w:t xml:space="preserve"> – </w:t>
                            </w:r>
                            <w:r>
                              <w:rPr>
                                <w:bCs/>
                                <w:color w:val="000000"/>
                                <w:sz w:val="18"/>
                                <w:szCs w:val="18"/>
                              </w:rPr>
                              <w:t>Six Credit Completer</w:t>
                            </w:r>
                          </w:p>
                          <w:bookmarkEnd w:id="191"/>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FB8A" id="Text Box 56" o:spid="_x0000_s1124" type="#_x0000_t202" style="position:absolute;margin-left:63pt;margin-top:19.75pt;width:414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iBhQ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" stroked="f">
                <v:textbox>
                  <w:txbxContent>
                    <w:bookmarkStart w:id="236" w:name="heavequip"/>
                    <w:p w:rsidR="00CE6E79" w:rsidRPr="00273E7F" w:rsidRDefault="00CE6E79" w:rsidP="00231C26">
                      <w:pPr>
                        <w:rPr>
                          <w:bCs/>
                          <w:color w:val="000000"/>
                          <w:sz w:val="18"/>
                          <w:szCs w:val="18"/>
                        </w:rPr>
                      </w:pPr>
                      <w:r>
                        <w:rPr>
                          <w:b/>
                          <w:bCs/>
                          <w:smallCaps/>
                          <w:color w:val="000000"/>
                          <w:szCs w:val="20"/>
                        </w:rPr>
                        <w:fldChar w:fldCharType="begin"/>
                      </w:r>
                      <w:r>
                        <w:rPr>
                          <w:b/>
                          <w:bCs/>
                          <w:smallCaps/>
                          <w:color w:val="000000"/>
                          <w:szCs w:val="20"/>
                        </w:rPr>
                        <w:instrText xml:space="preserve"> HYPERLINK  \l "techcluster" </w:instrText>
                      </w:r>
                      <w:r>
                        <w:rPr>
                          <w:b/>
                          <w:bCs/>
                          <w:smallCaps/>
                          <w:color w:val="000000"/>
                          <w:szCs w:val="20"/>
                        </w:rPr>
                        <w:fldChar w:fldCharType="separate"/>
                      </w:r>
                      <w:r w:rsidRPr="00EB03C1">
                        <w:rPr>
                          <w:rStyle w:val="Hyperlink"/>
                          <w:b/>
                          <w:bCs/>
                          <w:smallCaps/>
                          <w:szCs w:val="20"/>
                        </w:rPr>
                        <w:t>Heavy Equipment and Truck Technology</w:t>
                      </w:r>
                      <w:r>
                        <w:rPr>
                          <w:b/>
                          <w:bCs/>
                          <w:smallCaps/>
                          <w:color w:val="000000"/>
                          <w:szCs w:val="20"/>
                        </w:rPr>
                        <w:fldChar w:fldCharType="end"/>
                      </w:r>
                      <w:r w:rsidRPr="005A197F">
                        <w:rPr>
                          <w:b/>
                          <w:bCs/>
                          <w:color w:val="000000"/>
                          <w:sz w:val="20"/>
                          <w:szCs w:val="20"/>
                        </w:rPr>
                        <w:t xml:space="preserve"> – </w:t>
                      </w:r>
                      <w:r>
                        <w:rPr>
                          <w:bCs/>
                          <w:color w:val="000000"/>
                          <w:sz w:val="18"/>
                          <w:szCs w:val="18"/>
                        </w:rPr>
                        <w:t>Six Credit Completer</w:t>
                      </w:r>
                    </w:p>
                    <w:bookmarkEnd w:id="236"/>
                    <w:p w:rsidR="00CE6E79" w:rsidRDefault="00CE6E79" w:rsidP="00231C26"/>
                  </w:txbxContent>
                </v:textbox>
              </v:shape>
            </w:pict>
          </mc:Fallback>
        </mc:AlternateContent>
      </w:r>
      <w:r>
        <w:rPr>
          <w:noProof/>
        </w:rPr>
        <mc:AlternateContent>
          <mc:Choice Requires="wps">
            <w:drawing>
              <wp:inline distT="0" distB="0" distL="0" distR="0" wp14:anchorId="41E616B0" wp14:editId="33013D66">
                <wp:extent cx="6172200" cy="702945"/>
                <wp:effectExtent l="0" t="0" r="0" b="190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294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3D74DE48" wp14:editId="4780462C">
                                  <wp:extent cx="662940" cy="624840"/>
                                  <wp:effectExtent l="0" t="0" r="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1E616B0" id="Text Box 55" o:spid="_x0000_s1125" type="#_x0000_t202" style="width:486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" filled="f" fillcolor="silver" stroked="f">
                <v:textbox>
                  <w:txbxContent>
                    <w:p w:rsidR="00CE6E79" w:rsidRPr="008B2882" w:rsidRDefault="00CE6E79" w:rsidP="00231C26">
                      <w:r>
                        <w:rPr>
                          <w:noProof/>
                        </w:rPr>
                        <w:drawing>
                          <wp:inline distT="0" distB="0" distL="0" distR="0" wp14:anchorId="3D74DE48" wp14:editId="4780462C">
                            <wp:extent cx="662940" cy="624840"/>
                            <wp:effectExtent l="0" t="0" r="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3710DA" w:rsidRDefault="003710DA" w:rsidP="00231C26">
      <w:pPr>
        <w:rPr>
          <w:b/>
          <w:bCs/>
          <w:color w:val="000000"/>
          <w:sz w:val="18"/>
          <w:szCs w:val="18"/>
        </w:rPr>
      </w:pPr>
      <w:bookmarkStart w:id="192" w:name="heavyequiptruck"/>
    </w:p>
    <w:p w:rsidR="00231C26" w:rsidRDefault="00231C26" w:rsidP="00231C26">
      <w:pPr>
        <w:rPr>
          <w:b/>
          <w:bCs/>
          <w:color w:val="000000"/>
          <w:sz w:val="18"/>
          <w:szCs w:val="18"/>
        </w:rPr>
      </w:pPr>
      <w:r>
        <w:rPr>
          <w:b/>
          <w:bCs/>
          <w:color w:val="000000"/>
          <w:sz w:val="18"/>
          <w:szCs w:val="18"/>
        </w:rPr>
        <w:t>HEAVY EQUIPMENT AND TRUCK TECHNOLOGY</w:t>
      </w:r>
      <w:r>
        <w:rPr>
          <w:b/>
          <w:bCs/>
          <w:color w:val="000000"/>
          <w:sz w:val="18"/>
          <w:szCs w:val="18"/>
        </w:rPr>
        <w:fldChar w:fldCharType="begin"/>
      </w:r>
      <w:r>
        <w:instrText>xe "</w:instrText>
      </w:r>
      <w:r w:rsidRPr="003351FA">
        <w:rPr>
          <w:bCs/>
          <w:color w:val="000000"/>
          <w:sz w:val="18"/>
          <w:szCs w:val="18"/>
        </w:rPr>
        <w:instrText>Heavy Equipment and Truck Technology</w:instrText>
      </w:r>
      <w:r>
        <w:instrText>"</w:instrText>
      </w:r>
      <w:r>
        <w:rPr>
          <w:b/>
          <w:bCs/>
          <w:color w:val="000000"/>
          <w:sz w:val="18"/>
          <w:szCs w:val="18"/>
        </w:rPr>
        <w:fldChar w:fldCharType="end"/>
      </w:r>
      <w:r>
        <w:rPr>
          <w:b/>
          <w:bCs/>
          <w:color w:val="000000"/>
          <w:sz w:val="18"/>
          <w:szCs w:val="18"/>
        </w:rPr>
        <w:t xml:space="preserve">  </w:t>
      </w:r>
    </w:p>
    <w:bookmarkEnd w:id="192"/>
    <w:p w:rsidR="00231C26" w:rsidRDefault="00231C26" w:rsidP="00231C26">
      <w:pPr>
        <w:rPr>
          <w:color w:val="000000"/>
          <w:sz w:val="18"/>
          <w:szCs w:val="18"/>
        </w:rPr>
      </w:pPr>
      <w:r>
        <w:rPr>
          <w:color w:val="000000"/>
          <w:sz w:val="18"/>
          <w:szCs w:val="18"/>
        </w:rPr>
        <w:t>Course:</w:t>
      </w:r>
      <w:r>
        <w:rPr>
          <w:color w:val="000000"/>
          <w:sz w:val="18"/>
          <w:szCs w:val="18"/>
        </w:rPr>
        <w:tab/>
        <w:t>558237-</w:t>
      </w:r>
      <w:r w:rsidR="002C4E64">
        <w:rPr>
          <w:color w:val="000000"/>
          <w:sz w:val="18"/>
          <w:szCs w:val="18"/>
        </w:rPr>
        <w:t>I (</w:t>
      </w:r>
      <w:r>
        <w:rPr>
          <w:color w:val="000000"/>
          <w:sz w:val="18"/>
          <w:szCs w:val="18"/>
        </w:rPr>
        <w:t>Articulated)</w:t>
      </w:r>
      <w:r>
        <w:rPr>
          <w:color w:val="000000"/>
          <w:sz w:val="18"/>
          <w:szCs w:val="18"/>
        </w:rPr>
        <w:tab/>
        <w:t>3 credits</w:t>
      </w:r>
    </w:p>
    <w:p w:rsidR="00231C26" w:rsidRDefault="00231C26" w:rsidP="00231C26">
      <w:pPr>
        <w:ind w:firstLine="720"/>
        <w:rPr>
          <w:color w:val="000000"/>
          <w:sz w:val="18"/>
          <w:szCs w:val="18"/>
        </w:rPr>
      </w:pPr>
      <w:r>
        <w:rPr>
          <w:color w:val="000000"/>
          <w:sz w:val="18"/>
          <w:szCs w:val="18"/>
        </w:rPr>
        <w:t>558337-II (Articulated)</w:t>
      </w:r>
      <w:r>
        <w:rPr>
          <w:color w:val="000000"/>
          <w:sz w:val="18"/>
          <w:szCs w:val="18"/>
        </w:rPr>
        <w:tab/>
        <w:t>3 credits</w:t>
      </w:r>
    </w:p>
    <w:p w:rsidR="00231C26" w:rsidRDefault="00231C26" w:rsidP="00231C26">
      <w:pPr>
        <w:rPr>
          <w:color w:val="000000"/>
          <w:sz w:val="18"/>
          <w:szCs w:val="18"/>
        </w:rPr>
      </w:pPr>
    </w:p>
    <w:p w:rsidR="00231C26" w:rsidRDefault="00231C26" w:rsidP="003710DA">
      <w:pPr>
        <w:rPr>
          <w:color w:val="000000"/>
          <w:sz w:val="18"/>
          <w:szCs w:val="18"/>
        </w:rPr>
      </w:pPr>
      <w:r>
        <w:rPr>
          <w:color w:val="000000"/>
          <w:sz w:val="18"/>
          <w:szCs w:val="18"/>
        </w:rPr>
        <w:t xml:space="preserve">In </w:t>
      </w:r>
      <w:r w:rsidRPr="00A60113">
        <w:rPr>
          <w:sz w:val="18"/>
          <w:szCs w:val="18"/>
        </w:rPr>
        <w:t>Heavy Equipment and Truck Technology,</w:t>
      </w:r>
      <w:r>
        <w:rPr>
          <w:color w:val="000000"/>
          <w:sz w:val="18"/>
          <w:szCs w:val="18"/>
        </w:rPr>
        <w:t xml:space="preserve"> students will develop the knowledge and skills necessary to take the ASE Medium/Heavy Truck Technician exams for Suspension &amp; Steering, Brakes, Preventive Maintenance, Diesel Engines and Electrical/Electronics.  Students develop diagnostic, technical, and academic skills through classroom instruction and hands-on applications.  Through the theory and real-world experiences, students master the concepts and the ability to identify and perform necessary repair tasks utilizing the latest techniques and applications on a variety of equipment and Class 4 through Class 8 trucks and tractors.  In addition, this course will address personal and environmental safety practices associated with clothing, respiratory protection, eye protection, entry level medium/heavy truck service technology principles and practices, hand tools, power tools/equipment, safety principles, and disposal of chemicals/materials in accordance with local, state, and federal safety and environmental regulations.  At the end of the program, students take Automotive Service Excellence (ASE) Certification Tests (or approved end of course assessments) for Diesel Engines, Suspension &amp; Steering, Brakes, Electrical/Electronic Systems, and Preventative Maintenance Inspection.</w:t>
      </w:r>
    </w:p>
    <w:p w:rsidR="00231C26" w:rsidRDefault="00231C26" w:rsidP="00231C26">
      <w:pPr>
        <w:rPr>
          <w:color w:val="000000"/>
          <w:sz w:val="18"/>
          <w:szCs w:val="18"/>
        </w:rPr>
      </w:pPr>
    </w:p>
    <w:p w:rsidR="00231C26" w:rsidRDefault="00231C26" w:rsidP="00231C26">
      <w:pPr>
        <w:rPr>
          <w:sz w:val="18"/>
          <w:szCs w:val="18"/>
        </w:rPr>
      </w:pPr>
      <w:r>
        <w:rPr>
          <w:color w:val="000000"/>
          <w:sz w:val="18"/>
          <w:szCs w:val="18"/>
        </w:rPr>
        <w:t xml:space="preserve">Prerequisites and other notes: </w:t>
      </w:r>
      <w:r w:rsidRPr="009D724E">
        <w:rPr>
          <w:sz w:val="18"/>
          <w:szCs w:val="18"/>
        </w:rPr>
        <w:t xml:space="preserve"> These courses are part of the Heavy Equipment &amp; Truck Technology completer program. At the end of the program, students are required to take an end of course assessment - Heavy Equipment Maintenance and Repair.  </w:t>
      </w:r>
    </w:p>
    <w:p w:rsidR="00231C26" w:rsidRDefault="00231C26" w:rsidP="00231C26">
      <w:pPr>
        <w:rPr>
          <w:sz w:val="18"/>
          <w:szCs w:val="18"/>
        </w:rPr>
      </w:pPr>
    </w:p>
    <w:p w:rsidR="00231C26" w:rsidRDefault="00231C26" w:rsidP="00231C26">
      <w:pPr>
        <w:rPr>
          <w:sz w:val="18"/>
          <w:szCs w:val="18"/>
        </w:rPr>
      </w:pPr>
      <w:r>
        <w:rPr>
          <w:noProof/>
        </w:rPr>
        <mc:AlternateContent>
          <mc:Choice Requires="wps">
            <w:drawing>
              <wp:anchor distT="0" distB="0" distL="114300" distR="114300" simplePos="0" relativeHeight="251769856" behindDoc="0" locked="0" layoutInCell="1" allowOverlap="1" wp14:anchorId="54D2D4A2" wp14:editId="37343075">
                <wp:simplePos x="0" y="0"/>
                <wp:positionH relativeFrom="column">
                  <wp:posOffset>800100</wp:posOffset>
                </wp:positionH>
                <wp:positionV relativeFrom="paragraph">
                  <wp:posOffset>177165</wp:posOffset>
                </wp:positionV>
                <wp:extent cx="5257800" cy="342900"/>
                <wp:effectExtent l="0" t="0" r="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93" w:name="machtech"/>
                          <w:p w:rsidR="00CE6E79" w:rsidRPr="00273E7F" w:rsidRDefault="00CE6E79" w:rsidP="00231C26">
                            <w:pPr>
                              <w:rPr>
                                <w:bCs/>
                                <w:sz w:val="18"/>
                                <w:szCs w:val="18"/>
                              </w:rPr>
                            </w:pPr>
                            <w:r>
                              <w:rPr>
                                <w:b/>
                                <w:bCs/>
                                <w:smallCaps/>
                                <w:szCs w:val="20"/>
                              </w:rPr>
                              <w:fldChar w:fldCharType="begin"/>
                            </w:r>
                            <w:r>
                              <w:rPr>
                                <w:b/>
                                <w:bCs/>
                                <w:smallCaps/>
                                <w:szCs w:val="20"/>
                              </w:rPr>
                              <w:instrText>HYPERLINK  \l "techcluster"</w:instrText>
                            </w:r>
                            <w:r>
                              <w:rPr>
                                <w:b/>
                                <w:bCs/>
                                <w:smallCaps/>
                                <w:szCs w:val="20"/>
                              </w:rPr>
                              <w:fldChar w:fldCharType="separate"/>
                            </w:r>
                            <w:r w:rsidRPr="00EB03C1">
                              <w:rPr>
                                <w:rStyle w:val="Hyperlink"/>
                                <w:b/>
                                <w:bCs/>
                                <w:smallCaps/>
                                <w:szCs w:val="20"/>
                              </w:rPr>
                              <w:t>Manufacturing and Machine Technologies</w:t>
                            </w:r>
                            <w:r>
                              <w:rPr>
                                <w:b/>
                                <w:bCs/>
                                <w:smallCaps/>
                                <w:szCs w:val="20"/>
                              </w:rPr>
                              <w:fldChar w:fldCharType="end"/>
                            </w:r>
                            <w:r w:rsidRPr="00974E4B">
                              <w:rPr>
                                <w:b/>
                                <w:bCs/>
                                <w:sz w:val="20"/>
                                <w:szCs w:val="20"/>
                              </w:rPr>
                              <w:t xml:space="preserve"> – </w:t>
                            </w:r>
                            <w:r>
                              <w:rPr>
                                <w:bCs/>
                                <w:sz w:val="18"/>
                                <w:szCs w:val="18"/>
                              </w:rPr>
                              <w:t>Six Credit Completer</w:t>
                            </w:r>
                          </w:p>
                          <w:bookmarkEnd w:id="193"/>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D4A2" id="Text Box 50" o:spid="_x0000_s1126" type="#_x0000_t202" style="position:absolute;margin-left:63pt;margin-top:13.95pt;width:414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" stroked="f">
                <v:textbox>
                  <w:txbxContent>
                    <w:bookmarkStart w:id="239" w:name="machtech"/>
                    <w:p w:rsidR="00CE6E79" w:rsidRPr="00273E7F" w:rsidRDefault="00CE6E79" w:rsidP="00231C26">
                      <w:pPr>
                        <w:rPr>
                          <w:bCs/>
                          <w:sz w:val="18"/>
                          <w:szCs w:val="18"/>
                        </w:rPr>
                      </w:pPr>
                      <w:r>
                        <w:rPr>
                          <w:b/>
                          <w:bCs/>
                          <w:smallCaps/>
                          <w:szCs w:val="20"/>
                        </w:rPr>
                        <w:fldChar w:fldCharType="begin"/>
                      </w:r>
                      <w:r>
                        <w:rPr>
                          <w:b/>
                          <w:bCs/>
                          <w:smallCaps/>
                          <w:szCs w:val="20"/>
                        </w:rPr>
                        <w:instrText>HYPERLINK  \l "techcluster"</w:instrText>
                      </w:r>
                      <w:r>
                        <w:rPr>
                          <w:b/>
                          <w:bCs/>
                          <w:smallCaps/>
                          <w:szCs w:val="20"/>
                        </w:rPr>
                        <w:fldChar w:fldCharType="separate"/>
                      </w:r>
                      <w:r w:rsidRPr="00EB03C1">
                        <w:rPr>
                          <w:rStyle w:val="Hyperlink"/>
                          <w:b/>
                          <w:bCs/>
                          <w:smallCaps/>
                          <w:szCs w:val="20"/>
                        </w:rPr>
                        <w:t>Manufacturing and Machine Technologies</w:t>
                      </w:r>
                      <w:r>
                        <w:rPr>
                          <w:b/>
                          <w:bCs/>
                          <w:smallCaps/>
                          <w:szCs w:val="20"/>
                        </w:rPr>
                        <w:fldChar w:fldCharType="end"/>
                      </w:r>
                      <w:r w:rsidRPr="00974E4B">
                        <w:rPr>
                          <w:b/>
                          <w:bCs/>
                          <w:sz w:val="20"/>
                          <w:szCs w:val="20"/>
                        </w:rPr>
                        <w:t xml:space="preserve"> – </w:t>
                      </w:r>
                      <w:r>
                        <w:rPr>
                          <w:bCs/>
                          <w:sz w:val="18"/>
                          <w:szCs w:val="18"/>
                        </w:rPr>
                        <w:t>Six Credit Completer</w:t>
                      </w:r>
                    </w:p>
                    <w:bookmarkEnd w:id="239"/>
                    <w:p w:rsidR="00CE6E79" w:rsidRDefault="00CE6E79" w:rsidP="00231C26"/>
                  </w:txbxContent>
                </v:textbox>
              </v:shape>
            </w:pict>
          </mc:Fallback>
        </mc:AlternateContent>
      </w:r>
      <w:r>
        <w:rPr>
          <w:noProof/>
          <w:sz w:val="18"/>
          <w:szCs w:val="18"/>
        </w:rPr>
        <mc:AlternateContent>
          <mc:Choice Requires="wps">
            <w:drawing>
              <wp:inline distT="0" distB="0" distL="0" distR="0" wp14:anchorId="6833B7AB" wp14:editId="2319F9AF">
                <wp:extent cx="6172200" cy="691515"/>
                <wp:effectExtent l="0" t="0" r="0" b="381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15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502C67B5" wp14:editId="52936E55">
                                  <wp:extent cx="662940" cy="624840"/>
                                  <wp:effectExtent l="0" t="0" r="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833B7AB" id="Text Box 49" o:spid="_x0000_s1127" type="#_x0000_t202" style="width:486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" filled="f" fillcolor="silver" stroked="f">
                <v:textbox>
                  <w:txbxContent>
                    <w:p w:rsidR="00CE6E79" w:rsidRPr="008B2882" w:rsidRDefault="00CE6E79" w:rsidP="00231C26">
                      <w:r>
                        <w:rPr>
                          <w:noProof/>
                        </w:rPr>
                        <w:drawing>
                          <wp:inline distT="0" distB="0" distL="0" distR="0" wp14:anchorId="502C67B5" wp14:editId="52936E55">
                            <wp:extent cx="662940" cy="624840"/>
                            <wp:effectExtent l="0" t="0" r="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caps/>
          <w:sz w:val="18"/>
          <w:szCs w:val="18"/>
        </w:rPr>
      </w:pPr>
    </w:p>
    <w:p w:rsidR="00231C26" w:rsidRPr="00321C66" w:rsidRDefault="00231C26" w:rsidP="00231C26">
      <w:pPr>
        <w:rPr>
          <w:caps/>
          <w:sz w:val="18"/>
          <w:szCs w:val="18"/>
        </w:rPr>
      </w:pPr>
      <w:bookmarkStart w:id="194" w:name="manufmachinetech"/>
      <w:r w:rsidRPr="00321C66">
        <w:rPr>
          <w:b/>
          <w:bCs/>
          <w:caps/>
          <w:sz w:val="18"/>
          <w:szCs w:val="18"/>
        </w:rPr>
        <w:t>Manufacturing and Machine Technologies</w:t>
      </w:r>
      <w:r>
        <w:rPr>
          <w:b/>
          <w:bCs/>
          <w:caps/>
          <w:sz w:val="18"/>
          <w:szCs w:val="18"/>
        </w:rPr>
        <w:fldChar w:fldCharType="begin"/>
      </w:r>
      <w:r w:rsidRPr="00321C66">
        <w:instrText>xe "</w:instrText>
      </w:r>
      <w:r w:rsidRPr="00321C66">
        <w:rPr>
          <w:bCs/>
          <w:sz w:val="18"/>
          <w:szCs w:val="18"/>
        </w:rPr>
        <w:instrText>Manufacturing and Machine Technologies</w:instrText>
      </w:r>
      <w:r w:rsidRPr="00321C66">
        <w:instrText>"</w:instrText>
      </w:r>
      <w:r>
        <w:rPr>
          <w:b/>
          <w:bCs/>
          <w:caps/>
          <w:sz w:val="18"/>
          <w:szCs w:val="18"/>
        </w:rPr>
        <w:fldChar w:fldCharType="end"/>
      </w:r>
    </w:p>
    <w:bookmarkEnd w:id="194"/>
    <w:p w:rsidR="00231C26" w:rsidRDefault="00231C26" w:rsidP="00231C26">
      <w:pPr>
        <w:rPr>
          <w:sz w:val="18"/>
          <w:szCs w:val="18"/>
        </w:rPr>
      </w:pPr>
      <w:r>
        <w:rPr>
          <w:sz w:val="18"/>
          <w:szCs w:val="18"/>
        </w:rPr>
        <w:t>Course:</w:t>
      </w:r>
      <w:r>
        <w:rPr>
          <w:sz w:val="18"/>
          <w:szCs w:val="18"/>
        </w:rPr>
        <w:tab/>
        <w:t>558637-</w:t>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558737-II (Articulated)</w:t>
      </w:r>
      <w:r>
        <w:rPr>
          <w:sz w:val="18"/>
          <w:szCs w:val="18"/>
        </w:rPr>
        <w:tab/>
        <w:t>3 credits</w:t>
      </w:r>
    </w:p>
    <w:p w:rsidR="00231C26" w:rsidRPr="0069205C" w:rsidRDefault="00231C26" w:rsidP="00231C26">
      <w:pPr>
        <w:rPr>
          <w:sz w:val="18"/>
        </w:rPr>
      </w:pPr>
    </w:p>
    <w:p w:rsidR="00231C26" w:rsidRPr="0069205C" w:rsidRDefault="001226E7" w:rsidP="00231C26">
      <w:pPr>
        <w:rPr>
          <w:sz w:val="18"/>
        </w:rPr>
      </w:pPr>
      <w:r w:rsidRPr="0069205C">
        <w:rPr>
          <w:rFonts w:cs="Calibri"/>
          <w:noProof/>
        </w:rPr>
        <mc:AlternateContent>
          <mc:Choice Requires="wps">
            <w:drawing>
              <wp:anchor distT="0" distB="0" distL="114300" distR="114300" simplePos="0" relativeHeight="251893760" behindDoc="0" locked="0" layoutInCell="1" allowOverlap="1" wp14:anchorId="4E545AEB" wp14:editId="1530CB15">
                <wp:simplePos x="0" y="0"/>
                <wp:positionH relativeFrom="column">
                  <wp:posOffset>3056255</wp:posOffset>
                </wp:positionH>
                <wp:positionV relativeFrom="paragraph">
                  <wp:posOffset>974090</wp:posOffset>
                </wp:positionV>
                <wp:extent cx="2891879" cy="276225"/>
                <wp:effectExtent l="0" t="0" r="3810" b="9525"/>
                <wp:wrapNone/>
                <wp:docPr id="84" name="Text Box 84">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91879"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15190">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45AEB" id="Text Box 84" o:spid="_x0000_s1128" type="#_x0000_t202" href="#TOC3" style="position:absolute;margin-left:240.65pt;margin-top:76.7pt;width:227.7pt;height:2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" o:button="t" fillcolor="white [3201]" stroked="f" strokeweight=".5pt">
                <v:fill o:detectmouseclick="t"/>
                <v:textbox>
                  <w:txbxContent>
                    <w:p w:rsidR="00CE6E79" w:rsidRPr="006744F4" w:rsidRDefault="00CE6E79" w:rsidP="00F15190">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r w:rsidR="00231C26" w:rsidRPr="0069205C">
        <w:rPr>
          <w:sz w:val="18"/>
        </w:rPr>
        <w:t xml:space="preserve">This program prepares students for a beginning career as a machinist, production operator, quality control technician, or manufacturing engineering technologist in the computer-enhanced manufacturing environment.  The program focuses heavily on hands-on experiences using industrial tools and advanced computer numerically controlled (CNC) equipment.  Machinists use their knowledge and understanding of metals and their skills with tools to design, plan, and carry out the processes needed to make products with precise specifications.  An engineering technologist works closely with engineers to design, develop, and test industrial and consumer products by applying mathematics and science.  Students will learn about workplace safety, teamwork, metallurgy, computer aided manufacturing software, robotics, control systems, project management, fabrication, lean manufacturing, and quality </w:t>
      </w:r>
      <w:r w:rsidR="00231C26" w:rsidRPr="0069205C">
        <w:rPr>
          <w:sz w:val="18"/>
        </w:rPr>
        <w:lastRenderedPageBreak/>
        <w:t>assurance.  Throughout the course, students will work toward specific certifications from the National Institute of Metalworking Skills (NIMS).</w:t>
      </w:r>
    </w:p>
    <w:p w:rsidR="00231C26" w:rsidRPr="0069205C" w:rsidRDefault="00231C26" w:rsidP="00231C26">
      <w:pPr>
        <w:rPr>
          <w:sz w:val="18"/>
        </w:rPr>
      </w:pPr>
    </w:p>
    <w:p w:rsidR="00231C26" w:rsidRDefault="00231C26" w:rsidP="00231C26">
      <w:pPr>
        <w:rPr>
          <w:sz w:val="18"/>
        </w:rPr>
      </w:pPr>
      <w:r w:rsidRPr="0069205C">
        <w:rPr>
          <w:sz w:val="18"/>
        </w:rPr>
        <w:t>Prerequisites and other notes: These courses are part of the Manufacturing and Machine Technologies completer program.  At the end of this program, students will take the NIMS Measurement, Materials, and Safety, Job Planning, Bench Work and Layout exam.  (Other tests optional for qualified students.)</w:t>
      </w:r>
    </w:p>
    <w:p w:rsidR="006F6910" w:rsidRPr="0069205C" w:rsidRDefault="006F6910" w:rsidP="00231C26">
      <w:pPr>
        <w:rPr>
          <w:sz w:val="18"/>
        </w:rPr>
      </w:pPr>
    </w:p>
    <w:p w:rsidR="00231C26" w:rsidRPr="0069205C" w:rsidRDefault="00231C26" w:rsidP="00231C26">
      <w:pPr>
        <w:rPr>
          <w:sz w:val="18"/>
        </w:rPr>
      </w:pPr>
    </w:p>
    <w:p w:rsidR="00231C26" w:rsidRDefault="00231C26" w:rsidP="00231C26">
      <w:pPr>
        <w:rPr>
          <w:sz w:val="18"/>
        </w:rPr>
      </w:pPr>
      <w:r>
        <w:rPr>
          <w:noProof/>
        </w:rPr>
        <mc:AlternateContent>
          <mc:Choice Requires="wps">
            <w:drawing>
              <wp:anchor distT="0" distB="0" distL="114300" distR="114300" simplePos="0" relativeHeight="251770880" behindDoc="0" locked="0" layoutInCell="1" allowOverlap="1" wp14:anchorId="2957D2F7" wp14:editId="2945136A">
                <wp:simplePos x="0" y="0"/>
                <wp:positionH relativeFrom="column">
                  <wp:posOffset>800100</wp:posOffset>
                </wp:positionH>
                <wp:positionV relativeFrom="paragraph">
                  <wp:posOffset>229235</wp:posOffset>
                </wp:positionV>
                <wp:extent cx="5257800" cy="271780"/>
                <wp:effectExtent l="0" t="4445"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95" w:name="msonry"/>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Masonry</w:t>
                            </w:r>
                            <w:r>
                              <w:rPr>
                                <w:b/>
                                <w:bCs/>
                                <w:smallCaps/>
                                <w:szCs w:val="20"/>
                              </w:rPr>
                              <w:fldChar w:fldCharType="end"/>
                            </w:r>
                            <w:r w:rsidRPr="00974E4B">
                              <w:rPr>
                                <w:b/>
                                <w:bCs/>
                                <w:sz w:val="20"/>
                                <w:szCs w:val="20"/>
                              </w:rPr>
                              <w:t xml:space="preserve"> – </w:t>
                            </w:r>
                            <w:r>
                              <w:rPr>
                                <w:bCs/>
                                <w:sz w:val="18"/>
                                <w:szCs w:val="18"/>
                              </w:rPr>
                              <w:t xml:space="preserve">Six Credit Completer </w:t>
                            </w:r>
                          </w:p>
                          <w:bookmarkEnd w:id="195"/>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7D2F7" id="Text Box 47" o:spid="_x0000_s1129" type="#_x0000_t202" style="position:absolute;margin-left:63pt;margin-top:18.05pt;width:414pt;height:2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" stroked="f">
                <v:textbox>
                  <w:txbxContent>
                    <w:bookmarkStart w:id="242" w:name="msonry"/>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Masonry</w:t>
                      </w:r>
                      <w:r>
                        <w:rPr>
                          <w:b/>
                          <w:bCs/>
                          <w:smallCaps/>
                          <w:szCs w:val="20"/>
                        </w:rPr>
                        <w:fldChar w:fldCharType="end"/>
                      </w:r>
                      <w:r w:rsidRPr="00974E4B">
                        <w:rPr>
                          <w:b/>
                          <w:bCs/>
                          <w:sz w:val="20"/>
                          <w:szCs w:val="20"/>
                        </w:rPr>
                        <w:t xml:space="preserve"> – </w:t>
                      </w:r>
                      <w:r>
                        <w:rPr>
                          <w:bCs/>
                          <w:sz w:val="18"/>
                          <w:szCs w:val="18"/>
                        </w:rPr>
                        <w:t xml:space="preserve">Six Credit Completer </w:t>
                      </w:r>
                    </w:p>
                    <w:bookmarkEnd w:id="242"/>
                    <w:p w:rsidR="00CE6E79" w:rsidRDefault="00CE6E79" w:rsidP="00231C26"/>
                  </w:txbxContent>
                </v:textbox>
              </v:shape>
            </w:pict>
          </mc:Fallback>
        </mc:AlternateContent>
      </w:r>
      <w:r>
        <w:rPr>
          <w:noProof/>
          <w:sz w:val="18"/>
        </w:rPr>
        <mc:AlternateContent>
          <mc:Choice Requires="wps">
            <w:drawing>
              <wp:inline distT="0" distB="0" distL="0" distR="0" wp14:anchorId="5A06A080" wp14:editId="4B4823EB">
                <wp:extent cx="6172200" cy="800735"/>
                <wp:effectExtent l="0" t="3810" r="0" b="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073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1833C293" wp14:editId="14BC3029">
                                  <wp:extent cx="662940" cy="6248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A06A080" id="Text Box 46" o:spid="_x0000_s1130" type="#_x0000_t202" style="width:486pt;height:6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" filled="f" fillcolor="silver" stroked="f">
                <v:textbox>
                  <w:txbxContent>
                    <w:p w:rsidR="00CE6E79" w:rsidRPr="008B2882" w:rsidRDefault="00CE6E79" w:rsidP="00231C26">
                      <w:r>
                        <w:rPr>
                          <w:noProof/>
                        </w:rPr>
                        <w:drawing>
                          <wp:inline distT="0" distB="0" distL="0" distR="0" wp14:anchorId="1833C293" wp14:editId="14BC3029">
                            <wp:extent cx="662940" cy="6248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sz w:val="18"/>
          <w:szCs w:val="18"/>
        </w:rPr>
      </w:pPr>
      <w:bookmarkStart w:id="196" w:name="masonry"/>
      <w:r>
        <w:rPr>
          <w:b/>
          <w:bCs/>
          <w:sz w:val="18"/>
          <w:szCs w:val="18"/>
        </w:rPr>
        <w:t>MASONRY</w:t>
      </w:r>
      <w:r>
        <w:rPr>
          <w:b/>
          <w:bCs/>
          <w:sz w:val="18"/>
          <w:szCs w:val="18"/>
        </w:rPr>
        <w:fldChar w:fldCharType="begin"/>
      </w:r>
      <w:r>
        <w:instrText>xe "</w:instrText>
      </w:r>
      <w:r w:rsidRPr="002A3B7B">
        <w:rPr>
          <w:bCs/>
          <w:sz w:val="18"/>
          <w:szCs w:val="18"/>
        </w:rPr>
        <w:instrText>Masonry</w:instrText>
      </w:r>
      <w:r>
        <w:instrText>"</w:instrText>
      </w:r>
      <w:r>
        <w:rPr>
          <w:b/>
          <w:bCs/>
          <w:sz w:val="18"/>
          <w:szCs w:val="18"/>
        </w:rPr>
        <w:fldChar w:fldCharType="end"/>
      </w:r>
      <w:r>
        <w:rPr>
          <w:sz w:val="18"/>
          <w:szCs w:val="18"/>
        </w:rPr>
        <w:t xml:space="preserve"> </w:t>
      </w:r>
    </w:p>
    <w:bookmarkEnd w:id="196"/>
    <w:p w:rsidR="00231C26" w:rsidRDefault="00231C26" w:rsidP="00231C26">
      <w:pPr>
        <w:rPr>
          <w:sz w:val="18"/>
          <w:szCs w:val="18"/>
        </w:rPr>
      </w:pPr>
      <w:r>
        <w:rPr>
          <w:sz w:val="18"/>
          <w:szCs w:val="18"/>
        </w:rPr>
        <w:t>Course:</w:t>
      </w:r>
      <w:r>
        <w:rPr>
          <w:sz w:val="18"/>
          <w:szCs w:val="18"/>
        </w:rPr>
        <w:tab/>
        <w:t>555437</w:t>
      </w:r>
      <w:r>
        <w:rPr>
          <w:sz w:val="18"/>
          <w:szCs w:val="18"/>
        </w:rPr>
        <w:noBreakHyphen/>
      </w:r>
      <w:r w:rsidR="002C4E64">
        <w:rPr>
          <w:sz w:val="18"/>
          <w:szCs w:val="18"/>
        </w:rPr>
        <w:t>I (</w:t>
      </w:r>
      <w:r>
        <w:rPr>
          <w:sz w:val="18"/>
          <w:szCs w:val="18"/>
        </w:rPr>
        <w:t>Articulated)</w:t>
      </w:r>
      <w:r>
        <w:rPr>
          <w:sz w:val="18"/>
          <w:szCs w:val="18"/>
        </w:rPr>
        <w:tab/>
        <w:t>3 credits</w:t>
      </w:r>
    </w:p>
    <w:p w:rsidR="00231C26" w:rsidRDefault="00231C26" w:rsidP="00231C26">
      <w:pPr>
        <w:ind w:firstLine="720"/>
        <w:rPr>
          <w:sz w:val="18"/>
          <w:szCs w:val="18"/>
        </w:rPr>
      </w:pPr>
      <w:r>
        <w:rPr>
          <w:sz w:val="18"/>
          <w:szCs w:val="18"/>
        </w:rPr>
        <w:t>555637</w:t>
      </w:r>
      <w:r>
        <w:rPr>
          <w:sz w:val="18"/>
          <w:szCs w:val="18"/>
        </w:rPr>
        <w:noBreakHyphen/>
        <w:t>II (Articulated)</w:t>
      </w:r>
      <w:r>
        <w:rPr>
          <w:sz w:val="18"/>
          <w:szCs w:val="18"/>
        </w:rPr>
        <w:tab/>
        <w:t>3 credits</w:t>
      </w:r>
    </w:p>
    <w:p w:rsidR="00231C26" w:rsidRDefault="00231C26" w:rsidP="00231C26">
      <w:pPr>
        <w:rPr>
          <w:sz w:val="18"/>
          <w:szCs w:val="18"/>
        </w:rPr>
      </w:pPr>
    </w:p>
    <w:p w:rsidR="00231C26" w:rsidRDefault="00231C26" w:rsidP="00231C26">
      <w:pPr>
        <w:rPr>
          <w:color w:val="000000"/>
          <w:sz w:val="18"/>
          <w:szCs w:val="18"/>
        </w:rPr>
      </w:pPr>
      <w:r>
        <w:rPr>
          <w:sz w:val="18"/>
          <w:szCs w:val="18"/>
        </w:rPr>
        <w:t xml:space="preserve">This program provides training in the skills necessary to lay brick, block, </w:t>
      </w:r>
      <w:r w:rsidRPr="00DE662B">
        <w:rPr>
          <w:sz w:val="18"/>
          <w:szCs w:val="18"/>
        </w:rPr>
        <w:t xml:space="preserve">veneer, and dry-stack stone, </w:t>
      </w:r>
      <w:r>
        <w:rPr>
          <w:sz w:val="18"/>
          <w:szCs w:val="18"/>
        </w:rPr>
        <w:t xml:space="preserve">flagstone, </w:t>
      </w:r>
      <w:r w:rsidRPr="00DE662B">
        <w:rPr>
          <w:sz w:val="18"/>
          <w:szCs w:val="18"/>
        </w:rPr>
        <w:t>ceramic tile</w:t>
      </w:r>
      <w:r>
        <w:rPr>
          <w:sz w:val="18"/>
          <w:szCs w:val="18"/>
        </w:rPr>
        <w:t xml:space="preserve">, and some concrete work.  Layout work, bonds, patterns, blueprint reading, estimating, reinforced masonry, and specifications are also studied.  Training is structured according </w:t>
      </w:r>
      <w:r>
        <w:rPr>
          <w:color w:val="000000"/>
          <w:sz w:val="18"/>
          <w:szCs w:val="18"/>
        </w:rPr>
        <w:t xml:space="preserve">to local requirements and is designed to prepare the student for gainful employment as an advanced apprentice. </w:t>
      </w:r>
    </w:p>
    <w:p w:rsidR="00231C26" w:rsidRDefault="00231C26" w:rsidP="00231C26"/>
    <w:p w:rsidR="00E5000C" w:rsidRDefault="00231C26" w:rsidP="00BC6915">
      <w:pPr>
        <w:rPr>
          <w:sz w:val="18"/>
          <w:szCs w:val="18"/>
        </w:rPr>
      </w:pPr>
      <w:r>
        <w:rPr>
          <w:sz w:val="18"/>
          <w:szCs w:val="18"/>
        </w:rPr>
        <w:t xml:space="preserve">Prerequisites and other notes:  </w:t>
      </w:r>
      <w:r w:rsidRPr="009D724E">
        <w:rPr>
          <w:sz w:val="18"/>
          <w:szCs w:val="18"/>
        </w:rPr>
        <w:t>These courses are part of the Masonry completer program.  Students are required to pass the National Construction Career Test (NCCT) titled Academic Core-Introductory Craft Skills to achieve Level II status in construction programs.  At the end of Level II, students will take the NCCT</w:t>
      </w:r>
      <w:r>
        <w:rPr>
          <w:sz w:val="18"/>
          <w:szCs w:val="18"/>
        </w:rPr>
        <w:t xml:space="preserve"> Academic Level I</w:t>
      </w:r>
      <w:r w:rsidRPr="009D724E">
        <w:rPr>
          <w:sz w:val="18"/>
          <w:szCs w:val="18"/>
        </w:rPr>
        <w:t xml:space="preserve"> in Masonry.</w:t>
      </w:r>
    </w:p>
    <w:p w:rsidR="00E5000C" w:rsidRDefault="00E5000C" w:rsidP="00BC6915">
      <w:pPr>
        <w:rPr>
          <w:sz w:val="18"/>
          <w:szCs w:val="18"/>
        </w:rPr>
      </w:pPr>
    </w:p>
    <w:p w:rsidR="00BC6915" w:rsidRDefault="00BC6915" w:rsidP="00BC6915">
      <w:pPr>
        <w:rPr>
          <w:sz w:val="18"/>
          <w:szCs w:val="18"/>
        </w:rPr>
      </w:pPr>
    </w:p>
    <w:p w:rsidR="00231C26" w:rsidRDefault="00231C26" w:rsidP="003710DA">
      <w:pPr>
        <w:spacing w:after="200"/>
        <w:rPr>
          <w:sz w:val="18"/>
          <w:szCs w:val="18"/>
        </w:rPr>
      </w:pPr>
      <w:r>
        <w:rPr>
          <w:noProof/>
        </w:rPr>
        <mc:AlternateContent>
          <mc:Choice Requires="wps">
            <w:drawing>
              <wp:anchor distT="0" distB="0" distL="114300" distR="114300" simplePos="0" relativeHeight="251771904" behindDoc="0" locked="0" layoutInCell="1" allowOverlap="1" wp14:anchorId="2996CAE9" wp14:editId="18F30CA3">
                <wp:simplePos x="0" y="0"/>
                <wp:positionH relativeFrom="column">
                  <wp:posOffset>800100</wp:posOffset>
                </wp:positionH>
                <wp:positionV relativeFrom="paragraph">
                  <wp:posOffset>155575</wp:posOffset>
                </wp:positionV>
                <wp:extent cx="5029200" cy="342900"/>
                <wp:effectExtent l="0" t="127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97" w:name="prprod"/>
                          <w:p w:rsidR="00CE6E79" w:rsidRPr="00273E7F" w:rsidRDefault="00CE6E79" w:rsidP="00231C26">
                            <w:pPr>
                              <w:rPr>
                                <w:bCs/>
                                <w:sz w:val="18"/>
                                <w:szCs w:val="18"/>
                              </w:rPr>
                            </w:pPr>
                            <w:r>
                              <w:rPr>
                                <w:b/>
                                <w:bCs/>
                                <w:smallCaps/>
                                <w:szCs w:val="20"/>
                              </w:rPr>
                              <w:fldChar w:fldCharType="begin"/>
                            </w:r>
                            <w:r>
                              <w:rPr>
                                <w:b/>
                                <w:bCs/>
                                <w:smallCaps/>
                                <w:szCs w:val="20"/>
                              </w:rPr>
                              <w:instrText>HYPERLINK  \l "art"</w:instrText>
                            </w:r>
                            <w:r>
                              <w:rPr>
                                <w:b/>
                                <w:bCs/>
                                <w:smallCaps/>
                                <w:szCs w:val="20"/>
                              </w:rPr>
                              <w:fldChar w:fldCharType="separate"/>
                            </w:r>
                            <w:r w:rsidRPr="00EB03C1">
                              <w:rPr>
                                <w:rStyle w:val="Hyperlink"/>
                                <w:b/>
                                <w:bCs/>
                                <w:smallCaps/>
                                <w:szCs w:val="20"/>
                              </w:rPr>
                              <w:t>Print Production</w:t>
                            </w:r>
                            <w:r>
                              <w:rPr>
                                <w:b/>
                                <w:bCs/>
                                <w:smallCaps/>
                                <w:szCs w:val="20"/>
                              </w:rPr>
                              <w:fldChar w:fldCharType="end"/>
                            </w:r>
                            <w:r w:rsidRPr="00974E4B">
                              <w:rPr>
                                <w:b/>
                                <w:bCs/>
                                <w:sz w:val="20"/>
                                <w:szCs w:val="20"/>
                              </w:rPr>
                              <w:t xml:space="preserve"> – </w:t>
                            </w:r>
                            <w:r w:rsidRPr="00AB0C58">
                              <w:rPr>
                                <w:bCs/>
                                <w:sz w:val="18"/>
                                <w:szCs w:val="18"/>
                              </w:rPr>
                              <w:t>Four</w:t>
                            </w:r>
                            <w:r w:rsidRPr="00273E7F">
                              <w:rPr>
                                <w:bCs/>
                                <w:sz w:val="18"/>
                                <w:szCs w:val="18"/>
                              </w:rPr>
                              <w:t xml:space="preserve"> </w:t>
                            </w:r>
                            <w:r>
                              <w:rPr>
                                <w:bCs/>
                                <w:sz w:val="18"/>
                                <w:szCs w:val="18"/>
                              </w:rPr>
                              <w:t xml:space="preserve">Credit Completer </w:t>
                            </w:r>
                          </w:p>
                          <w:bookmarkEnd w:id="197"/>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CAE9" id="Text Box 44" o:spid="_x0000_s1131" type="#_x0000_t202" style="position:absolute;margin-left:63pt;margin-top:12.25pt;width:396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" stroked="f">
                <v:textbox>
                  <w:txbxContent>
                    <w:bookmarkStart w:id="245" w:name="prprod"/>
                    <w:p w:rsidR="00CE6E79" w:rsidRPr="00273E7F" w:rsidRDefault="00CE6E79" w:rsidP="00231C26">
                      <w:pPr>
                        <w:rPr>
                          <w:bCs/>
                          <w:sz w:val="18"/>
                          <w:szCs w:val="18"/>
                        </w:rPr>
                      </w:pPr>
                      <w:r>
                        <w:rPr>
                          <w:b/>
                          <w:bCs/>
                          <w:smallCaps/>
                          <w:szCs w:val="20"/>
                        </w:rPr>
                        <w:fldChar w:fldCharType="begin"/>
                      </w:r>
                      <w:r>
                        <w:rPr>
                          <w:b/>
                          <w:bCs/>
                          <w:smallCaps/>
                          <w:szCs w:val="20"/>
                        </w:rPr>
                        <w:instrText>HYPERLINK  \l "art"</w:instrText>
                      </w:r>
                      <w:r>
                        <w:rPr>
                          <w:b/>
                          <w:bCs/>
                          <w:smallCaps/>
                          <w:szCs w:val="20"/>
                        </w:rPr>
                        <w:fldChar w:fldCharType="separate"/>
                      </w:r>
                      <w:r w:rsidRPr="00EB03C1">
                        <w:rPr>
                          <w:rStyle w:val="Hyperlink"/>
                          <w:b/>
                          <w:bCs/>
                          <w:smallCaps/>
                          <w:szCs w:val="20"/>
                        </w:rPr>
                        <w:t>Print Production</w:t>
                      </w:r>
                      <w:r>
                        <w:rPr>
                          <w:b/>
                          <w:bCs/>
                          <w:smallCaps/>
                          <w:szCs w:val="20"/>
                        </w:rPr>
                        <w:fldChar w:fldCharType="end"/>
                      </w:r>
                      <w:r w:rsidRPr="00974E4B">
                        <w:rPr>
                          <w:b/>
                          <w:bCs/>
                          <w:sz w:val="20"/>
                          <w:szCs w:val="20"/>
                        </w:rPr>
                        <w:t xml:space="preserve"> – </w:t>
                      </w:r>
                      <w:r w:rsidRPr="00AB0C58">
                        <w:rPr>
                          <w:bCs/>
                          <w:sz w:val="18"/>
                          <w:szCs w:val="18"/>
                        </w:rPr>
                        <w:t>Four</w:t>
                      </w:r>
                      <w:r w:rsidRPr="00273E7F">
                        <w:rPr>
                          <w:bCs/>
                          <w:sz w:val="18"/>
                          <w:szCs w:val="18"/>
                        </w:rPr>
                        <w:t xml:space="preserve"> </w:t>
                      </w:r>
                      <w:r>
                        <w:rPr>
                          <w:bCs/>
                          <w:sz w:val="18"/>
                          <w:szCs w:val="18"/>
                        </w:rPr>
                        <w:t xml:space="preserve">Credit Completer </w:t>
                      </w:r>
                    </w:p>
                    <w:bookmarkEnd w:id="245"/>
                    <w:p w:rsidR="00CE6E79" w:rsidRDefault="00CE6E79" w:rsidP="00231C26"/>
                  </w:txbxContent>
                </v:textbox>
              </v:shape>
            </w:pict>
          </mc:Fallback>
        </mc:AlternateContent>
      </w:r>
      <w:r>
        <w:rPr>
          <w:noProof/>
          <w:sz w:val="18"/>
          <w:szCs w:val="18"/>
        </w:rPr>
        <mc:AlternateContent>
          <mc:Choice Requires="wps">
            <w:drawing>
              <wp:inline distT="0" distB="0" distL="0" distR="0" wp14:anchorId="3F388156" wp14:editId="75C69BF4">
                <wp:extent cx="6172200" cy="727075"/>
                <wp:effectExtent l="0" t="0" r="0" b="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70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17F4B87D" wp14:editId="225664B6">
                                  <wp:extent cx="662940" cy="624840"/>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F388156" id="Text Box 43" o:spid="_x0000_s1132" type="#_x0000_t202" style="width:486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" filled="f" fillcolor="silver" stroked="f">
                <v:textbox>
                  <w:txbxContent>
                    <w:p w:rsidR="00CE6E79" w:rsidRPr="008B2882" w:rsidRDefault="00CE6E79" w:rsidP="00231C26">
                      <w:r>
                        <w:rPr>
                          <w:noProof/>
                        </w:rPr>
                        <w:drawing>
                          <wp:inline distT="0" distB="0" distL="0" distR="0" wp14:anchorId="17F4B87D" wp14:editId="225664B6">
                            <wp:extent cx="662940" cy="624840"/>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rPr>
      </w:pPr>
      <w:bookmarkStart w:id="198" w:name="printproduction"/>
      <w:r>
        <w:rPr>
          <w:b/>
          <w:bCs/>
          <w:sz w:val="18"/>
        </w:rPr>
        <w:t>PRINT PRODUCTION</w:t>
      </w:r>
      <w:bookmarkEnd w:id="198"/>
      <w:r>
        <w:rPr>
          <w:b/>
          <w:bCs/>
          <w:sz w:val="18"/>
        </w:rPr>
        <w:fldChar w:fldCharType="begin"/>
      </w:r>
      <w:r>
        <w:instrText>xe "</w:instrText>
      </w:r>
      <w:r w:rsidRPr="0063694C">
        <w:rPr>
          <w:bCs/>
          <w:sz w:val="18"/>
        </w:rPr>
        <w:instrText>Print Production</w:instrText>
      </w:r>
      <w:r>
        <w:instrText>"</w:instrText>
      </w:r>
      <w:r>
        <w:rPr>
          <w:b/>
          <w:bCs/>
          <w:sz w:val="18"/>
        </w:rPr>
        <w:fldChar w:fldCharType="end"/>
      </w:r>
    </w:p>
    <w:p w:rsidR="00231C26" w:rsidRDefault="00231C26" w:rsidP="00231C26">
      <w:pPr>
        <w:rPr>
          <w:sz w:val="18"/>
          <w:szCs w:val="18"/>
        </w:rPr>
      </w:pPr>
      <w:r>
        <w:rPr>
          <w:sz w:val="18"/>
          <w:szCs w:val="18"/>
        </w:rPr>
        <w:t>Course:</w:t>
      </w:r>
      <w:r>
        <w:rPr>
          <w:sz w:val="18"/>
          <w:szCs w:val="18"/>
        </w:rPr>
        <w:tab/>
        <w:t>553937 (Articulated)</w:t>
      </w:r>
      <w:r>
        <w:rPr>
          <w:sz w:val="18"/>
          <w:szCs w:val="18"/>
        </w:rPr>
        <w:tab/>
        <w:t>3 credits</w:t>
      </w:r>
    </w:p>
    <w:p w:rsidR="00231C26" w:rsidRDefault="00231C26" w:rsidP="00231C26">
      <w:pPr>
        <w:rPr>
          <w:color w:val="000000"/>
          <w:sz w:val="18"/>
          <w:szCs w:val="18"/>
        </w:rPr>
      </w:pPr>
    </w:p>
    <w:p w:rsidR="00231C26" w:rsidRDefault="00231C26" w:rsidP="00231C26">
      <w:pPr>
        <w:jc w:val="both"/>
        <w:rPr>
          <w:color w:val="000000"/>
          <w:sz w:val="18"/>
          <w:szCs w:val="18"/>
        </w:rPr>
      </w:pPr>
      <w:r>
        <w:rPr>
          <w:color w:val="000000"/>
          <w:sz w:val="18"/>
          <w:szCs w:val="18"/>
        </w:rPr>
        <w:t xml:space="preserve">Students learn the basic skills needed for a career in printing or graphic design.  Students use Adobe Illustrator, Adobe Photoshop, and Adobe InDesign software to prepare publications.  Design, layout, prepress, press, digital file prep, binding, and finishing is the focus.  Students design products such as packages, advertisements, logos, booklets, books, brochures, and signs.  </w:t>
      </w:r>
    </w:p>
    <w:p w:rsidR="00231C26" w:rsidRDefault="00231C26" w:rsidP="00231C26">
      <w:pPr>
        <w:jc w:val="both"/>
        <w:rPr>
          <w:sz w:val="18"/>
          <w:szCs w:val="18"/>
        </w:rPr>
      </w:pPr>
    </w:p>
    <w:p w:rsidR="00231C26" w:rsidRDefault="00231C26" w:rsidP="00231C26">
      <w:pPr>
        <w:rPr>
          <w:sz w:val="18"/>
          <w:szCs w:val="18"/>
        </w:rPr>
      </w:pPr>
      <w:r>
        <w:rPr>
          <w:sz w:val="18"/>
          <w:szCs w:val="18"/>
        </w:rPr>
        <w:t xml:space="preserve">Prerequisites and other notes: </w:t>
      </w:r>
      <w:r w:rsidRPr="009D724E">
        <w:rPr>
          <w:sz w:val="18"/>
          <w:szCs w:val="18"/>
        </w:rPr>
        <w:t xml:space="preserve">Graphic Communications (1 credit) or </w:t>
      </w:r>
      <w:r>
        <w:rPr>
          <w:sz w:val="18"/>
          <w:szCs w:val="18"/>
        </w:rPr>
        <w:t xml:space="preserve">Honors </w:t>
      </w:r>
      <w:r w:rsidRPr="009D724E">
        <w:rPr>
          <w:sz w:val="18"/>
          <w:szCs w:val="18"/>
        </w:rPr>
        <w:t xml:space="preserve">Commercial Art (1 credit).  This course is part of the Print Production </w:t>
      </w:r>
      <w:r>
        <w:rPr>
          <w:sz w:val="18"/>
          <w:szCs w:val="18"/>
        </w:rPr>
        <w:t>completer program</w:t>
      </w:r>
      <w:r w:rsidRPr="009D724E">
        <w:rPr>
          <w:sz w:val="18"/>
          <w:szCs w:val="18"/>
        </w:rPr>
        <w:t>.  At the end of the program, students are required to take the PrintED exams titled Graphic Communications and Digital File Preparation</w:t>
      </w:r>
      <w:r>
        <w:rPr>
          <w:sz w:val="18"/>
          <w:szCs w:val="18"/>
        </w:rPr>
        <w:t>/Digital Rile Output</w:t>
      </w:r>
      <w:r w:rsidRPr="009D724E">
        <w:rPr>
          <w:sz w:val="18"/>
          <w:szCs w:val="18"/>
        </w:rPr>
        <w:t>.</w:t>
      </w:r>
    </w:p>
    <w:p w:rsidR="00BC6915" w:rsidRDefault="00BC6915" w:rsidP="00231C26">
      <w:pPr>
        <w:rPr>
          <w:sz w:val="18"/>
          <w:szCs w:val="18"/>
        </w:rPr>
      </w:pPr>
    </w:p>
    <w:p w:rsidR="00231C26" w:rsidRPr="005C1664" w:rsidRDefault="00231C26" w:rsidP="00231C26">
      <w:pPr>
        <w:rPr>
          <w:b/>
          <w:bCs/>
          <w:sz w:val="18"/>
          <w:szCs w:val="18"/>
        </w:rPr>
      </w:pPr>
      <w:bookmarkStart w:id="199" w:name="graphiccommun"/>
      <w:r w:rsidRPr="005C1664">
        <w:rPr>
          <w:b/>
          <w:bCs/>
          <w:sz w:val="18"/>
          <w:szCs w:val="18"/>
        </w:rPr>
        <w:t>GRAPHIC COMMUNICATIONS</w:t>
      </w:r>
      <w:bookmarkEnd w:id="199"/>
      <w:r w:rsidRPr="005C1664">
        <w:rPr>
          <w:b/>
          <w:bCs/>
          <w:sz w:val="18"/>
          <w:szCs w:val="18"/>
        </w:rPr>
        <w:fldChar w:fldCharType="begin"/>
      </w:r>
      <w:r w:rsidRPr="005C1664">
        <w:instrText>xe "</w:instrText>
      </w:r>
      <w:r w:rsidRPr="005C1664">
        <w:rPr>
          <w:bCs/>
          <w:sz w:val="18"/>
          <w:szCs w:val="18"/>
        </w:rPr>
        <w:instrText>Graphic Communications</w:instrText>
      </w:r>
      <w:r w:rsidRPr="005C1664">
        <w:instrText>"</w:instrText>
      </w:r>
      <w:r w:rsidRPr="005C1664">
        <w:rPr>
          <w:b/>
          <w:bCs/>
          <w:sz w:val="18"/>
          <w:szCs w:val="18"/>
        </w:rPr>
        <w:fldChar w:fldCharType="end"/>
      </w:r>
    </w:p>
    <w:p w:rsidR="00231C26" w:rsidRPr="005C1664" w:rsidRDefault="00231C26" w:rsidP="00231C26">
      <w:pPr>
        <w:rPr>
          <w:sz w:val="18"/>
          <w:szCs w:val="18"/>
        </w:rPr>
      </w:pPr>
      <w:r w:rsidRPr="005C1664">
        <w:rPr>
          <w:sz w:val="18"/>
          <w:szCs w:val="18"/>
        </w:rPr>
        <w:t>Course:</w:t>
      </w:r>
      <w:r w:rsidRPr="005C1664">
        <w:rPr>
          <w:sz w:val="18"/>
          <w:szCs w:val="18"/>
        </w:rPr>
        <w:tab/>
        <w:t>455316 (Academic)</w:t>
      </w:r>
      <w:r w:rsidRPr="005C1664">
        <w:rPr>
          <w:sz w:val="18"/>
          <w:szCs w:val="18"/>
        </w:rPr>
        <w:tab/>
      </w:r>
      <w:r w:rsidRPr="005C1664">
        <w:rPr>
          <w:sz w:val="18"/>
          <w:szCs w:val="18"/>
        </w:rPr>
        <w:tab/>
        <w:t>1 credit</w:t>
      </w:r>
    </w:p>
    <w:p w:rsidR="00231C26" w:rsidRPr="005C1664" w:rsidRDefault="00231C26" w:rsidP="00231C26">
      <w:pPr>
        <w:rPr>
          <w:sz w:val="18"/>
          <w:szCs w:val="18"/>
        </w:rPr>
      </w:pPr>
    </w:p>
    <w:p w:rsidR="00231C26" w:rsidRPr="0069205C" w:rsidRDefault="00231C26" w:rsidP="00231C26">
      <w:pPr>
        <w:rPr>
          <w:sz w:val="18"/>
          <w:szCs w:val="18"/>
        </w:rPr>
      </w:pPr>
      <w:r w:rsidRPr="0069205C">
        <w:rPr>
          <w:sz w:val="18"/>
          <w:szCs w:val="18"/>
        </w:rPr>
        <w:t>Graphic communication systems include the design, layout, and production of visual messages.  Students will use scanners, computer software, digital cameras, and original artwork to create professional posters, brochures, books, packages, and advertising materials.  Students will learn about typography, design elements, electronic prepress, color management, and binding techniques.  This course is for all students interested in graphic design, computer graphics, commercial art, publishing, and printing.</w:t>
      </w:r>
    </w:p>
    <w:p w:rsidR="00231C26" w:rsidRPr="0069205C" w:rsidRDefault="00231C26" w:rsidP="00231C26">
      <w:pPr>
        <w:rPr>
          <w:sz w:val="18"/>
          <w:szCs w:val="18"/>
        </w:rPr>
      </w:pPr>
    </w:p>
    <w:p w:rsidR="001226E7" w:rsidRDefault="00231C26" w:rsidP="00231C26">
      <w:pPr>
        <w:rPr>
          <w:sz w:val="18"/>
          <w:szCs w:val="18"/>
        </w:rPr>
      </w:pPr>
      <w:r w:rsidRPr="0069205C">
        <w:rPr>
          <w:sz w:val="18"/>
          <w:szCs w:val="18"/>
        </w:rPr>
        <w:t>Prerequisites and other note</w:t>
      </w:r>
      <w:r w:rsidR="008435BB" w:rsidRPr="0069205C">
        <w:rPr>
          <w:sz w:val="18"/>
          <w:szCs w:val="18"/>
        </w:rPr>
        <w:t xml:space="preserve">s:  </w:t>
      </w:r>
      <w:r w:rsidRPr="0069205C">
        <w:rPr>
          <w:sz w:val="18"/>
          <w:szCs w:val="18"/>
        </w:rPr>
        <w:t>Graphic Communications is part of the Print Production and Video Production completer programs.  This course is offered at the comprehensive high schools.</w:t>
      </w:r>
    </w:p>
    <w:p w:rsidR="006F6910" w:rsidRDefault="006F6910" w:rsidP="00231C26">
      <w:pPr>
        <w:rPr>
          <w:sz w:val="18"/>
          <w:szCs w:val="18"/>
        </w:rPr>
      </w:pPr>
    </w:p>
    <w:p w:rsidR="006F6910" w:rsidRDefault="006F6910" w:rsidP="00231C26">
      <w:pPr>
        <w:rPr>
          <w:sz w:val="18"/>
          <w:szCs w:val="18"/>
        </w:rPr>
      </w:pPr>
    </w:p>
    <w:p w:rsidR="006F6910" w:rsidRDefault="006F6910" w:rsidP="00231C26">
      <w:pPr>
        <w:rPr>
          <w:sz w:val="18"/>
          <w:szCs w:val="18"/>
        </w:rPr>
      </w:pPr>
    </w:p>
    <w:p w:rsidR="006F6910" w:rsidRDefault="006F6910" w:rsidP="00231C26">
      <w:pPr>
        <w:rPr>
          <w:sz w:val="18"/>
          <w:szCs w:val="18"/>
        </w:rPr>
      </w:pPr>
    </w:p>
    <w:p w:rsidR="00966AA8" w:rsidRPr="005C1664" w:rsidRDefault="001226E7" w:rsidP="00231C26">
      <w:pPr>
        <w:rPr>
          <w:sz w:val="18"/>
          <w:szCs w:val="18"/>
        </w:rPr>
      </w:pPr>
      <w:r>
        <w:rPr>
          <w:rFonts w:cs="Calibri"/>
          <w:noProof/>
          <w:sz w:val="18"/>
          <w:szCs w:val="18"/>
        </w:rPr>
        <mc:AlternateContent>
          <mc:Choice Requires="wps">
            <w:drawing>
              <wp:anchor distT="0" distB="0" distL="114300" distR="114300" simplePos="0" relativeHeight="251899904" behindDoc="0" locked="0" layoutInCell="1" allowOverlap="1" wp14:anchorId="1C8FA011" wp14:editId="4CFC6DF6">
                <wp:simplePos x="0" y="0"/>
                <wp:positionH relativeFrom="column">
                  <wp:posOffset>2964897</wp:posOffset>
                </wp:positionH>
                <wp:positionV relativeFrom="paragraph">
                  <wp:posOffset>603434</wp:posOffset>
                </wp:positionV>
                <wp:extent cx="2891790" cy="276225"/>
                <wp:effectExtent l="0" t="0" r="3810" b="9525"/>
                <wp:wrapNone/>
                <wp:docPr id="93" name="Text Box 9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9179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A011" id="Text Box 93" o:spid="_x0000_s1133" type="#_x0000_t202" href="#TOC3" style="position:absolute;margin-left:233.45pt;margin-top:47.5pt;width:227.7pt;height:2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SN/V8cACAAAJBgAADgAAAAAAAAAAAAAAAAAuAgAAZHJzL2Uyb0RvYy54&#10;bWxQSwECLQAUAAYACAAAACEAHxdihN8AAAAKAQAADwAAAAAAAAAAAAAAAAAaBQAAZHJzL2Rvd25y&#10;ZXYueG1sUEsBAi0AFAAGAAgAAAAhAJQOW3O6AAAAGgEAABkAAAAAAAAAAAAAAAAAJgYAAGRycy9f&#10;cmVscy9lMm9Eb2MueG1sLnJlbHNQSwUGAAAAAAUABQA6AQAAFwc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231C26" w:rsidRDefault="00231C26" w:rsidP="00231C26">
      <w:pPr>
        <w:rPr>
          <w:sz w:val="18"/>
          <w:szCs w:val="18"/>
        </w:rPr>
      </w:pPr>
      <w:r>
        <w:rPr>
          <w:noProof/>
        </w:rPr>
        <w:lastRenderedPageBreak/>
        <mc:AlternateContent>
          <mc:Choice Requires="wps">
            <w:drawing>
              <wp:anchor distT="0" distB="0" distL="114300" distR="114300" simplePos="0" relativeHeight="251772928" behindDoc="0" locked="0" layoutInCell="1" allowOverlap="1" wp14:anchorId="19345AF4" wp14:editId="0891FEF6">
                <wp:simplePos x="0" y="0"/>
                <wp:positionH relativeFrom="column">
                  <wp:posOffset>800100</wp:posOffset>
                </wp:positionH>
                <wp:positionV relativeFrom="paragraph">
                  <wp:posOffset>234315</wp:posOffset>
                </wp:positionV>
                <wp:extent cx="5257800" cy="342900"/>
                <wp:effectExtent l="0" t="0" r="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00" w:name="texfash"/>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"art" </w:instrText>
                            </w:r>
                            <w:r>
                              <w:rPr>
                                <w:b/>
                                <w:bCs/>
                                <w:smallCaps/>
                                <w:szCs w:val="20"/>
                              </w:rPr>
                              <w:fldChar w:fldCharType="separate"/>
                            </w:r>
                            <w:r w:rsidRPr="00EB03C1">
                              <w:rPr>
                                <w:rStyle w:val="Hyperlink"/>
                                <w:b/>
                                <w:bCs/>
                                <w:smallCaps/>
                                <w:szCs w:val="20"/>
                              </w:rPr>
                              <w:t>Textiles and Fashion Careers</w:t>
                            </w:r>
                            <w:r w:rsidRPr="00EB03C1">
                              <w:rPr>
                                <w:rStyle w:val="Hyperlink"/>
                                <w:b/>
                                <w:bCs/>
                                <w:sz w:val="20"/>
                                <w:szCs w:val="20"/>
                              </w:rPr>
                              <w:t xml:space="preserve"> –</w:t>
                            </w:r>
                            <w:r>
                              <w:rPr>
                                <w:b/>
                                <w:bCs/>
                                <w:smallCaps/>
                                <w:szCs w:val="20"/>
                              </w:rPr>
                              <w:fldChar w:fldCharType="end"/>
                            </w:r>
                            <w:r w:rsidRPr="00974E4B">
                              <w:rPr>
                                <w:b/>
                                <w:bCs/>
                                <w:sz w:val="20"/>
                                <w:szCs w:val="20"/>
                              </w:rPr>
                              <w:t xml:space="preserve"> </w:t>
                            </w:r>
                            <w:r>
                              <w:rPr>
                                <w:bCs/>
                                <w:sz w:val="18"/>
                                <w:szCs w:val="18"/>
                              </w:rPr>
                              <w:t xml:space="preserve">Six Credit Completer </w:t>
                            </w:r>
                          </w:p>
                          <w:bookmarkEnd w:id="200"/>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5AF4" id="Text Box 41" o:spid="_x0000_s1134" type="#_x0000_t202" style="position:absolute;margin-left:63pt;margin-top:18.45pt;width:414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9shwIAABo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" stroked="f">
                <v:textbox>
                  <w:txbxContent>
                    <w:bookmarkStart w:id="249" w:name="texfash"/>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"art" </w:instrText>
                      </w:r>
                      <w:r>
                        <w:rPr>
                          <w:b/>
                          <w:bCs/>
                          <w:smallCaps/>
                          <w:szCs w:val="20"/>
                        </w:rPr>
                        <w:fldChar w:fldCharType="separate"/>
                      </w:r>
                      <w:r w:rsidRPr="00EB03C1">
                        <w:rPr>
                          <w:rStyle w:val="Hyperlink"/>
                          <w:b/>
                          <w:bCs/>
                          <w:smallCaps/>
                          <w:szCs w:val="20"/>
                        </w:rPr>
                        <w:t>Textiles and Fashion Careers</w:t>
                      </w:r>
                      <w:r w:rsidRPr="00EB03C1">
                        <w:rPr>
                          <w:rStyle w:val="Hyperlink"/>
                          <w:b/>
                          <w:bCs/>
                          <w:sz w:val="20"/>
                          <w:szCs w:val="20"/>
                        </w:rPr>
                        <w:t xml:space="preserve"> –</w:t>
                      </w:r>
                      <w:r>
                        <w:rPr>
                          <w:b/>
                          <w:bCs/>
                          <w:smallCaps/>
                          <w:szCs w:val="20"/>
                        </w:rPr>
                        <w:fldChar w:fldCharType="end"/>
                      </w:r>
                      <w:r w:rsidRPr="00974E4B">
                        <w:rPr>
                          <w:b/>
                          <w:bCs/>
                          <w:sz w:val="20"/>
                          <w:szCs w:val="20"/>
                        </w:rPr>
                        <w:t xml:space="preserve"> </w:t>
                      </w:r>
                      <w:r>
                        <w:rPr>
                          <w:bCs/>
                          <w:sz w:val="18"/>
                          <w:szCs w:val="18"/>
                        </w:rPr>
                        <w:t xml:space="preserve">Six Credit Completer </w:t>
                      </w:r>
                    </w:p>
                    <w:bookmarkEnd w:id="249"/>
                    <w:p w:rsidR="00CE6E79" w:rsidRDefault="00CE6E79" w:rsidP="00231C26"/>
                  </w:txbxContent>
                </v:textbox>
              </v:shape>
            </w:pict>
          </mc:Fallback>
        </mc:AlternateContent>
      </w:r>
      <w:r>
        <w:rPr>
          <w:noProof/>
          <w:sz w:val="18"/>
          <w:szCs w:val="18"/>
        </w:rPr>
        <mc:AlternateContent>
          <mc:Choice Requires="wps">
            <w:drawing>
              <wp:inline distT="0" distB="0" distL="0" distR="0" wp14:anchorId="63EEDF4F" wp14:editId="5DF9BF86">
                <wp:extent cx="6172200" cy="691515"/>
                <wp:effectExtent l="0" t="0" r="0" b="381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15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2D0E9EBB" wp14:editId="24EC3763">
                                  <wp:extent cx="662940" cy="6248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3EEDF4F" id="Text Box 40" o:spid="_x0000_s1135" type="#_x0000_t202" style="width:486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" filled="f" fillcolor="silver" stroked="f">
                <v:textbox>
                  <w:txbxContent>
                    <w:p w:rsidR="00CE6E79" w:rsidRPr="008B2882" w:rsidRDefault="00CE6E79" w:rsidP="00231C26">
                      <w:r>
                        <w:rPr>
                          <w:noProof/>
                        </w:rPr>
                        <w:drawing>
                          <wp:inline distT="0" distB="0" distL="0" distR="0" wp14:anchorId="2D0E9EBB" wp14:editId="24EC3763">
                            <wp:extent cx="662940" cy="6248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b/>
          <w:bCs/>
          <w:sz w:val="18"/>
          <w:szCs w:val="18"/>
        </w:rPr>
      </w:pPr>
      <w:bookmarkStart w:id="201" w:name="textilesandfash"/>
      <w:r>
        <w:rPr>
          <w:b/>
          <w:bCs/>
          <w:sz w:val="18"/>
          <w:szCs w:val="18"/>
        </w:rPr>
        <w:t>TEXTILES AND FASHION CAREERS</w:t>
      </w:r>
      <w:bookmarkEnd w:id="201"/>
      <w:r>
        <w:rPr>
          <w:b/>
          <w:bCs/>
          <w:sz w:val="18"/>
          <w:szCs w:val="18"/>
        </w:rPr>
        <w:fldChar w:fldCharType="begin"/>
      </w:r>
      <w:r>
        <w:instrText>xe "</w:instrText>
      </w:r>
      <w:r w:rsidRPr="00B7031C">
        <w:rPr>
          <w:bCs/>
          <w:sz w:val="18"/>
          <w:szCs w:val="18"/>
        </w:rPr>
        <w:instrText>Textiles and Fashion Careers</w:instrText>
      </w:r>
      <w:r>
        <w:instrText>"</w:instrText>
      </w:r>
      <w:r>
        <w:rPr>
          <w:b/>
          <w:bCs/>
          <w:sz w:val="18"/>
          <w:szCs w:val="18"/>
        </w:rPr>
        <w:fldChar w:fldCharType="end"/>
      </w:r>
    </w:p>
    <w:p w:rsidR="00231C26" w:rsidRDefault="00231C26" w:rsidP="00231C26">
      <w:pPr>
        <w:rPr>
          <w:sz w:val="18"/>
          <w:szCs w:val="18"/>
        </w:rPr>
      </w:pPr>
      <w:r>
        <w:rPr>
          <w:sz w:val="18"/>
          <w:szCs w:val="18"/>
        </w:rPr>
        <w:t>Course:</w:t>
      </w:r>
      <w:r>
        <w:rPr>
          <w:sz w:val="18"/>
          <w:szCs w:val="18"/>
        </w:rPr>
        <w:tab/>
        <w:t>554237-</w:t>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554437-II (Articulated)</w:t>
      </w:r>
      <w:r>
        <w:rPr>
          <w:sz w:val="18"/>
          <w:szCs w:val="18"/>
        </w:rPr>
        <w:tab/>
        <w:t>3 credits</w:t>
      </w:r>
    </w:p>
    <w:p w:rsidR="00231C26" w:rsidRDefault="00231C26" w:rsidP="00231C26">
      <w:pPr>
        <w:rPr>
          <w:sz w:val="18"/>
          <w:szCs w:val="18"/>
        </w:rPr>
      </w:pPr>
    </w:p>
    <w:p w:rsidR="00231C26" w:rsidRDefault="00231C26" w:rsidP="00231C26">
      <w:pPr>
        <w:rPr>
          <w:sz w:val="18"/>
        </w:rPr>
      </w:pPr>
      <w:r>
        <w:rPr>
          <w:sz w:val="18"/>
        </w:rPr>
        <w:t xml:space="preserve">This course provides students with an opportunity to experience a variety of opportunities and practice skills in the textiles and fashion career areas.  Students will participate in learning activities associated with fashion design, pattern making, textiles design, garment construction, fashion merchandising, interior design, upholstery, and retail careers.  Special attention will be </w:t>
      </w:r>
      <w:r w:rsidR="002C4E64">
        <w:rPr>
          <w:sz w:val="18"/>
        </w:rPr>
        <w:t>given to graphic</w:t>
      </w:r>
      <w:r w:rsidR="00650277" w:rsidRPr="00451E42">
        <w:rPr>
          <w:sz w:val="18"/>
        </w:rPr>
        <w:t xml:space="preserve"> design software and </w:t>
      </w:r>
      <w:r>
        <w:rPr>
          <w:sz w:val="18"/>
        </w:rPr>
        <w:t xml:space="preserve">use of computer-aided design to create flat patterns and fashion designs.  </w:t>
      </w:r>
    </w:p>
    <w:p w:rsidR="00231C26" w:rsidRDefault="00231C26" w:rsidP="00231C26">
      <w:pPr>
        <w:rPr>
          <w:sz w:val="18"/>
          <w:szCs w:val="18"/>
        </w:rPr>
      </w:pPr>
    </w:p>
    <w:p w:rsidR="00E70599" w:rsidRDefault="00231C26" w:rsidP="00231C26">
      <w:pPr>
        <w:rPr>
          <w:sz w:val="18"/>
          <w:szCs w:val="18"/>
        </w:rPr>
      </w:pPr>
      <w:r>
        <w:rPr>
          <w:sz w:val="18"/>
          <w:szCs w:val="18"/>
        </w:rPr>
        <w:t xml:space="preserve">Prerequisites and other notes:  </w:t>
      </w:r>
      <w:r w:rsidRPr="009D724E">
        <w:rPr>
          <w:sz w:val="18"/>
          <w:szCs w:val="18"/>
        </w:rPr>
        <w:t>These courses are part of the Textiles &amp; Fashion Careers completer program.</w:t>
      </w:r>
    </w:p>
    <w:p w:rsidR="00231C26" w:rsidRDefault="00231C26" w:rsidP="00231C26">
      <w:pPr>
        <w:rPr>
          <w:sz w:val="18"/>
          <w:szCs w:val="18"/>
        </w:rPr>
      </w:pPr>
    </w:p>
    <w:p w:rsidR="00231C26" w:rsidRDefault="00231C26" w:rsidP="00231C26">
      <w:pPr>
        <w:rPr>
          <w:sz w:val="18"/>
          <w:szCs w:val="18"/>
        </w:rPr>
      </w:pPr>
      <w:r>
        <w:rPr>
          <w:noProof/>
        </w:rPr>
        <mc:AlternateContent>
          <mc:Choice Requires="wps">
            <w:drawing>
              <wp:anchor distT="0" distB="0" distL="114300" distR="114300" simplePos="0" relativeHeight="251773952" behindDoc="0" locked="0" layoutInCell="1" allowOverlap="1" wp14:anchorId="5135721D" wp14:editId="0A6794BC">
                <wp:simplePos x="0" y="0"/>
                <wp:positionH relativeFrom="column">
                  <wp:posOffset>800100</wp:posOffset>
                </wp:positionH>
                <wp:positionV relativeFrom="paragraph">
                  <wp:posOffset>234315</wp:posOffset>
                </wp:positionV>
                <wp:extent cx="5257800" cy="342900"/>
                <wp:effectExtent l="0" t="381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02" w:name="vidprod"/>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"art" </w:instrText>
                            </w:r>
                            <w:r>
                              <w:rPr>
                                <w:b/>
                                <w:bCs/>
                                <w:smallCaps/>
                                <w:szCs w:val="20"/>
                              </w:rPr>
                              <w:fldChar w:fldCharType="separate"/>
                            </w:r>
                            <w:r w:rsidRPr="00EB03C1">
                              <w:rPr>
                                <w:rStyle w:val="Hyperlink"/>
                                <w:b/>
                                <w:bCs/>
                                <w:smallCaps/>
                                <w:szCs w:val="20"/>
                              </w:rPr>
                              <w:t>Video Production</w:t>
                            </w:r>
                            <w:r>
                              <w:rPr>
                                <w:b/>
                                <w:bCs/>
                                <w:smallCaps/>
                                <w:szCs w:val="20"/>
                              </w:rPr>
                              <w:fldChar w:fldCharType="end"/>
                            </w:r>
                            <w:r w:rsidRPr="00974E4B">
                              <w:rPr>
                                <w:b/>
                                <w:bCs/>
                                <w:sz w:val="20"/>
                                <w:szCs w:val="20"/>
                              </w:rPr>
                              <w:t xml:space="preserve"> –</w:t>
                            </w:r>
                            <w:r w:rsidRPr="00AB0C58">
                              <w:rPr>
                                <w:b/>
                                <w:bCs/>
                                <w:sz w:val="20"/>
                                <w:szCs w:val="20"/>
                              </w:rPr>
                              <w:t xml:space="preserve"> </w:t>
                            </w:r>
                            <w:r w:rsidRPr="00AB0C58">
                              <w:rPr>
                                <w:bCs/>
                                <w:sz w:val="18"/>
                                <w:szCs w:val="18"/>
                              </w:rPr>
                              <w:t>Four</w:t>
                            </w:r>
                            <w:r w:rsidRPr="00273E7F">
                              <w:rPr>
                                <w:bCs/>
                                <w:sz w:val="18"/>
                                <w:szCs w:val="18"/>
                              </w:rPr>
                              <w:t xml:space="preserve"> Credit Completer</w:t>
                            </w:r>
                            <w:r w:rsidRPr="002A0062">
                              <w:rPr>
                                <w:bCs/>
                                <w:strike/>
                                <w:color w:val="FF0000"/>
                                <w:sz w:val="18"/>
                                <w:szCs w:val="18"/>
                              </w:rPr>
                              <w:t xml:space="preserve"> </w:t>
                            </w:r>
                          </w:p>
                          <w:bookmarkEnd w:id="202"/>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721D" id="Text Box 38" o:spid="_x0000_s1136" type="#_x0000_t202" style="position:absolute;margin-left:63pt;margin-top:18.45pt;width:414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UKhQIAABo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" stroked="f">
                <v:textbox>
                  <w:txbxContent>
                    <w:bookmarkStart w:id="252" w:name="vidprod"/>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"art" </w:instrText>
                      </w:r>
                      <w:r>
                        <w:rPr>
                          <w:b/>
                          <w:bCs/>
                          <w:smallCaps/>
                          <w:szCs w:val="20"/>
                        </w:rPr>
                        <w:fldChar w:fldCharType="separate"/>
                      </w:r>
                      <w:r w:rsidRPr="00EB03C1">
                        <w:rPr>
                          <w:rStyle w:val="Hyperlink"/>
                          <w:b/>
                          <w:bCs/>
                          <w:smallCaps/>
                          <w:szCs w:val="20"/>
                        </w:rPr>
                        <w:t>Video Production</w:t>
                      </w:r>
                      <w:r>
                        <w:rPr>
                          <w:b/>
                          <w:bCs/>
                          <w:smallCaps/>
                          <w:szCs w:val="20"/>
                        </w:rPr>
                        <w:fldChar w:fldCharType="end"/>
                      </w:r>
                      <w:r w:rsidRPr="00974E4B">
                        <w:rPr>
                          <w:b/>
                          <w:bCs/>
                          <w:sz w:val="20"/>
                          <w:szCs w:val="20"/>
                        </w:rPr>
                        <w:t xml:space="preserve"> –</w:t>
                      </w:r>
                      <w:r w:rsidRPr="00AB0C58">
                        <w:rPr>
                          <w:b/>
                          <w:bCs/>
                          <w:sz w:val="20"/>
                          <w:szCs w:val="20"/>
                        </w:rPr>
                        <w:t xml:space="preserve"> </w:t>
                      </w:r>
                      <w:r w:rsidRPr="00AB0C58">
                        <w:rPr>
                          <w:bCs/>
                          <w:sz w:val="18"/>
                          <w:szCs w:val="18"/>
                        </w:rPr>
                        <w:t>Four</w:t>
                      </w:r>
                      <w:r w:rsidRPr="00273E7F">
                        <w:rPr>
                          <w:bCs/>
                          <w:sz w:val="18"/>
                          <w:szCs w:val="18"/>
                        </w:rPr>
                        <w:t xml:space="preserve"> Credit Completer</w:t>
                      </w:r>
                      <w:r w:rsidRPr="002A0062">
                        <w:rPr>
                          <w:bCs/>
                          <w:strike/>
                          <w:color w:val="FF0000"/>
                          <w:sz w:val="18"/>
                          <w:szCs w:val="18"/>
                        </w:rPr>
                        <w:t xml:space="preserve"> </w:t>
                      </w:r>
                    </w:p>
                    <w:bookmarkEnd w:id="252"/>
                    <w:p w:rsidR="00CE6E79" w:rsidRDefault="00CE6E79" w:rsidP="00231C26"/>
                  </w:txbxContent>
                </v:textbox>
              </v:shape>
            </w:pict>
          </mc:Fallback>
        </mc:AlternateContent>
      </w:r>
      <w:r>
        <w:rPr>
          <w:noProof/>
          <w:sz w:val="18"/>
          <w:szCs w:val="18"/>
        </w:rPr>
        <mc:AlternateContent>
          <mc:Choice Requires="wps">
            <w:drawing>
              <wp:inline distT="0" distB="0" distL="0" distR="0" wp14:anchorId="42C1ADBD" wp14:editId="1B330367">
                <wp:extent cx="6172200" cy="691515"/>
                <wp:effectExtent l="0" t="0" r="0" b="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15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77E77ACB" wp14:editId="065EB975">
                                  <wp:extent cx="662940" cy="6248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2C1ADBD" id="Text Box 37" o:spid="_x0000_s1137" type="#_x0000_t202" style="width:486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" filled="f" fillcolor="silver" stroked="f">
                <v:textbox>
                  <w:txbxContent>
                    <w:p w:rsidR="00CE6E79" w:rsidRPr="008B2882" w:rsidRDefault="00CE6E79" w:rsidP="00231C26">
                      <w:r>
                        <w:rPr>
                          <w:noProof/>
                        </w:rPr>
                        <w:drawing>
                          <wp:inline distT="0" distB="0" distL="0" distR="0" wp14:anchorId="77E77ACB" wp14:editId="065EB975">
                            <wp:extent cx="662940" cy="6248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5D1838" w:rsidRDefault="005D1838" w:rsidP="00555508">
      <w:pPr>
        <w:rPr>
          <w:b/>
          <w:bCs/>
          <w:sz w:val="18"/>
          <w:szCs w:val="18"/>
        </w:rPr>
      </w:pPr>
    </w:p>
    <w:p w:rsidR="005D1838" w:rsidRDefault="005D1838" w:rsidP="005D1838">
      <w:pPr>
        <w:rPr>
          <w:b/>
          <w:bCs/>
          <w:sz w:val="18"/>
        </w:rPr>
      </w:pPr>
      <w:r>
        <w:rPr>
          <w:b/>
          <w:bCs/>
          <w:sz w:val="18"/>
        </w:rPr>
        <w:t>VIDEO PRODUCTION</w:t>
      </w:r>
      <w:r>
        <w:rPr>
          <w:b/>
          <w:bCs/>
          <w:sz w:val="18"/>
        </w:rPr>
        <w:fldChar w:fldCharType="begin"/>
      </w:r>
      <w:r>
        <w:instrText>xe "</w:instrText>
      </w:r>
      <w:r w:rsidRPr="006A04C5">
        <w:rPr>
          <w:bCs/>
          <w:sz w:val="18"/>
        </w:rPr>
        <w:instrText>Video Production</w:instrText>
      </w:r>
      <w:r>
        <w:instrText>"</w:instrText>
      </w:r>
      <w:r>
        <w:rPr>
          <w:b/>
          <w:bCs/>
          <w:sz w:val="18"/>
        </w:rPr>
        <w:fldChar w:fldCharType="end"/>
      </w:r>
    </w:p>
    <w:p w:rsidR="005D1838" w:rsidRDefault="005D1838" w:rsidP="005D1838">
      <w:pPr>
        <w:rPr>
          <w:sz w:val="18"/>
          <w:szCs w:val="18"/>
        </w:rPr>
      </w:pPr>
      <w:r>
        <w:rPr>
          <w:sz w:val="18"/>
          <w:szCs w:val="18"/>
        </w:rPr>
        <w:t>Course:</w:t>
      </w:r>
      <w:r>
        <w:rPr>
          <w:sz w:val="18"/>
          <w:szCs w:val="18"/>
        </w:rPr>
        <w:tab/>
        <w:t>559337 (Articulated)</w:t>
      </w:r>
      <w:r>
        <w:rPr>
          <w:sz w:val="18"/>
          <w:szCs w:val="18"/>
        </w:rPr>
        <w:tab/>
        <w:t>3 credits</w:t>
      </w:r>
    </w:p>
    <w:p w:rsidR="005D1838" w:rsidRDefault="005D1838" w:rsidP="005D1838">
      <w:pPr>
        <w:rPr>
          <w:sz w:val="18"/>
          <w:szCs w:val="18"/>
        </w:rPr>
      </w:pPr>
    </w:p>
    <w:p w:rsidR="005D1838" w:rsidRDefault="005D1838" w:rsidP="005D1838">
      <w:pPr>
        <w:rPr>
          <w:sz w:val="18"/>
          <w:szCs w:val="18"/>
        </w:rPr>
      </w:pPr>
      <w:r>
        <w:rPr>
          <w:sz w:val="18"/>
          <w:szCs w:val="18"/>
        </w:rPr>
        <w:t xml:space="preserve">Students learn the basic skills for a career in television or corporate video production.  Topics covered include lighting and sound for video, video graphics, animation, and script writing.  </w:t>
      </w:r>
    </w:p>
    <w:p w:rsidR="005D1838" w:rsidRDefault="005D1838" w:rsidP="005D1838">
      <w:pPr>
        <w:rPr>
          <w:sz w:val="18"/>
          <w:szCs w:val="18"/>
        </w:rPr>
      </w:pPr>
    </w:p>
    <w:p w:rsidR="005D1838" w:rsidRPr="00E70599" w:rsidRDefault="005D1838" w:rsidP="005D1838">
      <w:pPr>
        <w:rPr>
          <w:sz w:val="18"/>
          <w:szCs w:val="18"/>
        </w:rPr>
      </w:pPr>
      <w:r>
        <w:rPr>
          <w:sz w:val="18"/>
          <w:szCs w:val="18"/>
        </w:rPr>
        <w:t xml:space="preserve">Prerequisites and other notes: Graphic Communications, Honors Commercial Art, or Script Writing and Video Production.  </w:t>
      </w:r>
      <w:r w:rsidRPr="009D724E">
        <w:rPr>
          <w:sz w:val="18"/>
          <w:szCs w:val="18"/>
        </w:rPr>
        <w:t xml:space="preserve">This course </w:t>
      </w:r>
      <w:r>
        <w:rPr>
          <w:sz w:val="18"/>
          <w:szCs w:val="18"/>
        </w:rPr>
        <w:t xml:space="preserve">is part of the Video Production </w:t>
      </w:r>
      <w:r w:rsidRPr="009D724E">
        <w:rPr>
          <w:sz w:val="18"/>
          <w:szCs w:val="18"/>
        </w:rPr>
        <w:t>completer programs.</w:t>
      </w:r>
    </w:p>
    <w:p w:rsidR="005D1838" w:rsidRDefault="005D1838" w:rsidP="00555508">
      <w:pPr>
        <w:rPr>
          <w:b/>
          <w:bCs/>
          <w:sz w:val="18"/>
          <w:szCs w:val="18"/>
        </w:rPr>
      </w:pPr>
    </w:p>
    <w:p w:rsidR="00231C26" w:rsidRPr="005C1664" w:rsidRDefault="00231C26" w:rsidP="00555508">
      <w:pPr>
        <w:rPr>
          <w:b/>
          <w:bCs/>
          <w:sz w:val="18"/>
          <w:szCs w:val="18"/>
        </w:rPr>
      </w:pPr>
      <w:r w:rsidRPr="005C1664">
        <w:rPr>
          <w:b/>
          <w:bCs/>
          <w:sz w:val="18"/>
          <w:szCs w:val="18"/>
        </w:rPr>
        <w:t>GRAPHIC COMMUNICATIONS</w:t>
      </w:r>
      <w:r w:rsidRPr="005C1664">
        <w:rPr>
          <w:b/>
          <w:bCs/>
          <w:sz w:val="18"/>
          <w:szCs w:val="18"/>
        </w:rPr>
        <w:fldChar w:fldCharType="begin"/>
      </w:r>
      <w:r w:rsidRPr="005C1664">
        <w:instrText>xe "</w:instrText>
      </w:r>
      <w:r w:rsidRPr="005C1664">
        <w:rPr>
          <w:bCs/>
          <w:sz w:val="18"/>
          <w:szCs w:val="18"/>
        </w:rPr>
        <w:instrText>Graphic Communications</w:instrText>
      </w:r>
      <w:r w:rsidRPr="005C1664">
        <w:instrText>"</w:instrText>
      </w:r>
      <w:r w:rsidRPr="005C1664">
        <w:rPr>
          <w:b/>
          <w:bCs/>
          <w:sz w:val="18"/>
          <w:szCs w:val="18"/>
        </w:rPr>
        <w:fldChar w:fldCharType="end"/>
      </w:r>
    </w:p>
    <w:p w:rsidR="00231C26" w:rsidRPr="005C1664" w:rsidRDefault="00231C26" w:rsidP="00231C26">
      <w:pPr>
        <w:rPr>
          <w:sz w:val="18"/>
          <w:szCs w:val="18"/>
        </w:rPr>
      </w:pPr>
      <w:r w:rsidRPr="005C1664">
        <w:rPr>
          <w:sz w:val="18"/>
          <w:szCs w:val="18"/>
        </w:rPr>
        <w:t>Course:</w:t>
      </w:r>
      <w:r w:rsidRPr="005C1664">
        <w:rPr>
          <w:sz w:val="18"/>
          <w:szCs w:val="18"/>
        </w:rPr>
        <w:tab/>
        <w:t>455316 (Academic)</w:t>
      </w:r>
      <w:r w:rsidRPr="005C1664">
        <w:rPr>
          <w:sz w:val="18"/>
          <w:szCs w:val="18"/>
        </w:rPr>
        <w:tab/>
      </w:r>
      <w:r w:rsidRPr="005C1664">
        <w:rPr>
          <w:sz w:val="18"/>
          <w:szCs w:val="18"/>
        </w:rPr>
        <w:tab/>
        <w:t>1 credit</w:t>
      </w:r>
    </w:p>
    <w:p w:rsidR="00231C26" w:rsidRPr="005C1664" w:rsidRDefault="00231C26" w:rsidP="00231C26">
      <w:pPr>
        <w:rPr>
          <w:sz w:val="18"/>
          <w:szCs w:val="18"/>
        </w:rPr>
      </w:pPr>
    </w:p>
    <w:p w:rsidR="00231C26" w:rsidRPr="0069205C" w:rsidRDefault="00231C26" w:rsidP="00231C26">
      <w:pPr>
        <w:rPr>
          <w:sz w:val="18"/>
          <w:szCs w:val="18"/>
        </w:rPr>
      </w:pPr>
      <w:r w:rsidRPr="0069205C">
        <w:rPr>
          <w:sz w:val="18"/>
          <w:szCs w:val="18"/>
        </w:rPr>
        <w:t>Graphic communication systems include the design, layout, and production of visual messages.  Students will use scanners, computer software, digital cameras, and original artwork to create professional posters, brochures, books, packages, and advertising materials.  Students will learn about typography, design elements, electronic prepress, color management, and binding techniques.  This course is for all students interested in graphic design, computer graphics, commercial art, publishing, and printing.</w:t>
      </w:r>
    </w:p>
    <w:p w:rsidR="00231C26" w:rsidRPr="0069205C" w:rsidRDefault="00231C26" w:rsidP="00231C26">
      <w:pPr>
        <w:rPr>
          <w:sz w:val="18"/>
          <w:szCs w:val="18"/>
        </w:rPr>
      </w:pPr>
    </w:p>
    <w:p w:rsidR="00231C26" w:rsidRPr="0069205C" w:rsidRDefault="00231C26" w:rsidP="00231C26">
      <w:pPr>
        <w:rPr>
          <w:sz w:val="18"/>
          <w:szCs w:val="18"/>
        </w:rPr>
      </w:pPr>
      <w:r w:rsidRPr="0069205C">
        <w:rPr>
          <w:sz w:val="18"/>
          <w:szCs w:val="18"/>
        </w:rPr>
        <w:t>Prerequisites and other notes</w:t>
      </w:r>
      <w:r w:rsidR="007850BB" w:rsidRPr="0069205C">
        <w:rPr>
          <w:sz w:val="18"/>
          <w:szCs w:val="18"/>
        </w:rPr>
        <w:t xml:space="preserve">:  </w:t>
      </w:r>
      <w:r w:rsidRPr="0069205C">
        <w:rPr>
          <w:sz w:val="18"/>
          <w:szCs w:val="18"/>
        </w:rPr>
        <w:t>Graphic Communications is part of the Print Production and Video Production completer programs.  This course is offered at the comprehensive high schools.</w:t>
      </w:r>
    </w:p>
    <w:p w:rsidR="00231C26" w:rsidRPr="0069205C" w:rsidRDefault="00231C26" w:rsidP="00231C26">
      <w:pPr>
        <w:rPr>
          <w:sz w:val="18"/>
          <w:szCs w:val="18"/>
        </w:rPr>
      </w:pPr>
    </w:p>
    <w:p w:rsidR="00231C26" w:rsidRPr="0069205C" w:rsidRDefault="00231C26" w:rsidP="00231C26">
      <w:pPr>
        <w:rPr>
          <w:sz w:val="18"/>
          <w:szCs w:val="18"/>
        </w:rPr>
      </w:pPr>
      <w:bookmarkStart w:id="203" w:name="scriptwritingvideoprod"/>
      <w:r w:rsidRPr="0069205C">
        <w:rPr>
          <w:b/>
          <w:bCs/>
          <w:sz w:val="18"/>
          <w:szCs w:val="18"/>
        </w:rPr>
        <w:t>SCRIPT WRITING AND VIDEO PRODUCTION</w:t>
      </w:r>
      <w:bookmarkEnd w:id="203"/>
      <w:r w:rsidR="00F51F91">
        <w:rPr>
          <w:b/>
          <w:bCs/>
          <w:sz w:val="18"/>
          <w:szCs w:val="18"/>
        </w:rPr>
        <w:t xml:space="preserve"> </w:t>
      </w:r>
      <w:r w:rsidRPr="0069205C">
        <w:rPr>
          <w:b/>
          <w:bCs/>
          <w:sz w:val="18"/>
          <w:szCs w:val="18"/>
        </w:rPr>
        <w:fldChar w:fldCharType="begin"/>
      </w:r>
      <w:r w:rsidRPr="0069205C">
        <w:instrText>xe "</w:instrText>
      </w:r>
      <w:r w:rsidRPr="0069205C">
        <w:rPr>
          <w:bCs/>
          <w:sz w:val="18"/>
          <w:szCs w:val="18"/>
        </w:rPr>
        <w:instrText>Script Writ</w:instrText>
      </w:r>
      <w:r w:rsidR="00E13407" w:rsidRPr="0069205C">
        <w:rPr>
          <w:bCs/>
          <w:sz w:val="18"/>
          <w:szCs w:val="18"/>
        </w:rPr>
        <w:instrText>ing &amp;</w:instrText>
      </w:r>
      <w:r w:rsidRPr="0069205C">
        <w:rPr>
          <w:bCs/>
          <w:sz w:val="18"/>
          <w:szCs w:val="18"/>
        </w:rPr>
        <w:instrText xml:space="preserve"> Video Production</w:instrText>
      </w:r>
      <w:r w:rsidRPr="0069205C">
        <w:instrText>"</w:instrText>
      </w:r>
      <w:r w:rsidRPr="0069205C">
        <w:rPr>
          <w:b/>
          <w:bCs/>
          <w:sz w:val="18"/>
          <w:szCs w:val="18"/>
        </w:rPr>
        <w:fldChar w:fldCharType="end"/>
      </w:r>
    </w:p>
    <w:p w:rsidR="00231C26" w:rsidRPr="0069205C" w:rsidRDefault="00231C26" w:rsidP="00231C26">
      <w:pPr>
        <w:rPr>
          <w:sz w:val="18"/>
          <w:szCs w:val="18"/>
        </w:rPr>
      </w:pPr>
      <w:r w:rsidRPr="0069205C">
        <w:rPr>
          <w:sz w:val="18"/>
          <w:szCs w:val="18"/>
        </w:rPr>
        <w:t>Course:</w:t>
      </w:r>
      <w:r w:rsidRPr="0069205C">
        <w:rPr>
          <w:sz w:val="18"/>
          <w:szCs w:val="18"/>
        </w:rPr>
        <w:tab/>
        <w:t>850116 (Academic)</w:t>
      </w:r>
      <w:r w:rsidRPr="0069205C">
        <w:rPr>
          <w:sz w:val="18"/>
          <w:szCs w:val="18"/>
        </w:rPr>
        <w:tab/>
      </w:r>
      <w:r w:rsidRPr="0069205C">
        <w:rPr>
          <w:sz w:val="18"/>
          <w:szCs w:val="18"/>
        </w:rPr>
        <w:tab/>
        <w:t>1 credit</w:t>
      </w:r>
    </w:p>
    <w:p w:rsidR="00231C26" w:rsidRPr="0069205C" w:rsidRDefault="00231C26" w:rsidP="00231C26">
      <w:pPr>
        <w:rPr>
          <w:sz w:val="18"/>
          <w:szCs w:val="18"/>
        </w:rPr>
      </w:pPr>
    </w:p>
    <w:p w:rsidR="00231C26" w:rsidRPr="0069205C" w:rsidRDefault="00231C26" w:rsidP="00231C26">
      <w:pPr>
        <w:rPr>
          <w:sz w:val="18"/>
          <w:szCs w:val="18"/>
        </w:rPr>
      </w:pPr>
      <w:r w:rsidRPr="0069205C">
        <w:rPr>
          <w:sz w:val="18"/>
          <w:szCs w:val="18"/>
        </w:rPr>
        <w:t xml:space="preserve">This course is designed to foster media/communications literacy and fluency by engaging students in the pre-production, research, production, and post-production cycle of video production.  Students will learn the basic elements of digital imaging, sound, and digital video while learning the techniques and style for writing scripts.  During the course, students will have an opportunity to demonstrate writing, performing, and producing skills in order to create a video product.  </w:t>
      </w:r>
    </w:p>
    <w:p w:rsidR="00231C26" w:rsidRPr="0069205C" w:rsidRDefault="00231C26" w:rsidP="00231C26">
      <w:pPr>
        <w:rPr>
          <w:sz w:val="18"/>
          <w:szCs w:val="18"/>
        </w:rPr>
      </w:pPr>
    </w:p>
    <w:p w:rsidR="00231C26" w:rsidRDefault="00231C26" w:rsidP="00231C26">
      <w:pPr>
        <w:pStyle w:val="Default"/>
        <w:rPr>
          <w:rFonts w:asciiTheme="minorHAnsi" w:hAnsiTheme="minorHAnsi"/>
          <w:color w:val="auto"/>
          <w:sz w:val="18"/>
          <w:szCs w:val="18"/>
        </w:rPr>
      </w:pPr>
      <w:r w:rsidRPr="00E85ABD">
        <w:rPr>
          <w:rFonts w:asciiTheme="minorHAnsi" w:hAnsiTheme="minorHAnsi"/>
          <w:color w:val="auto"/>
          <w:sz w:val="18"/>
          <w:szCs w:val="18"/>
        </w:rPr>
        <w:t>Prerequisites and other notes:  Script Writing and Video Production is part of the Video Production completer program.  This course is offered at the comprehensive high schools.</w:t>
      </w:r>
    </w:p>
    <w:p w:rsidR="001226E7" w:rsidRDefault="001226E7" w:rsidP="00231C26">
      <w:pPr>
        <w:pStyle w:val="Default"/>
        <w:rPr>
          <w:rFonts w:asciiTheme="minorHAnsi" w:hAnsiTheme="minorHAnsi"/>
          <w:color w:val="auto"/>
          <w:sz w:val="18"/>
          <w:szCs w:val="18"/>
        </w:rPr>
      </w:pPr>
    </w:p>
    <w:p w:rsidR="001226E7" w:rsidRDefault="001226E7" w:rsidP="00231C26">
      <w:pPr>
        <w:pStyle w:val="Default"/>
        <w:rPr>
          <w:rFonts w:asciiTheme="minorHAnsi" w:hAnsiTheme="minorHAnsi"/>
          <w:color w:val="auto"/>
          <w:sz w:val="18"/>
          <w:szCs w:val="18"/>
        </w:rPr>
      </w:pPr>
    </w:p>
    <w:p w:rsidR="001226E7" w:rsidRDefault="001226E7" w:rsidP="00231C26">
      <w:pPr>
        <w:pStyle w:val="Default"/>
        <w:rPr>
          <w:rFonts w:asciiTheme="minorHAnsi" w:hAnsiTheme="minorHAnsi"/>
          <w:color w:val="auto"/>
          <w:sz w:val="18"/>
          <w:szCs w:val="18"/>
        </w:rPr>
      </w:pPr>
    </w:p>
    <w:p w:rsidR="001226E7" w:rsidRDefault="001226E7" w:rsidP="00231C26">
      <w:pPr>
        <w:pStyle w:val="Default"/>
        <w:rPr>
          <w:rFonts w:asciiTheme="minorHAnsi" w:hAnsiTheme="minorHAnsi"/>
          <w:color w:val="auto"/>
          <w:sz w:val="18"/>
          <w:szCs w:val="18"/>
        </w:rPr>
      </w:pPr>
    </w:p>
    <w:p w:rsidR="001226E7" w:rsidRDefault="001226E7" w:rsidP="00231C26">
      <w:pPr>
        <w:pStyle w:val="Default"/>
        <w:rPr>
          <w:rFonts w:asciiTheme="minorHAnsi" w:hAnsiTheme="minorHAnsi"/>
          <w:color w:val="auto"/>
          <w:sz w:val="18"/>
          <w:szCs w:val="18"/>
        </w:rPr>
      </w:pPr>
    </w:p>
    <w:p w:rsidR="001226E7" w:rsidRDefault="001226E7" w:rsidP="00231C26">
      <w:pPr>
        <w:pStyle w:val="Default"/>
        <w:rPr>
          <w:rFonts w:asciiTheme="minorHAnsi" w:hAnsiTheme="minorHAnsi"/>
          <w:color w:val="auto"/>
          <w:sz w:val="18"/>
          <w:szCs w:val="18"/>
        </w:rPr>
      </w:pPr>
    </w:p>
    <w:p w:rsidR="00743114" w:rsidRDefault="001226E7" w:rsidP="00231C26">
      <w:pPr>
        <w:pStyle w:val="Default"/>
        <w:rPr>
          <w:rFonts w:asciiTheme="minorHAnsi" w:hAnsiTheme="minorHAnsi"/>
          <w:color w:val="auto"/>
          <w:sz w:val="18"/>
          <w:szCs w:val="18"/>
        </w:rPr>
      </w:pPr>
      <w:r>
        <w:rPr>
          <w:rFonts w:cs="Calibri"/>
          <w:noProof/>
          <w:sz w:val="18"/>
          <w:szCs w:val="18"/>
        </w:rPr>
        <mc:AlternateContent>
          <mc:Choice Requires="wps">
            <w:drawing>
              <wp:anchor distT="0" distB="0" distL="114300" distR="114300" simplePos="0" relativeHeight="251897856" behindDoc="0" locked="0" layoutInCell="1" allowOverlap="1" wp14:anchorId="52FE44BF" wp14:editId="7FA04726">
                <wp:simplePos x="0" y="0"/>
                <wp:positionH relativeFrom="column">
                  <wp:posOffset>2902916</wp:posOffset>
                </wp:positionH>
                <wp:positionV relativeFrom="paragraph">
                  <wp:posOffset>589735</wp:posOffset>
                </wp:positionV>
                <wp:extent cx="2891878" cy="276225"/>
                <wp:effectExtent l="0" t="0" r="3810" b="9525"/>
                <wp:wrapNone/>
                <wp:docPr id="90" name="Text Box 90">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91878"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E44BF" id="Text Box 90" o:spid="_x0000_s1138" type="#_x0000_t202" href="#TOC3" style="position:absolute;margin-left:228.6pt;margin-top:46.45pt;width:227.7pt;height:21.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DaSePu+AgAACQYAAA4AAAAAAAAAAAAAAAAALgIAAGRycy9lMm9Eb2MueG1s&#10;UEsBAi0AFAAGAAgAAAAhABIe2qTfAAAACgEAAA8AAAAAAAAAAAAAAAAAGA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231C26" w:rsidRDefault="00231C26" w:rsidP="00231C26">
      <w:pPr>
        <w:rPr>
          <w:sz w:val="18"/>
          <w:szCs w:val="18"/>
        </w:rPr>
      </w:pPr>
      <w:r>
        <w:rPr>
          <w:noProof/>
        </w:rPr>
        <w:lastRenderedPageBreak/>
        <mc:AlternateContent>
          <mc:Choice Requires="wps">
            <w:drawing>
              <wp:anchor distT="0" distB="0" distL="114300" distR="114300" simplePos="0" relativeHeight="251774976" behindDoc="0" locked="0" layoutInCell="1" allowOverlap="1" wp14:anchorId="669F916C" wp14:editId="129ABDDE">
                <wp:simplePos x="0" y="0"/>
                <wp:positionH relativeFrom="column">
                  <wp:posOffset>800100</wp:posOffset>
                </wp:positionH>
                <wp:positionV relativeFrom="paragraph">
                  <wp:posOffset>240030</wp:posOffset>
                </wp:positionV>
                <wp:extent cx="5257800" cy="342900"/>
                <wp:effectExtent l="0" t="190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04" w:name="welding"/>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Welding Technology</w:t>
                            </w:r>
                            <w:r>
                              <w:rPr>
                                <w:b/>
                                <w:bCs/>
                                <w:smallCaps/>
                                <w:szCs w:val="20"/>
                              </w:rPr>
                              <w:fldChar w:fldCharType="end"/>
                            </w:r>
                            <w:r w:rsidRPr="00974E4B">
                              <w:rPr>
                                <w:b/>
                                <w:bCs/>
                                <w:sz w:val="20"/>
                                <w:szCs w:val="20"/>
                              </w:rPr>
                              <w:t xml:space="preserve"> – </w:t>
                            </w:r>
                            <w:r w:rsidRPr="00273E7F">
                              <w:rPr>
                                <w:bCs/>
                                <w:sz w:val="18"/>
                                <w:szCs w:val="18"/>
                              </w:rPr>
                              <w:t>Six Credit</w:t>
                            </w:r>
                            <w:r>
                              <w:rPr>
                                <w:bCs/>
                                <w:sz w:val="18"/>
                                <w:szCs w:val="18"/>
                              </w:rPr>
                              <w:t xml:space="preserve"> Completer </w:t>
                            </w:r>
                          </w:p>
                          <w:bookmarkEnd w:id="204"/>
                          <w:p w:rsidR="00CE6E79" w:rsidRDefault="00CE6E79"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F916C" id="Text Box 35" o:spid="_x0000_s1139" type="#_x0000_t202" style="position:absolute;margin-left:63pt;margin-top:18.9pt;width:414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" stroked="f">
                <v:textbox>
                  <w:txbxContent>
                    <w:bookmarkStart w:id="255" w:name="welding"/>
                    <w:p w:rsidR="00CE6E79" w:rsidRPr="00273E7F" w:rsidRDefault="00CE6E79"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Welding Technology</w:t>
                      </w:r>
                      <w:r>
                        <w:rPr>
                          <w:b/>
                          <w:bCs/>
                          <w:smallCaps/>
                          <w:szCs w:val="20"/>
                        </w:rPr>
                        <w:fldChar w:fldCharType="end"/>
                      </w:r>
                      <w:r w:rsidRPr="00974E4B">
                        <w:rPr>
                          <w:b/>
                          <w:bCs/>
                          <w:sz w:val="20"/>
                          <w:szCs w:val="20"/>
                        </w:rPr>
                        <w:t xml:space="preserve"> – </w:t>
                      </w:r>
                      <w:r w:rsidRPr="00273E7F">
                        <w:rPr>
                          <w:bCs/>
                          <w:sz w:val="18"/>
                          <w:szCs w:val="18"/>
                        </w:rPr>
                        <w:t>Six Credit</w:t>
                      </w:r>
                      <w:r>
                        <w:rPr>
                          <w:bCs/>
                          <w:sz w:val="18"/>
                          <w:szCs w:val="18"/>
                        </w:rPr>
                        <w:t xml:space="preserve"> Completer </w:t>
                      </w:r>
                    </w:p>
                    <w:bookmarkEnd w:id="255"/>
                    <w:p w:rsidR="00CE6E79" w:rsidRDefault="00CE6E79" w:rsidP="00231C26"/>
                  </w:txbxContent>
                </v:textbox>
              </v:shape>
            </w:pict>
          </mc:Fallback>
        </mc:AlternateContent>
      </w:r>
      <w:r>
        <w:rPr>
          <w:noProof/>
          <w:sz w:val="18"/>
          <w:szCs w:val="18"/>
        </w:rPr>
        <mc:AlternateContent>
          <mc:Choice Requires="wps">
            <w:drawing>
              <wp:inline distT="0" distB="0" distL="0" distR="0" wp14:anchorId="5572BB20" wp14:editId="2D818D6C">
                <wp:extent cx="6172200" cy="697230"/>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723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E79" w:rsidRPr="008B2882" w:rsidRDefault="00CE6E79" w:rsidP="00231C26">
                            <w:r>
                              <w:rPr>
                                <w:noProof/>
                              </w:rPr>
                              <w:drawing>
                                <wp:inline distT="0" distB="0" distL="0" distR="0" wp14:anchorId="6CDCD60F" wp14:editId="6F0CE645">
                                  <wp:extent cx="662940" cy="6248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572BB20" id="Text Box 34" o:spid="_x0000_s1140" type="#_x0000_t202" style="width:486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" filled="f" fillcolor="silver" stroked="f">
                <v:textbox>
                  <w:txbxContent>
                    <w:p w:rsidR="00CE6E79" w:rsidRPr="008B2882" w:rsidRDefault="00CE6E79" w:rsidP="00231C26">
                      <w:r>
                        <w:rPr>
                          <w:noProof/>
                        </w:rPr>
                        <w:drawing>
                          <wp:inline distT="0" distB="0" distL="0" distR="0" wp14:anchorId="6CDCD60F" wp14:editId="6F0CE645">
                            <wp:extent cx="662940" cy="6248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sz w:val="18"/>
          <w:szCs w:val="18"/>
        </w:rPr>
      </w:pPr>
      <w:bookmarkStart w:id="205" w:name="weldingtech"/>
      <w:r w:rsidRPr="00EB03C1">
        <w:rPr>
          <w:b/>
          <w:bCs/>
          <w:sz w:val="18"/>
          <w:szCs w:val="18"/>
        </w:rPr>
        <w:t>WELDING TECHNOLOGY</w:t>
      </w:r>
      <w:r w:rsidRPr="00EB03C1">
        <w:rPr>
          <w:b/>
          <w:bCs/>
          <w:sz w:val="18"/>
          <w:szCs w:val="18"/>
        </w:rPr>
        <w:fldChar w:fldCharType="begin"/>
      </w:r>
      <w:r w:rsidRPr="00EB03C1">
        <w:instrText>xe "</w:instrText>
      </w:r>
      <w:r w:rsidRPr="00EB03C1">
        <w:rPr>
          <w:bCs/>
          <w:sz w:val="18"/>
          <w:szCs w:val="18"/>
        </w:rPr>
        <w:instrText>Welding Technology</w:instrText>
      </w:r>
      <w:r w:rsidRPr="00EB03C1">
        <w:instrText>"</w:instrText>
      </w:r>
      <w:r w:rsidRPr="00EB03C1">
        <w:rPr>
          <w:b/>
          <w:bCs/>
          <w:sz w:val="18"/>
          <w:szCs w:val="18"/>
        </w:rPr>
        <w:fldChar w:fldCharType="end"/>
      </w:r>
      <w:r>
        <w:rPr>
          <w:sz w:val="18"/>
          <w:szCs w:val="18"/>
        </w:rPr>
        <w:t xml:space="preserve"> </w:t>
      </w:r>
    </w:p>
    <w:bookmarkEnd w:id="205"/>
    <w:p w:rsidR="00231C26" w:rsidRDefault="00231C26" w:rsidP="00231C26">
      <w:pPr>
        <w:rPr>
          <w:sz w:val="18"/>
          <w:szCs w:val="18"/>
        </w:rPr>
      </w:pPr>
      <w:r>
        <w:rPr>
          <w:sz w:val="18"/>
          <w:szCs w:val="18"/>
        </w:rPr>
        <w:t>Course:</w:t>
      </w:r>
      <w:r>
        <w:rPr>
          <w:sz w:val="18"/>
          <w:szCs w:val="18"/>
        </w:rPr>
        <w:tab/>
        <w:t>559037</w:t>
      </w:r>
      <w:r>
        <w:rPr>
          <w:sz w:val="18"/>
          <w:szCs w:val="18"/>
        </w:rPr>
        <w:noBreakHyphen/>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559137</w:t>
      </w:r>
      <w:r>
        <w:rPr>
          <w:sz w:val="18"/>
          <w:szCs w:val="18"/>
        </w:rPr>
        <w:noBreakHyphen/>
        <w:t>II (Articulated)</w:t>
      </w:r>
      <w:r>
        <w:rPr>
          <w:sz w:val="18"/>
          <w:szCs w:val="18"/>
        </w:rPr>
        <w:tab/>
        <w:t>3 credits</w:t>
      </w:r>
    </w:p>
    <w:p w:rsidR="00231C26" w:rsidRDefault="00231C26" w:rsidP="00231C26">
      <w:pPr>
        <w:rPr>
          <w:sz w:val="18"/>
          <w:szCs w:val="18"/>
        </w:rPr>
      </w:pPr>
    </w:p>
    <w:p w:rsidR="00231C26" w:rsidRDefault="00231C26" w:rsidP="00231C26">
      <w:pPr>
        <w:rPr>
          <w:color w:val="000000"/>
          <w:sz w:val="18"/>
          <w:szCs w:val="18"/>
        </w:rPr>
      </w:pPr>
      <w:r>
        <w:rPr>
          <w:sz w:val="18"/>
          <w:szCs w:val="18"/>
        </w:rPr>
        <w:t xml:space="preserve">This program is a study and application of the process in which metal is melted and fused together by heat producing methods.  The program is designed to train students in the basic knowledge and skills of the welding trade. </w:t>
      </w:r>
      <w:r w:rsidRPr="00AC2DD1">
        <w:rPr>
          <w:sz w:val="18"/>
          <w:szCs w:val="18"/>
        </w:rPr>
        <w:t xml:space="preserve"> Instruction will focus on using oxyacetylene, electric arc, TIG (Tungsten Inert Gas), MIG (Metal Inert Gas), and CNC (Computer Numerically Controlled) robotic plasma cutting equipment. </w:t>
      </w:r>
      <w:r>
        <w:rPr>
          <w:sz w:val="18"/>
          <w:szCs w:val="18"/>
        </w:rPr>
        <w:t xml:space="preserve"> Brazing, soldering, cutting, hard surfacing, and job fabrication from sketches and blueprints are covered.  Individual </w:t>
      </w:r>
      <w:r>
        <w:rPr>
          <w:color w:val="000000"/>
          <w:sz w:val="18"/>
          <w:szCs w:val="18"/>
        </w:rPr>
        <w:t xml:space="preserve">and group projects are undertaken.  </w:t>
      </w:r>
    </w:p>
    <w:p w:rsidR="00231C26" w:rsidRDefault="00231C26" w:rsidP="00231C26">
      <w:pPr>
        <w:rPr>
          <w:color w:val="000000"/>
          <w:sz w:val="18"/>
          <w:szCs w:val="18"/>
        </w:rPr>
      </w:pPr>
    </w:p>
    <w:p w:rsidR="00231C26" w:rsidRDefault="00231C26" w:rsidP="00231C26">
      <w:pPr>
        <w:rPr>
          <w:sz w:val="18"/>
          <w:szCs w:val="18"/>
        </w:rPr>
      </w:pPr>
      <w:r>
        <w:rPr>
          <w:sz w:val="18"/>
          <w:szCs w:val="18"/>
        </w:rPr>
        <w:t xml:space="preserve">Prerequisites and other notes: </w:t>
      </w:r>
      <w:r w:rsidRPr="009D724E">
        <w:rPr>
          <w:sz w:val="18"/>
          <w:szCs w:val="18"/>
        </w:rPr>
        <w:t xml:space="preserve"> These courses are part of the Welding Technology completer program.  Students are required to pass the National Construction Career Test (NCCT) titled Academic Core-Introductory Craft Skills to achieve Level II status in construction programs.  At the end of Level II, students will take </w:t>
      </w:r>
      <w:r w:rsidR="00304DAA">
        <w:rPr>
          <w:sz w:val="18"/>
          <w:szCs w:val="18"/>
        </w:rPr>
        <w:t xml:space="preserve">the </w:t>
      </w:r>
      <w:r w:rsidR="00304DAA" w:rsidRPr="00646A90">
        <w:rPr>
          <w:sz w:val="18"/>
          <w:szCs w:val="18"/>
        </w:rPr>
        <w:t>Amer</w:t>
      </w:r>
      <w:r w:rsidR="00304DAA" w:rsidRPr="00646A90">
        <w:rPr>
          <w:strike/>
          <w:sz w:val="18"/>
          <w:szCs w:val="18"/>
        </w:rPr>
        <w:t>i</w:t>
      </w:r>
      <w:r w:rsidR="00304DAA" w:rsidRPr="00646A90">
        <w:rPr>
          <w:sz w:val="18"/>
          <w:szCs w:val="18"/>
        </w:rPr>
        <w:t>can Welding Society (AWS) certification tests</w:t>
      </w:r>
      <w:r w:rsidRPr="00646A90">
        <w:rPr>
          <w:sz w:val="18"/>
          <w:szCs w:val="18"/>
        </w:rPr>
        <w:t>.</w:t>
      </w:r>
    </w:p>
    <w:p w:rsidR="00E70599" w:rsidRPr="00646A90" w:rsidRDefault="00E70599" w:rsidP="00231C26">
      <w:pPr>
        <w:rPr>
          <w:sz w:val="18"/>
          <w:szCs w:val="18"/>
        </w:rPr>
      </w:pPr>
    </w:p>
    <w:p w:rsidR="001226E7" w:rsidRPr="00646A90" w:rsidRDefault="001226E7" w:rsidP="00231C26">
      <w:pPr>
        <w:rPr>
          <w:sz w:val="18"/>
          <w:szCs w:val="18"/>
        </w:rPr>
      </w:pPr>
    </w:p>
    <w:p w:rsidR="00231C26" w:rsidRDefault="00231C26" w:rsidP="00231C26">
      <w:pPr>
        <w:rPr>
          <w:sz w:val="18"/>
          <w:szCs w:val="18"/>
        </w:rPr>
      </w:pPr>
    </w:p>
    <w:p w:rsidR="008D7EC5" w:rsidRDefault="008D7EC5" w:rsidP="0099740B">
      <w:pPr>
        <w:rPr>
          <w:sz w:val="28"/>
          <w:szCs w:val="28"/>
        </w:rPr>
      </w:pPr>
      <w:r>
        <w:rPr>
          <w:noProof/>
        </w:rPr>
        <mc:AlternateContent>
          <mc:Choice Requires="wps">
            <w:drawing>
              <wp:anchor distT="0" distB="0" distL="114300" distR="114300" simplePos="0" relativeHeight="251778048" behindDoc="0" locked="0" layoutInCell="1" allowOverlap="1" wp14:anchorId="5E1B370F" wp14:editId="551C1796">
                <wp:simplePos x="0" y="0"/>
                <wp:positionH relativeFrom="column">
                  <wp:posOffset>-53340</wp:posOffset>
                </wp:positionH>
                <wp:positionV relativeFrom="paragraph">
                  <wp:posOffset>100965</wp:posOffset>
                </wp:positionV>
                <wp:extent cx="6416040" cy="342900"/>
                <wp:effectExtent l="19050" t="19050" r="2286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Default="00CE6E79" w:rsidP="008D7EC5">
                            <w:pPr>
                              <w:jc w:val="center"/>
                            </w:pPr>
                            <w:bookmarkStart w:id="206" w:name="facs"/>
                            <w:r w:rsidRPr="000C3A5A">
                              <w:rPr>
                                <w:b/>
                                <w:bCs/>
                                <w:sz w:val="28"/>
                                <w:szCs w:val="28"/>
                              </w:rPr>
                              <w:t>FAMILY AND CONSUMER SCIENCES</w:t>
                            </w:r>
                            <w:bookmarkEnd w:id="2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370F" id="Text Box 32" o:spid="_x0000_s1141" type="#_x0000_t202" style="position:absolute;margin-left:-4.2pt;margin-top:7.95pt;width:505.2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" fillcolor="#b6dde8 [1304]" strokecolor="#31849b [2408]" strokeweight="3pt">
                <v:fill color2="#b6dde8 [1304]" rotate="t" angle="180" colors="0 #678289;12452f #96bcc6;1 #b3e0ec" focus="100%" type="gradient"/>
                <v:textbox>
                  <w:txbxContent>
                    <w:p w:rsidR="00CE6E79" w:rsidRDefault="00CE6E79" w:rsidP="008D7EC5">
                      <w:pPr>
                        <w:jc w:val="center"/>
                      </w:pPr>
                      <w:bookmarkStart w:id="258" w:name="facs"/>
                      <w:r w:rsidRPr="000C3A5A">
                        <w:rPr>
                          <w:b/>
                          <w:bCs/>
                          <w:sz w:val="28"/>
                          <w:szCs w:val="28"/>
                        </w:rPr>
                        <w:t>FAMILY AND CONSUMER SCIENCES</w:t>
                      </w:r>
                      <w:bookmarkEnd w:id="258"/>
                    </w:p>
                  </w:txbxContent>
                </v:textbox>
              </v:shape>
            </w:pict>
          </mc:Fallback>
        </mc:AlternateContent>
      </w:r>
    </w:p>
    <w:p w:rsidR="008D7EC5" w:rsidRDefault="008D7EC5" w:rsidP="0099740B">
      <w:pPr>
        <w:rPr>
          <w:sz w:val="28"/>
          <w:szCs w:val="28"/>
        </w:rPr>
      </w:pPr>
    </w:p>
    <w:p w:rsidR="008D7EC5" w:rsidRDefault="008D7EC5" w:rsidP="0099740B">
      <w:pPr>
        <w:rPr>
          <w:sz w:val="28"/>
          <w:szCs w:val="28"/>
        </w:rPr>
      </w:pPr>
    </w:p>
    <w:p w:rsidR="007265DA" w:rsidRPr="0069205C" w:rsidRDefault="007265DA" w:rsidP="007265DA">
      <w:pPr>
        <w:rPr>
          <w:b/>
          <w:caps/>
          <w:sz w:val="18"/>
        </w:rPr>
      </w:pPr>
      <w:r w:rsidRPr="0069205C">
        <w:rPr>
          <w:b/>
          <w:caps/>
          <w:sz w:val="18"/>
        </w:rPr>
        <w:t>Honors ChIld and Adolescent Development</w:t>
      </w:r>
      <w:r w:rsidRPr="0069205C">
        <w:rPr>
          <w:b/>
          <w:caps/>
          <w:sz w:val="18"/>
        </w:rPr>
        <w:fldChar w:fldCharType="begin"/>
      </w:r>
      <w:r w:rsidRPr="0069205C">
        <w:instrText>xe "Honors Child and Adolescent Development"</w:instrText>
      </w:r>
      <w:r w:rsidRPr="0069205C">
        <w:rPr>
          <w:b/>
          <w:caps/>
          <w:sz w:val="18"/>
        </w:rPr>
        <w:fldChar w:fldCharType="end"/>
      </w:r>
    </w:p>
    <w:p w:rsidR="007265DA" w:rsidRPr="0069205C" w:rsidRDefault="007265DA" w:rsidP="007265DA">
      <w:pPr>
        <w:rPr>
          <w:sz w:val="18"/>
          <w:szCs w:val="18"/>
          <w:u w:val="double"/>
        </w:rPr>
      </w:pPr>
      <w:r w:rsidRPr="0069205C">
        <w:rPr>
          <w:sz w:val="18"/>
          <w:szCs w:val="18"/>
        </w:rPr>
        <w:t>Course:</w:t>
      </w:r>
      <w:r w:rsidRPr="0069205C">
        <w:rPr>
          <w:sz w:val="18"/>
          <w:szCs w:val="18"/>
        </w:rPr>
        <w:tab/>
        <w:t>401818 (Honors)</w:t>
      </w:r>
      <w:r w:rsidRPr="0069205C">
        <w:rPr>
          <w:sz w:val="18"/>
          <w:szCs w:val="18"/>
        </w:rPr>
        <w:tab/>
      </w:r>
      <w:r w:rsidRPr="0069205C">
        <w:rPr>
          <w:sz w:val="18"/>
          <w:szCs w:val="18"/>
        </w:rPr>
        <w:tab/>
        <w:t>1 credit</w:t>
      </w:r>
    </w:p>
    <w:p w:rsidR="007265DA" w:rsidRPr="0069205C" w:rsidRDefault="007265DA" w:rsidP="007265DA">
      <w:pPr>
        <w:rPr>
          <w:sz w:val="18"/>
          <w:szCs w:val="18"/>
        </w:rPr>
      </w:pPr>
      <w:r w:rsidRPr="0069205C">
        <w:rPr>
          <w:sz w:val="18"/>
          <w:szCs w:val="18"/>
        </w:rPr>
        <w:t xml:space="preserve">            </w:t>
      </w:r>
      <w:r w:rsidRPr="0069205C">
        <w:rPr>
          <w:sz w:val="18"/>
          <w:szCs w:val="18"/>
        </w:rPr>
        <w:tab/>
      </w:r>
    </w:p>
    <w:p w:rsidR="007265DA" w:rsidRPr="0069205C" w:rsidRDefault="007265DA" w:rsidP="007265DA">
      <w:pPr>
        <w:rPr>
          <w:sz w:val="18"/>
        </w:rPr>
      </w:pPr>
      <w:r w:rsidRPr="0069205C">
        <w:rPr>
          <w:sz w:val="18"/>
        </w:rPr>
        <w:t>This course focuses on human development from birth through adolescence.  Emphasis is placed on theories of physical, cognitive and psychosocial development, the effect of heredity and the environment, the role of caregivers and the family, health and safety concerns, and contemporary issues.  Students explore special challenges to growth and development.  Students will have opportunities for guided observation of children from birth through adolescence in a variety of settings to help students further understand theories of human development.  Students will work on the process of developing components of a working professional portfolio.</w:t>
      </w:r>
    </w:p>
    <w:p w:rsidR="007265DA" w:rsidRPr="0069205C" w:rsidRDefault="007265DA" w:rsidP="007265DA">
      <w:pPr>
        <w:rPr>
          <w:sz w:val="18"/>
        </w:rPr>
      </w:pPr>
    </w:p>
    <w:p w:rsidR="007265DA" w:rsidRPr="0069205C" w:rsidRDefault="007265DA" w:rsidP="007265DA">
      <w:pPr>
        <w:rPr>
          <w:sz w:val="18"/>
          <w:szCs w:val="18"/>
        </w:rPr>
      </w:pPr>
      <w:r w:rsidRPr="0069205C">
        <w:rPr>
          <w:sz w:val="18"/>
          <w:szCs w:val="18"/>
        </w:rPr>
        <w:t>Prerequisites and other notes:  This course is the first in a series of courses in two articulated completer programs, Education – Middle and High School and Early Childhood Education.  It is a prerequisite to any other course</w:t>
      </w:r>
      <w:r w:rsidRPr="0069205C">
        <w:rPr>
          <w:strike/>
          <w:sz w:val="18"/>
          <w:szCs w:val="18"/>
        </w:rPr>
        <w:t>s</w:t>
      </w:r>
      <w:r w:rsidRPr="0069205C">
        <w:rPr>
          <w:sz w:val="18"/>
          <w:szCs w:val="18"/>
        </w:rPr>
        <w:t xml:space="preserve"> in these programs and additional child development courses.  It is open to students in grades 10-12.</w:t>
      </w:r>
    </w:p>
    <w:p w:rsidR="007265DA" w:rsidRPr="0069205C" w:rsidRDefault="007265DA" w:rsidP="007265DA">
      <w:pPr>
        <w:rPr>
          <w:b/>
          <w:bCs/>
          <w:sz w:val="18"/>
          <w:szCs w:val="18"/>
        </w:rPr>
      </w:pPr>
    </w:p>
    <w:p w:rsidR="007265DA" w:rsidRPr="0069205C" w:rsidRDefault="007265DA" w:rsidP="007265DA">
      <w:pPr>
        <w:rPr>
          <w:b/>
          <w:bCs/>
          <w:sz w:val="18"/>
        </w:rPr>
      </w:pPr>
      <w:r w:rsidRPr="0069205C">
        <w:rPr>
          <w:b/>
          <w:bCs/>
          <w:sz w:val="18"/>
        </w:rPr>
        <w:t>CHILD DEVELOPMENT LABORATORY</w:t>
      </w:r>
      <w:r w:rsidRPr="0069205C">
        <w:rPr>
          <w:b/>
          <w:bCs/>
          <w:sz w:val="18"/>
        </w:rPr>
        <w:fldChar w:fldCharType="begin"/>
      </w:r>
      <w:r w:rsidRPr="0069205C">
        <w:instrText>xe "</w:instrText>
      </w:r>
      <w:r w:rsidRPr="0069205C">
        <w:rPr>
          <w:bCs/>
          <w:sz w:val="18"/>
        </w:rPr>
        <w:instrText>Child Development Laboratory</w:instrText>
      </w:r>
      <w:r w:rsidRPr="0069205C">
        <w:instrText>"</w:instrText>
      </w:r>
      <w:r w:rsidRPr="0069205C">
        <w:rPr>
          <w:b/>
          <w:bCs/>
          <w:sz w:val="18"/>
        </w:rPr>
        <w:fldChar w:fldCharType="end"/>
      </w:r>
    </w:p>
    <w:p w:rsidR="007265DA" w:rsidRPr="0069205C" w:rsidRDefault="007265DA" w:rsidP="007265DA">
      <w:pPr>
        <w:rPr>
          <w:sz w:val="18"/>
        </w:rPr>
      </w:pPr>
      <w:r w:rsidRPr="0069205C">
        <w:rPr>
          <w:sz w:val="18"/>
        </w:rPr>
        <w:t>Course:</w:t>
      </w:r>
      <w:r w:rsidRPr="0069205C">
        <w:rPr>
          <w:sz w:val="18"/>
        </w:rPr>
        <w:tab/>
        <w:t>402217 (Articulated)</w:t>
      </w:r>
      <w:r w:rsidRPr="0069205C">
        <w:rPr>
          <w:sz w:val="18"/>
        </w:rPr>
        <w:tab/>
        <w:t>1 credit</w:t>
      </w:r>
    </w:p>
    <w:p w:rsidR="007265DA" w:rsidRPr="0069205C" w:rsidRDefault="007265DA" w:rsidP="007265DA"/>
    <w:p w:rsidR="007265DA" w:rsidRPr="000B2E75" w:rsidRDefault="007265DA" w:rsidP="007265DA">
      <w:pPr>
        <w:rPr>
          <w:sz w:val="18"/>
        </w:rPr>
      </w:pPr>
      <w:r w:rsidRPr="0069205C">
        <w:rPr>
          <w:sz w:val="18"/>
        </w:rPr>
        <w:t>In this course, students will study children ages three to five, with the primary emphasis being placed on actual experience and observation of three and four year-old children in the preschool laboratory.  Classroom and individualized study will increase knowledge of the development of children.  Students will study childcare services, safety and health in the preschool, child guidance and discipline</w:t>
      </w:r>
      <w:r w:rsidRPr="000B2E75">
        <w:rPr>
          <w:sz w:val="18"/>
        </w:rPr>
        <w:t xml:space="preserve">, operation of preschool, and the exceptional children.  </w:t>
      </w:r>
    </w:p>
    <w:p w:rsidR="007265DA" w:rsidRPr="000B2E75" w:rsidRDefault="007265DA" w:rsidP="007265DA">
      <w:pPr>
        <w:rPr>
          <w:sz w:val="18"/>
          <w:szCs w:val="18"/>
        </w:rPr>
      </w:pPr>
    </w:p>
    <w:p w:rsidR="007265DA" w:rsidRPr="000B2E75" w:rsidRDefault="007265DA" w:rsidP="007265DA">
      <w:pPr>
        <w:rPr>
          <w:sz w:val="18"/>
        </w:rPr>
      </w:pPr>
      <w:r w:rsidRPr="000B2E75">
        <w:rPr>
          <w:sz w:val="18"/>
        </w:rPr>
        <w:t>Prerequisites and other notes:  Open to students in grades 10</w:t>
      </w:r>
      <w:r w:rsidRPr="000B2E75">
        <w:rPr>
          <w:sz w:val="18"/>
        </w:rPr>
        <w:noBreakHyphen/>
        <w:t xml:space="preserve">12 who have completed </w:t>
      </w:r>
      <w:r>
        <w:rPr>
          <w:sz w:val="18"/>
        </w:rPr>
        <w:t xml:space="preserve">Honors </w:t>
      </w:r>
      <w:r w:rsidRPr="000B2E75">
        <w:rPr>
          <w:sz w:val="18"/>
        </w:rPr>
        <w:t>Child and Adolescent Development.</w:t>
      </w:r>
      <w:r>
        <w:rPr>
          <w:sz w:val="18"/>
        </w:rPr>
        <w:t xml:space="preserve">  Thirty (30) hours of student service-l</w:t>
      </w:r>
      <w:r w:rsidRPr="000B2E75">
        <w:rPr>
          <w:sz w:val="18"/>
        </w:rPr>
        <w:t xml:space="preserve">earning credit may be earned.  This course is part of </w:t>
      </w:r>
      <w:r>
        <w:rPr>
          <w:sz w:val="18"/>
        </w:rPr>
        <w:t>the Early Childhood Education</w:t>
      </w:r>
      <w:r w:rsidRPr="000B2E75">
        <w:rPr>
          <w:sz w:val="18"/>
        </w:rPr>
        <w:t xml:space="preserve"> completer program.</w:t>
      </w:r>
    </w:p>
    <w:p w:rsidR="0069227B" w:rsidRDefault="0069227B" w:rsidP="007265DA">
      <w:pPr>
        <w:rPr>
          <w:b/>
          <w:bCs/>
          <w:sz w:val="18"/>
          <w:szCs w:val="18"/>
        </w:rPr>
      </w:pPr>
    </w:p>
    <w:p w:rsidR="007265DA" w:rsidRPr="000B2E75" w:rsidRDefault="007265DA" w:rsidP="007265DA">
      <w:pPr>
        <w:rPr>
          <w:b/>
          <w:bCs/>
          <w:sz w:val="18"/>
          <w:szCs w:val="18"/>
        </w:rPr>
      </w:pPr>
      <w:r w:rsidRPr="000B2E75">
        <w:rPr>
          <w:b/>
          <w:bCs/>
          <w:sz w:val="18"/>
          <w:szCs w:val="18"/>
        </w:rPr>
        <w:t>ADVANCED LABORATORY-CHILD DEVELOPMENT</w:t>
      </w:r>
      <w:r>
        <w:rPr>
          <w:b/>
          <w:bCs/>
          <w:sz w:val="18"/>
          <w:szCs w:val="18"/>
        </w:rPr>
        <w:fldChar w:fldCharType="begin"/>
      </w:r>
      <w:r>
        <w:instrText>xe "</w:instrText>
      </w:r>
      <w:r w:rsidRPr="00403B24">
        <w:rPr>
          <w:bCs/>
          <w:sz w:val="18"/>
          <w:szCs w:val="18"/>
        </w:rPr>
        <w:instrText>Advanced Laboratory - Child Development</w:instrText>
      </w:r>
      <w:r>
        <w:instrText>"</w:instrText>
      </w:r>
      <w:r>
        <w:rPr>
          <w:b/>
          <w:bCs/>
          <w:sz w:val="18"/>
          <w:szCs w:val="18"/>
        </w:rPr>
        <w:fldChar w:fldCharType="end"/>
      </w:r>
    </w:p>
    <w:p w:rsidR="007265DA" w:rsidRPr="000B2E75" w:rsidRDefault="007265DA" w:rsidP="007265DA">
      <w:pPr>
        <w:rPr>
          <w:sz w:val="18"/>
          <w:szCs w:val="18"/>
        </w:rPr>
      </w:pPr>
      <w:r>
        <w:rPr>
          <w:sz w:val="18"/>
          <w:szCs w:val="18"/>
        </w:rPr>
        <w:t>Course</w:t>
      </w:r>
      <w:r w:rsidRPr="000B2E75">
        <w:rPr>
          <w:sz w:val="18"/>
          <w:szCs w:val="18"/>
        </w:rPr>
        <w:t>:</w:t>
      </w:r>
      <w:r>
        <w:rPr>
          <w:sz w:val="18"/>
          <w:szCs w:val="18"/>
        </w:rPr>
        <w:tab/>
      </w:r>
      <w:r w:rsidRPr="000B2E75">
        <w:rPr>
          <w:sz w:val="18"/>
          <w:szCs w:val="18"/>
        </w:rPr>
        <w:t>402317 (Articulated)</w:t>
      </w:r>
      <w:r>
        <w:rPr>
          <w:sz w:val="18"/>
          <w:szCs w:val="18"/>
        </w:rPr>
        <w:tab/>
      </w:r>
      <w:r w:rsidRPr="000B2E75">
        <w:rPr>
          <w:sz w:val="18"/>
          <w:szCs w:val="18"/>
        </w:rPr>
        <w:t>1 credit</w:t>
      </w:r>
    </w:p>
    <w:p w:rsidR="007265DA" w:rsidRPr="000B2E75" w:rsidRDefault="007265DA" w:rsidP="007265DA">
      <w:pPr>
        <w:rPr>
          <w:sz w:val="18"/>
          <w:szCs w:val="18"/>
        </w:rPr>
      </w:pPr>
    </w:p>
    <w:p w:rsidR="007265DA" w:rsidRPr="000B2E75" w:rsidRDefault="007265DA" w:rsidP="007265DA">
      <w:pPr>
        <w:rPr>
          <w:sz w:val="18"/>
        </w:rPr>
      </w:pPr>
      <w:r w:rsidRPr="000B2E75">
        <w:rPr>
          <w:sz w:val="18"/>
        </w:rPr>
        <w:t xml:space="preserve">This course is for students who show a special interest in child development.  Advanced work is offered in areas such as childhood personality theories and behavior patterns.  Emphasis is placed on expanding the students’ knowledge of careers in child development.  Topics of study include preschool operation, nurturing the components of intelligence, and school readiness.  The laboratory preschool will provide students with an opportunity to develop and integrate preschool learning experiences.  This program is recommended for students interested in early childhood and elementary education.  </w:t>
      </w:r>
    </w:p>
    <w:p w:rsidR="007265DA" w:rsidRPr="000B2E75" w:rsidRDefault="007265DA" w:rsidP="007265DA">
      <w:pPr>
        <w:rPr>
          <w:sz w:val="18"/>
          <w:szCs w:val="18"/>
        </w:rPr>
      </w:pPr>
    </w:p>
    <w:p w:rsidR="007265DA" w:rsidRDefault="007265DA" w:rsidP="007265DA">
      <w:pPr>
        <w:rPr>
          <w:sz w:val="18"/>
        </w:rPr>
      </w:pPr>
      <w:r w:rsidRPr="000B2E75">
        <w:rPr>
          <w:sz w:val="18"/>
          <w:szCs w:val="18"/>
        </w:rPr>
        <w:t>Prerequisites and other notes:  Child Development Laboratory</w:t>
      </w:r>
      <w:r>
        <w:rPr>
          <w:sz w:val="18"/>
          <w:szCs w:val="18"/>
        </w:rPr>
        <w:t xml:space="preserve">.  Student will have the opportunity to earn thirty (30) service learning hours during this course.  </w:t>
      </w:r>
      <w:r w:rsidRPr="000B2E75">
        <w:rPr>
          <w:sz w:val="18"/>
        </w:rPr>
        <w:t xml:space="preserve">This course is part of </w:t>
      </w:r>
      <w:r>
        <w:rPr>
          <w:sz w:val="18"/>
        </w:rPr>
        <w:t>the Early Childhood Education</w:t>
      </w:r>
      <w:r w:rsidRPr="000B2E75">
        <w:rPr>
          <w:sz w:val="18"/>
        </w:rPr>
        <w:t xml:space="preserve"> completer program.</w:t>
      </w:r>
      <w:r w:rsidRPr="004F7A14">
        <w:rPr>
          <w:sz w:val="18"/>
        </w:rPr>
        <w:t xml:space="preserve"> </w:t>
      </w:r>
    </w:p>
    <w:p w:rsidR="007265DA" w:rsidRDefault="00CF4002" w:rsidP="007265DA">
      <w:pPr>
        <w:rPr>
          <w:b/>
          <w:bCs/>
          <w:sz w:val="18"/>
          <w:szCs w:val="18"/>
        </w:rPr>
      </w:pPr>
      <w:r w:rsidRPr="00207EFD">
        <w:rPr>
          <w:rFonts w:cs="Calibri"/>
          <w:strike/>
          <w:noProof/>
          <w:sz w:val="18"/>
          <w:szCs w:val="18"/>
        </w:rPr>
        <mc:AlternateContent>
          <mc:Choice Requires="wps">
            <w:drawing>
              <wp:anchor distT="0" distB="0" distL="114300" distR="114300" simplePos="0" relativeHeight="251906048" behindDoc="0" locked="0" layoutInCell="1" allowOverlap="1" wp14:anchorId="37842457" wp14:editId="6372ED1A">
                <wp:simplePos x="0" y="0"/>
                <wp:positionH relativeFrom="column">
                  <wp:posOffset>3066805</wp:posOffset>
                </wp:positionH>
                <wp:positionV relativeFrom="paragraph">
                  <wp:posOffset>126692</wp:posOffset>
                </wp:positionV>
                <wp:extent cx="2923540" cy="276225"/>
                <wp:effectExtent l="0" t="0" r="0" b="9525"/>
                <wp:wrapNone/>
                <wp:docPr id="100" name="Text Box 100">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2354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2457" id="Text Box 100" o:spid="_x0000_s1142" type="#_x0000_t202" href="#TOC3" style="position:absolute;margin-left:241.5pt;margin-top:10pt;width:230.2pt;height:2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Cm+45i+AgAACwYAAA4AAAAAAAAAAAAAAAAALgIAAGRycy9lMm9Eb2MueG1s&#10;UEsBAi0AFAAGAAgAAAAhAKpi0avfAAAACQEAAA8AAAAAAAAAAAAAAAAAGA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7265DA" w:rsidRPr="0069205C" w:rsidRDefault="007265DA" w:rsidP="007265DA">
      <w:pPr>
        <w:rPr>
          <w:b/>
          <w:bCs/>
          <w:sz w:val="18"/>
          <w:szCs w:val="18"/>
        </w:rPr>
      </w:pPr>
      <w:bookmarkStart w:id="207" w:name="personalrelateffectparent"/>
      <w:r w:rsidRPr="0069205C">
        <w:rPr>
          <w:b/>
          <w:bCs/>
          <w:sz w:val="18"/>
          <w:szCs w:val="18"/>
        </w:rPr>
        <w:lastRenderedPageBreak/>
        <w:t>PERSONAL RELATIONSHIPS/EFFECTIVE PARENTING</w:t>
      </w:r>
      <w:bookmarkEnd w:id="207"/>
      <w:r w:rsidR="00C2319A">
        <w:rPr>
          <w:b/>
          <w:bCs/>
          <w:sz w:val="18"/>
          <w:szCs w:val="18"/>
        </w:rPr>
        <w:t xml:space="preserve"> *Not </w:t>
      </w:r>
      <w:r w:rsidR="00CE6E79">
        <w:rPr>
          <w:b/>
          <w:bCs/>
          <w:sz w:val="18"/>
          <w:szCs w:val="18"/>
        </w:rPr>
        <w:t xml:space="preserve">offered </w:t>
      </w:r>
      <w:r w:rsidR="00C2319A">
        <w:rPr>
          <w:b/>
          <w:bCs/>
          <w:sz w:val="18"/>
          <w:szCs w:val="18"/>
        </w:rPr>
        <w:t>at LHS</w:t>
      </w:r>
      <w:r w:rsidRPr="0069205C">
        <w:rPr>
          <w:b/>
          <w:bCs/>
          <w:sz w:val="18"/>
          <w:szCs w:val="18"/>
        </w:rPr>
        <w:fldChar w:fldCharType="begin"/>
      </w:r>
      <w:r w:rsidRPr="0069205C">
        <w:instrText>xe "</w:instrText>
      </w:r>
      <w:r w:rsidRPr="0069205C">
        <w:rPr>
          <w:bCs/>
          <w:sz w:val="18"/>
          <w:szCs w:val="18"/>
        </w:rPr>
        <w:instrText>Personal Relationships/Effective Parenting</w:instrText>
      </w:r>
      <w:r w:rsidRPr="0069205C">
        <w:instrText>"</w:instrText>
      </w:r>
      <w:r w:rsidRPr="0069205C">
        <w:rPr>
          <w:b/>
          <w:bCs/>
          <w:sz w:val="18"/>
          <w:szCs w:val="18"/>
        </w:rPr>
        <w:fldChar w:fldCharType="end"/>
      </w:r>
    </w:p>
    <w:p w:rsidR="007265DA" w:rsidRPr="0069205C" w:rsidRDefault="007265DA" w:rsidP="007265DA">
      <w:pPr>
        <w:rPr>
          <w:sz w:val="18"/>
          <w:szCs w:val="18"/>
        </w:rPr>
      </w:pPr>
      <w:r w:rsidRPr="0069205C">
        <w:rPr>
          <w:sz w:val="18"/>
          <w:szCs w:val="18"/>
        </w:rPr>
        <w:t>Course:</w:t>
      </w:r>
      <w:r w:rsidRPr="0069205C">
        <w:rPr>
          <w:sz w:val="18"/>
          <w:szCs w:val="18"/>
        </w:rPr>
        <w:tab/>
        <w:t>400316 (Academic)</w:t>
      </w:r>
      <w:r w:rsidRPr="0069205C">
        <w:rPr>
          <w:sz w:val="18"/>
          <w:szCs w:val="18"/>
        </w:rPr>
        <w:tab/>
      </w:r>
      <w:r w:rsidRPr="0069205C">
        <w:rPr>
          <w:sz w:val="18"/>
          <w:szCs w:val="18"/>
        </w:rPr>
        <w:tab/>
        <w:t>1 credit</w:t>
      </w:r>
    </w:p>
    <w:p w:rsidR="007265DA" w:rsidRPr="0069205C" w:rsidRDefault="007265DA" w:rsidP="007265DA">
      <w:pPr>
        <w:rPr>
          <w:sz w:val="18"/>
          <w:szCs w:val="18"/>
        </w:rPr>
      </w:pPr>
    </w:p>
    <w:p w:rsidR="007265DA" w:rsidRPr="0069205C" w:rsidRDefault="007265DA" w:rsidP="007265DA">
      <w:pPr>
        <w:rPr>
          <w:sz w:val="18"/>
          <w:szCs w:val="18"/>
        </w:rPr>
      </w:pPr>
      <w:r w:rsidRPr="0069205C">
        <w:rPr>
          <w:sz w:val="18"/>
          <w:szCs w:val="18"/>
        </w:rPr>
        <w:t xml:space="preserve">This elective course provides opportunities for students to gain knowledge, skills and attitudes needed for healthful relationships with other people within the family setting and in the total society.  Special attention will be given to family dynamics and communication. </w:t>
      </w:r>
    </w:p>
    <w:p w:rsidR="007265DA" w:rsidRPr="0069205C" w:rsidRDefault="007265DA" w:rsidP="007265DA">
      <w:pPr>
        <w:rPr>
          <w:sz w:val="18"/>
          <w:szCs w:val="18"/>
        </w:rPr>
      </w:pPr>
    </w:p>
    <w:p w:rsidR="007265DA" w:rsidRPr="0069205C" w:rsidRDefault="007265DA" w:rsidP="007265DA">
      <w:pPr>
        <w:rPr>
          <w:sz w:val="18"/>
          <w:szCs w:val="18"/>
        </w:rPr>
      </w:pPr>
      <w:r w:rsidRPr="0069205C">
        <w:rPr>
          <w:sz w:val="18"/>
          <w:szCs w:val="18"/>
        </w:rPr>
        <w:t>Prerequisites and other notes:  This course is open to 11th and 12th grade students.</w:t>
      </w:r>
    </w:p>
    <w:p w:rsidR="009D1C38" w:rsidRPr="0069205C" w:rsidRDefault="009D1C38" w:rsidP="007265DA">
      <w:pPr>
        <w:rPr>
          <w:sz w:val="18"/>
          <w:szCs w:val="18"/>
        </w:rPr>
      </w:pPr>
    </w:p>
    <w:p w:rsidR="009D1C38" w:rsidRPr="0069205C" w:rsidRDefault="009D1C38" w:rsidP="009D1C38">
      <w:pPr>
        <w:rPr>
          <w:b/>
          <w:bCs/>
          <w:sz w:val="18"/>
        </w:rPr>
      </w:pPr>
      <w:r w:rsidRPr="0069205C">
        <w:rPr>
          <w:b/>
          <w:bCs/>
          <w:sz w:val="18"/>
        </w:rPr>
        <w:t>INTRODUCTION TO FOODS</w:t>
      </w:r>
      <w:r w:rsidRPr="0069205C">
        <w:rPr>
          <w:b/>
          <w:bCs/>
          <w:sz w:val="18"/>
        </w:rPr>
        <w:fldChar w:fldCharType="begin"/>
      </w:r>
      <w:r w:rsidRPr="0069205C">
        <w:instrText>xe "</w:instrText>
      </w:r>
      <w:r w:rsidRPr="0069205C">
        <w:rPr>
          <w:bCs/>
          <w:sz w:val="18"/>
        </w:rPr>
        <w:instrText>Introduction to Foods</w:instrText>
      </w:r>
      <w:r w:rsidRPr="0069205C">
        <w:instrText>"</w:instrText>
      </w:r>
      <w:r w:rsidRPr="0069205C">
        <w:rPr>
          <w:b/>
          <w:bCs/>
          <w:sz w:val="18"/>
        </w:rPr>
        <w:fldChar w:fldCharType="end"/>
      </w:r>
    </w:p>
    <w:p w:rsidR="009D1C38" w:rsidRPr="0069205C" w:rsidRDefault="009D1C38" w:rsidP="009D1C38">
      <w:pPr>
        <w:rPr>
          <w:sz w:val="18"/>
          <w:szCs w:val="18"/>
        </w:rPr>
      </w:pPr>
      <w:r w:rsidRPr="0069205C">
        <w:rPr>
          <w:sz w:val="18"/>
          <w:szCs w:val="18"/>
        </w:rPr>
        <w:t>Course:</w:t>
      </w:r>
      <w:r w:rsidRPr="0069205C">
        <w:rPr>
          <w:sz w:val="18"/>
          <w:szCs w:val="18"/>
        </w:rPr>
        <w:tab/>
        <w:t>402506 (Academic)</w:t>
      </w:r>
      <w:r w:rsidRPr="0069205C">
        <w:rPr>
          <w:sz w:val="18"/>
          <w:szCs w:val="18"/>
        </w:rPr>
        <w:tab/>
      </w:r>
      <w:r w:rsidRPr="0069205C">
        <w:rPr>
          <w:sz w:val="18"/>
          <w:szCs w:val="18"/>
        </w:rPr>
        <w:tab/>
        <w:t>½ credit</w:t>
      </w:r>
    </w:p>
    <w:p w:rsidR="009D1C38" w:rsidRPr="0069205C" w:rsidRDefault="009D1C38" w:rsidP="009D1C38">
      <w:pPr>
        <w:rPr>
          <w:sz w:val="18"/>
          <w:szCs w:val="18"/>
        </w:rPr>
      </w:pPr>
      <w:r w:rsidRPr="0069205C">
        <w:rPr>
          <w:sz w:val="18"/>
          <w:szCs w:val="18"/>
        </w:rPr>
        <w:tab/>
        <w:t>402516 (Academic)</w:t>
      </w:r>
      <w:r w:rsidRPr="0069205C">
        <w:rPr>
          <w:sz w:val="18"/>
          <w:szCs w:val="18"/>
        </w:rPr>
        <w:tab/>
      </w:r>
      <w:r w:rsidRPr="0069205C">
        <w:rPr>
          <w:sz w:val="18"/>
          <w:szCs w:val="18"/>
        </w:rPr>
        <w:tab/>
        <w:t>1 credit</w:t>
      </w:r>
      <w:r w:rsidR="005109D2">
        <w:rPr>
          <w:sz w:val="18"/>
          <w:szCs w:val="18"/>
        </w:rPr>
        <w:t xml:space="preserve"> </w:t>
      </w:r>
      <w:r w:rsidR="005109D2" w:rsidRPr="005109D2">
        <w:rPr>
          <w:b/>
          <w:sz w:val="18"/>
          <w:szCs w:val="18"/>
        </w:rPr>
        <w:t xml:space="preserve">*Not </w:t>
      </w:r>
      <w:r w:rsidR="00CE6E79">
        <w:rPr>
          <w:b/>
          <w:sz w:val="18"/>
          <w:szCs w:val="18"/>
        </w:rPr>
        <w:t xml:space="preserve">offered </w:t>
      </w:r>
      <w:r w:rsidR="005109D2" w:rsidRPr="005109D2">
        <w:rPr>
          <w:b/>
          <w:sz w:val="18"/>
          <w:szCs w:val="18"/>
        </w:rPr>
        <w:t>at LHS</w:t>
      </w:r>
    </w:p>
    <w:p w:rsidR="009D1C38" w:rsidRPr="0069205C" w:rsidRDefault="009D1C38" w:rsidP="009D1C38">
      <w:pPr>
        <w:rPr>
          <w:sz w:val="18"/>
          <w:szCs w:val="18"/>
        </w:rPr>
      </w:pPr>
    </w:p>
    <w:p w:rsidR="009D1C38" w:rsidRDefault="009D1C38" w:rsidP="009D1C38">
      <w:pPr>
        <w:rPr>
          <w:sz w:val="18"/>
        </w:rPr>
      </w:pPr>
      <w:r w:rsidRPr="0069205C">
        <w:rPr>
          <w:sz w:val="18"/>
        </w:rPr>
        <w:t xml:space="preserve">This course is designed to help students analyze how knowledge and skills related to nutrition and food affect the well-being of individuals, family and society.  Key concepts include food selection, composition and nutrition, meal planning, food preparation, safety and sanitation, current and emerging technology, resource management and career exploration.  Students will make decisions and solve problems related to food choices through </w:t>
      </w:r>
      <w:r>
        <w:rPr>
          <w:sz w:val="18"/>
        </w:rPr>
        <w:t xml:space="preserve">critical and creative thinking and apply techniques of successful food preparation. </w:t>
      </w:r>
    </w:p>
    <w:p w:rsidR="00D53AB3" w:rsidRDefault="00D53AB3" w:rsidP="007265DA">
      <w:pPr>
        <w:rPr>
          <w:b/>
          <w:bCs/>
          <w:sz w:val="18"/>
        </w:rPr>
      </w:pPr>
      <w:bookmarkStart w:id="208" w:name="introtofoods"/>
    </w:p>
    <w:p w:rsidR="009D1C38" w:rsidRDefault="009D1C38" w:rsidP="009D1C38">
      <w:pPr>
        <w:rPr>
          <w:b/>
          <w:bCs/>
          <w:sz w:val="18"/>
          <w:szCs w:val="18"/>
        </w:rPr>
      </w:pPr>
      <w:bookmarkStart w:id="209" w:name="advfoods"/>
      <w:r>
        <w:rPr>
          <w:b/>
          <w:bCs/>
          <w:sz w:val="18"/>
          <w:szCs w:val="18"/>
        </w:rPr>
        <w:t>ADVANCED FOODS</w:t>
      </w:r>
      <w:bookmarkEnd w:id="209"/>
      <w:r w:rsidR="00BF71EB" w:rsidRPr="006455B4">
        <w:rPr>
          <w:b/>
          <w:sz w:val="18"/>
          <w:szCs w:val="18"/>
        </w:rPr>
        <w:fldChar w:fldCharType="begin"/>
      </w:r>
      <w:r w:rsidR="00BF71EB" w:rsidRPr="006455B4">
        <w:rPr>
          <w:sz w:val="18"/>
          <w:szCs w:val="18"/>
        </w:rPr>
        <w:instrText>xe "</w:instrText>
      </w:r>
      <w:r w:rsidR="00BF71EB">
        <w:rPr>
          <w:sz w:val="18"/>
          <w:szCs w:val="18"/>
        </w:rPr>
        <w:instrText>Advanced Foods</w:instrText>
      </w:r>
      <w:r w:rsidR="00BF71EB" w:rsidRPr="006455B4">
        <w:rPr>
          <w:sz w:val="18"/>
          <w:szCs w:val="18"/>
        </w:rPr>
        <w:instrText>"</w:instrText>
      </w:r>
      <w:r w:rsidR="00BF71EB" w:rsidRPr="006455B4">
        <w:rPr>
          <w:b/>
          <w:sz w:val="18"/>
          <w:szCs w:val="18"/>
        </w:rPr>
        <w:fldChar w:fldCharType="end"/>
      </w:r>
    </w:p>
    <w:p w:rsidR="009D1C38" w:rsidRDefault="009D1C38" w:rsidP="009D1C38">
      <w:pPr>
        <w:rPr>
          <w:sz w:val="18"/>
          <w:szCs w:val="18"/>
        </w:rPr>
      </w:pPr>
      <w:r>
        <w:rPr>
          <w:sz w:val="18"/>
          <w:szCs w:val="18"/>
        </w:rPr>
        <w:t>Course</w:t>
      </w:r>
      <w:r w:rsidRPr="0033572F">
        <w:rPr>
          <w:sz w:val="18"/>
          <w:szCs w:val="18"/>
        </w:rPr>
        <w:t>:</w:t>
      </w:r>
      <w:r>
        <w:rPr>
          <w:sz w:val="18"/>
          <w:szCs w:val="18"/>
        </w:rPr>
        <w:tab/>
      </w:r>
      <w:r w:rsidRPr="0033572F">
        <w:rPr>
          <w:sz w:val="18"/>
          <w:szCs w:val="18"/>
        </w:rPr>
        <w:t>403306 (Academic)</w:t>
      </w:r>
      <w:r>
        <w:rPr>
          <w:sz w:val="18"/>
          <w:szCs w:val="18"/>
        </w:rPr>
        <w:tab/>
      </w:r>
      <w:r>
        <w:rPr>
          <w:sz w:val="18"/>
          <w:szCs w:val="18"/>
        </w:rPr>
        <w:tab/>
      </w:r>
      <w:r w:rsidRPr="0033572F">
        <w:rPr>
          <w:sz w:val="18"/>
          <w:szCs w:val="18"/>
        </w:rPr>
        <w:t>½ credit</w:t>
      </w:r>
      <w:r w:rsidRPr="0033572F">
        <w:rPr>
          <w:sz w:val="18"/>
          <w:szCs w:val="18"/>
        </w:rPr>
        <w:tab/>
      </w:r>
    </w:p>
    <w:p w:rsidR="009D1C38" w:rsidRPr="0033572F" w:rsidRDefault="009D1C38" w:rsidP="009D1C38">
      <w:pPr>
        <w:rPr>
          <w:sz w:val="18"/>
          <w:szCs w:val="18"/>
        </w:rPr>
      </w:pPr>
      <w:r>
        <w:rPr>
          <w:sz w:val="18"/>
          <w:szCs w:val="18"/>
        </w:rPr>
        <w:tab/>
        <w:t>403316 (Academic)</w:t>
      </w:r>
      <w:r>
        <w:rPr>
          <w:sz w:val="18"/>
          <w:szCs w:val="18"/>
        </w:rPr>
        <w:tab/>
      </w:r>
      <w:r>
        <w:rPr>
          <w:sz w:val="18"/>
          <w:szCs w:val="18"/>
        </w:rPr>
        <w:tab/>
        <w:t>1 credit</w:t>
      </w:r>
      <w:r w:rsidR="005109D2">
        <w:rPr>
          <w:sz w:val="18"/>
          <w:szCs w:val="18"/>
        </w:rPr>
        <w:t xml:space="preserve"> </w:t>
      </w:r>
      <w:r w:rsidR="005109D2" w:rsidRPr="005109D2">
        <w:rPr>
          <w:b/>
          <w:sz w:val="18"/>
          <w:szCs w:val="18"/>
        </w:rPr>
        <w:t>*Not</w:t>
      </w:r>
      <w:r w:rsidR="00CE6E79">
        <w:rPr>
          <w:b/>
          <w:sz w:val="18"/>
          <w:szCs w:val="18"/>
        </w:rPr>
        <w:t xml:space="preserve"> offered </w:t>
      </w:r>
      <w:r w:rsidR="005109D2" w:rsidRPr="005109D2">
        <w:rPr>
          <w:b/>
          <w:sz w:val="18"/>
          <w:szCs w:val="18"/>
        </w:rPr>
        <w:t>at LHS</w:t>
      </w:r>
    </w:p>
    <w:p w:rsidR="009D1C38" w:rsidRPr="002C19BB" w:rsidRDefault="009D1C38" w:rsidP="009D1C38">
      <w:pPr>
        <w:rPr>
          <w:b/>
          <w:sz w:val="18"/>
          <w:szCs w:val="18"/>
        </w:rPr>
      </w:pPr>
    </w:p>
    <w:p w:rsidR="009D1C38" w:rsidRPr="005C6401" w:rsidRDefault="009D1C38" w:rsidP="009D1C38">
      <w:pPr>
        <w:rPr>
          <w:sz w:val="18"/>
          <w:szCs w:val="18"/>
        </w:rPr>
      </w:pPr>
      <w:r>
        <w:rPr>
          <w:sz w:val="18"/>
          <w:szCs w:val="18"/>
        </w:rPr>
        <w:t xml:space="preserve">Advanced Foods is a course that focuses on managing meals, using consumer information and </w:t>
      </w:r>
      <w:r w:rsidRPr="00F75148">
        <w:rPr>
          <w:sz w:val="18"/>
          <w:szCs w:val="18"/>
        </w:rPr>
        <w:t xml:space="preserve">resources </w:t>
      </w:r>
      <w:r w:rsidRPr="005C6401">
        <w:rPr>
          <w:sz w:val="18"/>
          <w:szCs w:val="18"/>
        </w:rPr>
        <w:t xml:space="preserve">to understand and evaluate food trends, </w:t>
      </w:r>
      <w:r>
        <w:rPr>
          <w:sz w:val="18"/>
          <w:szCs w:val="18"/>
        </w:rPr>
        <w:t>and developing an in-depth knowledge of food selection and preparation.  Its sociocultural perspective examines both United States regional foods and the intercultural cuisines of the world</w:t>
      </w:r>
      <w:r w:rsidRPr="00F75148">
        <w:rPr>
          <w:color w:val="251BF1"/>
          <w:sz w:val="18"/>
          <w:szCs w:val="18"/>
        </w:rPr>
        <w:t xml:space="preserve">. </w:t>
      </w:r>
      <w:r w:rsidRPr="005C6401">
        <w:rPr>
          <w:sz w:val="18"/>
          <w:szCs w:val="18"/>
        </w:rPr>
        <w:t>Students will extend knowledge and skills and strive to increase personal food literacy.</w:t>
      </w:r>
    </w:p>
    <w:p w:rsidR="009D1C38" w:rsidRDefault="009D1C38" w:rsidP="009D1C38">
      <w:pPr>
        <w:rPr>
          <w:sz w:val="18"/>
          <w:szCs w:val="18"/>
        </w:rPr>
      </w:pPr>
      <w:r>
        <w:rPr>
          <w:sz w:val="18"/>
          <w:szCs w:val="18"/>
        </w:rPr>
        <w:t xml:space="preserve"> </w:t>
      </w:r>
    </w:p>
    <w:p w:rsidR="009D1C38" w:rsidRDefault="009D1C38" w:rsidP="009D1C38">
      <w:pPr>
        <w:rPr>
          <w:sz w:val="18"/>
          <w:szCs w:val="18"/>
        </w:rPr>
      </w:pPr>
      <w:r>
        <w:rPr>
          <w:sz w:val="18"/>
          <w:szCs w:val="18"/>
        </w:rPr>
        <w:t xml:space="preserve">Prerequisites and other notes: Introduction to Foods. </w:t>
      </w:r>
    </w:p>
    <w:p w:rsidR="009D1C38" w:rsidRDefault="009D1C38" w:rsidP="007265DA">
      <w:pPr>
        <w:rPr>
          <w:b/>
          <w:bCs/>
          <w:sz w:val="18"/>
        </w:rPr>
      </w:pPr>
    </w:p>
    <w:p w:rsidR="009D1C38" w:rsidRDefault="009D1C38" w:rsidP="009D1C38">
      <w:pPr>
        <w:rPr>
          <w:sz w:val="18"/>
          <w:szCs w:val="18"/>
        </w:rPr>
      </w:pPr>
      <w:bookmarkStart w:id="210" w:name="foodandnutscience"/>
      <w:r>
        <w:rPr>
          <w:b/>
          <w:bCs/>
          <w:sz w:val="18"/>
          <w:szCs w:val="18"/>
        </w:rPr>
        <w:t>FOOD AND NUTRITION SCIENCE</w:t>
      </w:r>
      <w:r>
        <w:rPr>
          <w:b/>
          <w:bCs/>
          <w:sz w:val="18"/>
          <w:szCs w:val="18"/>
        </w:rPr>
        <w:fldChar w:fldCharType="begin"/>
      </w:r>
      <w:r>
        <w:instrText>xe "</w:instrText>
      </w:r>
      <w:r w:rsidRPr="00D0512C">
        <w:rPr>
          <w:bCs/>
          <w:sz w:val="18"/>
          <w:szCs w:val="18"/>
        </w:rPr>
        <w:instrText>Food and Nutrition Science</w:instrText>
      </w:r>
      <w:r>
        <w:instrText>"</w:instrText>
      </w:r>
      <w:r>
        <w:rPr>
          <w:b/>
          <w:bCs/>
          <w:sz w:val="18"/>
          <w:szCs w:val="18"/>
        </w:rPr>
        <w:fldChar w:fldCharType="end"/>
      </w:r>
      <w:r>
        <w:rPr>
          <w:sz w:val="18"/>
          <w:szCs w:val="18"/>
        </w:rPr>
        <w:t xml:space="preserve"> </w:t>
      </w:r>
    </w:p>
    <w:bookmarkEnd w:id="210"/>
    <w:p w:rsidR="009D1C38" w:rsidRPr="006455B4" w:rsidRDefault="009D1C38" w:rsidP="009D1C38">
      <w:pPr>
        <w:rPr>
          <w:sz w:val="18"/>
          <w:szCs w:val="18"/>
        </w:rPr>
      </w:pPr>
      <w:r>
        <w:rPr>
          <w:sz w:val="18"/>
          <w:szCs w:val="18"/>
        </w:rPr>
        <w:t>Course</w:t>
      </w:r>
      <w:r w:rsidRPr="0033572F">
        <w:rPr>
          <w:sz w:val="18"/>
          <w:szCs w:val="18"/>
        </w:rPr>
        <w:t>:</w:t>
      </w:r>
      <w:r>
        <w:rPr>
          <w:sz w:val="18"/>
          <w:szCs w:val="18"/>
        </w:rPr>
        <w:tab/>
      </w:r>
      <w:r w:rsidRPr="0033572F">
        <w:rPr>
          <w:sz w:val="18"/>
          <w:szCs w:val="18"/>
        </w:rPr>
        <w:t>402606 (Academic)</w:t>
      </w:r>
      <w:r>
        <w:rPr>
          <w:sz w:val="18"/>
          <w:szCs w:val="18"/>
        </w:rPr>
        <w:tab/>
      </w:r>
      <w:r>
        <w:rPr>
          <w:sz w:val="18"/>
          <w:szCs w:val="18"/>
        </w:rPr>
        <w:tab/>
      </w:r>
      <w:r w:rsidRPr="0033572F">
        <w:rPr>
          <w:sz w:val="18"/>
          <w:szCs w:val="18"/>
        </w:rPr>
        <w:t>½ credit</w:t>
      </w:r>
    </w:p>
    <w:p w:rsidR="009D1C38" w:rsidRDefault="009D1C38" w:rsidP="009D1C38">
      <w:pPr>
        <w:rPr>
          <w:sz w:val="18"/>
        </w:rPr>
      </w:pPr>
      <w:r>
        <w:rPr>
          <w:sz w:val="18"/>
          <w:szCs w:val="18"/>
        </w:rPr>
        <w:tab/>
      </w:r>
    </w:p>
    <w:p w:rsidR="009D1C38" w:rsidRPr="006455B4" w:rsidRDefault="009D1C38" w:rsidP="009D1C38">
      <w:pPr>
        <w:rPr>
          <w:strike/>
          <w:sz w:val="18"/>
        </w:rPr>
      </w:pPr>
      <w:r>
        <w:rPr>
          <w:sz w:val="18"/>
        </w:rPr>
        <w:t xml:space="preserve">Food and Nutrition Science is the integration of scientific theory and practice with food product development and current nutrition research.  Through classroom and laboratory experiences, students will be provided with an overview of the function of food components, dietary analysis, and nutrition therapy.  Careers in related areas will be explored and the safety and sanitation practices for the food industry will be emphasized. </w:t>
      </w:r>
    </w:p>
    <w:p w:rsidR="009D1C38" w:rsidRDefault="009D1C38" w:rsidP="009D1C38">
      <w:pPr>
        <w:rPr>
          <w:sz w:val="18"/>
        </w:rPr>
      </w:pPr>
    </w:p>
    <w:p w:rsidR="009D1C38" w:rsidRDefault="009D1C38" w:rsidP="009D1C38">
      <w:pPr>
        <w:rPr>
          <w:sz w:val="18"/>
        </w:rPr>
      </w:pPr>
      <w:r>
        <w:rPr>
          <w:sz w:val="18"/>
        </w:rPr>
        <w:t>Prerequisites and other notes: Introduction To Foods.</w:t>
      </w:r>
    </w:p>
    <w:p w:rsidR="001226E7" w:rsidRDefault="001226E7" w:rsidP="009D1C38">
      <w:pPr>
        <w:rPr>
          <w:sz w:val="18"/>
        </w:rPr>
      </w:pPr>
    </w:p>
    <w:bookmarkEnd w:id="208"/>
    <w:p w:rsidR="00AE4475" w:rsidRPr="003710DA" w:rsidRDefault="00AE4475" w:rsidP="007265DA">
      <w:pPr>
        <w:rPr>
          <w:b/>
          <w:sz w:val="18"/>
        </w:rPr>
      </w:pPr>
      <w:r w:rsidRPr="003710DA">
        <w:rPr>
          <w:b/>
          <w:sz w:val="18"/>
        </w:rPr>
        <w:t>PRINCIPL</w:t>
      </w:r>
      <w:r w:rsidR="0018462B" w:rsidRPr="003710DA">
        <w:rPr>
          <w:b/>
          <w:sz w:val="18"/>
        </w:rPr>
        <w:t>ES OF FASHION AND INTERIOR DESIG</w:t>
      </w:r>
      <w:r w:rsidRPr="003710DA">
        <w:rPr>
          <w:b/>
          <w:sz w:val="18"/>
        </w:rPr>
        <w:t>N</w:t>
      </w:r>
      <w:r w:rsidR="005109D2">
        <w:rPr>
          <w:b/>
          <w:sz w:val="18"/>
        </w:rPr>
        <w:t xml:space="preserve"> *Not </w:t>
      </w:r>
      <w:r w:rsidR="00F51F91">
        <w:rPr>
          <w:b/>
          <w:sz w:val="18"/>
        </w:rPr>
        <w:t xml:space="preserve">offered </w:t>
      </w:r>
      <w:r w:rsidR="005109D2">
        <w:rPr>
          <w:b/>
          <w:sz w:val="18"/>
        </w:rPr>
        <w:t>at LHS</w:t>
      </w:r>
      <w:r w:rsidR="00BF71EB" w:rsidRPr="006455B4">
        <w:rPr>
          <w:b/>
          <w:sz w:val="18"/>
          <w:szCs w:val="18"/>
        </w:rPr>
        <w:fldChar w:fldCharType="begin"/>
      </w:r>
      <w:r w:rsidR="00BF71EB" w:rsidRPr="006455B4">
        <w:rPr>
          <w:sz w:val="18"/>
          <w:szCs w:val="18"/>
        </w:rPr>
        <w:instrText>xe "</w:instrText>
      </w:r>
      <w:r w:rsidR="00BF71EB">
        <w:rPr>
          <w:sz w:val="18"/>
          <w:szCs w:val="18"/>
        </w:rPr>
        <w:instrText>Principles of Fashion and Interior Design</w:instrText>
      </w:r>
      <w:r w:rsidR="00BF71EB" w:rsidRPr="006455B4">
        <w:rPr>
          <w:sz w:val="18"/>
          <w:szCs w:val="18"/>
        </w:rPr>
        <w:instrText>"</w:instrText>
      </w:r>
      <w:r w:rsidR="00BF71EB" w:rsidRPr="006455B4">
        <w:rPr>
          <w:b/>
          <w:sz w:val="18"/>
          <w:szCs w:val="18"/>
        </w:rPr>
        <w:fldChar w:fldCharType="end"/>
      </w:r>
    </w:p>
    <w:p w:rsidR="00AE4475" w:rsidRPr="003710DA" w:rsidRDefault="00AE4475" w:rsidP="007265DA">
      <w:pPr>
        <w:rPr>
          <w:sz w:val="18"/>
        </w:rPr>
      </w:pPr>
      <w:r w:rsidRPr="003710DA">
        <w:rPr>
          <w:sz w:val="18"/>
        </w:rPr>
        <w:t xml:space="preserve">Course:  </w:t>
      </w:r>
      <w:r w:rsidR="00AF4AAA">
        <w:rPr>
          <w:sz w:val="18"/>
        </w:rPr>
        <w:tab/>
      </w:r>
      <w:r w:rsidRPr="003710DA">
        <w:rPr>
          <w:sz w:val="18"/>
        </w:rPr>
        <w:t>400906 (Academic)</w:t>
      </w:r>
      <w:r w:rsidRPr="003710DA">
        <w:rPr>
          <w:sz w:val="18"/>
        </w:rPr>
        <w:tab/>
        <w:t>½ credit</w:t>
      </w:r>
    </w:p>
    <w:p w:rsidR="00AE4475" w:rsidRPr="003710DA" w:rsidRDefault="00AE4475" w:rsidP="007265DA">
      <w:pPr>
        <w:rPr>
          <w:sz w:val="18"/>
        </w:rPr>
      </w:pPr>
      <w:r w:rsidRPr="003710DA">
        <w:rPr>
          <w:sz w:val="18"/>
        </w:rPr>
        <w:tab/>
        <w:t>400916 (Academic)</w:t>
      </w:r>
      <w:r w:rsidRPr="003710DA">
        <w:rPr>
          <w:sz w:val="18"/>
        </w:rPr>
        <w:tab/>
        <w:t>1 credit</w:t>
      </w:r>
    </w:p>
    <w:p w:rsidR="00AE4475" w:rsidRPr="003710DA" w:rsidRDefault="00AE4475" w:rsidP="007265DA">
      <w:pPr>
        <w:rPr>
          <w:sz w:val="18"/>
        </w:rPr>
      </w:pPr>
    </w:p>
    <w:p w:rsidR="00AE4475" w:rsidRPr="003710DA" w:rsidRDefault="00AE4475" w:rsidP="00AE4475">
      <w:pPr>
        <w:rPr>
          <w:color w:val="000000"/>
          <w:sz w:val="18"/>
          <w:szCs w:val="24"/>
        </w:rPr>
      </w:pPr>
      <w:r w:rsidRPr="003710DA">
        <w:rPr>
          <w:rFonts w:cs="Arial"/>
          <w:color w:val="000000"/>
          <w:sz w:val="18"/>
          <w:szCs w:val="24"/>
          <w:lang w:val="en"/>
        </w:rPr>
        <w:t xml:space="preserve">From the clothes we wear to the homes we live in, fashion and design </w:t>
      </w:r>
      <w:r w:rsidR="00552FF2" w:rsidRPr="003710DA">
        <w:rPr>
          <w:rFonts w:cs="Arial"/>
          <w:color w:val="000000"/>
          <w:sz w:val="18"/>
          <w:szCs w:val="24"/>
          <w:lang w:val="en"/>
        </w:rPr>
        <w:t>are</w:t>
      </w:r>
      <w:r w:rsidRPr="003710DA">
        <w:rPr>
          <w:rFonts w:cs="Arial"/>
          <w:color w:val="000000"/>
          <w:sz w:val="18"/>
          <w:szCs w:val="24"/>
          <w:lang w:val="en"/>
        </w:rPr>
        <w:t xml:space="preserve"> all around us. In this course, students put theory into practice as they explore the elements and principles of design in their work with textiles.  Students will use basic sewing skills and STEM concepts in clothing and interiors to create solutions to real-world problems in comprehensive and useful ways.  In addition, students will explore careers in the design industry, the background needed to pursue them, and the career ready practices that build success in any business.  </w:t>
      </w:r>
      <w:r w:rsidRPr="003710DA">
        <w:rPr>
          <w:sz w:val="18"/>
          <w:szCs w:val="24"/>
        </w:rPr>
        <w:t xml:space="preserve">Instruction and learning activities are project-based and use hands-on experiences to provide </w:t>
      </w:r>
      <w:r w:rsidRPr="003710DA">
        <w:rPr>
          <w:color w:val="000000"/>
          <w:sz w:val="18"/>
          <w:szCs w:val="24"/>
        </w:rPr>
        <w:t xml:space="preserve">students with a solid foundation and broad overview of both industries.  </w:t>
      </w:r>
    </w:p>
    <w:p w:rsidR="00743114" w:rsidRDefault="00743114" w:rsidP="007265DA">
      <w:pPr>
        <w:rPr>
          <w:b/>
          <w:bCs/>
          <w:sz w:val="18"/>
          <w:szCs w:val="18"/>
        </w:rPr>
      </w:pPr>
      <w:bookmarkStart w:id="211" w:name="flowerdesign"/>
    </w:p>
    <w:p w:rsidR="007265DA" w:rsidRPr="004D55F0" w:rsidRDefault="007265DA" w:rsidP="007265DA">
      <w:pPr>
        <w:rPr>
          <w:sz w:val="18"/>
          <w:szCs w:val="18"/>
        </w:rPr>
      </w:pPr>
      <w:r w:rsidRPr="004D55F0">
        <w:rPr>
          <w:b/>
          <w:bCs/>
          <w:sz w:val="18"/>
          <w:szCs w:val="18"/>
        </w:rPr>
        <w:t>FLOWER DESIGN</w:t>
      </w:r>
      <w:bookmarkEnd w:id="211"/>
      <w:r>
        <w:rPr>
          <w:b/>
          <w:bCs/>
          <w:sz w:val="18"/>
          <w:szCs w:val="18"/>
        </w:rPr>
        <w:fldChar w:fldCharType="begin"/>
      </w:r>
      <w:r w:rsidRPr="004D55F0">
        <w:instrText>xe "</w:instrText>
      </w:r>
      <w:r w:rsidRPr="004D55F0">
        <w:rPr>
          <w:bCs/>
          <w:sz w:val="18"/>
          <w:szCs w:val="18"/>
        </w:rPr>
        <w:instrText>Flower Design</w:instrText>
      </w:r>
      <w:r w:rsidRPr="004D55F0">
        <w:instrText>"</w:instrText>
      </w:r>
      <w:r>
        <w:rPr>
          <w:b/>
          <w:bCs/>
          <w:sz w:val="18"/>
          <w:szCs w:val="18"/>
        </w:rPr>
        <w:fldChar w:fldCharType="end"/>
      </w:r>
      <w:r w:rsidRPr="004D55F0">
        <w:rPr>
          <w:sz w:val="18"/>
          <w:szCs w:val="18"/>
        </w:rPr>
        <w:t xml:space="preserve"> </w:t>
      </w:r>
    </w:p>
    <w:p w:rsidR="007265DA" w:rsidRPr="004D55F0" w:rsidRDefault="007265DA" w:rsidP="007265DA">
      <w:pPr>
        <w:rPr>
          <w:sz w:val="18"/>
          <w:szCs w:val="18"/>
        </w:rPr>
      </w:pPr>
      <w:r>
        <w:rPr>
          <w:sz w:val="18"/>
          <w:szCs w:val="18"/>
        </w:rPr>
        <w:t>Course</w:t>
      </w:r>
      <w:r w:rsidRPr="004D55F0">
        <w:rPr>
          <w:sz w:val="18"/>
          <w:szCs w:val="18"/>
        </w:rPr>
        <w:t>:</w:t>
      </w:r>
      <w:r>
        <w:rPr>
          <w:sz w:val="18"/>
          <w:szCs w:val="18"/>
        </w:rPr>
        <w:tab/>
      </w:r>
      <w:r w:rsidRPr="004D55F0">
        <w:rPr>
          <w:sz w:val="18"/>
          <w:szCs w:val="18"/>
        </w:rPr>
        <w:t>405607 (Articulated)</w:t>
      </w:r>
      <w:r w:rsidRPr="004D55F0">
        <w:rPr>
          <w:sz w:val="18"/>
          <w:szCs w:val="18"/>
        </w:rPr>
        <w:tab/>
        <w:t xml:space="preserve"> ½ credit</w:t>
      </w:r>
    </w:p>
    <w:p w:rsidR="007265DA" w:rsidRPr="004D55F0" w:rsidRDefault="007265DA" w:rsidP="007265DA">
      <w:pPr>
        <w:rPr>
          <w:sz w:val="18"/>
          <w:szCs w:val="18"/>
        </w:rPr>
      </w:pPr>
      <w:r>
        <w:rPr>
          <w:sz w:val="18"/>
          <w:szCs w:val="18"/>
        </w:rPr>
        <w:tab/>
      </w:r>
      <w:r w:rsidRPr="004D55F0">
        <w:rPr>
          <w:sz w:val="18"/>
          <w:szCs w:val="18"/>
        </w:rPr>
        <w:t>405617 (Articulated)</w:t>
      </w:r>
      <w:r w:rsidRPr="004D55F0">
        <w:rPr>
          <w:sz w:val="18"/>
          <w:szCs w:val="18"/>
        </w:rPr>
        <w:tab/>
        <w:t>1 credit</w:t>
      </w:r>
      <w:r w:rsidR="005109D2">
        <w:rPr>
          <w:sz w:val="18"/>
          <w:szCs w:val="18"/>
        </w:rPr>
        <w:t xml:space="preserve"> </w:t>
      </w:r>
      <w:r w:rsidR="005109D2" w:rsidRPr="005109D2">
        <w:rPr>
          <w:b/>
          <w:sz w:val="18"/>
          <w:szCs w:val="18"/>
        </w:rPr>
        <w:t xml:space="preserve">*Not </w:t>
      </w:r>
      <w:r w:rsidR="00CE6E79">
        <w:rPr>
          <w:b/>
          <w:sz w:val="18"/>
          <w:szCs w:val="18"/>
        </w:rPr>
        <w:t xml:space="preserve">offered </w:t>
      </w:r>
      <w:r w:rsidR="005109D2" w:rsidRPr="005109D2">
        <w:rPr>
          <w:b/>
          <w:sz w:val="18"/>
          <w:szCs w:val="18"/>
        </w:rPr>
        <w:t>at LHS</w:t>
      </w:r>
    </w:p>
    <w:p w:rsidR="007265DA" w:rsidRPr="004D55F0" w:rsidRDefault="007265DA" w:rsidP="007265DA">
      <w:pPr>
        <w:rPr>
          <w:sz w:val="18"/>
          <w:szCs w:val="18"/>
        </w:rPr>
      </w:pPr>
    </w:p>
    <w:p w:rsidR="007265DA" w:rsidRPr="0069205C" w:rsidRDefault="007265DA" w:rsidP="007265DA">
      <w:pPr>
        <w:rPr>
          <w:sz w:val="18"/>
        </w:rPr>
      </w:pPr>
      <w:r w:rsidRPr="004D55F0">
        <w:rPr>
          <w:sz w:val="18"/>
          <w:szCs w:val="18"/>
        </w:rPr>
        <w:t xml:space="preserve">Students demonstrate and practice the elements and principles of </w:t>
      </w:r>
      <w:r w:rsidRPr="0069205C">
        <w:rPr>
          <w:sz w:val="18"/>
          <w:szCs w:val="18"/>
        </w:rPr>
        <w:t>design as they create a variety of projects using live materials as well as fabric, dried, and pressed flowers.</w:t>
      </w:r>
      <w:r w:rsidRPr="0069205C">
        <w:rPr>
          <w:sz w:val="18"/>
        </w:rPr>
        <w:t xml:space="preserve">  Basic supplies for learning each technique will be supplied; however, project expense will be the responsibility of each student.</w:t>
      </w:r>
    </w:p>
    <w:p w:rsidR="007265DA" w:rsidRPr="0069205C" w:rsidRDefault="007265DA" w:rsidP="007265DA">
      <w:pPr>
        <w:rPr>
          <w:sz w:val="18"/>
        </w:rPr>
      </w:pPr>
    </w:p>
    <w:p w:rsidR="007265DA" w:rsidRDefault="007265DA" w:rsidP="007265DA">
      <w:pPr>
        <w:rPr>
          <w:strike/>
          <w:sz w:val="18"/>
        </w:rPr>
      </w:pPr>
      <w:r w:rsidRPr="0069205C">
        <w:rPr>
          <w:sz w:val="18"/>
        </w:rPr>
        <w:t xml:space="preserve">Prerequisites and other notes:  Flower Design may be repeated for up to 2 credits. </w:t>
      </w:r>
      <w:r w:rsidRPr="0069205C">
        <w:rPr>
          <w:strike/>
          <w:sz w:val="18"/>
        </w:rPr>
        <w:t xml:space="preserve">  </w:t>
      </w:r>
    </w:p>
    <w:p w:rsidR="00CF4002" w:rsidRDefault="00CF4002" w:rsidP="007265DA">
      <w:pPr>
        <w:rPr>
          <w:strike/>
          <w:sz w:val="18"/>
        </w:rPr>
      </w:pPr>
    </w:p>
    <w:p w:rsidR="00CF4002" w:rsidRDefault="00CF4002" w:rsidP="007265DA">
      <w:pPr>
        <w:rPr>
          <w:strike/>
          <w:sz w:val="18"/>
        </w:rPr>
      </w:pPr>
    </w:p>
    <w:p w:rsidR="00CF4002" w:rsidRDefault="00CF4002" w:rsidP="007265DA">
      <w:pPr>
        <w:rPr>
          <w:strike/>
          <w:sz w:val="18"/>
        </w:rPr>
      </w:pPr>
    </w:p>
    <w:p w:rsidR="00CF4002" w:rsidRDefault="00CF4002" w:rsidP="007265DA">
      <w:pPr>
        <w:rPr>
          <w:strike/>
          <w:sz w:val="18"/>
        </w:rPr>
      </w:pPr>
    </w:p>
    <w:p w:rsidR="00CF4002" w:rsidRDefault="00CF4002" w:rsidP="007265DA">
      <w:pPr>
        <w:rPr>
          <w:strike/>
          <w:sz w:val="18"/>
        </w:rPr>
      </w:pPr>
    </w:p>
    <w:p w:rsidR="00CF4002" w:rsidRPr="0069205C" w:rsidRDefault="00CF4002" w:rsidP="007265DA">
      <w:pPr>
        <w:rPr>
          <w:strike/>
          <w:sz w:val="18"/>
        </w:rPr>
      </w:pPr>
      <w:r w:rsidRPr="0069205C">
        <w:rPr>
          <w:rFonts w:cs="Calibri"/>
          <w:noProof/>
          <w:sz w:val="18"/>
          <w:szCs w:val="18"/>
        </w:rPr>
        <mc:AlternateContent>
          <mc:Choice Requires="wps">
            <w:drawing>
              <wp:anchor distT="0" distB="0" distL="114300" distR="114300" simplePos="0" relativeHeight="251901952" behindDoc="0" locked="0" layoutInCell="1" allowOverlap="1" wp14:anchorId="2D6E20EC" wp14:editId="74F1D4B9">
                <wp:simplePos x="0" y="0"/>
                <wp:positionH relativeFrom="column">
                  <wp:posOffset>3110435</wp:posOffset>
                </wp:positionH>
                <wp:positionV relativeFrom="paragraph">
                  <wp:posOffset>112252</wp:posOffset>
                </wp:positionV>
                <wp:extent cx="2902512" cy="276225"/>
                <wp:effectExtent l="0" t="0" r="0" b="9525"/>
                <wp:wrapNone/>
                <wp:docPr id="96" name="Text Box 96">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02512"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20EC" id="Text Box 96" o:spid="_x0000_s1143" type="#_x0000_t202" href="#TOC3" style="position:absolute;margin-left:244.9pt;margin-top:8.85pt;width:228.55pt;height:2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WhmIv8ACAAAJBgAADgAAAAAAAAAAAAAAAAAuAgAAZHJzL2Uyb0RvYy54&#10;bWxQSwECLQAUAAYACAAAACEAdLjtzt8AAAAJAQAADwAAAAAAAAAAAAAAAAAaBQAAZHJzL2Rvd25y&#10;ZXYueG1sUEsBAi0AFAAGAAgAAAAhAJQOW3O6AAAAGgEAABkAAAAAAAAAAAAAAAAAJgYAAGRycy9f&#10;cmVscy9lMm9Eb2MueG1sLnJlbHNQSwUGAAAAAAUABQA6AQAAFwc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p>
    <w:p w:rsidR="007265DA" w:rsidRPr="0069205C" w:rsidRDefault="007265DA" w:rsidP="007265DA">
      <w:pPr>
        <w:rPr>
          <w:b/>
          <w:bCs/>
          <w:sz w:val="18"/>
        </w:rPr>
      </w:pPr>
      <w:bookmarkStart w:id="212" w:name="needlecraft"/>
      <w:r w:rsidRPr="0069205C">
        <w:rPr>
          <w:b/>
          <w:bCs/>
          <w:sz w:val="18"/>
        </w:rPr>
        <w:lastRenderedPageBreak/>
        <w:t>NEEDLECRAFT</w:t>
      </w:r>
      <w:bookmarkEnd w:id="212"/>
      <w:r w:rsidRPr="0069205C">
        <w:rPr>
          <w:b/>
          <w:bCs/>
          <w:sz w:val="18"/>
        </w:rPr>
        <w:fldChar w:fldCharType="begin"/>
      </w:r>
      <w:r w:rsidRPr="0069205C">
        <w:instrText>xe "</w:instrText>
      </w:r>
      <w:r w:rsidRPr="0069205C">
        <w:rPr>
          <w:bCs/>
          <w:sz w:val="18"/>
        </w:rPr>
        <w:instrText>Needlecraft</w:instrText>
      </w:r>
      <w:r w:rsidRPr="0069205C">
        <w:instrText>"</w:instrText>
      </w:r>
      <w:r w:rsidRPr="0069205C">
        <w:rPr>
          <w:b/>
          <w:bCs/>
          <w:sz w:val="18"/>
        </w:rPr>
        <w:fldChar w:fldCharType="end"/>
      </w:r>
      <w:r w:rsidRPr="0069205C">
        <w:rPr>
          <w:b/>
          <w:bCs/>
          <w:sz w:val="18"/>
        </w:rPr>
        <w:t xml:space="preserve"> </w:t>
      </w:r>
      <w:r w:rsidR="005109D2">
        <w:rPr>
          <w:b/>
          <w:bCs/>
          <w:sz w:val="18"/>
        </w:rPr>
        <w:t>*Not</w:t>
      </w:r>
      <w:r w:rsidR="00CE6E79">
        <w:rPr>
          <w:b/>
          <w:bCs/>
          <w:sz w:val="18"/>
        </w:rPr>
        <w:t xml:space="preserve"> offered </w:t>
      </w:r>
      <w:r w:rsidR="005109D2">
        <w:rPr>
          <w:b/>
          <w:bCs/>
          <w:sz w:val="18"/>
        </w:rPr>
        <w:t>at LHS</w:t>
      </w:r>
    </w:p>
    <w:p w:rsidR="007265DA" w:rsidRPr="0069205C" w:rsidRDefault="007265DA" w:rsidP="007265DA">
      <w:pPr>
        <w:rPr>
          <w:sz w:val="18"/>
          <w:szCs w:val="18"/>
        </w:rPr>
      </w:pPr>
      <w:r w:rsidRPr="0069205C">
        <w:rPr>
          <w:sz w:val="18"/>
          <w:szCs w:val="18"/>
        </w:rPr>
        <w:t>Course:</w:t>
      </w:r>
      <w:r w:rsidRPr="0069205C">
        <w:rPr>
          <w:sz w:val="18"/>
          <w:szCs w:val="18"/>
        </w:rPr>
        <w:tab/>
        <w:t>405206 (Academic)</w:t>
      </w:r>
      <w:r w:rsidRPr="0069205C">
        <w:rPr>
          <w:sz w:val="18"/>
          <w:szCs w:val="18"/>
        </w:rPr>
        <w:tab/>
      </w:r>
      <w:r w:rsidRPr="0069205C">
        <w:rPr>
          <w:sz w:val="18"/>
          <w:szCs w:val="18"/>
        </w:rPr>
        <w:tab/>
        <w:t>½ credit</w:t>
      </w:r>
    </w:p>
    <w:p w:rsidR="007265DA" w:rsidRPr="0069205C" w:rsidRDefault="007265DA" w:rsidP="007265DA">
      <w:pPr>
        <w:rPr>
          <w:sz w:val="18"/>
          <w:szCs w:val="18"/>
        </w:rPr>
      </w:pPr>
      <w:r w:rsidRPr="0069205C">
        <w:rPr>
          <w:sz w:val="18"/>
          <w:szCs w:val="18"/>
        </w:rPr>
        <w:t xml:space="preserve">            </w:t>
      </w:r>
      <w:r w:rsidRPr="0069205C">
        <w:rPr>
          <w:sz w:val="18"/>
          <w:szCs w:val="18"/>
        </w:rPr>
        <w:tab/>
        <w:t>405216 (Academic)</w:t>
      </w:r>
      <w:r w:rsidRPr="0069205C">
        <w:rPr>
          <w:sz w:val="18"/>
          <w:szCs w:val="18"/>
        </w:rPr>
        <w:tab/>
      </w:r>
      <w:r w:rsidRPr="0069205C">
        <w:rPr>
          <w:sz w:val="18"/>
          <w:szCs w:val="18"/>
        </w:rPr>
        <w:tab/>
        <w:t>1 credit</w:t>
      </w:r>
    </w:p>
    <w:p w:rsidR="007265DA" w:rsidRPr="0069205C" w:rsidRDefault="007265DA" w:rsidP="007265DA">
      <w:pPr>
        <w:rPr>
          <w:sz w:val="18"/>
          <w:szCs w:val="18"/>
        </w:rPr>
      </w:pPr>
      <w:r w:rsidRPr="0069205C">
        <w:rPr>
          <w:sz w:val="18"/>
          <w:szCs w:val="18"/>
        </w:rPr>
        <w:tab/>
      </w:r>
    </w:p>
    <w:p w:rsidR="007265DA" w:rsidRPr="0069205C" w:rsidRDefault="007265DA" w:rsidP="007265DA">
      <w:pPr>
        <w:rPr>
          <w:sz w:val="18"/>
        </w:rPr>
      </w:pPr>
      <w:r w:rsidRPr="0069205C">
        <w:rPr>
          <w:sz w:val="18"/>
        </w:rPr>
        <w:t>Basic techniques for making and finishing many handcrafts such as needlepoint, crewel, counted cross</w:t>
      </w:r>
      <w:r w:rsidRPr="0069205C">
        <w:rPr>
          <w:sz w:val="18"/>
        </w:rPr>
        <w:noBreakHyphen/>
        <w:t xml:space="preserve">stitch, Huck, open and closed work, embroidery, modern stitchery, quilting, appliqué, patchwork, smocking, rug making, knitting, crocheting or other needlecraft of interest will be taught.  Basic supplies for developing each technique will be furnished; however, project expense will be the responsibility of each student.  </w:t>
      </w:r>
    </w:p>
    <w:p w:rsidR="007265DA" w:rsidRDefault="007265DA" w:rsidP="007265DA">
      <w:pPr>
        <w:rPr>
          <w:sz w:val="18"/>
        </w:rPr>
      </w:pPr>
    </w:p>
    <w:p w:rsidR="007265DA" w:rsidRDefault="007265DA" w:rsidP="007265DA">
      <w:pPr>
        <w:rPr>
          <w:sz w:val="18"/>
        </w:rPr>
      </w:pPr>
      <w:r>
        <w:rPr>
          <w:sz w:val="18"/>
        </w:rPr>
        <w:t xml:space="preserve">Prerequisites and other notes:  This course is part of </w:t>
      </w:r>
      <w:r w:rsidRPr="009D724E">
        <w:rPr>
          <w:sz w:val="18"/>
        </w:rPr>
        <w:t>the Textiles &amp; Fashion Careers</w:t>
      </w:r>
      <w:r>
        <w:rPr>
          <w:sz w:val="18"/>
        </w:rPr>
        <w:t xml:space="preserve"> completer program.  This course is availa</w:t>
      </w:r>
      <w:r w:rsidR="00596DA9">
        <w:rPr>
          <w:sz w:val="18"/>
        </w:rPr>
        <w:t>ble to students in grades 9</w:t>
      </w:r>
      <w:r w:rsidR="00596DA9">
        <w:rPr>
          <w:sz w:val="18"/>
        </w:rPr>
        <w:noBreakHyphen/>
        <w:t>12.</w:t>
      </w:r>
    </w:p>
    <w:p w:rsidR="009D1C38" w:rsidRDefault="009D1C38" w:rsidP="007265DA">
      <w:pPr>
        <w:rPr>
          <w:sz w:val="18"/>
        </w:rPr>
      </w:pPr>
    </w:p>
    <w:p w:rsidR="009D1C38" w:rsidRDefault="009D1C38" w:rsidP="009D1C38">
      <w:pPr>
        <w:rPr>
          <w:sz w:val="18"/>
          <w:szCs w:val="18"/>
        </w:rPr>
      </w:pPr>
      <w:bookmarkStart w:id="213" w:name="financialliter"/>
      <w:r>
        <w:rPr>
          <w:b/>
          <w:bCs/>
          <w:sz w:val="18"/>
          <w:szCs w:val="18"/>
        </w:rPr>
        <w:t>FINANCIAL LITERACY</w:t>
      </w:r>
      <w:bookmarkEnd w:id="213"/>
      <w:r>
        <w:rPr>
          <w:b/>
          <w:bCs/>
          <w:sz w:val="18"/>
          <w:szCs w:val="18"/>
        </w:rPr>
        <w:fldChar w:fldCharType="begin"/>
      </w:r>
      <w:r>
        <w:instrText>xe "</w:instrText>
      </w:r>
      <w:r w:rsidRPr="004C0066">
        <w:rPr>
          <w:bCs/>
          <w:sz w:val="18"/>
          <w:szCs w:val="18"/>
        </w:rPr>
        <w:instrText>Financial Literacy</w:instrText>
      </w:r>
      <w:r>
        <w:instrText>"</w:instrText>
      </w:r>
      <w:r>
        <w:rPr>
          <w:b/>
          <w:bCs/>
          <w:sz w:val="18"/>
          <w:szCs w:val="18"/>
        </w:rPr>
        <w:fldChar w:fldCharType="end"/>
      </w:r>
      <w:r>
        <w:rPr>
          <w:sz w:val="18"/>
          <w:szCs w:val="18"/>
        </w:rPr>
        <w:t xml:space="preserve"> </w:t>
      </w:r>
    </w:p>
    <w:p w:rsidR="009D1C38" w:rsidRDefault="009D1C38" w:rsidP="009D1C38">
      <w:pPr>
        <w:rPr>
          <w:sz w:val="18"/>
          <w:szCs w:val="18"/>
        </w:rPr>
      </w:pPr>
      <w:r>
        <w:rPr>
          <w:sz w:val="18"/>
          <w:szCs w:val="18"/>
        </w:rPr>
        <w:t>Course:</w:t>
      </w:r>
      <w:r>
        <w:rPr>
          <w:sz w:val="18"/>
          <w:szCs w:val="18"/>
        </w:rPr>
        <w:tab/>
        <w:t>406106 (Academic)</w:t>
      </w:r>
      <w:r>
        <w:rPr>
          <w:sz w:val="18"/>
          <w:szCs w:val="18"/>
        </w:rPr>
        <w:tab/>
      </w:r>
      <w:r>
        <w:rPr>
          <w:sz w:val="18"/>
          <w:szCs w:val="18"/>
        </w:rPr>
        <w:tab/>
        <w:t>½ credit</w:t>
      </w:r>
    </w:p>
    <w:p w:rsidR="009D1C38" w:rsidRDefault="009D1C38" w:rsidP="009D1C38">
      <w:pPr>
        <w:rPr>
          <w:sz w:val="18"/>
          <w:szCs w:val="18"/>
        </w:rPr>
      </w:pPr>
      <w:r>
        <w:rPr>
          <w:sz w:val="18"/>
          <w:szCs w:val="18"/>
        </w:rPr>
        <w:tab/>
      </w:r>
    </w:p>
    <w:p w:rsidR="009D1C38" w:rsidRDefault="009D1C38" w:rsidP="009D1C38">
      <w:pPr>
        <w:rPr>
          <w:sz w:val="18"/>
          <w:szCs w:val="18"/>
        </w:rPr>
      </w:pPr>
      <w:r>
        <w:rPr>
          <w:sz w:val="18"/>
          <w:szCs w:val="18"/>
        </w:rPr>
        <w:t xml:space="preserve">Financial Literacy is a course based on national standards in economics and personal finance that is designed as part of the transition from high school into the adult world and independent living.  Through the use of the decision-making process, active learning, and reflection, students will gain knowledge and skills in the areas of income, money management, consumer rights and </w:t>
      </w:r>
    </w:p>
    <w:p w:rsidR="009D1C38" w:rsidRDefault="009D1C38" w:rsidP="009D1C38">
      <w:pPr>
        <w:rPr>
          <w:sz w:val="18"/>
          <w:szCs w:val="18"/>
        </w:rPr>
      </w:pPr>
      <w:r>
        <w:rPr>
          <w:sz w:val="18"/>
          <w:szCs w:val="18"/>
        </w:rPr>
        <w:t>responsibilities, spending, credit, saving, and investing.</w:t>
      </w:r>
    </w:p>
    <w:p w:rsidR="009D1C38" w:rsidRDefault="009D1C38" w:rsidP="009D1C38">
      <w:pPr>
        <w:rPr>
          <w:sz w:val="18"/>
          <w:szCs w:val="18"/>
        </w:rPr>
      </w:pPr>
    </w:p>
    <w:p w:rsidR="009D1C38" w:rsidRPr="00AB0C58" w:rsidRDefault="009D1C38" w:rsidP="009D1C38">
      <w:pPr>
        <w:rPr>
          <w:sz w:val="18"/>
          <w:szCs w:val="18"/>
        </w:rPr>
      </w:pPr>
      <w:r>
        <w:rPr>
          <w:color w:val="000000"/>
          <w:sz w:val="18"/>
          <w:szCs w:val="18"/>
        </w:rPr>
        <w:t>Prerequisites and other notes: This course</w:t>
      </w:r>
      <w:r w:rsidRPr="00B54504">
        <w:rPr>
          <w:color w:val="FF0000"/>
          <w:sz w:val="18"/>
          <w:szCs w:val="18"/>
        </w:rPr>
        <w:t xml:space="preserve"> </w:t>
      </w:r>
      <w:r w:rsidRPr="00AC2DD1">
        <w:rPr>
          <w:sz w:val="18"/>
          <w:szCs w:val="18"/>
        </w:rPr>
        <w:t>meets the</w:t>
      </w:r>
      <w:r>
        <w:rPr>
          <w:color w:val="000000"/>
          <w:sz w:val="18"/>
          <w:szCs w:val="18"/>
        </w:rPr>
        <w:t xml:space="preserve"> graduation requirement</w:t>
      </w:r>
      <w:r w:rsidRPr="00AC2DD1">
        <w:rPr>
          <w:sz w:val="18"/>
          <w:szCs w:val="18"/>
        </w:rPr>
        <w:t xml:space="preserve"> in Financial Literacy</w:t>
      </w:r>
      <w:r>
        <w:rPr>
          <w:sz w:val="18"/>
          <w:szCs w:val="18"/>
        </w:rPr>
        <w:t>.</w:t>
      </w:r>
      <w:r w:rsidRPr="00AC2DD1">
        <w:rPr>
          <w:sz w:val="18"/>
          <w:szCs w:val="18"/>
        </w:rPr>
        <w:t xml:space="preserve"> </w:t>
      </w:r>
      <w:r>
        <w:rPr>
          <w:color w:val="FF0000"/>
          <w:sz w:val="18"/>
          <w:szCs w:val="18"/>
        </w:rPr>
        <w:t xml:space="preserve"> </w:t>
      </w:r>
      <w:r w:rsidRPr="00AB0C58">
        <w:rPr>
          <w:sz w:val="18"/>
          <w:szCs w:val="18"/>
        </w:rPr>
        <w:t>This course is open to 11</w:t>
      </w:r>
      <w:r w:rsidRPr="00AB0C58">
        <w:rPr>
          <w:sz w:val="18"/>
          <w:szCs w:val="18"/>
          <w:vertAlign w:val="superscript"/>
        </w:rPr>
        <w:t>th</w:t>
      </w:r>
      <w:r w:rsidRPr="00AB0C58">
        <w:rPr>
          <w:sz w:val="18"/>
          <w:szCs w:val="18"/>
        </w:rPr>
        <w:t xml:space="preserve"> and 12</w:t>
      </w:r>
      <w:r w:rsidRPr="00AB0C58">
        <w:rPr>
          <w:sz w:val="18"/>
          <w:szCs w:val="18"/>
          <w:vertAlign w:val="superscript"/>
        </w:rPr>
        <w:t>th</w:t>
      </w:r>
      <w:r w:rsidRPr="00AB0C58">
        <w:rPr>
          <w:sz w:val="18"/>
          <w:szCs w:val="18"/>
        </w:rPr>
        <w:t xml:space="preserve"> grade students only.</w:t>
      </w:r>
    </w:p>
    <w:p w:rsidR="009D1C38" w:rsidRDefault="009D1C38" w:rsidP="007265DA">
      <w:pPr>
        <w:rPr>
          <w:sz w:val="18"/>
        </w:rPr>
      </w:pPr>
    </w:p>
    <w:p w:rsidR="00AB4484" w:rsidRDefault="00AB4484" w:rsidP="00AB4484">
      <w:pPr>
        <w:rPr>
          <w:b/>
          <w:bCs/>
          <w:sz w:val="18"/>
          <w:szCs w:val="18"/>
        </w:rPr>
      </w:pPr>
      <w:bookmarkStart w:id="214" w:name="indepstudyfamilyconsumscience"/>
      <w:r>
        <w:rPr>
          <w:b/>
          <w:bCs/>
          <w:sz w:val="18"/>
          <w:szCs w:val="18"/>
        </w:rPr>
        <w:t>INDEPENDENT STUDY - FAMILY AND CONSUMER SCIENCES</w:t>
      </w:r>
      <w:r>
        <w:rPr>
          <w:b/>
          <w:bCs/>
          <w:sz w:val="18"/>
          <w:szCs w:val="18"/>
        </w:rPr>
        <w:fldChar w:fldCharType="begin"/>
      </w:r>
      <w:r>
        <w:instrText>xe "</w:instrText>
      </w:r>
      <w:r w:rsidRPr="00CD4360">
        <w:rPr>
          <w:bCs/>
          <w:sz w:val="18"/>
          <w:szCs w:val="18"/>
        </w:rPr>
        <w:instrText>Independent Study - Family and Consumer Sciences</w:instrText>
      </w:r>
      <w:r>
        <w:instrText>"</w:instrText>
      </w:r>
      <w:r>
        <w:rPr>
          <w:b/>
          <w:bCs/>
          <w:sz w:val="18"/>
          <w:szCs w:val="18"/>
        </w:rPr>
        <w:fldChar w:fldCharType="end"/>
      </w:r>
    </w:p>
    <w:bookmarkEnd w:id="214"/>
    <w:p w:rsidR="00AB4484" w:rsidRDefault="00AB4484" w:rsidP="00AB4484">
      <w:pPr>
        <w:rPr>
          <w:sz w:val="18"/>
          <w:szCs w:val="18"/>
        </w:rPr>
      </w:pPr>
      <w:r>
        <w:rPr>
          <w:sz w:val="18"/>
          <w:szCs w:val="18"/>
        </w:rPr>
        <w:t>Course:</w:t>
      </w:r>
      <w:r>
        <w:rPr>
          <w:sz w:val="18"/>
          <w:szCs w:val="18"/>
        </w:rPr>
        <w:tab/>
        <w:t>406806 (Academic)</w:t>
      </w:r>
      <w:r>
        <w:rPr>
          <w:sz w:val="18"/>
          <w:szCs w:val="18"/>
        </w:rPr>
        <w:tab/>
      </w:r>
      <w:r>
        <w:rPr>
          <w:sz w:val="18"/>
          <w:szCs w:val="18"/>
        </w:rPr>
        <w:tab/>
        <w:t xml:space="preserve"> ½ credit</w:t>
      </w:r>
    </w:p>
    <w:p w:rsidR="00AB4484" w:rsidRDefault="00AB4484" w:rsidP="00AB4484">
      <w:pPr>
        <w:rPr>
          <w:strike/>
          <w:sz w:val="18"/>
          <w:szCs w:val="18"/>
        </w:rPr>
      </w:pPr>
      <w:r>
        <w:rPr>
          <w:sz w:val="18"/>
          <w:szCs w:val="18"/>
        </w:rPr>
        <w:t xml:space="preserve">           </w:t>
      </w:r>
      <w:r>
        <w:rPr>
          <w:sz w:val="18"/>
          <w:szCs w:val="18"/>
        </w:rPr>
        <w:tab/>
        <w:t>406816 (Academic)</w:t>
      </w:r>
      <w:r>
        <w:rPr>
          <w:sz w:val="18"/>
          <w:szCs w:val="18"/>
        </w:rPr>
        <w:tab/>
      </w:r>
      <w:r>
        <w:rPr>
          <w:sz w:val="18"/>
          <w:szCs w:val="18"/>
        </w:rPr>
        <w:tab/>
        <w:t>1 credit</w:t>
      </w:r>
    </w:p>
    <w:p w:rsidR="00AB4484" w:rsidRDefault="00AB4484" w:rsidP="00AB4484">
      <w:pPr>
        <w:rPr>
          <w:sz w:val="18"/>
          <w:szCs w:val="18"/>
        </w:rPr>
      </w:pPr>
      <w:r>
        <w:rPr>
          <w:sz w:val="18"/>
          <w:szCs w:val="18"/>
        </w:rPr>
        <w:tab/>
      </w:r>
    </w:p>
    <w:p w:rsidR="00AB4484" w:rsidRDefault="00AB4484" w:rsidP="00AB4484">
      <w:pPr>
        <w:rPr>
          <w:sz w:val="18"/>
        </w:rPr>
      </w:pPr>
      <w:r>
        <w:rPr>
          <w:sz w:val="18"/>
        </w:rPr>
        <w:t>This course is designed for the student who has satisfactorily completed all the courses offered in a specific area of study and who wishes to work independently to acquire further knowledge and skills.  The student will be responsible for establishing and executing a project contract with the direction of the advising teacher.  This contract will specify</w:t>
      </w:r>
      <w:r w:rsidRPr="00D746DF">
        <w:rPr>
          <w:sz w:val="18"/>
        </w:rPr>
        <w:t xml:space="preserve"> </w:t>
      </w:r>
      <w:r w:rsidRPr="00AC2DD1">
        <w:rPr>
          <w:sz w:val="18"/>
        </w:rPr>
        <w:t>required</w:t>
      </w:r>
      <w:r>
        <w:rPr>
          <w:sz w:val="18"/>
        </w:rPr>
        <w:t xml:space="preserve"> work and detailed project plans. </w:t>
      </w:r>
    </w:p>
    <w:p w:rsidR="00AB4484" w:rsidRDefault="00AB4484" w:rsidP="00AB4484">
      <w:pPr>
        <w:rPr>
          <w:sz w:val="18"/>
        </w:rPr>
      </w:pPr>
    </w:p>
    <w:p w:rsidR="00AB4484" w:rsidRDefault="00AB4484" w:rsidP="00AB4484">
      <w:pPr>
        <w:rPr>
          <w:sz w:val="18"/>
          <w:szCs w:val="18"/>
        </w:rPr>
      </w:pPr>
      <w:r w:rsidRPr="00C307FE">
        <w:rPr>
          <w:sz w:val="18"/>
          <w:szCs w:val="18"/>
        </w:rPr>
        <w:t>Prerequisites and other notes:  Permission of the instructor and approval of the principal are required</w:t>
      </w:r>
      <w:r>
        <w:rPr>
          <w:sz w:val="18"/>
          <w:szCs w:val="18"/>
        </w:rPr>
        <w:t>.</w:t>
      </w:r>
    </w:p>
    <w:p w:rsidR="00E70599" w:rsidRDefault="00E70599" w:rsidP="007265DA">
      <w:pPr>
        <w:rPr>
          <w:sz w:val="18"/>
          <w:szCs w:val="18"/>
        </w:rPr>
      </w:pPr>
    </w:p>
    <w:p w:rsidR="00A046F9" w:rsidRDefault="00A046F9" w:rsidP="007265DA">
      <w:pPr>
        <w:rPr>
          <w:sz w:val="18"/>
          <w:szCs w:val="18"/>
        </w:rPr>
      </w:pPr>
    </w:p>
    <w:p w:rsidR="00A046F9" w:rsidRDefault="00A046F9" w:rsidP="007265DA">
      <w:pPr>
        <w:rPr>
          <w:sz w:val="18"/>
          <w:szCs w:val="18"/>
        </w:rPr>
      </w:pPr>
    </w:p>
    <w:p w:rsidR="00A046F9" w:rsidRDefault="00A046F9" w:rsidP="007265DA">
      <w:pPr>
        <w:rPr>
          <w:sz w:val="18"/>
          <w:szCs w:val="18"/>
        </w:rPr>
      </w:pPr>
    </w:p>
    <w:p w:rsidR="007265DA" w:rsidRDefault="007265DA" w:rsidP="007265DA">
      <w:pPr>
        <w:rPr>
          <w:sz w:val="28"/>
          <w:szCs w:val="28"/>
        </w:rPr>
      </w:pPr>
      <w:r>
        <w:rPr>
          <w:noProof/>
        </w:rPr>
        <mc:AlternateContent>
          <mc:Choice Requires="wps">
            <w:drawing>
              <wp:anchor distT="0" distB="0" distL="114300" distR="114300" simplePos="0" relativeHeight="251780096" behindDoc="0" locked="0" layoutInCell="1" allowOverlap="1" wp14:anchorId="4D209565" wp14:editId="76102A44">
                <wp:simplePos x="0" y="0"/>
                <wp:positionH relativeFrom="column">
                  <wp:posOffset>-10160</wp:posOffset>
                </wp:positionH>
                <wp:positionV relativeFrom="paragraph">
                  <wp:posOffset>158750</wp:posOffset>
                </wp:positionV>
                <wp:extent cx="6263640" cy="342900"/>
                <wp:effectExtent l="19050" t="19050" r="2286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E14AFC" w:rsidRDefault="00CE6E79" w:rsidP="007265DA">
                            <w:pPr>
                              <w:jc w:val="center"/>
                              <w:rPr>
                                <w:b/>
                                <w:sz w:val="28"/>
                                <w:szCs w:val="28"/>
                              </w:rPr>
                            </w:pPr>
                            <w:bookmarkStart w:id="215" w:name="ela"/>
                            <w:r w:rsidRPr="0006115F">
                              <w:rPr>
                                <w:b/>
                                <w:sz w:val="28"/>
                                <w:szCs w:val="28"/>
                              </w:rPr>
                              <w:t>ENGLISH</w:t>
                            </w:r>
                            <w:r w:rsidRPr="00E14AFC">
                              <w:rPr>
                                <w:b/>
                                <w:sz w:val="28"/>
                                <w:szCs w:val="28"/>
                              </w:rPr>
                              <w:t xml:space="preserve"> LANGUAGE ARTS</w:t>
                            </w:r>
                          </w:p>
                          <w:bookmarkEnd w:id="215"/>
                          <w:p w:rsidR="00CE6E79" w:rsidRDefault="00CE6E79" w:rsidP="007265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09565" id="Text Box 31" o:spid="_x0000_s1144" type="#_x0000_t202" style="position:absolute;margin-left:-.8pt;margin-top:12.5pt;width:493.2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" fillcolor="#b6dde8 [1304]" strokecolor="#31849b [2408]" strokeweight="3pt">
                <v:fill color2="#b6dde8 [1304]" rotate="t" angle="180" colors="0 #678289;12452f #96bcc6;1 #b3e0ec" focus="100%" type="gradient"/>
                <v:textbox>
                  <w:txbxContent>
                    <w:p w:rsidR="00CE6E79" w:rsidRPr="00E14AFC" w:rsidRDefault="00CE6E79" w:rsidP="007265DA">
                      <w:pPr>
                        <w:jc w:val="center"/>
                        <w:rPr>
                          <w:b/>
                          <w:sz w:val="28"/>
                          <w:szCs w:val="28"/>
                        </w:rPr>
                      </w:pPr>
                      <w:bookmarkStart w:id="268" w:name="ela"/>
                      <w:r w:rsidRPr="0006115F">
                        <w:rPr>
                          <w:b/>
                          <w:sz w:val="28"/>
                          <w:szCs w:val="28"/>
                        </w:rPr>
                        <w:t>ENGLISH</w:t>
                      </w:r>
                      <w:r w:rsidRPr="00E14AFC">
                        <w:rPr>
                          <w:b/>
                          <w:sz w:val="28"/>
                          <w:szCs w:val="28"/>
                        </w:rPr>
                        <w:t xml:space="preserve"> LANGUAGE ARTS</w:t>
                      </w:r>
                    </w:p>
                    <w:bookmarkEnd w:id="268"/>
                    <w:p w:rsidR="00CE6E79" w:rsidRDefault="00CE6E79" w:rsidP="007265DA">
                      <w:pPr>
                        <w:jc w:val="center"/>
                      </w:pPr>
                    </w:p>
                  </w:txbxContent>
                </v:textbox>
              </v:shape>
            </w:pict>
          </mc:Fallback>
        </mc:AlternateContent>
      </w:r>
    </w:p>
    <w:p w:rsidR="007265DA" w:rsidRDefault="007265DA" w:rsidP="007265DA">
      <w:pPr>
        <w:rPr>
          <w:sz w:val="28"/>
          <w:szCs w:val="28"/>
        </w:rPr>
      </w:pPr>
    </w:p>
    <w:p w:rsidR="007265DA" w:rsidRDefault="007265DA" w:rsidP="007265DA">
      <w:pPr>
        <w:rPr>
          <w:sz w:val="28"/>
          <w:szCs w:val="28"/>
        </w:rPr>
      </w:pPr>
    </w:p>
    <w:p w:rsidR="007265DA" w:rsidRDefault="007265DA" w:rsidP="007265DA">
      <w:pPr>
        <w:jc w:val="center"/>
        <w:rPr>
          <w:b/>
          <w:bCs/>
          <w:sz w:val="18"/>
          <w:szCs w:val="18"/>
        </w:rPr>
      </w:pPr>
      <w:r w:rsidRPr="00E14AFC">
        <w:rPr>
          <w:b/>
          <w:bCs/>
          <w:sz w:val="18"/>
          <w:szCs w:val="18"/>
        </w:rPr>
        <w:t>Suggested Course Sequence</w:t>
      </w:r>
    </w:p>
    <w:p w:rsidR="006E25DA" w:rsidRPr="00E14AFC" w:rsidRDefault="006E25DA" w:rsidP="007265DA">
      <w:pPr>
        <w:jc w:val="center"/>
        <w:rPr>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0"/>
        <w:gridCol w:w="2387"/>
        <w:gridCol w:w="2268"/>
      </w:tblGrid>
      <w:tr w:rsidR="007265DA" w:rsidRPr="001E3D7A" w:rsidTr="00556585">
        <w:tc>
          <w:tcPr>
            <w:tcW w:w="2461" w:type="dxa"/>
            <w:shd w:val="clear" w:color="auto" w:fill="FBD4B4" w:themeFill="accent6" w:themeFillTint="66"/>
          </w:tcPr>
          <w:p w:rsidR="007265DA" w:rsidRPr="008E23D6" w:rsidRDefault="007265DA" w:rsidP="007265DA">
            <w:pPr>
              <w:jc w:val="center"/>
              <w:rPr>
                <w:bCs/>
                <w:sz w:val="18"/>
                <w:szCs w:val="18"/>
              </w:rPr>
            </w:pPr>
            <w:r w:rsidRPr="008E23D6">
              <w:rPr>
                <w:bCs/>
                <w:sz w:val="18"/>
                <w:szCs w:val="18"/>
              </w:rPr>
              <w:t>Grade 9</w:t>
            </w:r>
          </w:p>
        </w:tc>
        <w:tc>
          <w:tcPr>
            <w:tcW w:w="2460" w:type="dxa"/>
            <w:shd w:val="clear" w:color="auto" w:fill="FBD4B4" w:themeFill="accent6" w:themeFillTint="66"/>
          </w:tcPr>
          <w:p w:rsidR="007265DA" w:rsidRPr="008E23D6" w:rsidRDefault="007265DA" w:rsidP="007265DA">
            <w:pPr>
              <w:jc w:val="center"/>
              <w:rPr>
                <w:bCs/>
                <w:sz w:val="18"/>
                <w:szCs w:val="18"/>
              </w:rPr>
            </w:pPr>
            <w:r w:rsidRPr="008E23D6">
              <w:rPr>
                <w:bCs/>
                <w:sz w:val="18"/>
                <w:szCs w:val="18"/>
              </w:rPr>
              <w:t>Grade 10</w:t>
            </w:r>
          </w:p>
        </w:tc>
        <w:tc>
          <w:tcPr>
            <w:tcW w:w="2387" w:type="dxa"/>
            <w:shd w:val="clear" w:color="auto" w:fill="FBD4B4" w:themeFill="accent6" w:themeFillTint="66"/>
          </w:tcPr>
          <w:p w:rsidR="007265DA" w:rsidRPr="008E23D6" w:rsidRDefault="007265DA" w:rsidP="007265DA">
            <w:pPr>
              <w:jc w:val="center"/>
              <w:rPr>
                <w:bCs/>
                <w:sz w:val="18"/>
                <w:szCs w:val="18"/>
              </w:rPr>
            </w:pPr>
            <w:r w:rsidRPr="008E23D6">
              <w:rPr>
                <w:bCs/>
                <w:sz w:val="18"/>
                <w:szCs w:val="18"/>
              </w:rPr>
              <w:t>Grade 11</w:t>
            </w:r>
          </w:p>
        </w:tc>
        <w:tc>
          <w:tcPr>
            <w:tcW w:w="2268" w:type="dxa"/>
            <w:shd w:val="clear" w:color="auto" w:fill="FBD4B4" w:themeFill="accent6" w:themeFillTint="66"/>
          </w:tcPr>
          <w:p w:rsidR="007265DA" w:rsidRPr="008E23D6" w:rsidRDefault="007265DA" w:rsidP="007265DA">
            <w:pPr>
              <w:jc w:val="center"/>
              <w:rPr>
                <w:bCs/>
                <w:sz w:val="18"/>
                <w:szCs w:val="18"/>
              </w:rPr>
            </w:pPr>
            <w:r w:rsidRPr="008E23D6">
              <w:rPr>
                <w:bCs/>
                <w:sz w:val="18"/>
                <w:szCs w:val="18"/>
              </w:rPr>
              <w:t>Grades 12</w:t>
            </w:r>
          </w:p>
        </w:tc>
      </w:tr>
      <w:tr w:rsidR="007265DA" w:rsidRPr="001E3D7A" w:rsidTr="007265DA">
        <w:tc>
          <w:tcPr>
            <w:tcW w:w="2461" w:type="dxa"/>
          </w:tcPr>
          <w:p w:rsidR="007265DA" w:rsidRPr="008E23D6" w:rsidRDefault="007265DA" w:rsidP="00061360">
            <w:pPr>
              <w:numPr>
                <w:ilvl w:val="0"/>
                <w:numId w:val="34"/>
              </w:numPr>
              <w:rPr>
                <w:bCs/>
                <w:sz w:val="18"/>
                <w:szCs w:val="18"/>
              </w:rPr>
            </w:pPr>
            <w:r w:rsidRPr="008E23D6">
              <w:rPr>
                <w:bCs/>
                <w:sz w:val="18"/>
                <w:szCs w:val="18"/>
              </w:rPr>
              <w:t>English</w:t>
            </w:r>
            <w:r w:rsidRPr="008E23D6">
              <w:rPr>
                <w:bCs/>
                <w:color w:val="0000FF"/>
                <w:sz w:val="18"/>
                <w:szCs w:val="18"/>
              </w:rPr>
              <w:t xml:space="preserve"> </w:t>
            </w:r>
            <w:r w:rsidRPr="008E23D6">
              <w:rPr>
                <w:bCs/>
                <w:sz w:val="18"/>
                <w:szCs w:val="18"/>
              </w:rPr>
              <w:t>9</w:t>
            </w:r>
          </w:p>
          <w:p w:rsidR="007265DA" w:rsidRPr="008E23D6" w:rsidRDefault="007265DA" w:rsidP="00061360">
            <w:pPr>
              <w:numPr>
                <w:ilvl w:val="0"/>
                <w:numId w:val="34"/>
              </w:numPr>
              <w:rPr>
                <w:bCs/>
                <w:sz w:val="18"/>
                <w:szCs w:val="18"/>
              </w:rPr>
            </w:pPr>
            <w:r w:rsidRPr="008E23D6">
              <w:rPr>
                <w:bCs/>
                <w:sz w:val="18"/>
                <w:szCs w:val="18"/>
              </w:rPr>
              <w:t xml:space="preserve">Electives </w:t>
            </w:r>
          </w:p>
        </w:tc>
        <w:tc>
          <w:tcPr>
            <w:tcW w:w="2460" w:type="dxa"/>
          </w:tcPr>
          <w:p w:rsidR="007265DA" w:rsidRPr="008E23D6" w:rsidRDefault="007265DA" w:rsidP="00061360">
            <w:pPr>
              <w:numPr>
                <w:ilvl w:val="0"/>
                <w:numId w:val="34"/>
              </w:numPr>
              <w:rPr>
                <w:bCs/>
                <w:sz w:val="18"/>
                <w:szCs w:val="18"/>
              </w:rPr>
            </w:pPr>
            <w:r w:rsidRPr="008E23D6">
              <w:rPr>
                <w:bCs/>
                <w:sz w:val="18"/>
                <w:szCs w:val="18"/>
              </w:rPr>
              <w:t>English 10</w:t>
            </w:r>
          </w:p>
          <w:p w:rsidR="007265DA" w:rsidRPr="008E23D6" w:rsidRDefault="007265DA" w:rsidP="00061360">
            <w:pPr>
              <w:numPr>
                <w:ilvl w:val="0"/>
                <w:numId w:val="34"/>
              </w:numPr>
              <w:rPr>
                <w:bCs/>
                <w:sz w:val="18"/>
                <w:szCs w:val="18"/>
              </w:rPr>
            </w:pPr>
            <w:r w:rsidRPr="008E23D6">
              <w:rPr>
                <w:bCs/>
                <w:sz w:val="18"/>
                <w:szCs w:val="18"/>
              </w:rPr>
              <w:t>Electives</w:t>
            </w:r>
          </w:p>
        </w:tc>
        <w:tc>
          <w:tcPr>
            <w:tcW w:w="2387" w:type="dxa"/>
          </w:tcPr>
          <w:p w:rsidR="007265DA" w:rsidRPr="008E23D6" w:rsidRDefault="007265DA" w:rsidP="00061360">
            <w:pPr>
              <w:numPr>
                <w:ilvl w:val="0"/>
                <w:numId w:val="34"/>
              </w:numPr>
              <w:rPr>
                <w:bCs/>
                <w:sz w:val="18"/>
                <w:szCs w:val="18"/>
              </w:rPr>
            </w:pPr>
            <w:r w:rsidRPr="008E23D6">
              <w:rPr>
                <w:bCs/>
                <w:sz w:val="18"/>
                <w:szCs w:val="18"/>
              </w:rPr>
              <w:t>English 11</w:t>
            </w:r>
          </w:p>
          <w:p w:rsidR="007265DA" w:rsidRPr="008E23D6" w:rsidRDefault="007265DA" w:rsidP="00061360">
            <w:pPr>
              <w:numPr>
                <w:ilvl w:val="0"/>
                <w:numId w:val="34"/>
              </w:numPr>
              <w:rPr>
                <w:bCs/>
                <w:sz w:val="18"/>
                <w:szCs w:val="18"/>
              </w:rPr>
            </w:pPr>
            <w:r w:rsidRPr="008E23D6">
              <w:rPr>
                <w:bCs/>
                <w:sz w:val="18"/>
                <w:szCs w:val="18"/>
              </w:rPr>
              <w:t>AP English Language and Composition</w:t>
            </w:r>
          </w:p>
          <w:p w:rsidR="007265DA" w:rsidRPr="008E23D6" w:rsidRDefault="007265DA" w:rsidP="00061360">
            <w:pPr>
              <w:numPr>
                <w:ilvl w:val="0"/>
                <w:numId w:val="34"/>
              </w:numPr>
              <w:rPr>
                <w:bCs/>
                <w:sz w:val="18"/>
                <w:szCs w:val="18"/>
              </w:rPr>
            </w:pPr>
            <w:r w:rsidRPr="008E23D6">
              <w:rPr>
                <w:bCs/>
                <w:sz w:val="18"/>
                <w:szCs w:val="18"/>
              </w:rPr>
              <w:t>Electives</w:t>
            </w:r>
          </w:p>
        </w:tc>
        <w:tc>
          <w:tcPr>
            <w:tcW w:w="2268" w:type="dxa"/>
          </w:tcPr>
          <w:p w:rsidR="007265DA" w:rsidRPr="008E23D6" w:rsidRDefault="007265DA" w:rsidP="00061360">
            <w:pPr>
              <w:numPr>
                <w:ilvl w:val="0"/>
                <w:numId w:val="34"/>
              </w:numPr>
              <w:rPr>
                <w:bCs/>
                <w:sz w:val="18"/>
                <w:szCs w:val="18"/>
              </w:rPr>
            </w:pPr>
            <w:r w:rsidRPr="008E23D6">
              <w:rPr>
                <w:bCs/>
                <w:sz w:val="18"/>
                <w:szCs w:val="18"/>
              </w:rPr>
              <w:t>English 12</w:t>
            </w:r>
          </w:p>
          <w:p w:rsidR="007265DA" w:rsidRPr="008E23D6" w:rsidRDefault="007265DA" w:rsidP="00061360">
            <w:pPr>
              <w:numPr>
                <w:ilvl w:val="0"/>
                <w:numId w:val="34"/>
              </w:numPr>
              <w:rPr>
                <w:bCs/>
                <w:sz w:val="18"/>
                <w:szCs w:val="18"/>
              </w:rPr>
            </w:pPr>
            <w:r w:rsidRPr="008E23D6">
              <w:rPr>
                <w:bCs/>
                <w:sz w:val="18"/>
                <w:szCs w:val="18"/>
              </w:rPr>
              <w:t>AP English Language and Composition</w:t>
            </w:r>
          </w:p>
          <w:p w:rsidR="007265DA" w:rsidRPr="008E23D6" w:rsidRDefault="007265DA" w:rsidP="00061360">
            <w:pPr>
              <w:numPr>
                <w:ilvl w:val="0"/>
                <w:numId w:val="34"/>
              </w:numPr>
              <w:rPr>
                <w:bCs/>
                <w:sz w:val="18"/>
                <w:szCs w:val="18"/>
              </w:rPr>
            </w:pPr>
            <w:r w:rsidRPr="008E23D6">
              <w:rPr>
                <w:bCs/>
                <w:sz w:val="18"/>
                <w:szCs w:val="18"/>
              </w:rPr>
              <w:t>AP English Literature and Composition</w:t>
            </w:r>
          </w:p>
          <w:p w:rsidR="007265DA" w:rsidRPr="008E23D6" w:rsidRDefault="007265DA" w:rsidP="00061360">
            <w:pPr>
              <w:numPr>
                <w:ilvl w:val="0"/>
                <w:numId w:val="34"/>
              </w:numPr>
              <w:rPr>
                <w:bCs/>
                <w:sz w:val="18"/>
                <w:szCs w:val="18"/>
              </w:rPr>
            </w:pPr>
            <w:r w:rsidRPr="008E23D6">
              <w:rPr>
                <w:bCs/>
                <w:sz w:val="18"/>
                <w:szCs w:val="18"/>
              </w:rPr>
              <w:t xml:space="preserve">Electives </w:t>
            </w:r>
          </w:p>
        </w:tc>
      </w:tr>
    </w:tbl>
    <w:p w:rsidR="00E9430B" w:rsidRDefault="00E9430B" w:rsidP="007265DA">
      <w:pPr>
        <w:rPr>
          <w:b/>
          <w:bCs/>
          <w:caps/>
          <w:sz w:val="18"/>
          <w:szCs w:val="18"/>
        </w:rPr>
      </w:pPr>
    </w:p>
    <w:p w:rsidR="007265DA" w:rsidRPr="00AB0C58" w:rsidRDefault="007265DA" w:rsidP="007265DA">
      <w:pPr>
        <w:rPr>
          <w:b/>
          <w:bCs/>
          <w:caps/>
          <w:sz w:val="18"/>
          <w:szCs w:val="18"/>
        </w:rPr>
      </w:pPr>
      <w:bookmarkStart w:id="216" w:name="english9"/>
      <w:r w:rsidRPr="00AB0C58">
        <w:rPr>
          <w:b/>
          <w:bCs/>
          <w:caps/>
          <w:sz w:val="18"/>
          <w:szCs w:val="18"/>
        </w:rPr>
        <w:t>English 9</w:t>
      </w:r>
      <w:bookmarkEnd w:id="216"/>
      <w:r w:rsidR="00CF2789">
        <w:rPr>
          <w:b/>
          <w:bCs/>
          <w:caps/>
          <w:sz w:val="18"/>
          <w:szCs w:val="18"/>
        </w:rPr>
        <w:t xml:space="preserve"> </w:t>
      </w:r>
      <w:r w:rsidR="00CF2789">
        <w:rPr>
          <w:sz w:val="18"/>
          <w:szCs w:val="18"/>
        </w:rPr>
        <w:sym w:font="Webdings" w:char="F086"/>
      </w:r>
      <w:r>
        <w:rPr>
          <w:b/>
          <w:bCs/>
          <w:caps/>
          <w:sz w:val="18"/>
          <w:szCs w:val="18"/>
        </w:rPr>
        <w:fldChar w:fldCharType="begin"/>
      </w:r>
      <w:r w:rsidR="00BF71EB">
        <w:rPr>
          <w:sz w:val="18"/>
          <w:szCs w:val="18"/>
        </w:rPr>
        <w:instrText>xe "English 9</w:instrText>
      </w:r>
      <w:r w:rsidRPr="00AB0C58">
        <w:rPr>
          <w:sz w:val="18"/>
          <w:szCs w:val="18"/>
        </w:rPr>
        <w:instrText>"</w:instrText>
      </w:r>
      <w:r>
        <w:rPr>
          <w:b/>
          <w:bCs/>
          <w:cap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050111 (Basic)</w:t>
      </w:r>
      <w:r w:rsidRPr="00914637">
        <w:rPr>
          <w:bCs/>
          <w:sz w:val="18"/>
          <w:szCs w:val="18"/>
        </w:rPr>
        <w:tab/>
      </w:r>
      <w:r w:rsidRPr="00914637">
        <w:rPr>
          <w:bCs/>
          <w:sz w:val="18"/>
          <w:szCs w:val="18"/>
        </w:rPr>
        <w:tab/>
        <w:t>1 credit</w:t>
      </w:r>
    </w:p>
    <w:p w:rsidR="007265DA" w:rsidRPr="00914637" w:rsidRDefault="007265DA" w:rsidP="007265DA">
      <w:pPr>
        <w:ind w:firstLine="720"/>
        <w:rPr>
          <w:bCs/>
          <w:sz w:val="18"/>
          <w:szCs w:val="18"/>
        </w:rPr>
      </w:pPr>
      <w:r w:rsidRPr="00914637">
        <w:rPr>
          <w:bCs/>
          <w:sz w:val="18"/>
          <w:szCs w:val="18"/>
        </w:rPr>
        <w:t>050116 (Academic)</w:t>
      </w:r>
      <w:r w:rsidRPr="00914637">
        <w:rPr>
          <w:bCs/>
          <w:sz w:val="18"/>
          <w:szCs w:val="18"/>
        </w:rPr>
        <w:tab/>
      </w:r>
      <w:r w:rsidR="001F33C3">
        <w:rPr>
          <w:bCs/>
          <w:sz w:val="18"/>
          <w:szCs w:val="18"/>
        </w:rPr>
        <w:tab/>
      </w:r>
      <w:r w:rsidRPr="00914637">
        <w:rPr>
          <w:bCs/>
          <w:sz w:val="18"/>
          <w:szCs w:val="18"/>
        </w:rPr>
        <w:t>1 credit</w:t>
      </w:r>
      <w:r w:rsidR="001F33C3">
        <w:rPr>
          <w:bCs/>
          <w:sz w:val="18"/>
          <w:szCs w:val="18"/>
        </w:rPr>
        <w:t xml:space="preserve">  </w:t>
      </w:r>
    </w:p>
    <w:p w:rsidR="007265DA" w:rsidRPr="00AB0C58" w:rsidRDefault="007265DA" w:rsidP="007265DA">
      <w:pPr>
        <w:rPr>
          <w:b/>
          <w:bCs/>
          <w:sz w:val="18"/>
          <w:szCs w:val="18"/>
        </w:rPr>
      </w:pPr>
      <w:bookmarkStart w:id="217" w:name="honenglish9"/>
      <w:r w:rsidRPr="00AB0C58">
        <w:rPr>
          <w:b/>
          <w:bCs/>
          <w:caps/>
          <w:sz w:val="18"/>
          <w:szCs w:val="18"/>
        </w:rPr>
        <w:t>Honors English 9</w:t>
      </w:r>
      <w:bookmarkEnd w:id="217"/>
      <w:r w:rsidR="004F2EAA">
        <w:rPr>
          <w:b/>
          <w:bCs/>
          <w:caps/>
          <w:sz w:val="18"/>
          <w:szCs w:val="18"/>
        </w:rPr>
        <w:t xml:space="preserve">  </w:t>
      </w:r>
      <w:r w:rsidR="004F2EAA">
        <w:rPr>
          <w:sz w:val="18"/>
          <w:szCs w:val="18"/>
        </w:rPr>
        <w:sym w:font="Webdings" w:char="F086"/>
      </w:r>
      <w:r>
        <w:rPr>
          <w:b/>
          <w:bCs/>
          <w:caps/>
          <w:sz w:val="18"/>
          <w:szCs w:val="18"/>
        </w:rPr>
        <w:fldChar w:fldCharType="begin"/>
      </w:r>
      <w:r w:rsidRPr="00AB0C58">
        <w:rPr>
          <w:sz w:val="18"/>
          <w:szCs w:val="18"/>
        </w:rPr>
        <w:instrText>xe "Honors English 9"</w:instrText>
      </w:r>
      <w:r>
        <w:rPr>
          <w:b/>
          <w:bCs/>
          <w:cap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050018 (Honors)</w:t>
      </w:r>
      <w:r w:rsidRPr="00914637">
        <w:rPr>
          <w:bCs/>
          <w:sz w:val="18"/>
          <w:szCs w:val="18"/>
        </w:rPr>
        <w:tab/>
      </w:r>
      <w:r w:rsidRPr="00914637">
        <w:rPr>
          <w:bCs/>
          <w:sz w:val="18"/>
          <w:szCs w:val="18"/>
        </w:rPr>
        <w:tab/>
        <w:t>1 credit</w:t>
      </w:r>
      <w:r w:rsidR="001F33C3">
        <w:rPr>
          <w:bCs/>
          <w:sz w:val="18"/>
          <w:szCs w:val="18"/>
        </w:rPr>
        <w:t xml:space="preserve">  </w:t>
      </w:r>
    </w:p>
    <w:p w:rsidR="007265DA" w:rsidRPr="00AB0C58" w:rsidRDefault="007265DA" w:rsidP="007265DA">
      <w:pPr>
        <w:pStyle w:val="BodyText"/>
        <w:tabs>
          <w:tab w:val="clear" w:pos="360"/>
          <w:tab w:val="clear" w:pos="3600"/>
        </w:tabs>
        <w:jc w:val="left"/>
      </w:pPr>
    </w:p>
    <w:p w:rsidR="007265DA" w:rsidRPr="007265DA" w:rsidRDefault="001226E7" w:rsidP="007265DA">
      <w:pPr>
        <w:pStyle w:val="BodyText"/>
        <w:tabs>
          <w:tab w:val="clear" w:pos="360"/>
          <w:tab w:val="clear" w:pos="3600"/>
        </w:tabs>
        <w:jc w:val="left"/>
        <w:rPr>
          <w:rFonts w:asciiTheme="minorHAnsi" w:hAnsiTheme="minorHAnsi" w:cstheme="minorHAnsi"/>
        </w:rPr>
      </w:pPr>
      <w:r>
        <w:rPr>
          <w:rFonts w:cs="Calibri"/>
          <w:noProof/>
        </w:rPr>
        <mc:AlternateContent>
          <mc:Choice Requires="wps">
            <w:drawing>
              <wp:anchor distT="0" distB="0" distL="114300" distR="114300" simplePos="0" relativeHeight="251908096" behindDoc="0" locked="0" layoutInCell="1" allowOverlap="1" wp14:anchorId="65326617" wp14:editId="59837611">
                <wp:simplePos x="0" y="0"/>
                <wp:positionH relativeFrom="column">
                  <wp:posOffset>2907939</wp:posOffset>
                </wp:positionH>
                <wp:positionV relativeFrom="paragraph">
                  <wp:posOffset>838513</wp:posOffset>
                </wp:positionV>
                <wp:extent cx="2912745" cy="276225"/>
                <wp:effectExtent l="0" t="0" r="1905" b="9525"/>
                <wp:wrapNone/>
                <wp:docPr id="102" name="Text Box 102">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1274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6617" id="Text Box 102" o:spid="_x0000_s1145" type="#_x0000_t202" href="#TOC3" style="position:absolute;margin-left:228.95pt;margin-top:66pt;width:229.35pt;height:2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r w:rsidR="007265DA" w:rsidRPr="007265DA">
        <w:rPr>
          <w:rFonts w:asciiTheme="minorHAnsi" w:hAnsiTheme="minorHAnsi" w:cstheme="minorHAnsi"/>
        </w:rPr>
        <w:t xml:space="preserve">The outcomes of this course are aligned with </w:t>
      </w:r>
      <w:r w:rsidR="007265DA" w:rsidRPr="006F1755">
        <w:rPr>
          <w:rFonts w:asciiTheme="minorHAnsi" w:hAnsiTheme="minorHAnsi" w:cstheme="minorHAnsi"/>
        </w:rPr>
        <w:t>the</w:t>
      </w:r>
      <w:r w:rsidR="00455ED9" w:rsidRPr="006F1755">
        <w:rPr>
          <w:rFonts w:asciiTheme="minorHAnsi" w:hAnsiTheme="minorHAnsi" w:cstheme="minorHAnsi"/>
        </w:rPr>
        <w:t xml:space="preserve"> Maryland College and Career-Ready Standards</w:t>
      </w:r>
      <w:r w:rsidR="007265DA" w:rsidRPr="007265DA">
        <w:rPr>
          <w:rFonts w:asciiTheme="minorHAnsi" w:hAnsiTheme="minorHAnsi" w:cstheme="minorHAnsi"/>
        </w:rPr>
        <w:t>.  Students develop reading, writing, language, listening, and speaking skills through integrated instructional approaches using informational and literary texts.  Integrated instructional approaches include a focus on active reading, process writing, academic vocabulary, and grammatical structures. Through integrated and collaborative activities, students learn to respond to a text, compose in a variety of modes, control language, and evaluate the content, organization, and language use of texts.  This course fulfills one credit of the State graduation requirements in English.</w:t>
      </w:r>
    </w:p>
    <w:p w:rsidR="00596DA9" w:rsidRDefault="00596DA9" w:rsidP="007265DA">
      <w:pPr>
        <w:rPr>
          <w:b/>
          <w:bCs/>
          <w:caps/>
          <w:sz w:val="18"/>
          <w:szCs w:val="18"/>
        </w:rPr>
      </w:pPr>
      <w:bookmarkStart w:id="218" w:name="english10"/>
    </w:p>
    <w:p w:rsidR="007265DA" w:rsidRPr="00AB0C58" w:rsidRDefault="007265DA" w:rsidP="007265DA">
      <w:pPr>
        <w:rPr>
          <w:b/>
          <w:bCs/>
          <w:caps/>
          <w:sz w:val="18"/>
          <w:szCs w:val="18"/>
        </w:rPr>
      </w:pPr>
      <w:r w:rsidRPr="00AB0C58">
        <w:rPr>
          <w:b/>
          <w:bCs/>
          <w:caps/>
          <w:sz w:val="18"/>
          <w:szCs w:val="18"/>
        </w:rPr>
        <w:lastRenderedPageBreak/>
        <w:t>English 10</w:t>
      </w:r>
      <w:bookmarkEnd w:id="218"/>
      <w:r w:rsidR="00CF2789">
        <w:rPr>
          <w:b/>
          <w:bCs/>
          <w:caps/>
          <w:sz w:val="18"/>
          <w:szCs w:val="18"/>
        </w:rPr>
        <w:t xml:space="preserve"> </w:t>
      </w:r>
      <w:r w:rsidR="00CF2789">
        <w:rPr>
          <w:sz w:val="18"/>
          <w:szCs w:val="18"/>
        </w:rPr>
        <w:sym w:font="Webdings" w:char="F086"/>
      </w:r>
      <w:r w:rsidRPr="004114D1">
        <w:rPr>
          <w:b/>
          <w:bCs/>
          <w:sz w:val="18"/>
          <w:szCs w:val="18"/>
        </w:rPr>
        <w:fldChar w:fldCharType="begin"/>
      </w:r>
      <w:r w:rsidRPr="004114D1">
        <w:rPr>
          <w:sz w:val="18"/>
          <w:szCs w:val="18"/>
        </w:rPr>
        <w:instrText>xe "English 10</w:instrText>
      </w:r>
      <w:r w:rsidRPr="004114D1">
        <w:rPr>
          <w:b/>
          <w:sz w:val="18"/>
          <w:szCs w:val="18"/>
        </w:rPr>
        <w:instrText>"</w:instrText>
      </w:r>
      <w:r w:rsidRPr="004114D1">
        <w:rPr>
          <w:b/>
          <w:bC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050211</w:t>
      </w:r>
      <w:r>
        <w:rPr>
          <w:bCs/>
          <w:sz w:val="18"/>
          <w:szCs w:val="18"/>
        </w:rPr>
        <w:t xml:space="preserve"> </w:t>
      </w:r>
      <w:r w:rsidRPr="00914637">
        <w:rPr>
          <w:bCs/>
          <w:sz w:val="18"/>
          <w:szCs w:val="18"/>
        </w:rPr>
        <w:t>(Basic)</w:t>
      </w:r>
      <w:r w:rsidRPr="00914637">
        <w:rPr>
          <w:bCs/>
          <w:sz w:val="18"/>
          <w:szCs w:val="18"/>
        </w:rPr>
        <w:tab/>
      </w:r>
      <w:r w:rsidRPr="00914637">
        <w:rPr>
          <w:bCs/>
          <w:sz w:val="18"/>
          <w:szCs w:val="18"/>
        </w:rPr>
        <w:tab/>
        <w:t>1 credit</w:t>
      </w:r>
    </w:p>
    <w:p w:rsidR="007265DA" w:rsidRPr="00914637" w:rsidRDefault="007265DA" w:rsidP="007265DA">
      <w:pPr>
        <w:ind w:firstLine="720"/>
        <w:rPr>
          <w:bCs/>
          <w:sz w:val="18"/>
          <w:szCs w:val="18"/>
        </w:rPr>
      </w:pPr>
      <w:r w:rsidRPr="00914637">
        <w:rPr>
          <w:bCs/>
          <w:sz w:val="18"/>
          <w:szCs w:val="18"/>
        </w:rPr>
        <w:t>050216</w:t>
      </w:r>
      <w:r>
        <w:rPr>
          <w:bCs/>
          <w:sz w:val="18"/>
          <w:szCs w:val="18"/>
        </w:rPr>
        <w:t xml:space="preserve"> </w:t>
      </w:r>
      <w:r w:rsidRPr="00914637">
        <w:rPr>
          <w:bCs/>
          <w:sz w:val="18"/>
          <w:szCs w:val="18"/>
        </w:rPr>
        <w:t>(Academic)</w:t>
      </w:r>
      <w:r>
        <w:rPr>
          <w:bCs/>
          <w:sz w:val="18"/>
          <w:szCs w:val="18"/>
        </w:rPr>
        <w:tab/>
      </w:r>
      <w:r w:rsidRPr="00914637">
        <w:rPr>
          <w:bCs/>
          <w:sz w:val="18"/>
          <w:szCs w:val="18"/>
        </w:rPr>
        <w:tab/>
        <w:t>1 credit</w:t>
      </w:r>
      <w:r w:rsidR="001F33C3">
        <w:rPr>
          <w:bCs/>
          <w:sz w:val="18"/>
          <w:szCs w:val="18"/>
        </w:rPr>
        <w:t xml:space="preserve">  </w:t>
      </w:r>
    </w:p>
    <w:p w:rsidR="007265DA" w:rsidRPr="00AB0C58" w:rsidRDefault="007265DA" w:rsidP="007265DA">
      <w:pPr>
        <w:rPr>
          <w:b/>
          <w:bCs/>
          <w:sz w:val="18"/>
          <w:szCs w:val="18"/>
        </w:rPr>
      </w:pPr>
      <w:bookmarkStart w:id="219" w:name="honenglish10"/>
      <w:r w:rsidRPr="00AB0C58">
        <w:rPr>
          <w:b/>
          <w:bCs/>
          <w:caps/>
          <w:sz w:val="18"/>
          <w:szCs w:val="18"/>
        </w:rPr>
        <w:t>Honors English 10</w:t>
      </w:r>
      <w:r w:rsidRPr="00AB0C58">
        <w:rPr>
          <w:b/>
          <w:bCs/>
          <w:sz w:val="18"/>
          <w:szCs w:val="18"/>
        </w:rPr>
        <w:t xml:space="preserve"> </w:t>
      </w:r>
      <w:bookmarkEnd w:id="219"/>
      <w:r w:rsidR="004F2EAA">
        <w:rPr>
          <w:b/>
          <w:bCs/>
          <w:sz w:val="18"/>
          <w:szCs w:val="18"/>
        </w:rPr>
        <w:t xml:space="preserve"> </w:t>
      </w:r>
      <w:r w:rsidR="004F2EAA">
        <w:rPr>
          <w:sz w:val="18"/>
          <w:szCs w:val="18"/>
        </w:rPr>
        <w:sym w:font="Webdings" w:char="F086"/>
      </w:r>
      <w:r>
        <w:rPr>
          <w:b/>
          <w:bCs/>
          <w:sz w:val="18"/>
          <w:szCs w:val="18"/>
        </w:rPr>
        <w:fldChar w:fldCharType="begin"/>
      </w:r>
      <w:r w:rsidRPr="00AB0C58">
        <w:rPr>
          <w:sz w:val="18"/>
          <w:szCs w:val="18"/>
        </w:rPr>
        <w:instrText>xe "Honors English 10"</w:instrText>
      </w:r>
      <w:r>
        <w:rPr>
          <w:b/>
          <w:bC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050218 (Honors)</w:t>
      </w:r>
      <w:r>
        <w:rPr>
          <w:bCs/>
          <w:sz w:val="18"/>
          <w:szCs w:val="18"/>
        </w:rPr>
        <w:tab/>
      </w:r>
      <w:r w:rsidRPr="00914637">
        <w:rPr>
          <w:bCs/>
          <w:sz w:val="18"/>
          <w:szCs w:val="18"/>
        </w:rPr>
        <w:tab/>
        <w:t>1 credit</w:t>
      </w:r>
      <w:r w:rsidR="00CF2789">
        <w:rPr>
          <w:bCs/>
          <w:sz w:val="18"/>
          <w:szCs w:val="18"/>
        </w:rPr>
        <w:t xml:space="preserve"> </w:t>
      </w:r>
    </w:p>
    <w:p w:rsidR="007265DA" w:rsidRPr="00AB0C58" w:rsidRDefault="007265DA" w:rsidP="007265DA">
      <w:pPr>
        <w:rPr>
          <w:bCs/>
          <w:strike/>
          <w:sz w:val="18"/>
          <w:szCs w:val="18"/>
        </w:rPr>
      </w:pPr>
    </w:p>
    <w:p w:rsidR="007265DA" w:rsidRPr="007265DA" w:rsidRDefault="007265DA" w:rsidP="007265DA">
      <w:pPr>
        <w:pStyle w:val="BodyText"/>
        <w:tabs>
          <w:tab w:val="clear" w:pos="360"/>
          <w:tab w:val="clear" w:pos="3600"/>
        </w:tabs>
        <w:jc w:val="left"/>
        <w:rPr>
          <w:rFonts w:asciiTheme="minorHAnsi" w:hAnsiTheme="minorHAnsi" w:cstheme="minorHAnsi"/>
        </w:rPr>
      </w:pPr>
      <w:r w:rsidRPr="007265DA">
        <w:rPr>
          <w:rFonts w:asciiTheme="minorHAnsi" w:hAnsiTheme="minorHAnsi" w:cstheme="minorHAnsi"/>
        </w:rPr>
        <w:t xml:space="preserve">The outcomes of this course are aligned with </w:t>
      </w:r>
      <w:r w:rsidR="00455ED9" w:rsidRPr="006F1755">
        <w:rPr>
          <w:rFonts w:asciiTheme="minorHAnsi" w:hAnsiTheme="minorHAnsi" w:cstheme="minorHAnsi"/>
        </w:rPr>
        <w:t>Maryland College and Career-Ready Standards</w:t>
      </w:r>
      <w:r w:rsidRPr="007265DA">
        <w:rPr>
          <w:rFonts w:asciiTheme="minorHAnsi" w:hAnsiTheme="minorHAnsi" w:cstheme="minorHAnsi"/>
        </w:rPr>
        <w:t>.  Students will master the skills of reading, writing, language, listening, and speaking skills introduced in English 9.  The course will continue its focus on integrated instructional approaches and will include collaborative activities.  This course fulfills one credit of the State graduation requirements in English.</w:t>
      </w:r>
    </w:p>
    <w:p w:rsidR="007265DA" w:rsidRPr="007265DA" w:rsidRDefault="007265DA" w:rsidP="007265DA">
      <w:pPr>
        <w:pStyle w:val="BodyText"/>
        <w:tabs>
          <w:tab w:val="clear" w:pos="360"/>
          <w:tab w:val="clear" w:pos="3600"/>
        </w:tabs>
        <w:jc w:val="left"/>
        <w:rPr>
          <w:rFonts w:asciiTheme="minorHAnsi" w:hAnsiTheme="minorHAnsi" w:cstheme="minorHAnsi"/>
        </w:rPr>
      </w:pPr>
    </w:p>
    <w:p w:rsidR="007265DA" w:rsidRPr="007265DA" w:rsidRDefault="007265DA" w:rsidP="007265DA">
      <w:pPr>
        <w:pStyle w:val="BodyText"/>
        <w:tabs>
          <w:tab w:val="clear" w:pos="360"/>
          <w:tab w:val="clear" w:pos="3600"/>
        </w:tabs>
        <w:jc w:val="left"/>
        <w:rPr>
          <w:rFonts w:asciiTheme="minorHAnsi" w:hAnsiTheme="minorHAnsi" w:cstheme="minorHAnsi"/>
        </w:rPr>
      </w:pPr>
      <w:r w:rsidRPr="007265DA">
        <w:rPr>
          <w:rFonts w:asciiTheme="minorHAnsi" w:hAnsiTheme="minorHAnsi" w:cstheme="minorHAnsi"/>
        </w:rPr>
        <w:t>Prerequisites and other notes:  English 9</w:t>
      </w:r>
    </w:p>
    <w:p w:rsidR="007265DA" w:rsidRPr="00AB0C58" w:rsidRDefault="007265DA" w:rsidP="007265DA">
      <w:pPr>
        <w:rPr>
          <w:bCs/>
          <w:strike/>
          <w:sz w:val="18"/>
          <w:szCs w:val="18"/>
        </w:rPr>
      </w:pPr>
    </w:p>
    <w:p w:rsidR="007265DA" w:rsidRPr="0069205C" w:rsidRDefault="007265DA" w:rsidP="00FE65CC">
      <w:pPr>
        <w:rPr>
          <w:b/>
          <w:bCs/>
          <w:caps/>
          <w:sz w:val="18"/>
          <w:szCs w:val="18"/>
        </w:rPr>
      </w:pPr>
      <w:bookmarkStart w:id="220" w:name="english11"/>
      <w:r w:rsidRPr="0069205C">
        <w:rPr>
          <w:b/>
          <w:bCs/>
          <w:caps/>
          <w:sz w:val="18"/>
          <w:szCs w:val="18"/>
        </w:rPr>
        <w:t>English 11</w:t>
      </w:r>
      <w:bookmarkEnd w:id="220"/>
      <w:r w:rsidR="00CF2789" w:rsidRPr="0069205C">
        <w:rPr>
          <w:b/>
          <w:bCs/>
          <w:caps/>
          <w:sz w:val="18"/>
          <w:szCs w:val="18"/>
        </w:rPr>
        <w:t xml:space="preserve"> </w:t>
      </w:r>
      <w:r w:rsidR="00CF2789" w:rsidRPr="0069205C">
        <w:rPr>
          <w:sz w:val="18"/>
          <w:szCs w:val="18"/>
        </w:rPr>
        <w:sym w:font="Webdings" w:char="F086"/>
      </w:r>
      <w:r w:rsidRPr="0069205C">
        <w:rPr>
          <w:b/>
          <w:bCs/>
          <w:caps/>
          <w:sz w:val="18"/>
          <w:szCs w:val="18"/>
        </w:rPr>
        <w:fldChar w:fldCharType="begin"/>
      </w:r>
      <w:r w:rsidRPr="0069205C">
        <w:rPr>
          <w:caps/>
          <w:sz w:val="18"/>
          <w:szCs w:val="18"/>
        </w:rPr>
        <w:instrText>xe</w:instrText>
      </w:r>
      <w:r w:rsidRPr="0069205C">
        <w:rPr>
          <w:b/>
          <w:caps/>
        </w:rPr>
        <w:instrText xml:space="preserve"> "</w:instrText>
      </w:r>
      <w:r w:rsidRPr="0069205C">
        <w:rPr>
          <w:sz w:val="18"/>
          <w:szCs w:val="18"/>
        </w:rPr>
        <w:instrText>English 11</w:instrText>
      </w:r>
      <w:r w:rsidRPr="0069205C">
        <w:rPr>
          <w:b/>
          <w:caps/>
        </w:rPr>
        <w:instrText>"</w:instrText>
      </w:r>
      <w:r w:rsidRPr="0069205C">
        <w:rPr>
          <w:b/>
          <w:bCs/>
          <w:caps/>
          <w:sz w:val="18"/>
          <w:szCs w:val="18"/>
        </w:rPr>
        <w:fldChar w:fldCharType="end"/>
      </w:r>
    </w:p>
    <w:p w:rsidR="007265DA" w:rsidRPr="0069205C" w:rsidRDefault="007265DA" w:rsidP="007265DA">
      <w:pPr>
        <w:rPr>
          <w:bCs/>
          <w:sz w:val="18"/>
          <w:szCs w:val="18"/>
        </w:rPr>
      </w:pPr>
      <w:r w:rsidRPr="0069205C">
        <w:rPr>
          <w:bCs/>
          <w:sz w:val="18"/>
          <w:szCs w:val="18"/>
        </w:rPr>
        <w:t>Course:</w:t>
      </w:r>
      <w:r w:rsidRPr="0069205C">
        <w:rPr>
          <w:bCs/>
          <w:sz w:val="18"/>
          <w:szCs w:val="18"/>
        </w:rPr>
        <w:tab/>
        <w:t>050411 (Basic)</w:t>
      </w:r>
      <w:r w:rsidRPr="0069205C">
        <w:rPr>
          <w:bCs/>
          <w:sz w:val="18"/>
          <w:szCs w:val="18"/>
        </w:rPr>
        <w:tab/>
      </w:r>
      <w:r w:rsidRPr="0069205C">
        <w:rPr>
          <w:bCs/>
          <w:sz w:val="18"/>
          <w:szCs w:val="18"/>
        </w:rPr>
        <w:tab/>
        <w:t>1 credit</w:t>
      </w:r>
    </w:p>
    <w:p w:rsidR="007265DA" w:rsidRPr="0069205C" w:rsidRDefault="007265DA" w:rsidP="007265DA">
      <w:pPr>
        <w:ind w:firstLine="720"/>
        <w:rPr>
          <w:bCs/>
          <w:sz w:val="18"/>
          <w:szCs w:val="18"/>
        </w:rPr>
      </w:pPr>
      <w:r w:rsidRPr="0069205C">
        <w:rPr>
          <w:bCs/>
          <w:sz w:val="18"/>
          <w:szCs w:val="18"/>
        </w:rPr>
        <w:t>050416 (Academic)</w:t>
      </w:r>
      <w:r w:rsidRPr="0069205C">
        <w:rPr>
          <w:bCs/>
          <w:sz w:val="18"/>
          <w:szCs w:val="18"/>
        </w:rPr>
        <w:tab/>
      </w:r>
      <w:r w:rsidRPr="0069205C">
        <w:rPr>
          <w:bCs/>
          <w:sz w:val="18"/>
          <w:szCs w:val="18"/>
        </w:rPr>
        <w:tab/>
        <w:t>1 credit</w:t>
      </w:r>
      <w:r w:rsidR="001F33C3" w:rsidRPr="0069205C">
        <w:rPr>
          <w:bCs/>
          <w:sz w:val="18"/>
          <w:szCs w:val="18"/>
        </w:rPr>
        <w:t xml:space="preserve">  </w:t>
      </w:r>
    </w:p>
    <w:p w:rsidR="007265DA" w:rsidRPr="0069205C" w:rsidRDefault="007265DA" w:rsidP="007265DA">
      <w:pPr>
        <w:rPr>
          <w:b/>
          <w:bCs/>
          <w:sz w:val="18"/>
          <w:szCs w:val="18"/>
        </w:rPr>
      </w:pPr>
      <w:bookmarkStart w:id="221" w:name="honenglish11"/>
      <w:r w:rsidRPr="0069205C">
        <w:rPr>
          <w:b/>
          <w:bCs/>
          <w:sz w:val="18"/>
          <w:szCs w:val="18"/>
        </w:rPr>
        <w:t>HONORS ENGLISH 11</w:t>
      </w:r>
      <w:bookmarkEnd w:id="221"/>
      <w:r w:rsidR="004F2EAA" w:rsidRPr="0069205C">
        <w:rPr>
          <w:b/>
          <w:bCs/>
          <w:sz w:val="18"/>
          <w:szCs w:val="18"/>
        </w:rPr>
        <w:t xml:space="preserve">  </w:t>
      </w:r>
      <w:r w:rsidR="004F2EAA" w:rsidRPr="0069205C">
        <w:rPr>
          <w:sz w:val="18"/>
          <w:szCs w:val="18"/>
        </w:rPr>
        <w:sym w:font="Webdings" w:char="F086"/>
      </w:r>
      <w:r w:rsidRPr="0069205C">
        <w:rPr>
          <w:b/>
          <w:bCs/>
          <w:sz w:val="18"/>
          <w:szCs w:val="18"/>
        </w:rPr>
        <w:fldChar w:fldCharType="begin"/>
      </w:r>
      <w:r w:rsidRPr="0069205C">
        <w:instrText>xe "</w:instrText>
      </w:r>
      <w:r w:rsidRPr="0069205C">
        <w:rPr>
          <w:sz w:val="18"/>
          <w:szCs w:val="18"/>
        </w:rPr>
        <w:instrText>Honors English 11</w:instrText>
      </w:r>
      <w:r w:rsidRPr="0069205C">
        <w:instrText>"</w:instrText>
      </w:r>
      <w:r w:rsidRPr="0069205C">
        <w:rPr>
          <w:b/>
          <w:bCs/>
          <w:sz w:val="18"/>
          <w:szCs w:val="18"/>
        </w:rPr>
        <w:fldChar w:fldCharType="end"/>
      </w:r>
    </w:p>
    <w:p w:rsidR="007265DA" w:rsidRPr="0069205C" w:rsidRDefault="007265DA" w:rsidP="007265DA">
      <w:pPr>
        <w:rPr>
          <w:bCs/>
          <w:sz w:val="18"/>
          <w:szCs w:val="18"/>
        </w:rPr>
      </w:pPr>
      <w:r w:rsidRPr="0069205C">
        <w:rPr>
          <w:bCs/>
          <w:sz w:val="18"/>
          <w:szCs w:val="18"/>
        </w:rPr>
        <w:t>Course:</w:t>
      </w:r>
      <w:r w:rsidRPr="0069205C">
        <w:rPr>
          <w:bCs/>
          <w:sz w:val="18"/>
          <w:szCs w:val="18"/>
        </w:rPr>
        <w:tab/>
      </w:r>
      <w:r w:rsidR="002C4E64" w:rsidRPr="0069205C">
        <w:rPr>
          <w:bCs/>
          <w:sz w:val="18"/>
          <w:szCs w:val="18"/>
        </w:rPr>
        <w:t>050418 (</w:t>
      </w:r>
      <w:r w:rsidRPr="0069205C">
        <w:rPr>
          <w:bCs/>
          <w:sz w:val="18"/>
          <w:szCs w:val="18"/>
        </w:rPr>
        <w:t>Honors)</w:t>
      </w:r>
      <w:r w:rsidRPr="0069205C">
        <w:rPr>
          <w:bCs/>
          <w:sz w:val="18"/>
          <w:szCs w:val="18"/>
        </w:rPr>
        <w:tab/>
      </w:r>
      <w:r w:rsidRPr="0069205C">
        <w:rPr>
          <w:bCs/>
          <w:sz w:val="18"/>
          <w:szCs w:val="18"/>
        </w:rPr>
        <w:tab/>
        <w:t>1 credit</w:t>
      </w:r>
      <w:r w:rsidR="00CF2789" w:rsidRPr="0069205C">
        <w:rPr>
          <w:bCs/>
          <w:sz w:val="18"/>
          <w:szCs w:val="18"/>
        </w:rPr>
        <w:t xml:space="preserve"> </w:t>
      </w:r>
    </w:p>
    <w:p w:rsidR="007265DA" w:rsidRPr="0069205C" w:rsidRDefault="007265DA" w:rsidP="007265DA">
      <w:pPr>
        <w:rPr>
          <w:bCs/>
          <w:sz w:val="18"/>
          <w:szCs w:val="18"/>
        </w:rPr>
      </w:pPr>
    </w:p>
    <w:p w:rsidR="007265DA" w:rsidRDefault="007265DA" w:rsidP="008B559D">
      <w:pPr>
        <w:pStyle w:val="BodyText"/>
        <w:tabs>
          <w:tab w:val="clear" w:pos="360"/>
          <w:tab w:val="clear" w:pos="3600"/>
        </w:tabs>
        <w:jc w:val="left"/>
        <w:rPr>
          <w:rFonts w:asciiTheme="minorHAnsi" w:hAnsiTheme="minorHAnsi" w:cstheme="minorHAnsi"/>
        </w:rPr>
      </w:pPr>
      <w:r w:rsidRPr="0069205C">
        <w:rPr>
          <w:rFonts w:asciiTheme="minorHAnsi" w:hAnsiTheme="minorHAnsi" w:cstheme="minorHAnsi"/>
        </w:rPr>
        <w:t xml:space="preserve">The outcomes of this course are aligned with the </w:t>
      </w:r>
      <w:r w:rsidR="00455ED9" w:rsidRPr="0069205C">
        <w:rPr>
          <w:rFonts w:asciiTheme="minorHAnsi" w:hAnsiTheme="minorHAnsi" w:cstheme="minorHAnsi"/>
        </w:rPr>
        <w:t>Maryland College and Career-Ready Standards</w:t>
      </w:r>
      <w:r w:rsidRPr="0069205C">
        <w:rPr>
          <w:rFonts w:asciiTheme="minorHAnsi" w:hAnsiTheme="minorHAnsi" w:cstheme="minorHAnsi"/>
        </w:rPr>
        <w:t xml:space="preserve">.  Learning activities include a variety of response methods to print and non-print media which help students to extend and refine creative, research, and critical analysis strategies.  Students explore in depth the devices authors use to reveal literal and metaphorical meaning, and to achieve purpose and effect.  Students learn how to use and recognize language which effectively communicates experiences, ideas, and opinions and to </w:t>
      </w:r>
      <w:r w:rsidRPr="007265DA">
        <w:rPr>
          <w:rFonts w:asciiTheme="minorHAnsi" w:hAnsiTheme="minorHAnsi" w:cstheme="minorHAnsi"/>
        </w:rPr>
        <w:t>appreciate the value of their own and others’ personal experiences and the validity of drawing upon them for inspiration and learning.  Students learn a variety of rhetorical strategies to use in writing academic essays and work to achieve academic competence in clarity, coherence, unity, organization, diction, and language use. This course fulfills one credit of the State graduation requirements in English.</w:t>
      </w:r>
    </w:p>
    <w:p w:rsidR="008B559D" w:rsidRPr="00AB0C58" w:rsidRDefault="008B559D" w:rsidP="008B559D">
      <w:pPr>
        <w:pStyle w:val="BodyText"/>
        <w:tabs>
          <w:tab w:val="clear" w:pos="360"/>
          <w:tab w:val="clear" w:pos="3600"/>
        </w:tabs>
        <w:jc w:val="left"/>
      </w:pPr>
    </w:p>
    <w:p w:rsidR="007265DA" w:rsidRPr="00AB0C58" w:rsidRDefault="007265DA" w:rsidP="007265DA">
      <w:pPr>
        <w:rPr>
          <w:sz w:val="18"/>
          <w:szCs w:val="18"/>
        </w:rPr>
      </w:pPr>
      <w:r w:rsidRPr="00AB0C58">
        <w:rPr>
          <w:sz w:val="18"/>
          <w:szCs w:val="18"/>
        </w:rPr>
        <w:t>Prerequisites and other notes:  English 10</w:t>
      </w:r>
    </w:p>
    <w:p w:rsidR="006F1755" w:rsidRDefault="006F1755" w:rsidP="007265DA">
      <w:pPr>
        <w:rPr>
          <w:b/>
          <w:bCs/>
          <w:sz w:val="18"/>
          <w:szCs w:val="18"/>
        </w:rPr>
      </w:pPr>
      <w:bookmarkStart w:id="222" w:name="english12"/>
    </w:p>
    <w:p w:rsidR="007265DA" w:rsidRPr="00AB0C58" w:rsidRDefault="007265DA" w:rsidP="007265DA">
      <w:pPr>
        <w:rPr>
          <w:b/>
          <w:bCs/>
          <w:sz w:val="18"/>
          <w:szCs w:val="18"/>
        </w:rPr>
      </w:pPr>
      <w:r w:rsidRPr="00AB0C58">
        <w:rPr>
          <w:b/>
          <w:bCs/>
          <w:sz w:val="18"/>
          <w:szCs w:val="18"/>
        </w:rPr>
        <w:t>ENGLISH 12</w:t>
      </w:r>
      <w:bookmarkEnd w:id="222"/>
      <w:r w:rsidR="00A83605">
        <w:rPr>
          <w:b/>
          <w:bCs/>
          <w:sz w:val="18"/>
          <w:szCs w:val="18"/>
        </w:rPr>
        <w:t xml:space="preserve"> </w:t>
      </w:r>
      <w:r w:rsidR="00A83605">
        <w:rPr>
          <w:sz w:val="18"/>
          <w:szCs w:val="18"/>
        </w:rPr>
        <w:sym w:font="Webdings" w:char="F086"/>
      </w:r>
      <w:r w:rsidR="00A83605">
        <w:rPr>
          <w:b/>
          <w:bCs/>
          <w:sz w:val="18"/>
          <w:szCs w:val="18"/>
        </w:rPr>
        <w:t xml:space="preserve"> </w:t>
      </w:r>
      <w:r>
        <w:rPr>
          <w:b/>
          <w:bCs/>
          <w:sz w:val="18"/>
          <w:szCs w:val="18"/>
        </w:rPr>
        <w:fldChar w:fldCharType="begin"/>
      </w:r>
      <w:r w:rsidRPr="00AB0C58">
        <w:instrText>xe "</w:instrText>
      </w:r>
      <w:r w:rsidRPr="00AB0C58">
        <w:rPr>
          <w:sz w:val="18"/>
          <w:szCs w:val="18"/>
        </w:rPr>
        <w:instrText>English 12</w:instrText>
      </w:r>
      <w:r w:rsidRPr="00AB0C58">
        <w:instrText>"</w:instrText>
      </w:r>
      <w:r>
        <w:rPr>
          <w:b/>
          <w:bCs/>
          <w:sz w:val="18"/>
          <w:szCs w:val="18"/>
        </w:rPr>
        <w:fldChar w:fldCharType="end"/>
      </w:r>
    </w:p>
    <w:p w:rsidR="007265DA" w:rsidRPr="002A3103" w:rsidRDefault="007265DA" w:rsidP="007265DA">
      <w:pPr>
        <w:rPr>
          <w:b/>
          <w:bCs/>
          <w:sz w:val="18"/>
          <w:szCs w:val="18"/>
        </w:rPr>
      </w:pPr>
      <w:r>
        <w:rPr>
          <w:bCs/>
          <w:sz w:val="18"/>
          <w:szCs w:val="18"/>
        </w:rPr>
        <w:t>Course</w:t>
      </w:r>
      <w:r w:rsidRPr="00914637">
        <w:rPr>
          <w:bCs/>
          <w:sz w:val="18"/>
          <w:szCs w:val="18"/>
        </w:rPr>
        <w:t>:</w:t>
      </w:r>
      <w:r>
        <w:rPr>
          <w:bCs/>
          <w:sz w:val="18"/>
          <w:szCs w:val="18"/>
        </w:rPr>
        <w:tab/>
      </w:r>
      <w:r w:rsidRPr="00914637">
        <w:rPr>
          <w:bCs/>
          <w:sz w:val="18"/>
          <w:szCs w:val="18"/>
        </w:rPr>
        <w:t>050511</w:t>
      </w:r>
      <w:r>
        <w:rPr>
          <w:bCs/>
          <w:sz w:val="18"/>
          <w:szCs w:val="18"/>
        </w:rPr>
        <w:t xml:space="preserve"> </w:t>
      </w:r>
      <w:r w:rsidRPr="00914637">
        <w:rPr>
          <w:bCs/>
          <w:sz w:val="18"/>
          <w:szCs w:val="18"/>
        </w:rPr>
        <w:t>(Basic)</w:t>
      </w:r>
      <w:r w:rsidRPr="00914637">
        <w:rPr>
          <w:bCs/>
          <w:sz w:val="18"/>
          <w:szCs w:val="18"/>
        </w:rPr>
        <w:tab/>
      </w:r>
      <w:r w:rsidRPr="00914637">
        <w:rPr>
          <w:bCs/>
          <w:sz w:val="18"/>
          <w:szCs w:val="18"/>
        </w:rPr>
        <w:tab/>
        <w:t>1 credit</w:t>
      </w:r>
      <w:r w:rsidR="002A3103">
        <w:rPr>
          <w:bCs/>
          <w:sz w:val="18"/>
          <w:szCs w:val="18"/>
        </w:rPr>
        <w:t xml:space="preserve"> </w:t>
      </w:r>
    </w:p>
    <w:p w:rsidR="007265DA" w:rsidRPr="00914637" w:rsidRDefault="007265DA" w:rsidP="007265DA">
      <w:pPr>
        <w:ind w:firstLine="720"/>
        <w:rPr>
          <w:bCs/>
          <w:sz w:val="18"/>
          <w:szCs w:val="18"/>
        </w:rPr>
      </w:pPr>
      <w:r w:rsidRPr="00914637">
        <w:rPr>
          <w:bCs/>
          <w:sz w:val="18"/>
          <w:szCs w:val="18"/>
        </w:rPr>
        <w:t>050516</w:t>
      </w:r>
      <w:r>
        <w:rPr>
          <w:bCs/>
          <w:sz w:val="18"/>
          <w:szCs w:val="18"/>
        </w:rPr>
        <w:t xml:space="preserve"> </w:t>
      </w:r>
      <w:r w:rsidRPr="00914637">
        <w:rPr>
          <w:bCs/>
          <w:sz w:val="18"/>
          <w:szCs w:val="18"/>
        </w:rPr>
        <w:t>(Academic)</w:t>
      </w:r>
      <w:r>
        <w:rPr>
          <w:bCs/>
          <w:sz w:val="18"/>
          <w:szCs w:val="18"/>
        </w:rPr>
        <w:tab/>
      </w:r>
      <w:r w:rsidRPr="00914637">
        <w:rPr>
          <w:bCs/>
          <w:sz w:val="18"/>
          <w:szCs w:val="18"/>
        </w:rPr>
        <w:tab/>
        <w:t>1 credit</w:t>
      </w:r>
      <w:r w:rsidR="001F33C3">
        <w:rPr>
          <w:bCs/>
          <w:sz w:val="18"/>
          <w:szCs w:val="18"/>
        </w:rPr>
        <w:t xml:space="preserve">  </w:t>
      </w:r>
    </w:p>
    <w:p w:rsidR="007265DA" w:rsidRPr="00AB0C58" w:rsidRDefault="007265DA" w:rsidP="007265DA">
      <w:pPr>
        <w:rPr>
          <w:b/>
          <w:bCs/>
          <w:sz w:val="18"/>
          <w:szCs w:val="18"/>
        </w:rPr>
      </w:pPr>
      <w:bookmarkStart w:id="223" w:name="honenglish12"/>
      <w:r w:rsidRPr="00AB0C58">
        <w:rPr>
          <w:b/>
          <w:bCs/>
          <w:sz w:val="18"/>
          <w:szCs w:val="18"/>
        </w:rPr>
        <w:t>HONORS ENGLISH 12</w:t>
      </w:r>
      <w:bookmarkEnd w:id="223"/>
      <w:r w:rsidR="004F2EAA">
        <w:rPr>
          <w:b/>
          <w:bCs/>
          <w:sz w:val="18"/>
          <w:szCs w:val="18"/>
        </w:rPr>
        <w:t xml:space="preserve">  </w:t>
      </w:r>
      <w:r w:rsidR="004F2EAA">
        <w:rPr>
          <w:sz w:val="18"/>
          <w:szCs w:val="18"/>
        </w:rPr>
        <w:sym w:font="Webdings" w:char="F086"/>
      </w:r>
      <w:r>
        <w:rPr>
          <w:b/>
          <w:bCs/>
          <w:sz w:val="18"/>
          <w:szCs w:val="18"/>
        </w:rPr>
        <w:fldChar w:fldCharType="begin"/>
      </w:r>
      <w:r w:rsidRPr="00AB0C58">
        <w:rPr>
          <w:sz w:val="18"/>
          <w:szCs w:val="18"/>
        </w:rPr>
        <w:instrText>xe "Honors English 12"</w:instrText>
      </w:r>
      <w:r>
        <w:rPr>
          <w:b/>
          <w:bC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050518</w:t>
      </w:r>
      <w:r>
        <w:rPr>
          <w:bCs/>
          <w:sz w:val="18"/>
          <w:szCs w:val="18"/>
        </w:rPr>
        <w:t xml:space="preserve"> </w:t>
      </w:r>
      <w:r w:rsidRPr="00914637">
        <w:rPr>
          <w:bCs/>
          <w:sz w:val="18"/>
          <w:szCs w:val="18"/>
        </w:rPr>
        <w:t>(Honors)</w:t>
      </w:r>
      <w:r w:rsidRPr="00914637">
        <w:rPr>
          <w:bCs/>
          <w:sz w:val="18"/>
          <w:szCs w:val="18"/>
        </w:rPr>
        <w:tab/>
      </w:r>
      <w:r w:rsidRPr="00914637">
        <w:rPr>
          <w:bCs/>
          <w:sz w:val="18"/>
          <w:szCs w:val="18"/>
        </w:rPr>
        <w:tab/>
        <w:t>1 credit</w:t>
      </w:r>
      <w:r w:rsidR="00A83605">
        <w:rPr>
          <w:bCs/>
          <w:sz w:val="18"/>
          <w:szCs w:val="18"/>
        </w:rPr>
        <w:t xml:space="preserve"> </w:t>
      </w:r>
    </w:p>
    <w:p w:rsidR="007265DA" w:rsidRPr="0069205C" w:rsidRDefault="007265DA" w:rsidP="007265DA">
      <w:pPr>
        <w:rPr>
          <w:b/>
          <w:bCs/>
          <w:sz w:val="18"/>
          <w:szCs w:val="18"/>
        </w:rPr>
      </w:pPr>
      <w:r w:rsidRPr="0069205C">
        <w:rPr>
          <w:b/>
          <w:bCs/>
          <w:sz w:val="18"/>
          <w:szCs w:val="18"/>
        </w:rPr>
        <w:tab/>
      </w:r>
      <w:r w:rsidRPr="0069205C">
        <w:rPr>
          <w:b/>
          <w:bCs/>
          <w:sz w:val="18"/>
          <w:szCs w:val="18"/>
        </w:rPr>
        <w:tab/>
      </w:r>
    </w:p>
    <w:p w:rsidR="007265DA" w:rsidRPr="0069205C" w:rsidRDefault="007265DA" w:rsidP="007265DA">
      <w:pPr>
        <w:pStyle w:val="BodyText"/>
        <w:tabs>
          <w:tab w:val="clear" w:pos="360"/>
          <w:tab w:val="clear" w:pos="3600"/>
        </w:tabs>
        <w:jc w:val="left"/>
        <w:rPr>
          <w:rFonts w:asciiTheme="minorHAnsi" w:hAnsiTheme="minorHAnsi" w:cstheme="minorHAnsi"/>
          <w:b/>
        </w:rPr>
      </w:pPr>
      <w:r w:rsidRPr="0069205C">
        <w:rPr>
          <w:rFonts w:asciiTheme="minorHAnsi" w:hAnsiTheme="minorHAnsi" w:cstheme="minorHAnsi"/>
        </w:rPr>
        <w:t xml:space="preserve">The outcomes of this course are aligned with the </w:t>
      </w:r>
      <w:r w:rsidR="00026F51" w:rsidRPr="0069205C">
        <w:rPr>
          <w:rFonts w:asciiTheme="minorHAnsi" w:hAnsiTheme="minorHAnsi" w:cstheme="minorHAnsi"/>
        </w:rPr>
        <w:t>Maryland College and Career-Ready Standards</w:t>
      </w:r>
      <w:r w:rsidRPr="0069205C">
        <w:rPr>
          <w:rFonts w:asciiTheme="minorHAnsi" w:hAnsiTheme="minorHAnsi" w:cstheme="minorHAnsi"/>
        </w:rPr>
        <w:t>.  Students learn to respond to and write on literal and interpretative levels from a variety of initial perspectives that focus on the techniques authors use to manipulate the effect of text.  In addition, students will learn a variety of rhetorical strategies for writing academic and research essays, including timed responses.  Students will also achieve competence in academic language usage resulting in greater clarity, coherence, and unity in their writing and speaking.  This course fulfills one credit of the State graduation requirements in English.</w:t>
      </w:r>
      <w:r w:rsidR="004D5B03" w:rsidRPr="0069205C">
        <w:rPr>
          <w:rFonts w:asciiTheme="minorHAnsi" w:hAnsiTheme="minorHAnsi" w:cstheme="minorHAnsi"/>
        </w:rPr>
        <w:t xml:space="preserve"> Students in basic and academic level classes will also have</w:t>
      </w:r>
      <w:r w:rsidR="00536DB9" w:rsidRPr="0069205C">
        <w:rPr>
          <w:rFonts w:asciiTheme="minorHAnsi" w:hAnsiTheme="minorHAnsi" w:cstheme="minorHAnsi"/>
        </w:rPr>
        <w:t xml:space="preserve"> additional</w:t>
      </w:r>
      <w:r w:rsidR="004D5B03" w:rsidRPr="0069205C">
        <w:rPr>
          <w:rFonts w:asciiTheme="minorHAnsi" w:hAnsiTheme="minorHAnsi" w:cstheme="minorHAnsi"/>
        </w:rPr>
        <w:t xml:space="preserve"> learning experiences that will prepare them for a college and career readiness </w:t>
      </w:r>
      <w:r w:rsidR="00536DB9" w:rsidRPr="0069205C">
        <w:rPr>
          <w:rFonts w:asciiTheme="minorHAnsi" w:hAnsiTheme="minorHAnsi" w:cstheme="minorHAnsi"/>
        </w:rPr>
        <w:t>re-</w:t>
      </w:r>
      <w:r w:rsidR="004D5B03" w:rsidRPr="0069205C">
        <w:rPr>
          <w:rFonts w:asciiTheme="minorHAnsi" w:hAnsiTheme="minorHAnsi" w:cstheme="minorHAnsi"/>
        </w:rPr>
        <w:t>assessment.</w:t>
      </w:r>
    </w:p>
    <w:p w:rsidR="007265DA" w:rsidRPr="0069205C" w:rsidRDefault="007265DA" w:rsidP="007265DA">
      <w:pPr>
        <w:rPr>
          <w:sz w:val="18"/>
          <w:szCs w:val="18"/>
        </w:rPr>
      </w:pPr>
    </w:p>
    <w:p w:rsidR="007265DA" w:rsidRPr="0069205C" w:rsidRDefault="007265DA" w:rsidP="007265DA">
      <w:pPr>
        <w:rPr>
          <w:sz w:val="18"/>
          <w:szCs w:val="18"/>
        </w:rPr>
      </w:pPr>
      <w:r w:rsidRPr="0069205C">
        <w:rPr>
          <w:sz w:val="18"/>
          <w:szCs w:val="18"/>
        </w:rPr>
        <w:t>Prerequisites and other notes:  English 11</w:t>
      </w:r>
    </w:p>
    <w:p w:rsidR="00E70599" w:rsidRDefault="00E70599" w:rsidP="007265DA">
      <w:pPr>
        <w:rPr>
          <w:sz w:val="18"/>
          <w:szCs w:val="18"/>
        </w:rPr>
      </w:pPr>
    </w:p>
    <w:p w:rsidR="007265DA" w:rsidRDefault="007265DA" w:rsidP="007265DA">
      <w:pPr>
        <w:rPr>
          <w:b/>
          <w:bCs/>
          <w:sz w:val="18"/>
          <w:szCs w:val="18"/>
        </w:rPr>
      </w:pPr>
      <w:r>
        <w:rPr>
          <w:b/>
          <w:bCs/>
          <w:sz w:val="18"/>
          <w:szCs w:val="18"/>
        </w:rPr>
        <w:t>AP LANGUAGE AND COMPOSITION</w:t>
      </w:r>
      <w:r w:rsidR="00A83605">
        <w:rPr>
          <w:b/>
          <w:bCs/>
          <w:sz w:val="18"/>
          <w:szCs w:val="18"/>
        </w:rPr>
        <w:t xml:space="preserve"> </w:t>
      </w:r>
      <w:r w:rsidR="00A83605">
        <w:rPr>
          <w:sz w:val="18"/>
          <w:szCs w:val="18"/>
        </w:rPr>
        <w:sym w:font="Webdings" w:char="F086"/>
      </w:r>
      <w:r>
        <w:rPr>
          <w:b/>
          <w:bCs/>
          <w:sz w:val="18"/>
          <w:szCs w:val="18"/>
        </w:rPr>
        <w:fldChar w:fldCharType="begin"/>
      </w:r>
      <w:r>
        <w:instrText>xe "</w:instrText>
      </w:r>
      <w:r w:rsidRPr="00782A98">
        <w:rPr>
          <w:sz w:val="18"/>
          <w:szCs w:val="18"/>
        </w:rPr>
        <w:instrText>AP Language and Composition</w:instrText>
      </w:r>
      <w:r>
        <w:instrText>"</w:instrText>
      </w:r>
      <w:r>
        <w:rPr>
          <w:b/>
          <w:bCs/>
          <w:sz w:val="18"/>
          <w:szCs w:val="18"/>
        </w:rPr>
        <w:fldChar w:fldCharType="end"/>
      </w:r>
    </w:p>
    <w:p w:rsidR="007265DA" w:rsidRDefault="007265DA" w:rsidP="007265DA">
      <w:pPr>
        <w:rPr>
          <w:sz w:val="18"/>
          <w:szCs w:val="18"/>
        </w:rPr>
      </w:pPr>
      <w:r>
        <w:rPr>
          <w:sz w:val="18"/>
          <w:szCs w:val="18"/>
        </w:rPr>
        <w:t>Course:</w:t>
      </w:r>
      <w:r>
        <w:rPr>
          <w:sz w:val="18"/>
          <w:szCs w:val="18"/>
        </w:rPr>
        <w:tab/>
        <w:t>052919 (AP)</w:t>
      </w:r>
      <w:r>
        <w:rPr>
          <w:sz w:val="18"/>
          <w:szCs w:val="18"/>
        </w:rPr>
        <w:tab/>
      </w:r>
      <w:r>
        <w:rPr>
          <w:sz w:val="18"/>
          <w:szCs w:val="18"/>
        </w:rPr>
        <w:tab/>
        <w:t xml:space="preserve">1 credit  </w:t>
      </w:r>
    </w:p>
    <w:p w:rsidR="007265DA" w:rsidRDefault="007265DA" w:rsidP="007265DA">
      <w:pPr>
        <w:rPr>
          <w:sz w:val="18"/>
          <w:szCs w:val="18"/>
        </w:rPr>
      </w:pPr>
    </w:p>
    <w:p w:rsidR="007265DA" w:rsidRPr="00D86D18" w:rsidRDefault="007265DA" w:rsidP="00D86D18">
      <w:pPr>
        <w:rPr>
          <w:sz w:val="18"/>
          <w:szCs w:val="18"/>
        </w:rPr>
      </w:pPr>
      <w:r w:rsidRPr="003E70E5">
        <w:rPr>
          <w:sz w:val="18"/>
          <w:szCs w:val="18"/>
        </w:rPr>
        <w:t>AP Language and Composition is a college-level course designed to engage students in independent and collaborative learning activities that will help them to gain academic proficiency in rhetorical analysis and evaluation, reading, writing, research, and linguistics.  Learning activities focus upon writing timed responses to a variety of language related selections and topics.  Students work to achieve style in essays that are rhetorically sound and that achieve a high degree of linguistic accuracy.</w:t>
      </w:r>
      <w:r>
        <w:t xml:space="preserve"> </w:t>
      </w:r>
      <w:r w:rsidRPr="003E70E5">
        <w:rPr>
          <w:color w:val="000000"/>
          <w:sz w:val="18"/>
          <w:szCs w:val="18"/>
        </w:rPr>
        <w:t>Students explore the following topics in depth: strategies of persuasion and argumentation; linguistic theory, philosophy, and history; methods of grammatical analysis; and the relationships among logic, reading, writing, and thinking.</w:t>
      </w:r>
      <w:r w:rsidR="00D86D18">
        <w:rPr>
          <w:color w:val="000000"/>
          <w:sz w:val="18"/>
          <w:szCs w:val="18"/>
        </w:rPr>
        <w:t xml:space="preserve"> </w:t>
      </w:r>
      <w:r w:rsidRPr="00D86D18">
        <w:rPr>
          <w:sz w:val="18"/>
          <w:szCs w:val="18"/>
        </w:rPr>
        <w:t xml:space="preserve">Students are encouraged to sit for the College Board’s Advanced Placement English Language and Composition Examination. </w:t>
      </w:r>
      <w:r w:rsidRPr="00D86D18">
        <w:rPr>
          <w:b/>
          <w:sz w:val="18"/>
          <w:szCs w:val="18"/>
        </w:rPr>
        <w:t xml:space="preserve"> </w:t>
      </w:r>
      <w:r w:rsidRPr="00D86D18">
        <w:rPr>
          <w:sz w:val="18"/>
          <w:szCs w:val="18"/>
        </w:rPr>
        <w:t>This course fulfills one credit of the State graduation requirements in English.</w:t>
      </w:r>
    </w:p>
    <w:p w:rsidR="007265DA" w:rsidRDefault="007265DA" w:rsidP="007265DA">
      <w:pPr>
        <w:rPr>
          <w:sz w:val="18"/>
          <w:szCs w:val="18"/>
        </w:rPr>
      </w:pPr>
    </w:p>
    <w:p w:rsidR="001226E7" w:rsidRPr="00CF4002" w:rsidRDefault="007265DA" w:rsidP="007265DA">
      <w:pPr>
        <w:rPr>
          <w:sz w:val="18"/>
          <w:szCs w:val="18"/>
        </w:rPr>
      </w:pPr>
      <w:r>
        <w:rPr>
          <w:sz w:val="18"/>
          <w:szCs w:val="18"/>
        </w:rPr>
        <w:t>Prerequisites and other notes:  Students must complete</w:t>
      </w:r>
      <w:r w:rsidRPr="00A478AC">
        <w:rPr>
          <w:b/>
          <w:sz w:val="18"/>
          <w:szCs w:val="18"/>
        </w:rPr>
        <w:t xml:space="preserve"> </w:t>
      </w:r>
      <w:r w:rsidRPr="00700FE0">
        <w:rPr>
          <w:sz w:val="18"/>
          <w:szCs w:val="18"/>
        </w:rPr>
        <w:t>English 10</w:t>
      </w:r>
      <w:r>
        <w:rPr>
          <w:sz w:val="18"/>
          <w:szCs w:val="18"/>
        </w:rPr>
        <w:t xml:space="preserve"> prior to enrollment </w:t>
      </w:r>
      <w:r w:rsidR="00CF4002">
        <w:rPr>
          <w:sz w:val="18"/>
          <w:szCs w:val="18"/>
        </w:rPr>
        <w:t>in AP Language and Composition.</w:t>
      </w:r>
    </w:p>
    <w:p w:rsidR="001226E7" w:rsidRDefault="001226E7" w:rsidP="007265DA">
      <w:pPr>
        <w:rPr>
          <w:b/>
          <w:bCs/>
          <w:sz w:val="18"/>
          <w:szCs w:val="18"/>
        </w:rPr>
      </w:pPr>
    </w:p>
    <w:p w:rsidR="007265DA" w:rsidRDefault="007265DA" w:rsidP="007265DA">
      <w:pPr>
        <w:rPr>
          <w:strike/>
          <w:sz w:val="18"/>
          <w:szCs w:val="18"/>
        </w:rPr>
      </w:pPr>
      <w:bookmarkStart w:id="224" w:name="apliteraturecompos"/>
      <w:bookmarkStart w:id="225" w:name="aplanguagecomp"/>
      <w:r>
        <w:rPr>
          <w:b/>
          <w:bCs/>
          <w:sz w:val="18"/>
          <w:szCs w:val="18"/>
        </w:rPr>
        <w:t>AP LITERATURE AND COMPOSITION</w:t>
      </w:r>
      <w:bookmarkEnd w:id="224"/>
      <w:bookmarkEnd w:id="225"/>
      <w:r w:rsidR="00A83605">
        <w:rPr>
          <w:b/>
          <w:bCs/>
          <w:sz w:val="18"/>
          <w:szCs w:val="18"/>
        </w:rPr>
        <w:t xml:space="preserve"> </w:t>
      </w:r>
      <w:r w:rsidR="00A83605">
        <w:rPr>
          <w:sz w:val="18"/>
          <w:szCs w:val="18"/>
        </w:rPr>
        <w:sym w:font="Webdings" w:char="F086"/>
      </w:r>
      <w:r>
        <w:rPr>
          <w:b/>
          <w:bCs/>
          <w:sz w:val="18"/>
          <w:szCs w:val="18"/>
        </w:rPr>
        <w:fldChar w:fldCharType="begin"/>
      </w:r>
      <w:r>
        <w:instrText>xe "</w:instrText>
      </w:r>
      <w:r w:rsidRPr="00BB5F8E">
        <w:rPr>
          <w:bCs/>
          <w:sz w:val="18"/>
          <w:szCs w:val="18"/>
        </w:rPr>
        <w:instrText>AP Literature and Composition</w:instrText>
      </w:r>
      <w:r>
        <w:instrText>"</w:instrText>
      </w:r>
      <w:r>
        <w:rPr>
          <w:b/>
          <w:bCs/>
          <w:sz w:val="18"/>
          <w:szCs w:val="18"/>
        </w:rPr>
        <w:fldChar w:fldCharType="end"/>
      </w:r>
    </w:p>
    <w:p w:rsidR="007265DA" w:rsidRDefault="007265DA" w:rsidP="007265DA">
      <w:pPr>
        <w:rPr>
          <w:sz w:val="18"/>
          <w:szCs w:val="18"/>
        </w:rPr>
      </w:pPr>
      <w:r>
        <w:rPr>
          <w:sz w:val="18"/>
          <w:szCs w:val="18"/>
        </w:rPr>
        <w:t>Course:</w:t>
      </w:r>
      <w:r>
        <w:rPr>
          <w:sz w:val="18"/>
          <w:szCs w:val="18"/>
        </w:rPr>
        <w:tab/>
        <w:t>052819 (AP)</w:t>
      </w:r>
      <w:r>
        <w:rPr>
          <w:sz w:val="18"/>
          <w:szCs w:val="18"/>
        </w:rPr>
        <w:tab/>
      </w:r>
      <w:r>
        <w:rPr>
          <w:sz w:val="18"/>
          <w:szCs w:val="18"/>
        </w:rPr>
        <w:tab/>
        <w:t xml:space="preserve">1 credit  </w:t>
      </w:r>
    </w:p>
    <w:p w:rsidR="007265DA" w:rsidRDefault="007265DA" w:rsidP="007265DA">
      <w:pPr>
        <w:rPr>
          <w:sz w:val="18"/>
          <w:szCs w:val="18"/>
        </w:rPr>
      </w:pPr>
      <w:r>
        <w:rPr>
          <w:sz w:val="18"/>
          <w:szCs w:val="18"/>
        </w:rPr>
        <w:tab/>
      </w:r>
    </w:p>
    <w:p w:rsidR="007265DA" w:rsidRPr="007265DA" w:rsidRDefault="00CF4002" w:rsidP="007265DA">
      <w:pPr>
        <w:pStyle w:val="BodyText"/>
        <w:tabs>
          <w:tab w:val="clear" w:pos="360"/>
          <w:tab w:val="clear" w:pos="3600"/>
        </w:tabs>
        <w:jc w:val="left"/>
        <w:rPr>
          <w:rFonts w:asciiTheme="minorHAnsi" w:hAnsiTheme="minorHAnsi" w:cstheme="minorHAnsi"/>
        </w:rPr>
      </w:pPr>
      <w:r>
        <w:rPr>
          <w:rFonts w:cs="Calibri"/>
          <w:noProof/>
        </w:rPr>
        <mc:AlternateContent>
          <mc:Choice Requires="wps">
            <w:drawing>
              <wp:anchor distT="0" distB="0" distL="114300" distR="114300" simplePos="0" relativeHeight="251904000" behindDoc="0" locked="0" layoutInCell="1" allowOverlap="1" wp14:anchorId="57547739" wp14:editId="5E6EB559">
                <wp:simplePos x="0" y="0"/>
                <wp:positionH relativeFrom="column">
                  <wp:posOffset>3008077</wp:posOffset>
                </wp:positionH>
                <wp:positionV relativeFrom="paragraph">
                  <wp:posOffset>669864</wp:posOffset>
                </wp:positionV>
                <wp:extent cx="2881246" cy="276225"/>
                <wp:effectExtent l="0" t="0" r="0" b="9525"/>
                <wp:wrapNone/>
                <wp:docPr id="99" name="Text Box 99">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81246"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6744F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47739" id="Text Box 99" o:spid="_x0000_s1146" type="#_x0000_t202" href="#TOC3" style="position:absolute;margin-left:236.85pt;margin-top:52.75pt;width:226.85pt;height:2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C0bJJmvwIAAAkGAAAOAAAAAAAAAAAAAAAAAC4CAABkcnMvZTJvRG9jLnht&#10;bFBLAQItABQABgAIAAAAIQBH2aDy3wAAAAsBAAAPAAAAAAAAAAAAAAAAABk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6744F4">
                      <w:pPr>
                        <w:rPr>
                          <w:sz w:val="20"/>
                          <w:szCs w:val="20"/>
                        </w:rPr>
                      </w:pPr>
                    </w:p>
                  </w:txbxContent>
                </v:textbox>
              </v:shape>
            </w:pict>
          </mc:Fallback>
        </mc:AlternateContent>
      </w:r>
      <w:r w:rsidR="007265DA" w:rsidRPr="007265DA">
        <w:rPr>
          <w:rFonts w:asciiTheme="minorHAnsi" w:hAnsiTheme="minorHAnsi" w:cstheme="minorHAnsi"/>
        </w:rPr>
        <w:t xml:space="preserve">AP Literature and Composition is a college-level course designed to engage students in independent and collaborative learning activities that will help them to gain academic proficiency in critical analysis and evaluation, reading, writing, and research.  Learning activities focus upon writing timed critical responses to a variety of literary selections and topics.  Students work to achieve style in essays that are rhetorically sound and that achieve a high degree of linguistic accuracy.  Students explore in depth the devices authors </w:t>
      </w:r>
      <w:r w:rsidR="007265DA" w:rsidRPr="007265DA">
        <w:rPr>
          <w:rFonts w:asciiTheme="minorHAnsi" w:hAnsiTheme="minorHAnsi" w:cstheme="minorHAnsi"/>
        </w:rPr>
        <w:lastRenderedPageBreak/>
        <w:t>use to reveal literal and metaphorical meaning, and to achieve purpose and effect.  Students are encouraged to sit for the College Board’s Advanced Placement English Literature and Composition Examination</w:t>
      </w:r>
      <w:r w:rsidR="007265DA" w:rsidRPr="007265DA">
        <w:rPr>
          <w:rFonts w:asciiTheme="minorHAnsi" w:hAnsiTheme="minorHAnsi" w:cstheme="minorHAnsi"/>
          <w:b/>
        </w:rPr>
        <w:t xml:space="preserve">. </w:t>
      </w:r>
      <w:r w:rsidR="007265DA" w:rsidRPr="007265DA">
        <w:rPr>
          <w:rFonts w:asciiTheme="minorHAnsi" w:hAnsiTheme="minorHAnsi" w:cstheme="minorHAnsi"/>
        </w:rPr>
        <w:t>This course fulfills one credit of the State graduation requirements in English.</w:t>
      </w:r>
    </w:p>
    <w:p w:rsidR="007265DA" w:rsidRDefault="007265DA" w:rsidP="007265DA">
      <w:pPr>
        <w:rPr>
          <w:sz w:val="18"/>
          <w:szCs w:val="18"/>
        </w:rPr>
      </w:pPr>
    </w:p>
    <w:p w:rsidR="007265DA" w:rsidRDefault="007265DA" w:rsidP="007265DA">
      <w:pPr>
        <w:rPr>
          <w:sz w:val="18"/>
        </w:rPr>
      </w:pPr>
      <w:r>
        <w:rPr>
          <w:sz w:val="18"/>
        </w:rPr>
        <w:t xml:space="preserve">Prerequisites and other notes:  Students must complete </w:t>
      </w:r>
      <w:r w:rsidRPr="00700FE0">
        <w:rPr>
          <w:sz w:val="18"/>
        </w:rPr>
        <w:t>English 11</w:t>
      </w:r>
      <w:r>
        <w:rPr>
          <w:sz w:val="18"/>
        </w:rPr>
        <w:t xml:space="preserve"> or AP Language and Composition</w:t>
      </w:r>
      <w:r w:rsidRPr="00700FE0">
        <w:rPr>
          <w:sz w:val="18"/>
        </w:rPr>
        <w:t xml:space="preserve"> </w:t>
      </w:r>
      <w:r>
        <w:rPr>
          <w:sz w:val="18"/>
        </w:rPr>
        <w:t xml:space="preserve">prior to enrollment in AP Literature and Composition. </w:t>
      </w:r>
    </w:p>
    <w:p w:rsidR="007265DA" w:rsidRDefault="007265DA" w:rsidP="007265DA">
      <w:pPr>
        <w:rPr>
          <w:b/>
          <w:bCs/>
          <w:sz w:val="18"/>
          <w:szCs w:val="18"/>
        </w:rPr>
      </w:pPr>
    </w:p>
    <w:p w:rsidR="007265DA" w:rsidRDefault="007265DA" w:rsidP="005850EF">
      <w:pPr>
        <w:rPr>
          <w:sz w:val="18"/>
          <w:szCs w:val="18"/>
        </w:rPr>
      </w:pPr>
      <w:bookmarkStart w:id="226" w:name="creativewriting"/>
      <w:r>
        <w:rPr>
          <w:b/>
          <w:bCs/>
          <w:sz w:val="18"/>
          <w:szCs w:val="18"/>
        </w:rPr>
        <w:t>CREATIVE WRITING</w:t>
      </w:r>
      <w:bookmarkEnd w:id="226"/>
      <w:r>
        <w:rPr>
          <w:b/>
          <w:bCs/>
          <w:sz w:val="18"/>
          <w:szCs w:val="18"/>
        </w:rPr>
        <w:fldChar w:fldCharType="begin"/>
      </w:r>
      <w:r>
        <w:instrText>xe "</w:instrText>
      </w:r>
      <w:r w:rsidRPr="00DF3AD9">
        <w:rPr>
          <w:bCs/>
          <w:sz w:val="18"/>
          <w:szCs w:val="18"/>
        </w:rPr>
        <w:instrText>Creative Writing</w:instrText>
      </w:r>
      <w:r>
        <w:instrText>"</w:instrText>
      </w:r>
      <w:r>
        <w:rPr>
          <w:b/>
          <w:bCs/>
          <w:sz w:val="18"/>
          <w:szCs w:val="18"/>
        </w:rPr>
        <w:fldChar w:fldCharType="end"/>
      </w:r>
      <w:r w:rsidR="00A83605">
        <w:rPr>
          <w:b/>
          <w:bCs/>
          <w:sz w:val="18"/>
          <w:szCs w:val="18"/>
        </w:rPr>
        <w:t xml:space="preserve"> </w:t>
      </w:r>
      <w:r w:rsidR="00A83605">
        <w:rPr>
          <w:sz w:val="18"/>
          <w:szCs w:val="18"/>
        </w:rPr>
        <w:sym w:font="Webdings" w:char="F086"/>
      </w:r>
    </w:p>
    <w:p w:rsidR="007265DA" w:rsidRDefault="007265DA" w:rsidP="007265DA">
      <w:pPr>
        <w:rPr>
          <w:sz w:val="18"/>
          <w:szCs w:val="18"/>
        </w:rPr>
      </w:pPr>
      <w:r>
        <w:rPr>
          <w:sz w:val="18"/>
          <w:szCs w:val="18"/>
        </w:rPr>
        <w:t>Course:</w:t>
      </w:r>
      <w:r>
        <w:rPr>
          <w:sz w:val="18"/>
          <w:szCs w:val="18"/>
        </w:rPr>
        <w:tab/>
        <w:t>053606 (Academic)</w:t>
      </w:r>
      <w:r>
        <w:rPr>
          <w:sz w:val="18"/>
          <w:szCs w:val="18"/>
        </w:rPr>
        <w:tab/>
      </w:r>
      <w:r>
        <w:rPr>
          <w:sz w:val="18"/>
          <w:szCs w:val="18"/>
        </w:rPr>
        <w:tab/>
        <w:t xml:space="preserve">½ credit  </w:t>
      </w:r>
    </w:p>
    <w:p w:rsidR="007265DA" w:rsidRDefault="007265DA" w:rsidP="007265DA">
      <w:pPr>
        <w:rPr>
          <w:sz w:val="18"/>
          <w:szCs w:val="18"/>
        </w:rPr>
      </w:pPr>
    </w:p>
    <w:p w:rsidR="007265DA" w:rsidRDefault="007265DA" w:rsidP="007265DA">
      <w:pPr>
        <w:rPr>
          <w:sz w:val="18"/>
          <w:szCs w:val="18"/>
        </w:rPr>
      </w:pPr>
      <w:r>
        <w:rPr>
          <w:sz w:val="18"/>
          <w:szCs w:val="18"/>
        </w:rPr>
        <w:t xml:space="preserve">Creative Writing requires students to improve their writing, speaking, reading, listening, language, and literature skills.  Students will learn how to use language which effectively communicates experiences, ideas, and emotions.  Students will learn to appreciate the value of their personal experiences and the validity of drawing upon them for inspiration and meaning.  Students will learn how language gives meaning and structure to an ever changing world.  </w:t>
      </w:r>
      <w:r w:rsidRPr="00700FE0">
        <w:rPr>
          <w:sz w:val="18"/>
          <w:szCs w:val="18"/>
        </w:rPr>
        <w:t>This course may not be used to meet the State graduation requirements in English.</w:t>
      </w:r>
    </w:p>
    <w:p w:rsidR="00982448" w:rsidRDefault="00982448" w:rsidP="007265DA">
      <w:pPr>
        <w:rPr>
          <w:sz w:val="18"/>
          <w:szCs w:val="18"/>
        </w:rPr>
      </w:pPr>
    </w:p>
    <w:p w:rsidR="00982448" w:rsidRDefault="00982448" w:rsidP="00982448">
      <w:pPr>
        <w:rPr>
          <w:sz w:val="18"/>
          <w:szCs w:val="18"/>
        </w:rPr>
      </w:pPr>
      <w:r>
        <w:rPr>
          <w:b/>
          <w:bCs/>
          <w:sz w:val="18"/>
          <w:szCs w:val="18"/>
        </w:rPr>
        <w:t xml:space="preserve">GRAMMAR AND LANGUAGE </w:t>
      </w:r>
      <w:r>
        <w:rPr>
          <w:sz w:val="18"/>
          <w:szCs w:val="18"/>
        </w:rPr>
        <w:sym w:font="Webdings" w:char="F086"/>
      </w:r>
      <w:r w:rsidR="00CE6E79">
        <w:rPr>
          <w:sz w:val="18"/>
          <w:szCs w:val="18"/>
        </w:rPr>
        <w:t xml:space="preserve"> </w:t>
      </w:r>
      <w:r w:rsidR="00CE6E79" w:rsidRPr="00CE6E79">
        <w:rPr>
          <w:b/>
          <w:sz w:val="18"/>
          <w:szCs w:val="18"/>
        </w:rPr>
        <w:t>*Not offered at LHS</w:t>
      </w:r>
      <w:r>
        <w:rPr>
          <w:b/>
          <w:bCs/>
          <w:sz w:val="18"/>
          <w:szCs w:val="18"/>
        </w:rPr>
        <w:fldChar w:fldCharType="begin"/>
      </w:r>
      <w:r>
        <w:instrText>xe "</w:instrText>
      </w:r>
      <w:r w:rsidRPr="001749FA">
        <w:rPr>
          <w:bCs/>
          <w:sz w:val="18"/>
          <w:szCs w:val="18"/>
        </w:rPr>
        <w:instrText>Grammar and Language</w:instrText>
      </w:r>
      <w:r>
        <w:instrText>"</w:instrText>
      </w:r>
      <w:r>
        <w:rPr>
          <w:b/>
          <w:bCs/>
          <w:sz w:val="18"/>
          <w:szCs w:val="18"/>
        </w:rPr>
        <w:fldChar w:fldCharType="end"/>
      </w:r>
    </w:p>
    <w:p w:rsidR="00982448" w:rsidRDefault="00982448" w:rsidP="00982448">
      <w:pPr>
        <w:rPr>
          <w:sz w:val="18"/>
          <w:szCs w:val="18"/>
        </w:rPr>
      </w:pPr>
      <w:r>
        <w:rPr>
          <w:sz w:val="18"/>
          <w:szCs w:val="18"/>
        </w:rPr>
        <w:t>Course:</w:t>
      </w:r>
      <w:r>
        <w:rPr>
          <w:sz w:val="18"/>
          <w:szCs w:val="18"/>
        </w:rPr>
        <w:tab/>
        <w:t>053306 (Academic)</w:t>
      </w:r>
      <w:r>
        <w:rPr>
          <w:sz w:val="18"/>
          <w:szCs w:val="18"/>
        </w:rPr>
        <w:tab/>
      </w:r>
      <w:r>
        <w:rPr>
          <w:sz w:val="18"/>
          <w:szCs w:val="18"/>
        </w:rPr>
        <w:tab/>
        <w:t xml:space="preserve">½ credit   </w:t>
      </w:r>
    </w:p>
    <w:p w:rsidR="00982448" w:rsidRDefault="00982448" w:rsidP="00982448">
      <w:pPr>
        <w:rPr>
          <w:sz w:val="18"/>
          <w:szCs w:val="18"/>
        </w:rPr>
      </w:pPr>
    </w:p>
    <w:p w:rsidR="00982448" w:rsidRPr="00700FE0" w:rsidRDefault="00982448" w:rsidP="00982448">
      <w:pPr>
        <w:rPr>
          <w:sz w:val="18"/>
          <w:szCs w:val="18"/>
        </w:rPr>
      </w:pPr>
      <w:r>
        <w:rPr>
          <w:sz w:val="18"/>
          <w:szCs w:val="18"/>
        </w:rPr>
        <w:t xml:space="preserve">Grammar and Language is a course designed to provide students with basic grammatical, usage, mechanics, and language skills and concepts.  Students apply these skills and concepts to a wide variety of reading and writing activities focusing on short non-fiction and brief essay composition.  </w:t>
      </w:r>
      <w:r w:rsidRPr="00700FE0">
        <w:rPr>
          <w:sz w:val="18"/>
          <w:szCs w:val="18"/>
        </w:rPr>
        <w:t>This course may not be used to meet the State graduation requirements in English.</w:t>
      </w:r>
    </w:p>
    <w:p w:rsidR="00A046F9" w:rsidRDefault="00A046F9" w:rsidP="00982448">
      <w:pPr>
        <w:rPr>
          <w:b/>
          <w:bCs/>
          <w:sz w:val="18"/>
        </w:rPr>
      </w:pPr>
    </w:p>
    <w:p w:rsidR="00982448" w:rsidRDefault="00982448" w:rsidP="00982448">
      <w:pPr>
        <w:rPr>
          <w:b/>
          <w:bCs/>
          <w:sz w:val="18"/>
        </w:rPr>
      </w:pPr>
      <w:r>
        <w:rPr>
          <w:b/>
          <w:bCs/>
          <w:sz w:val="18"/>
        </w:rPr>
        <w:t xml:space="preserve">MYTHOLOGY </w:t>
      </w:r>
      <w:r>
        <w:rPr>
          <w:sz w:val="18"/>
          <w:szCs w:val="18"/>
        </w:rPr>
        <w:sym w:font="Webdings" w:char="F086"/>
      </w:r>
      <w:r w:rsidR="00CE6E79">
        <w:rPr>
          <w:sz w:val="18"/>
          <w:szCs w:val="18"/>
        </w:rPr>
        <w:t xml:space="preserve"> *</w:t>
      </w:r>
      <w:r w:rsidR="00CE6E79" w:rsidRPr="00CE6E79">
        <w:rPr>
          <w:b/>
          <w:sz w:val="18"/>
          <w:szCs w:val="18"/>
        </w:rPr>
        <w:t>Not offered at LHS</w:t>
      </w:r>
      <w:r>
        <w:rPr>
          <w:b/>
          <w:bCs/>
          <w:sz w:val="18"/>
        </w:rPr>
        <w:fldChar w:fldCharType="begin"/>
      </w:r>
      <w:r>
        <w:instrText>xe "</w:instrText>
      </w:r>
      <w:r w:rsidRPr="00AF7612">
        <w:rPr>
          <w:bCs/>
          <w:sz w:val="18"/>
        </w:rPr>
        <w:instrText>Mythology</w:instrText>
      </w:r>
      <w:r>
        <w:instrText>"</w:instrText>
      </w:r>
      <w:r>
        <w:rPr>
          <w:b/>
          <w:bCs/>
          <w:sz w:val="18"/>
        </w:rPr>
        <w:fldChar w:fldCharType="end"/>
      </w:r>
    </w:p>
    <w:p w:rsidR="00982448" w:rsidRDefault="00982448" w:rsidP="00982448">
      <w:pPr>
        <w:rPr>
          <w:sz w:val="18"/>
          <w:szCs w:val="18"/>
        </w:rPr>
      </w:pPr>
      <w:r>
        <w:rPr>
          <w:sz w:val="18"/>
          <w:szCs w:val="18"/>
        </w:rPr>
        <w:t>Course:</w:t>
      </w:r>
      <w:r>
        <w:rPr>
          <w:sz w:val="18"/>
          <w:szCs w:val="18"/>
        </w:rPr>
        <w:tab/>
        <w:t>056906 (Academic)</w:t>
      </w:r>
      <w:r>
        <w:rPr>
          <w:sz w:val="18"/>
          <w:szCs w:val="18"/>
        </w:rPr>
        <w:tab/>
      </w:r>
      <w:r>
        <w:rPr>
          <w:sz w:val="18"/>
          <w:szCs w:val="18"/>
        </w:rPr>
        <w:tab/>
        <w:t xml:space="preserve">½ credit  </w:t>
      </w:r>
    </w:p>
    <w:p w:rsidR="00982448" w:rsidRDefault="00982448" w:rsidP="00982448">
      <w:pPr>
        <w:rPr>
          <w:sz w:val="18"/>
          <w:szCs w:val="18"/>
        </w:rPr>
      </w:pPr>
      <w:r>
        <w:rPr>
          <w:sz w:val="18"/>
          <w:szCs w:val="18"/>
        </w:rPr>
        <w:tab/>
      </w:r>
    </w:p>
    <w:p w:rsidR="00982448" w:rsidRDefault="00982448" w:rsidP="00982448">
      <w:pPr>
        <w:rPr>
          <w:sz w:val="18"/>
        </w:rPr>
      </w:pPr>
      <w:r>
        <w:rPr>
          <w:sz w:val="18"/>
        </w:rPr>
        <w:t>Students explore the myths from various cultures.  Students participate in collaborative learning activities to understand how the myths are reflected in the literature, customs, architecture, and religion of the ancient and modern cultures.  Students will continue to develop reading and writing skills, as well as critical and creative thinking skills and strategies</w:t>
      </w:r>
      <w:r w:rsidRPr="00700FE0">
        <w:rPr>
          <w:sz w:val="18"/>
        </w:rPr>
        <w:t xml:space="preserve">. </w:t>
      </w:r>
      <w:r w:rsidRPr="00700FE0">
        <w:rPr>
          <w:b/>
          <w:sz w:val="18"/>
        </w:rPr>
        <w:t xml:space="preserve"> </w:t>
      </w:r>
      <w:r w:rsidRPr="00700FE0">
        <w:rPr>
          <w:sz w:val="18"/>
        </w:rPr>
        <w:t>This course may not be used to meet the State graduation requirements in English.</w:t>
      </w:r>
    </w:p>
    <w:p w:rsidR="00982448" w:rsidRDefault="00982448" w:rsidP="007265DA">
      <w:pPr>
        <w:rPr>
          <w:sz w:val="18"/>
          <w:szCs w:val="18"/>
        </w:rPr>
      </w:pPr>
    </w:p>
    <w:p w:rsidR="00982448" w:rsidRDefault="00982448" w:rsidP="00982448">
      <w:pPr>
        <w:rPr>
          <w:sz w:val="18"/>
          <w:szCs w:val="18"/>
        </w:rPr>
      </w:pPr>
      <w:r>
        <w:rPr>
          <w:b/>
          <w:bCs/>
          <w:sz w:val="18"/>
          <w:szCs w:val="18"/>
        </w:rPr>
        <w:t xml:space="preserve">SHAKESPEARE </w:t>
      </w:r>
      <w:r>
        <w:rPr>
          <w:sz w:val="18"/>
          <w:szCs w:val="18"/>
        </w:rPr>
        <w:sym w:font="Webdings" w:char="F086"/>
      </w:r>
      <w:r w:rsidR="00CE6E79">
        <w:rPr>
          <w:sz w:val="18"/>
          <w:szCs w:val="18"/>
        </w:rPr>
        <w:t xml:space="preserve"> </w:t>
      </w:r>
      <w:r w:rsidR="00CE6E79" w:rsidRPr="00CE6E79">
        <w:rPr>
          <w:b/>
          <w:sz w:val="18"/>
          <w:szCs w:val="18"/>
        </w:rPr>
        <w:t>*Not offered at LHS</w:t>
      </w:r>
      <w:r>
        <w:rPr>
          <w:b/>
          <w:bCs/>
          <w:sz w:val="18"/>
          <w:szCs w:val="18"/>
        </w:rPr>
        <w:fldChar w:fldCharType="begin"/>
      </w:r>
      <w:r>
        <w:instrText>xe "</w:instrText>
      </w:r>
      <w:r w:rsidRPr="004B4890">
        <w:rPr>
          <w:bCs/>
          <w:sz w:val="18"/>
          <w:szCs w:val="18"/>
        </w:rPr>
        <w:instrText>Shakespeare</w:instrText>
      </w:r>
      <w:r>
        <w:instrText>"</w:instrText>
      </w:r>
      <w:r>
        <w:rPr>
          <w:b/>
          <w:bCs/>
          <w:sz w:val="18"/>
          <w:szCs w:val="18"/>
        </w:rPr>
        <w:fldChar w:fldCharType="end"/>
      </w:r>
    </w:p>
    <w:p w:rsidR="00982448" w:rsidRDefault="00982448" w:rsidP="00982448">
      <w:pPr>
        <w:rPr>
          <w:sz w:val="18"/>
          <w:szCs w:val="18"/>
        </w:rPr>
      </w:pPr>
      <w:r>
        <w:rPr>
          <w:sz w:val="18"/>
          <w:szCs w:val="18"/>
        </w:rPr>
        <w:t>Course:</w:t>
      </w:r>
      <w:r>
        <w:rPr>
          <w:sz w:val="18"/>
          <w:szCs w:val="18"/>
        </w:rPr>
        <w:tab/>
        <w:t>056006 (Academic)</w:t>
      </w:r>
      <w:r>
        <w:rPr>
          <w:sz w:val="18"/>
          <w:szCs w:val="18"/>
        </w:rPr>
        <w:tab/>
      </w:r>
      <w:r>
        <w:rPr>
          <w:sz w:val="18"/>
          <w:szCs w:val="18"/>
        </w:rPr>
        <w:tab/>
        <w:t xml:space="preserve">½ credit  </w:t>
      </w:r>
    </w:p>
    <w:p w:rsidR="00B830F6" w:rsidRPr="00B830F6" w:rsidRDefault="00B830F6" w:rsidP="00982448">
      <w:pPr>
        <w:rPr>
          <w:b/>
          <w:sz w:val="18"/>
          <w:szCs w:val="18"/>
        </w:rPr>
      </w:pPr>
      <w:r w:rsidRPr="00B830F6">
        <w:rPr>
          <w:b/>
          <w:sz w:val="18"/>
          <w:szCs w:val="18"/>
        </w:rPr>
        <w:t xml:space="preserve">HONORS SHAKESPEARE </w:t>
      </w:r>
      <w:r w:rsidRPr="00B830F6">
        <w:rPr>
          <w:sz w:val="18"/>
          <w:szCs w:val="18"/>
        </w:rPr>
        <w:sym w:font="Webdings" w:char="F086"/>
      </w:r>
      <w:r w:rsidR="00CE6E79">
        <w:rPr>
          <w:sz w:val="18"/>
          <w:szCs w:val="18"/>
        </w:rPr>
        <w:t xml:space="preserve"> </w:t>
      </w:r>
      <w:r w:rsidR="00CE6E79" w:rsidRPr="00CE6E79">
        <w:rPr>
          <w:b/>
          <w:sz w:val="18"/>
          <w:szCs w:val="18"/>
        </w:rPr>
        <w:t>*Not offered at LHS</w:t>
      </w:r>
      <w:r w:rsidR="00BF71EB" w:rsidRPr="006455B4">
        <w:rPr>
          <w:b/>
          <w:sz w:val="18"/>
          <w:szCs w:val="18"/>
        </w:rPr>
        <w:fldChar w:fldCharType="begin"/>
      </w:r>
      <w:r w:rsidR="00BF71EB" w:rsidRPr="006455B4">
        <w:rPr>
          <w:sz w:val="18"/>
          <w:szCs w:val="18"/>
        </w:rPr>
        <w:instrText>xe "</w:instrText>
      </w:r>
      <w:r w:rsidR="00BF71EB">
        <w:rPr>
          <w:sz w:val="18"/>
          <w:szCs w:val="18"/>
        </w:rPr>
        <w:instrText>Honors Shakespeare</w:instrText>
      </w:r>
      <w:r w:rsidR="00BF71EB" w:rsidRPr="006455B4">
        <w:rPr>
          <w:sz w:val="18"/>
          <w:szCs w:val="18"/>
        </w:rPr>
        <w:instrText>"</w:instrText>
      </w:r>
      <w:r w:rsidR="00BF71EB" w:rsidRPr="006455B4">
        <w:rPr>
          <w:b/>
          <w:sz w:val="18"/>
          <w:szCs w:val="18"/>
        </w:rPr>
        <w:fldChar w:fldCharType="end"/>
      </w:r>
    </w:p>
    <w:p w:rsidR="00982448" w:rsidRDefault="00B830F6" w:rsidP="00982448">
      <w:pPr>
        <w:rPr>
          <w:sz w:val="18"/>
          <w:szCs w:val="18"/>
        </w:rPr>
      </w:pPr>
      <w:r>
        <w:rPr>
          <w:sz w:val="18"/>
          <w:szCs w:val="18"/>
        </w:rPr>
        <w:t>Course:</w:t>
      </w:r>
      <w:r w:rsidR="00982448">
        <w:rPr>
          <w:sz w:val="18"/>
          <w:szCs w:val="18"/>
        </w:rPr>
        <w:tab/>
        <w:t>056008 (Honors)</w:t>
      </w:r>
      <w:r w:rsidR="00982448">
        <w:rPr>
          <w:sz w:val="18"/>
          <w:szCs w:val="18"/>
        </w:rPr>
        <w:tab/>
      </w:r>
      <w:r w:rsidR="00982448">
        <w:rPr>
          <w:sz w:val="18"/>
          <w:szCs w:val="18"/>
        </w:rPr>
        <w:tab/>
        <w:t xml:space="preserve">½ credit   </w:t>
      </w:r>
    </w:p>
    <w:p w:rsidR="00982448" w:rsidRDefault="00982448" w:rsidP="00982448">
      <w:pPr>
        <w:rPr>
          <w:sz w:val="18"/>
          <w:szCs w:val="18"/>
        </w:rPr>
      </w:pPr>
    </w:p>
    <w:p w:rsidR="00982448" w:rsidRPr="00700FE0" w:rsidRDefault="00982448" w:rsidP="00982448">
      <w:pPr>
        <w:rPr>
          <w:sz w:val="18"/>
        </w:rPr>
      </w:pPr>
      <w:r>
        <w:rPr>
          <w:sz w:val="18"/>
        </w:rPr>
        <w:t xml:space="preserve">Shakespeare is a course for those students who want a concentration of the author's works.  Students read selections that may include Twelfth Night, King Henry IV, As You Like It, and other dramas.  Students study background material on Shakespeare and the development of the theater during the Elizabethan Age.  </w:t>
      </w:r>
      <w:r w:rsidRPr="00700FE0">
        <w:rPr>
          <w:sz w:val="18"/>
        </w:rPr>
        <w:t>This course may not be used to meet the State graduation requirements in English.</w:t>
      </w:r>
    </w:p>
    <w:p w:rsidR="00982448" w:rsidRDefault="00982448" w:rsidP="00982448">
      <w:pPr>
        <w:jc w:val="both"/>
        <w:rPr>
          <w:sz w:val="18"/>
          <w:szCs w:val="18"/>
        </w:rPr>
      </w:pPr>
    </w:p>
    <w:p w:rsidR="00982448" w:rsidRDefault="00982448" w:rsidP="00982448">
      <w:pPr>
        <w:rPr>
          <w:sz w:val="18"/>
          <w:szCs w:val="18"/>
        </w:rPr>
      </w:pPr>
      <w:r>
        <w:rPr>
          <w:b/>
          <w:bCs/>
          <w:sz w:val="18"/>
          <w:szCs w:val="18"/>
        </w:rPr>
        <w:t xml:space="preserve">PUBLIC SPEAKING </w:t>
      </w:r>
      <w:r>
        <w:rPr>
          <w:sz w:val="18"/>
          <w:szCs w:val="18"/>
        </w:rPr>
        <w:sym w:font="Webdings" w:char="F086"/>
      </w:r>
      <w:r>
        <w:rPr>
          <w:b/>
          <w:bCs/>
          <w:sz w:val="18"/>
          <w:szCs w:val="18"/>
        </w:rPr>
        <w:fldChar w:fldCharType="begin"/>
      </w:r>
      <w:r>
        <w:instrText>xe "</w:instrText>
      </w:r>
      <w:r w:rsidRPr="00990168">
        <w:rPr>
          <w:bCs/>
          <w:sz w:val="18"/>
          <w:szCs w:val="18"/>
        </w:rPr>
        <w:instrText>Public Speaking</w:instrText>
      </w:r>
      <w:r>
        <w:instrText>"</w:instrText>
      </w:r>
      <w:r>
        <w:rPr>
          <w:b/>
          <w:bCs/>
          <w:sz w:val="18"/>
          <w:szCs w:val="18"/>
        </w:rPr>
        <w:fldChar w:fldCharType="end"/>
      </w:r>
    </w:p>
    <w:p w:rsidR="00982448" w:rsidRDefault="00982448" w:rsidP="00982448">
      <w:pPr>
        <w:rPr>
          <w:sz w:val="18"/>
          <w:szCs w:val="18"/>
        </w:rPr>
      </w:pPr>
      <w:r>
        <w:rPr>
          <w:sz w:val="18"/>
          <w:szCs w:val="18"/>
        </w:rPr>
        <w:t>Course:</w:t>
      </w:r>
      <w:r>
        <w:rPr>
          <w:sz w:val="18"/>
          <w:szCs w:val="18"/>
        </w:rPr>
        <w:tab/>
        <w:t>057606 (Academic)</w:t>
      </w:r>
      <w:r>
        <w:rPr>
          <w:sz w:val="18"/>
          <w:szCs w:val="18"/>
        </w:rPr>
        <w:tab/>
      </w:r>
      <w:r>
        <w:rPr>
          <w:sz w:val="18"/>
          <w:szCs w:val="18"/>
        </w:rPr>
        <w:tab/>
        <w:t xml:space="preserve">½ credit  </w:t>
      </w:r>
    </w:p>
    <w:p w:rsidR="00982448" w:rsidRDefault="00982448" w:rsidP="00982448">
      <w:pPr>
        <w:rPr>
          <w:sz w:val="18"/>
          <w:szCs w:val="18"/>
        </w:rPr>
      </w:pPr>
      <w:r>
        <w:rPr>
          <w:sz w:val="18"/>
          <w:szCs w:val="18"/>
        </w:rPr>
        <w:tab/>
      </w:r>
      <w:r>
        <w:rPr>
          <w:sz w:val="18"/>
          <w:szCs w:val="18"/>
        </w:rPr>
        <w:tab/>
      </w:r>
    </w:p>
    <w:p w:rsidR="00982448" w:rsidRPr="00700FE0" w:rsidRDefault="00982448" w:rsidP="00982448">
      <w:pPr>
        <w:rPr>
          <w:sz w:val="18"/>
        </w:rPr>
      </w:pPr>
      <w:r>
        <w:rPr>
          <w:sz w:val="18"/>
          <w:szCs w:val="18"/>
        </w:rPr>
        <w:t xml:space="preserve">Public Speaking offers students activities and experiences that help to develop skills in oral communication, critical thinking, accessing information, and writing.  Students understand and use the stages of speaking for a variety of purposes, including personal, career, and social.  Emphasis is on achieving clarity and confidence when speaking to others.  </w:t>
      </w:r>
      <w:r w:rsidRPr="00700FE0">
        <w:rPr>
          <w:sz w:val="18"/>
        </w:rPr>
        <w:t>This course may not be used to meet the State graduation requirements in English.</w:t>
      </w:r>
    </w:p>
    <w:p w:rsidR="00982448" w:rsidRDefault="00982448" w:rsidP="007265DA">
      <w:pPr>
        <w:rPr>
          <w:sz w:val="18"/>
          <w:szCs w:val="18"/>
        </w:rPr>
      </w:pPr>
    </w:p>
    <w:p w:rsidR="00982448" w:rsidRDefault="00982448" w:rsidP="00982448">
      <w:pPr>
        <w:rPr>
          <w:sz w:val="18"/>
          <w:szCs w:val="18"/>
        </w:rPr>
      </w:pPr>
      <w:bookmarkStart w:id="227" w:name="speechdebate"/>
      <w:r>
        <w:rPr>
          <w:b/>
          <w:bCs/>
          <w:sz w:val="18"/>
          <w:szCs w:val="18"/>
        </w:rPr>
        <w:t>SPEECH AND DEBATE</w:t>
      </w:r>
      <w:bookmarkEnd w:id="227"/>
      <w:r>
        <w:rPr>
          <w:b/>
          <w:bCs/>
          <w:sz w:val="18"/>
          <w:szCs w:val="18"/>
        </w:rPr>
        <w:t xml:space="preserve"> </w:t>
      </w:r>
      <w:r>
        <w:rPr>
          <w:sz w:val="18"/>
          <w:szCs w:val="18"/>
        </w:rPr>
        <w:sym w:font="Webdings" w:char="F086"/>
      </w:r>
      <w:r w:rsidR="00CE6E79">
        <w:rPr>
          <w:sz w:val="18"/>
          <w:szCs w:val="18"/>
        </w:rPr>
        <w:t xml:space="preserve"> </w:t>
      </w:r>
      <w:r w:rsidR="00CE6E79" w:rsidRPr="00CE6E79">
        <w:rPr>
          <w:b/>
          <w:sz w:val="18"/>
          <w:szCs w:val="18"/>
        </w:rPr>
        <w:t>*Not offered at LHS</w:t>
      </w:r>
      <w:r>
        <w:rPr>
          <w:b/>
          <w:bCs/>
          <w:sz w:val="18"/>
          <w:szCs w:val="18"/>
        </w:rPr>
        <w:fldChar w:fldCharType="begin"/>
      </w:r>
      <w:r>
        <w:instrText>xe "</w:instrText>
      </w:r>
      <w:r w:rsidRPr="00521500">
        <w:rPr>
          <w:bCs/>
          <w:sz w:val="18"/>
          <w:szCs w:val="18"/>
        </w:rPr>
        <w:instrText>Speech and Debate</w:instrText>
      </w:r>
      <w:r>
        <w:instrText>"</w:instrText>
      </w:r>
      <w:r>
        <w:rPr>
          <w:b/>
          <w:bCs/>
          <w:sz w:val="18"/>
          <w:szCs w:val="18"/>
        </w:rPr>
        <w:fldChar w:fldCharType="end"/>
      </w:r>
    </w:p>
    <w:p w:rsidR="00982448" w:rsidRDefault="00982448" w:rsidP="00982448">
      <w:pPr>
        <w:rPr>
          <w:sz w:val="18"/>
          <w:szCs w:val="18"/>
        </w:rPr>
      </w:pPr>
      <w:r>
        <w:rPr>
          <w:sz w:val="18"/>
          <w:szCs w:val="18"/>
        </w:rPr>
        <w:t>Course:</w:t>
      </w:r>
      <w:r>
        <w:rPr>
          <w:sz w:val="18"/>
          <w:szCs w:val="18"/>
        </w:rPr>
        <w:tab/>
        <w:t>058006 (Academic)</w:t>
      </w:r>
      <w:r>
        <w:rPr>
          <w:sz w:val="18"/>
          <w:szCs w:val="18"/>
        </w:rPr>
        <w:tab/>
      </w:r>
      <w:r>
        <w:rPr>
          <w:sz w:val="18"/>
          <w:szCs w:val="18"/>
        </w:rPr>
        <w:tab/>
        <w:t xml:space="preserve">½ credit  </w:t>
      </w:r>
    </w:p>
    <w:p w:rsidR="00982448" w:rsidRDefault="00982448" w:rsidP="00982448">
      <w:pPr>
        <w:jc w:val="both"/>
        <w:rPr>
          <w:sz w:val="18"/>
          <w:szCs w:val="18"/>
        </w:rPr>
      </w:pPr>
    </w:p>
    <w:p w:rsidR="00982448" w:rsidRPr="00700FE0" w:rsidRDefault="00982448" w:rsidP="00982448">
      <w:pPr>
        <w:rPr>
          <w:sz w:val="18"/>
        </w:rPr>
      </w:pPr>
      <w:r>
        <w:rPr>
          <w:sz w:val="18"/>
          <w:szCs w:val="18"/>
        </w:rPr>
        <w:t xml:space="preserve">This speech course provides students with opportunities to extend and use research skills and critical thinking strategies for career and academic speaking and writing.  Students prepare and deliver oral interpretation of literature as well as a variety of speech types including persuasive, informative, and debate.  Students are encouraged to participate in forensic competition.  </w:t>
      </w:r>
      <w:r w:rsidRPr="00700FE0">
        <w:rPr>
          <w:sz w:val="18"/>
        </w:rPr>
        <w:t>This course may not be used to meet the State graduation requirements in English.</w:t>
      </w:r>
    </w:p>
    <w:p w:rsidR="00982448" w:rsidRDefault="00982448" w:rsidP="00982448">
      <w:pPr>
        <w:jc w:val="both"/>
        <w:rPr>
          <w:sz w:val="18"/>
          <w:szCs w:val="18"/>
        </w:rPr>
      </w:pPr>
    </w:p>
    <w:p w:rsidR="00982448" w:rsidRPr="00700FE0" w:rsidRDefault="00982448" w:rsidP="000C54B6">
      <w:pPr>
        <w:jc w:val="both"/>
        <w:rPr>
          <w:sz w:val="18"/>
          <w:szCs w:val="18"/>
        </w:rPr>
      </w:pPr>
      <w:r>
        <w:rPr>
          <w:sz w:val="18"/>
          <w:szCs w:val="18"/>
        </w:rPr>
        <w:t>Prerequisites and other notes:  Successful completion of Public Speaking or approval of instructor.</w:t>
      </w:r>
    </w:p>
    <w:p w:rsidR="00411388" w:rsidRDefault="00411388" w:rsidP="007265DA">
      <w:pPr>
        <w:rPr>
          <w:b/>
          <w:bCs/>
          <w:sz w:val="18"/>
          <w:szCs w:val="18"/>
        </w:rPr>
      </w:pPr>
      <w:bookmarkStart w:id="228" w:name="grammarandlang"/>
    </w:p>
    <w:p w:rsidR="005B45F4" w:rsidRPr="0069205C" w:rsidRDefault="005B45F4" w:rsidP="005B45F4">
      <w:pPr>
        <w:rPr>
          <w:b/>
          <w:sz w:val="18"/>
          <w:szCs w:val="18"/>
        </w:rPr>
      </w:pPr>
      <w:bookmarkStart w:id="229" w:name="honfilmliturature"/>
      <w:r w:rsidRPr="0069205C">
        <w:rPr>
          <w:b/>
          <w:sz w:val="18"/>
          <w:szCs w:val="18"/>
        </w:rPr>
        <w:t>HONORS FILM AND LITERATURE</w:t>
      </w:r>
      <w:bookmarkEnd w:id="229"/>
      <w:r w:rsidRPr="0069205C">
        <w:rPr>
          <w:b/>
          <w:sz w:val="18"/>
          <w:szCs w:val="18"/>
        </w:rPr>
        <w:fldChar w:fldCharType="begin"/>
      </w:r>
      <w:r w:rsidRPr="0069205C">
        <w:instrText>xe "</w:instrText>
      </w:r>
      <w:r w:rsidRPr="0069205C">
        <w:rPr>
          <w:sz w:val="18"/>
          <w:szCs w:val="18"/>
        </w:rPr>
        <w:instrText>Honors Film and Literature</w:instrText>
      </w:r>
      <w:r w:rsidRPr="0069205C">
        <w:instrText>"</w:instrText>
      </w:r>
      <w:r w:rsidRPr="0069205C">
        <w:rPr>
          <w:b/>
          <w:sz w:val="18"/>
          <w:szCs w:val="18"/>
        </w:rPr>
        <w:fldChar w:fldCharType="end"/>
      </w:r>
    </w:p>
    <w:p w:rsidR="005B45F4" w:rsidRPr="0069205C" w:rsidRDefault="005B45F4" w:rsidP="005B45F4">
      <w:pPr>
        <w:rPr>
          <w:sz w:val="18"/>
          <w:szCs w:val="18"/>
        </w:rPr>
      </w:pPr>
      <w:r w:rsidRPr="0069205C">
        <w:rPr>
          <w:sz w:val="18"/>
          <w:szCs w:val="18"/>
        </w:rPr>
        <w:t>Course:</w:t>
      </w:r>
      <w:r w:rsidRPr="0069205C">
        <w:rPr>
          <w:sz w:val="18"/>
          <w:szCs w:val="18"/>
        </w:rPr>
        <w:tab/>
        <w:t>053008 (Honors)</w:t>
      </w:r>
      <w:r w:rsidRPr="0069205C">
        <w:rPr>
          <w:sz w:val="18"/>
          <w:szCs w:val="18"/>
        </w:rPr>
        <w:tab/>
      </w:r>
      <w:r w:rsidRPr="0069205C">
        <w:rPr>
          <w:sz w:val="18"/>
          <w:szCs w:val="18"/>
        </w:rPr>
        <w:tab/>
        <w:t>½ credit</w:t>
      </w:r>
    </w:p>
    <w:p w:rsidR="005B45F4" w:rsidRPr="0069205C" w:rsidRDefault="005B45F4" w:rsidP="005B45F4">
      <w:pPr>
        <w:rPr>
          <w:sz w:val="18"/>
          <w:szCs w:val="18"/>
        </w:rPr>
      </w:pPr>
    </w:p>
    <w:p w:rsidR="005B45F4" w:rsidRPr="00700FE0" w:rsidRDefault="00CF4002" w:rsidP="005B45F4">
      <w:pPr>
        <w:rPr>
          <w:sz w:val="18"/>
          <w:szCs w:val="18"/>
        </w:rPr>
      </w:pPr>
      <w:r>
        <w:rPr>
          <w:rFonts w:cs="Calibri"/>
          <w:noProof/>
          <w:sz w:val="18"/>
          <w:szCs w:val="18"/>
        </w:rPr>
        <mc:AlternateContent>
          <mc:Choice Requires="wps">
            <w:drawing>
              <wp:anchor distT="0" distB="0" distL="114300" distR="114300" simplePos="0" relativeHeight="251910144" behindDoc="0" locked="0" layoutInCell="1" allowOverlap="1" wp14:anchorId="235551BB" wp14:editId="1B2D2776">
                <wp:simplePos x="0" y="0"/>
                <wp:positionH relativeFrom="margin">
                  <wp:posOffset>3019384</wp:posOffset>
                </wp:positionH>
                <wp:positionV relativeFrom="paragraph">
                  <wp:posOffset>354780</wp:posOffset>
                </wp:positionV>
                <wp:extent cx="2998101" cy="276225"/>
                <wp:effectExtent l="0" t="0" r="0" b="9525"/>
                <wp:wrapNone/>
                <wp:docPr id="105" name="Text Box 105">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98101"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51BB" id="Text Box 105" o:spid="_x0000_s1147" type="#_x0000_t202" href="#TOC3" style="position:absolute;margin-left:237.75pt;margin-top:27.95pt;width:236.05pt;height:21.7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IXiQgW+AgAACwYAAA4AAAAAAAAAAAAAAAAALgIAAGRycy9lMm9Eb2MueG1s&#10;UEsBAi0AFAAGAAgAAAAhAEHmarDfAAAACQEAAA8AAAAAAAAAAAAAAAAAGA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w10:wrap anchorx="margin"/>
              </v:shape>
            </w:pict>
          </mc:Fallback>
        </mc:AlternateContent>
      </w:r>
      <w:r w:rsidR="005B45F4" w:rsidRPr="0069205C">
        <w:rPr>
          <w:sz w:val="18"/>
          <w:szCs w:val="18"/>
        </w:rPr>
        <w:t xml:space="preserve">This honors level English elective course is designed to provide students with an overview of the history of film, the devices and techniques that filmmakers use to create meaning, the process of filmmaking, and the transformation of literature into film.  While </w:t>
      </w:r>
      <w:r w:rsidR="005B45F4" w:rsidRPr="0069205C">
        <w:rPr>
          <w:sz w:val="18"/>
          <w:szCs w:val="18"/>
        </w:rPr>
        <w:lastRenderedPageBreak/>
        <w:t xml:space="preserve">emphasis will naturally be given to the critical study of film, students will also analyze selected literary works which have made the print-to-cinema transition for a better understanding of literary and cinematic rhetorical strategies and techniques. Assessment activities </w:t>
      </w:r>
      <w:r w:rsidR="005B45F4" w:rsidRPr="00250EF3">
        <w:rPr>
          <w:sz w:val="18"/>
          <w:szCs w:val="18"/>
        </w:rPr>
        <w:t>may include creative writing and critical writing activities, research projects, and the creation of original cinematic works of various lengths and genres.</w:t>
      </w:r>
      <w:r w:rsidR="005B45F4">
        <w:rPr>
          <w:sz w:val="18"/>
          <w:szCs w:val="18"/>
        </w:rPr>
        <w:t xml:space="preserve">  </w:t>
      </w:r>
      <w:r w:rsidR="005B45F4" w:rsidRPr="00700FE0">
        <w:rPr>
          <w:sz w:val="18"/>
          <w:szCs w:val="18"/>
        </w:rPr>
        <w:t>This course may not be used to meet the State graduation requirements in English.</w:t>
      </w:r>
    </w:p>
    <w:p w:rsidR="005B45F4" w:rsidRPr="00250EF3" w:rsidRDefault="005B45F4" w:rsidP="005B45F4">
      <w:pPr>
        <w:rPr>
          <w:sz w:val="18"/>
          <w:szCs w:val="18"/>
        </w:rPr>
      </w:pPr>
    </w:p>
    <w:p w:rsidR="005B45F4" w:rsidRDefault="005B45F4" w:rsidP="005B45F4">
      <w:pPr>
        <w:rPr>
          <w:sz w:val="18"/>
          <w:szCs w:val="18"/>
        </w:rPr>
      </w:pPr>
      <w:r w:rsidRPr="00091457">
        <w:rPr>
          <w:sz w:val="18"/>
          <w:szCs w:val="18"/>
        </w:rPr>
        <w:t>Prerequisites and other notes:  Successful completion of</w:t>
      </w:r>
      <w:r w:rsidRPr="00091457">
        <w:rPr>
          <w:color w:val="0000FF"/>
          <w:sz w:val="18"/>
          <w:szCs w:val="18"/>
        </w:rPr>
        <w:t xml:space="preserve"> </w:t>
      </w:r>
      <w:r w:rsidRPr="00700FE0">
        <w:rPr>
          <w:sz w:val="18"/>
          <w:szCs w:val="18"/>
        </w:rPr>
        <w:t>English 9.</w:t>
      </w:r>
    </w:p>
    <w:p w:rsidR="005B45F4" w:rsidRDefault="005B45F4" w:rsidP="007265DA">
      <w:pPr>
        <w:rPr>
          <w:b/>
          <w:bCs/>
          <w:sz w:val="18"/>
          <w:szCs w:val="18"/>
        </w:rPr>
      </w:pPr>
    </w:p>
    <w:p w:rsidR="005B45F4" w:rsidRDefault="005B45F4" w:rsidP="005B45F4">
      <w:pPr>
        <w:rPr>
          <w:b/>
          <w:bCs/>
          <w:sz w:val="18"/>
        </w:rPr>
      </w:pPr>
      <w:bookmarkStart w:id="230" w:name="honhumanities"/>
      <w:bookmarkStart w:id="231" w:name="mythology"/>
      <w:bookmarkEnd w:id="228"/>
      <w:r>
        <w:rPr>
          <w:b/>
          <w:bCs/>
          <w:sz w:val="18"/>
        </w:rPr>
        <w:t xml:space="preserve">HONORS HUMANITIES </w:t>
      </w:r>
      <w:bookmarkEnd w:id="230"/>
      <w:r>
        <w:rPr>
          <w:sz w:val="18"/>
          <w:szCs w:val="18"/>
        </w:rPr>
        <w:sym w:font="Webdings" w:char="F086"/>
      </w:r>
      <w:r>
        <w:rPr>
          <w:b/>
          <w:bCs/>
          <w:sz w:val="18"/>
        </w:rPr>
        <w:fldChar w:fldCharType="begin"/>
      </w:r>
      <w:r>
        <w:instrText>xe "</w:instrText>
      </w:r>
      <w:r w:rsidRPr="00853F5D">
        <w:rPr>
          <w:bCs/>
          <w:sz w:val="18"/>
        </w:rPr>
        <w:instrText>Honors Humanities</w:instrText>
      </w:r>
      <w:r>
        <w:instrText>"</w:instrText>
      </w:r>
      <w:r>
        <w:rPr>
          <w:b/>
          <w:bCs/>
          <w:sz w:val="18"/>
        </w:rPr>
        <w:fldChar w:fldCharType="end"/>
      </w:r>
    </w:p>
    <w:p w:rsidR="005B45F4" w:rsidRDefault="005B45F4" w:rsidP="005B45F4">
      <w:pPr>
        <w:rPr>
          <w:sz w:val="18"/>
          <w:szCs w:val="18"/>
        </w:rPr>
      </w:pPr>
      <w:r>
        <w:rPr>
          <w:sz w:val="18"/>
          <w:szCs w:val="18"/>
        </w:rPr>
        <w:t>Course:</w:t>
      </w:r>
      <w:r>
        <w:rPr>
          <w:sz w:val="18"/>
          <w:szCs w:val="18"/>
        </w:rPr>
        <w:tab/>
        <w:t>057208 (Honors)</w:t>
      </w:r>
      <w:r>
        <w:rPr>
          <w:sz w:val="18"/>
          <w:szCs w:val="18"/>
        </w:rPr>
        <w:tab/>
      </w:r>
      <w:r>
        <w:rPr>
          <w:sz w:val="18"/>
          <w:szCs w:val="18"/>
        </w:rPr>
        <w:tab/>
        <w:t xml:space="preserve">½ credit  </w:t>
      </w:r>
    </w:p>
    <w:p w:rsidR="005B45F4" w:rsidRDefault="005B45F4" w:rsidP="005B45F4">
      <w:pPr>
        <w:rPr>
          <w:sz w:val="18"/>
          <w:szCs w:val="18"/>
        </w:rPr>
      </w:pPr>
    </w:p>
    <w:p w:rsidR="005B45F4" w:rsidRPr="00700FE0" w:rsidRDefault="005B45F4" w:rsidP="005B45F4">
      <w:pPr>
        <w:rPr>
          <w:sz w:val="18"/>
          <w:szCs w:val="18"/>
        </w:rPr>
      </w:pPr>
      <w:r>
        <w:rPr>
          <w:sz w:val="18"/>
          <w:szCs w:val="18"/>
        </w:rPr>
        <w:t xml:space="preserve">Students learn the aesthetic and philosophical aspects of western culture as revealed in its art, music, and literature.  Students continue to develop reading and writing skills, as well as critical and creative thinking skills and strategies.  </w:t>
      </w:r>
      <w:r w:rsidRPr="00700FE0">
        <w:rPr>
          <w:sz w:val="18"/>
          <w:szCs w:val="18"/>
        </w:rPr>
        <w:t>This course may not be used to meet the State graduation requirements in English.</w:t>
      </w:r>
    </w:p>
    <w:p w:rsidR="005B45F4" w:rsidRDefault="005B45F4" w:rsidP="005B45F4">
      <w:pPr>
        <w:rPr>
          <w:sz w:val="18"/>
          <w:szCs w:val="18"/>
        </w:rPr>
      </w:pPr>
    </w:p>
    <w:p w:rsidR="005B45F4" w:rsidRDefault="005B45F4" w:rsidP="005B45F4">
      <w:pPr>
        <w:rPr>
          <w:sz w:val="18"/>
          <w:szCs w:val="18"/>
        </w:rPr>
      </w:pPr>
      <w:r>
        <w:rPr>
          <w:sz w:val="18"/>
          <w:szCs w:val="18"/>
        </w:rPr>
        <w:t xml:space="preserve">Prerequisites and other notes: Successful completion of </w:t>
      </w:r>
      <w:r w:rsidRPr="00700FE0">
        <w:rPr>
          <w:sz w:val="18"/>
          <w:szCs w:val="18"/>
        </w:rPr>
        <w:t>English 9.</w:t>
      </w:r>
      <w:r w:rsidRPr="00A478AC">
        <w:rPr>
          <w:b/>
          <w:sz w:val="18"/>
          <w:szCs w:val="18"/>
        </w:rPr>
        <w:t xml:space="preserve"> </w:t>
      </w:r>
      <w:r>
        <w:rPr>
          <w:sz w:val="18"/>
          <w:szCs w:val="18"/>
        </w:rPr>
        <w:t xml:space="preserve"> </w:t>
      </w:r>
    </w:p>
    <w:p w:rsidR="005B45F4" w:rsidRDefault="005B45F4" w:rsidP="007265DA">
      <w:pPr>
        <w:rPr>
          <w:b/>
          <w:bCs/>
          <w:sz w:val="18"/>
        </w:rPr>
      </w:pPr>
    </w:p>
    <w:p w:rsidR="000C54B6" w:rsidRPr="00EA2CCE" w:rsidRDefault="000C54B6" w:rsidP="000C54B6">
      <w:pPr>
        <w:rPr>
          <w:b/>
          <w:sz w:val="18"/>
          <w:szCs w:val="18"/>
        </w:rPr>
      </w:pPr>
      <w:bookmarkStart w:id="232" w:name="hon20thcentnovel"/>
      <w:bookmarkStart w:id="233" w:name="journalwriting"/>
      <w:bookmarkStart w:id="234" w:name="mysterydetectfiction"/>
      <w:r w:rsidRPr="00EA2CCE">
        <w:rPr>
          <w:b/>
          <w:sz w:val="18"/>
          <w:szCs w:val="18"/>
        </w:rPr>
        <w:t>HONORS TWENTIETH CENTURY NOVEL</w:t>
      </w:r>
      <w:bookmarkEnd w:id="232"/>
      <w:r>
        <w:rPr>
          <w:b/>
          <w:sz w:val="18"/>
          <w:szCs w:val="18"/>
        </w:rPr>
        <w:t xml:space="preserve"> </w:t>
      </w:r>
      <w:r>
        <w:rPr>
          <w:sz w:val="18"/>
          <w:szCs w:val="18"/>
        </w:rPr>
        <w:sym w:font="Webdings" w:char="F086"/>
      </w:r>
      <w:r w:rsidR="00CE6E79">
        <w:rPr>
          <w:sz w:val="18"/>
          <w:szCs w:val="18"/>
        </w:rPr>
        <w:t xml:space="preserve"> *</w:t>
      </w:r>
      <w:r w:rsidR="00CE6E79" w:rsidRPr="00CE6E79">
        <w:rPr>
          <w:b/>
          <w:sz w:val="18"/>
          <w:szCs w:val="18"/>
        </w:rPr>
        <w:t>Not offered at LHS</w:t>
      </w:r>
      <w:r>
        <w:rPr>
          <w:b/>
          <w:sz w:val="18"/>
          <w:szCs w:val="18"/>
        </w:rPr>
        <w:fldChar w:fldCharType="begin"/>
      </w:r>
      <w:r>
        <w:instrText>xe "</w:instrText>
      </w:r>
      <w:r w:rsidRPr="003F4B2B">
        <w:rPr>
          <w:sz w:val="18"/>
          <w:szCs w:val="18"/>
        </w:rPr>
        <w:instrText>Honors Twentieth Century Novel</w:instrText>
      </w:r>
      <w:r>
        <w:instrText>"</w:instrText>
      </w:r>
      <w:r>
        <w:rPr>
          <w:b/>
          <w:sz w:val="18"/>
          <w:szCs w:val="18"/>
        </w:rPr>
        <w:fldChar w:fldCharType="end"/>
      </w:r>
    </w:p>
    <w:p w:rsidR="000C54B6" w:rsidRDefault="000C54B6" w:rsidP="000C54B6">
      <w:pPr>
        <w:jc w:val="both"/>
        <w:rPr>
          <w:sz w:val="18"/>
          <w:szCs w:val="18"/>
        </w:rPr>
      </w:pPr>
      <w:r>
        <w:rPr>
          <w:sz w:val="18"/>
          <w:szCs w:val="18"/>
        </w:rPr>
        <w:t>Course:</w:t>
      </w:r>
      <w:r>
        <w:rPr>
          <w:sz w:val="18"/>
          <w:szCs w:val="18"/>
        </w:rPr>
        <w:tab/>
        <w:t>056308 (Honors)</w:t>
      </w:r>
      <w:r>
        <w:rPr>
          <w:sz w:val="18"/>
          <w:szCs w:val="18"/>
        </w:rPr>
        <w:tab/>
      </w:r>
      <w:r>
        <w:rPr>
          <w:sz w:val="18"/>
          <w:szCs w:val="18"/>
        </w:rPr>
        <w:tab/>
        <w:t xml:space="preserve">½ credit </w:t>
      </w:r>
    </w:p>
    <w:p w:rsidR="000C54B6" w:rsidRDefault="000C54B6" w:rsidP="000C54B6">
      <w:pPr>
        <w:jc w:val="both"/>
        <w:rPr>
          <w:sz w:val="18"/>
          <w:szCs w:val="18"/>
        </w:rPr>
      </w:pPr>
    </w:p>
    <w:p w:rsidR="000C54B6" w:rsidRPr="00EE5E0B" w:rsidRDefault="000C54B6" w:rsidP="000C54B6">
      <w:pPr>
        <w:rPr>
          <w:sz w:val="18"/>
          <w:szCs w:val="18"/>
        </w:rPr>
      </w:pPr>
      <w:r>
        <w:rPr>
          <w:sz w:val="18"/>
          <w:szCs w:val="18"/>
        </w:rPr>
        <w:t>Twentieth Century Novel challenges students through the use of fiction that reflects the changes and events of the century.  Students focus on major themes inherent in the 20</w:t>
      </w:r>
      <w:r>
        <w:rPr>
          <w:sz w:val="18"/>
          <w:szCs w:val="18"/>
          <w:vertAlign w:val="superscript"/>
        </w:rPr>
        <w:t>th</w:t>
      </w:r>
      <w:r>
        <w:rPr>
          <w:sz w:val="18"/>
          <w:szCs w:val="18"/>
        </w:rPr>
        <w:t xml:space="preserve"> century such as inner struggle, darkness of the human heart, loss of individuality, and triumph of the human spirit.  Students are required to read several novels.  </w:t>
      </w:r>
      <w:r w:rsidRPr="00700FE0">
        <w:rPr>
          <w:sz w:val="18"/>
          <w:szCs w:val="18"/>
        </w:rPr>
        <w:t>This course may not be used to meet the State graduation requirements in English.</w:t>
      </w:r>
      <w:r>
        <w:rPr>
          <w:sz w:val="18"/>
          <w:szCs w:val="18"/>
        </w:rPr>
        <w:t xml:space="preserve">  Prerequisites and other notes: Successful completion of </w:t>
      </w:r>
      <w:r w:rsidRPr="00700FE0">
        <w:rPr>
          <w:sz w:val="18"/>
          <w:szCs w:val="18"/>
        </w:rPr>
        <w:t>English 9.</w:t>
      </w:r>
    </w:p>
    <w:p w:rsidR="000C54B6" w:rsidRDefault="000C54B6" w:rsidP="00B940E5">
      <w:pPr>
        <w:rPr>
          <w:b/>
          <w:bCs/>
          <w:sz w:val="18"/>
          <w:szCs w:val="18"/>
        </w:rPr>
      </w:pPr>
    </w:p>
    <w:p w:rsidR="00B940E5" w:rsidRDefault="00B940E5" w:rsidP="00B940E5">
      <w:pPr>
        <w:rPr>
          <w:sz w:val="18"/>
          <w:szCs w:val="18"/>
        </w:rPr>
      </w:pPr>
      <w:r>
        <w:rPr>
          <w:b/>
          <w:bCs/>
          <w:sz w:val="18"/>
          <w:szCs w:val="18"/>
        </w:rPr>
        <w:t>JOURNALISTIC WRITING</w:t>
      </w:r>
      <w:bookmarkEnd w:id="233"/>
      <w:r>
        <w:rPr>
          <w:b/>
          <w:bCs/>
          <w:sz w:val="18"/>
          <w:szCs w:val="18"/>
        </w:rPr>
        <w:t xml:space="preserve"> </w:t>
      </w:r>
      <w:r>
        <w:rPr>
          <w:sz w:val="18"/>
          <w:szCs w:val="18"/>
        </w:rPr>
        <w:sym w:font="Webdings" w:char="F086"/>
      </w:r>
      <w:r>
        <w:rPr>
          <w:b/>
          <w:bCs/>
          <w:sz w:val="18"/>
          <w:szCs w:val="18"/>
        </w:rPr>
        <w:fldChar w:fldCharType="begin"/>
      </w:r>
      <w:r>
        <w:instrText>xe "</w:instrText>
      </w:r>
      <w:r w:rsidRPr="009B77BE">
        <w:rPr>
          <w:bCs/>
          <w:sz w:val="18"/>
          <w:szCs w:val="18"/>
        </w:rPr>
        <w:instrText>Journalistic Writing</w:instrText>
      </w:r>
      <w:r>
        <w:instrText>"</w:instrText>
      </w:r>
      <w:r>
        <w:rPr>
          <w:b/>
          <w:bCs/>
          <w:sz w:val="18"/>
          <w:szCs w:val="18"/>
        </w:rPr>
        <w:fldChar w:fldCharType="end"/>
      </w:r>
    </w:p>
    <w:p w:rsidR="00B940E5" w:rsidRDefault="00B940E5" w:rsidP="00B940E5">
      <w:pPr>
        <w:rPr>
          <w:sz w:val="18"/>
          <w:szCs w:val="18"/>
        </w:rPr>
      </w:pPr>
      <w:r>
        <w:rPr>
          <w:sz w:val="18"/>
          <w:szCs w:val="18"/>
        </w:rPr>
        <w:t>Course:</w:t>
      </w:r>
      <w:r>
        <w:rPr>
          <w:sz w:val="18"/>
          <w:szCs w:val="18"/>
        </w:rPr>
        <w:tab/>
        <w:t>053906 (Academic)</w:t>
      </w:r>
      <w:r>
        <w:rPr>
          <w:sz w:val="18"/>
          <w:szCs w:val="18"/>
        </w:rPr>
        <w:tab/>
      </w:r>
      <w:r>
        <w:rPr>
          <w:sz w:val="18"/>
          <w:szCs w:val="18"/>
        </w:rPr>
        <w:tab/>
        <w:t xml:space="preserve">½ credit  </w:t>
      </w:r>
    </w:p>
    <w:p w:rsidR="00B940E5" w:rsidRDefault="00B940E5" w:rsidP="00B940E5">
      <w:pPr>
        <w:rPr>
          <w:sz w:val="18"/>
          <w:szCs w:val="18"/>
        </w:rPr>
      </w:pPr>
      <w:r>
        <w:rPr>
          <w:sz w:val="18"/>
          <w:szCs w:val="18"/>
        </w:rPr>
        <w:tab/>
      </w:r>
    </w:p>
    <w:p w:rsidR="00B940E5" w:rsidRPr="005A24E5" w:rsidRDefault="00B940E5" w:rsidP="00B940E5">
      <w:pPr>
        <w:rPr>
          <w:sz w:val="18"/>
          <w:szCs w:val="18"/>
        </w:rPr>
      </w:pPr>
      <w:r w:rsidRPr="005A24E5">
        <w:rPr>
          <w:sz w:val="18"/>
          <w:szCs w:val="18"/>
        </w:rPr>
        <w:t>Students extend and refine their skills in accessing information to write news articles, features, editorials, reviews, and ads.  Students participate in learning activities and projects that include creating a newspaper as well as TV and multimedia news shows.  This course may not be used to meet the State graduation requirements in English.</w:t>
      </w:r>
    </w:p>
    <w:p w:rsidR="00B940E5" w:rsidRPr="005A24E5" w:rsidRDefault="00B940E5" w:rsidP="00B940E5">
      <w:pPr>
        <w:rPr>
          <w:b/>
          <w:strike/>
          <w:sz w:val="18"/>
          <w:szCs w:val="18"/>
        </w:rPr>
      </w:pPr>
    </w:p>
    <w:p w:rsidR="00B940E5" w:rsidRPr="005A24E5" w:rsidRDefault="00B940E5" w:rsidP="00B940E5">
      <w:pPr>
        <w:rPr>
          <w:b/>
          <w:sz w:val="18"/>
          <w:szCs w:val="18"/>
        </w:rPr>
      </w:pPr>
      <w:r w:rsidRPr="005A24E5">
        <w:rPr>
          <w:b/>
          <w:sz w:val="18"/>
          <w:szCs w:val="18"/>
        </w:rPr>
        <w:t>MYSTERY AND DETECTIVE FICTION</w:t>
      </w:r>
      <w:bookmarkEnd w:id="234"/>
      <w:r w:rsidRPr="005A24E5">
        <w:rPr>
          <w:b/>
          <w:sz w:val="18"/>
          <w:szCs w:val="18"/>
        </w:rPr>
        <w:fldChar w:fldCharType="begin"/>
      </w:r>
      <w:r w:rsidRPr="005A24E5">
        <w:rPr>
          <w:b/>
        </w:rPr>
        <w:instrText>xe "</w:instrText>
      </w:r>
      <w:r w:rsidRPr="005A24E5">
        <w:rPr>
          <w:sz w:val="18"/>
          <w:szCs w:val="18"/>
        </w:rPr>
        <w:instrText>Mystery and Detective Fiction</w:instrText>
      </w:r>
      <w:r w:rsidRPr="005A24E5">
        <w:rPr>
          <w:b/>
        </w:rPr>
        <w:instrText>"</w:instrText>
      </w:r>
      <w:r w:rsidRPr="005A24E5">
        <w:rPr>
          <w:b/>
          <w:sz w:val="18"/>
          <w:szCs w:val="18"/>
        </w:rPr>
        <w:fldChar w:fldCharType="end"/>
      </w:r>
    </w:p>
    <w:p w:rsidR="00B940E5" w:rsidRPr="005A24E5" w:rsidRDefault="00B940E5" w:rsidP="00B940E5">
      <w:pPr>
        <w:rPr>
          <w:sz w:val="18"/>
          <w:szCs w:val="18"/>
        </w:rPr>
      </w:pPr>
      <w:r w:rsidRPr="005A24E5">
        <w:rPr>
          <w:sz w:val="18"/>
          <w:szCs w:val="18"/>
        </w:rPr>
        <w:t>Course:</w:t>
      </w:r>
      <w:r w:rsidRPr="005A24E5">
        <w:rPr>
          <w:sz w:val="18"/>
          <w:szCs w:val="18"/>
        </w:rPr>
        <w:tab/>
        <w:t>056106 (Academic)</w:t>
      </w:r>
      <w:r w:rsidRPr="005A24E5">
        <w:rPr>
          <w:sz w:val="18"/>
          <w:szCs w:val="18"/>
        </w:rPr>
        <w:tab/>
      </w:r>
      <w:r w:rsidRPr="005A24E5">
        <w:rPr>
          <w:sz w:val="18"/>
          <w:szCs w:val="18"/>
        </w:rPr>
        <w:tab/>
        <w:t>½ credit</w:t>
      </w:r>
    </w:p>
    <w:p w:rsidR="00B940E5" w:rsidRPr="005A24E5" w:rsidRDefault="00B940E5" w:rsidP="00B940E5">
      <w:pPr>
        <w:rPr>
          <w:strike/>
          <w:sz w:val="18"/>
          <w:szCs w:val="18"/>
        </w:rPr>
      </w:pPr>
    </w:p>
    <w:p w:rsidR="00B940E5" w:rsidRPr="005A24E5" w:rsidRDefault="00B940E5" w:rsidP="00B940E5">
      <w:pPr>
        <w:rPr>
          <w:sz w:val="18"/>
          <w:szCs w:val="18"/>
        </w:rPr>
      </w:pPr>
      <w:r w:rsidRPr="005A24E5">
        <w:rPr>
          <w:sz w:val="18"/>
          <w:szCs w:val="18"/>
        </w:rPr>
        <w:t>Students learn the characteristics of the mystery genre through the study of literary works by Edgar Allan Poe, Sir Arthur Conan Doyle, Dashiell Hammett, Agatha Christie, and other writers.  In addition, students will read non-fiction and journalistic texts about crime and mystery solving.  Assessment activities may include research projects and the creation of an original mystery story.  This course may not be used to meet the State graduation requirements in English.</w:t>
      </w:r>
    </w:p>
    <w:bookmarkEnd w:id="231"/>
    <w:p w:rsidR="00B940E5" w:rsidRPr="005A24E5" w:rsidRDefault="00B940E5" w:rsidP="007265DA">
      <w:pPr>
        <w:rPr>
          <w:sz w:val="18"/>
        </w:rPr>
      </w:pPr>
    </w:p>
    <w:p w:rsidR="000C54B6" w:rsidRPr="002C19BB" w:rsidRDefault="000C54B6" w:rsidP="000C54B6">
      <w:pPr>
        <w:rPr>
          <w:sz w:val="18"/>
          <w:szCs w:val="18"/>
        </w:rPr>
      </w:pPr>
      <w:bookmarkStart w:id="235" w:name="popcultcompos"/>
      <w:r w:rsidRPr="002C19BB">
        <w:rPr>
          <w:b/>
          <w:sz w:val="18"/>
          <w:szCs w:val="18"/>
        </w:rPr>
        <w:t>POPULAR CULTURE AND COMPOSITION</w:t>
      </w:r>
      <w:bookmarkEnd w:id="235"/>
      <w:r w:rsidR="00DC57C9">
        <w:rPr>
          <w:b/>
          <w:sz w:val="18"/>
          <w:szCs w:val="18"/>
        </w:rPr>
        <w:t xml:space="preserve"> *Not offered at LHS </w:t>
      </w:r>
      <w:r>
        <w:rPr>
          <w:b/>
          <w:sz w:val="18"/>
          <w:szCs w:val="18"/>
        </w:rPr>
        <w:fldChar w:fldCharType="begin"/>
      </w:r>
      <w:r w:rsidRPr="002C19BB">
        <w:instrText>xe "</w:instrText>
      </w:r>
      <w:r w:rsidRPr="002C19BB">
        <w:rPr>
          <w:sz w:val="18"/>
          <w:szCs w:val="18"/>
        </w:rPr>
        <w:instrText>Popular Culture and Composition</w:instrText>
      </w:r>
      <w:r w:rsidRPr="002C19BB">
        <w:instrText>"</w:instrText>
      </w:r>
      <w:r>
        <w:rPr>
          <w:b/>
          <w:sz w:val="18"/>
          <w:szCs w:val="18"/>
        </w:rPr>
        <w:fldChar w:fldCharType="end"/>
      </w:r>
    </w:p>
    <w:p w:rsidR="000C54B6" w:rsidRDefault="000C54B6" w:rsidP="000C54B6">
      <w:pPr>
        <w:rPr>
          <w:sz w:val="18"/>
          <w:szCs w:val="18"/>
        </w:rPr>
      </w:pPr>
      <w:r>
        <w:rPr>
          <w:sz w:val="18"/>
          <w:szCs w:val="18"/>
        </w:rPr>
        <w:t>Course</w:t>
      </w:r>
      <w:r w:rsidRPr="00B93D0E">
        <w:rPr>
          <w:sz w:val="18"/>
          <w:szCs w:val="18"/>
        </w:rPr>
        <w:t>:</w:t>
      </w:r>
      <w:r>
        <w:rPr>
          <w:sz w:val="18"/>
          <w:szCs w:val="18"/>
        </w:rPr>
        <w:tab/>
      </w:r>
      <w:r w:rsidRPr="00B93D0E">
        <w:rPr>
          <w:sz w:val="18"/>
          <w:szCs w:val="18"/>
        </w:rPr>
        <w:t>056206 (Academic)</w:t>
      </w:r>
      <w:r w:rsidRPr="00B93D0E">
        <w:rPr>
          <w:sz w:val="18"/>
          <w:szCs w:val="18"/>
        </w:rPr>
        <w:tab/>
      </w:r>
      <w:r>
        <w:rPr>
          <w:sz w:val="18"/>
          <w:szCs w:val="18"/>
        </w:rPr>
        <w:tab/>
      </w:r>
      <w:r w:rsidRPr="00B93D0E">
        <w:rPr>
          <w:sz w:val="18"/>
          <w:szCs w:val="18"/>
        </w:rPr>
        <w:t>½ credit</w:t>
      </w:r>
    </w:p>
    <w:p w:rsidR="00B830F6" w:rsidRPr="002C19BB" w:rsidRDefault="00B830F6" w:rsidP="00B830F6">
      <w:pPr>
        <w:rPr>
          <w:sz w:val="18"/>
          <w:szCs w:val="18"/>
        </w:rPr>
      </w:pPr>
      <w:r w:rsidRPr="00B830F6">
        <w:rPr>
          <w:b/>
          <w:sz w:val="18"/>
          <w:szCs w:val="18"/>
        </w:rPr>
        <w:t xml:space="preserve">HONORS </w:t>
      </w:r>
      <w:r w:rsidRPr="002C19BB">
        <w:rPr>
          <w:b/>
          <w:sz w:val="18"/>
          <w:szCs w:val="18"/>
        </w:rPr>
        <w:t>POPULAR CULTURE AND COMPOSITION</w:t>
      </w:r>
      <w:r w:rsidR="00CB1BC1">
        <w:rPr>
          <w:b/>
          <w:sz w:val="18"/>
          <w:szCs w:val="18"/>
        </w:rPr>
        <w:t xml:space="preserve"> *Offered 2019-2020</w:t>
      </w:r>
      <w:r w:rsidR="00DC57C9">
        <w:rPr>
          <w:b/>
          <w:sz w:val="18"/>
          <w:szCs w:val="18"/>
        </w:rPr>
        <w:t xml:space="preserve"> school year</w:t>
      </w:r>
      <w:r>
        <w:rPr>
          <w:b/>
          <w:sz w:val="18"/>
          <w:szCs w:val="18"/>
        </w:rPr>
        <w:fldChar w:fldCharType="begin"/>
      </w:r>
      <w:r w:rsidRPr="002C19BB">
        <w:instrText>xe "</w:instrText>
      </w:r>
      <w:r w:rsidR="00BF71EB">
        <w:rPr>
          <w:sz w:val="18"/>
          <w:szCs w:val="18"/>
        </w:rPr>
        <w:instrText>Honors P</w:instrText>
      </w:r>
      <w:r w:rsidRPr="002C19BB">
        <w:rPr>
          <w:sz w:val="18"/>
          <w:szCs w:val="18"/>
        </w:rPr>
        <w:instrText>opular Culture and Composition</w:instrText>
      </w:r>
      <w:r w:rsidRPr="002C19BB">
        <w:instrText>"</w:instrText>
      </w:r>
      <w:r>
        <w:rPr>
          <w:b/>
          <w:sz w:val="18"/>
          <w:szCs w:val="18"/>
        </w:rPr>
        <w:fldChar w:fldCharType="end"/>
      </w:r>
    </w:p>
    <w:p w:rsidR="000C54B6" w:rsidRPr="00B93D0E" w:rsidRDefault="00B830F6" w:rsidP="000C54B6">
      <w:pPr>
        <w:rPr>
          <w:sz w:val="18"/>
          <w:szCs w:val="18"/>
        </w:rPr>
      </w:pPr>
      <w:r>
        <w:rPr>
          <w:sz w:val="18"/>
          <w:szCs w:val="18"/>
        </w:rPr>
        <w:t>Course:</w:t>
      </w:r>
      <w:r>
        <w:rPr>
          <w:sz w:val="18"/>
          <w:szCs w:val="18"/>
        </w:rPr>
        <w:tab/>
      </w:r>
      <w:r w:rsidR="000C54B6">
        <w:rPr>
          <w:sz w:val="18"/>
          <w:szCs w:val="18"/>
        </w:rPr>
        <w:t>056208 (Honors)</w:t>
      </w:r>
      <w:r w:rsidR="000C54B6">
        <w:rPr>
          <w:sz w:val="18"/>
          <w:szCs w:val="18"/>
        </w:rPr>
        <w:tab/>
      </w:r>
      <w:r w:rsidR="000C54B6">
        <w:rPr>
          <w:sz w:val="18"/>
          <w:szCs w:val="18"/>
        </w:rPr>
        <w:tab/>
        <w:t xml:space="preserve">½ credit  </w:t>
      </w:r>
    </w:p>
    <w:p w:rsidR="000C54B6" w:rsidRDefault="000C54B6" w:rsidP="000C54B6">
      <w:pPr>
        <w:rPr>
          <w:sz w:val="18"/>
          <w:szCs w:val="18"/>
        </w:rPr>
      </w:pPr>
    </w:p>
    <w:p w:rsidR="000C54B6" w:rsidRDefault="000C54B6" w:rsidP="000C54B6">
      <w:pPr>
        <w:rPr>
          <w:sz w:val="18"/>
          <w:szCs w:val="18"/>
        </w:rPr>
      </w:pPr>
      <w:r w:rsidRPr="0016242A">
        <w:rPr>
          <w:rStyle w:val="bodytext1"/>
          <w:sz w:val="18"/>
          <w:szCs w:val="18"/>
        </w:rPr>
        <w:t>Students engage in collaborative learning activities to examine and analyze elements of pop culture within our society and value systems.  Students will learn various writing techniques to reflect on their interaction with and the impact of popular culture artifacts from film, television, music, literature, and advertising.</w:t>
      </w:r>
      <w:r>
        <w:rPr>
          <w:rStyle w:val="bodytext1"/>
          <w:sz w:val="18"/>
          <w:szCs w:val="18"/>
        </w:rPr>
        <w:t xml:space="preserve">  </w:t>
      </w:r>
      <w:r w:rsidRPr="00700FE0">
        <w:rPr>
          <w:sz w:val="18"/>
          <w:szCs w:val="18"/>
        </w:rPr>
        <w:t>This course may not be used to meet the State graduation requirements in English.</w:t>
      </w:r>
    </w:p>
    <w:p w:rsidR="000C54B6" w:rsidRDefault="000C54B6" w:rsidP="000C54B6">
      <w:pPr>
        <w:rPr>
          <w:sz w:val="18"/>
          <w:szCs w:val="18"/>
        </w:rPr>
      </w:pPr>
    </w:p>
    <w:p w:rsidR="00B940E5" w:rsidRDefault="00B940E5" w:rsidP="00B940E5">
      <w:pPr>
        <w:rPr>
          <w:b/>
          <w:bCs/>
          <w:sz w:val="18"/>
        </w:rPr>
      </w:pPr>
      <w:r>
        <w:rPr>
          <w:b/>
          <w:bCs/>
          <w:sz w:val="18"/>
        </w:rPr>
        <w:t>NEWSPAPER PRODUCTION</w:t>
      </w:r>
      <w:r w:rsidR="00DC57C9">
        <w:rPr>
          <w:b/>
          <w:bCs/>
          <w:sz w:val="18"/>
        </w:rPr>
        <w:t xml:space="preserve"> *Not offered at LHS</w:t>
      </w:r>
      <w:r>
        <w:rPr>
          <w:b/>
          <w:bCs/>
          <w:sz w:val="18"/>
        </w:rPr>
        <w:fldChar w:fldCharType="begin"/>
      </w:r>
      <w:r>
        <w:instrText>xe "</w:instrText>
      </w:r>
      <w:r w:rsidRPr="006D1E42">
        <w:rPr>
          <w:bCs/>
          <w:sz w:val="18"/>
        </w:rPr>
        <w:instrText>Newspaper Production</w:instrText>
      </w:r>
      <w:r>
        <w:instrText>"</w:instrText>
      </w:r>
      <w:r>
        <w:rPr>
          <w:b/>
          <w:bCs/>
          <w:sz w:val="18"/>
        </w:rPr>
        <w:fldChar w:fldCharType="end"/>
      </w:r>
    </w:p>
    <w:p w:rsidR="00B940E5" w:rsidRDefault="00B940E5" w:rsidP="00B940E5">
      <w:pPr>
        <w:rPr>
          <w:sz w:val="18"/>
          <w:szCs w:val="18"/>
        </w:rPr>
      </w:pPr>
      <w:r>
        <w:rPr>
          <w:sz w:val="18"/>
          <w:szCs w:val="18"/>
        </w:rPr>
        <w:t>Course:</w:t>
      </w:r>
      <w:r>
        <w:rPr>
          <w:sz w:val="18"/>
          <w:szCs w:val="18"/>
        </w:rPr>
        <w:tab/>
        <w:t>081506 (Academic)</w:t>
      </w:r>
      <w:r>
        <w:rPr>
          <w:sz w:val="18"/>
          <w:szCs w:val="18"/>
        </w:rPr>
        <w:tab/>
      </w:r>
      <w:r>
        <w:rPr>
          <w:sz w:val="18"/>
          <w:szCs w:val="18"/>
        </w:rPr>
        <w:tab/>
        <w:t>½ credit</w:t>
      </w:r>
    </w:p>
    <w:p w:rsidR="00B940E5" w:rsidRDefault="00B940E5" w:rsidP="00B940E5">
      <w:pPr>
        <w:rPr>
          <w:sz w:val="18"/>
          <w:szCs w:val="18"/>
        </w:rPr>
      </w:pPr>
      <w:r>
        <w:rPr>
          <w:sz w:val="18"/>
          <w:szCs w:val="18"/>
        </w:rPr>
        <w:t xml:space="preserve">            </w:t>
      </w:r>
      <w:r>
        <w:rPr>
          <w:sz w:val="18"/>
          <w:szCs w:val="18"/>
        </w:rPr>
        <w:tab/>
        <w:t>081516 (Academic)</w:t>
      </w:r>
      <w:r>
        <w:rPr>
          <w:sz w:val="18"/>
          <w:szCs w:val="18"/>
        </w:rPr>
        <w:tab/>
      </w:r>
      <w:r>
        <w:rPr>
          <w:sz w:val="18"/>
          <w:szCs w:val="18"/>
        </w:rPr>
        <w:tab/>
        <w:t>1 credit</w:t>
      </w:r>
    </w:p>
    <w:p w:rsidR="00B830F6" w:rsidRPr="00B830F6" w:rsidRDefault="00B830F6" w:rsidP="00B940E5">
      <w:pPr>
        <w:rPr>
          <w:b/>
          <w:bCs/>
          <w:sz w:val="18"/>
        </w:rPr>
      </w:pPr>
      <w:r>
        <w:rPr>
          <w:b/>
          <w:sz w:val="18"/>
          <w:szCs w:val="18"/>
        </w:rPr>
        <w:t xml:space="preserve">HONORS </w:t>
      </w:r>
      <w:r>
        <w:rPr>
          <w:b/>
          <w:bCs/>
          <w:sz w:val="18"/>
        </w:rPr>
        <w:t>NEWSPAPER PRODUCTION</w:t>
      </w:r>
      <w:r w:rsidR="00DC57C9">
        <w:rPr>
          <w:b/>
          <w:bCs/>
          <w:sz w:val="18"/>
        </w:rPr>
        <w:t xml:space="preserve"> *Not offered at LHS</w:t>
      </w:r>
      <w:r>
        <w:rPr>
          <w:b/>
          <w:bCs/>
          <w:sz w:val="18"/>
        </w:rPr>
        <w:fldChar w:fldCharType="begin"/>
      </w:r>
      <w:r>
        <w:instrText>xe "</w:instrText>
      </w:r>
      <w:r w:rsidR="00BF71EB">
        <w:rPr>
          <w:bCs/>
          <w:sz w:val="18"/>
        </w:rPr>
        <w:instrText>Honors N</w:instrText>
      </w:r>
      <w:r w:rsidRPr="006D1E42">
        <w:rPr>
          <w:bCs/>
          <w:sz w:val="18"/>
        </w:rPr>
        <w:instrText>ewspaper Production</w:instrText>
      </w:r>
      <w:r>
        <w:instrText>"</w:instrText>
      </w:r>
      <w:r>
        <w:rPr>
          <w:b/>
          <w:bCs/>
          <w:sz w:val="18"/>
        </w:rPr>
        <w:fldChar w:fldCharType="end"/>
      </w:r>
    </w:p>
    <w:p w:rsidR="00B940E5" w:rsidRDefault="00B830F6" w:rsidP="00B940E5">
      <w:pPr>
        <w:rPr>
          <w:sz w:val="18"/>
          <w:szCs w:val="18"/>
        </w:rPr>
      </w:pPr>
      <w:r>
        <w:rPr>
          <w:sz w:val="18"/>
          <w:szCs w:val="18"/>
        </w:rPr>
        <w:t>Course:</w:t>
      </w:r>
      <w:r>
        <w:rPr>
          <w:sz w:val="18"/>
          <w:szCs w:val="18"/>
        </w:rPr>
        <w:tab/>
      </w:r>
      <w:r w:rsidR="00B940E5">
        <w:rPr>
          <w:sz w:val="18"/>
          <w:szCs w:val="18"/>
        </w:rPr>
        <w:t>082108 (Honors)</w:t>
      </w:r>
      <w:r w:rsidR="00B940E5">
        <w:rPr>
          <w:sz w:val="18"/>
          <w:szCs w:val="18"/>
        </w:rPr>
        <w:tab/>
      </w:r>
      <w:r w:rsidR="00B940E5">
        <w:rPr>
          <w:sz w:val="18"/>
          <w:szCs w:val="18"/>
        </w:rPr>
        <w:tab/>
        <w:t xml:space="preserve">½ credit </w:t>
      </w:r>
    </w:p>
    <w:p w:rsidR="00B940E5" w:rsidRDefault="00B940E5" w:rsidP="00B940E5">
      <w:pPr>
        <w:rPr>
          <w:sz w:val="18"/>
          <w:szCs w:val="18"/>
        </w:rPr>
      </w:pPr>
      <w:r>
        <w:rPr>
          <w:sz w:val="18"/>
          <w:szCs w:val="18"/>
        </w:rPr>
        <w:tab/>
        <w:t>082118 (Honors)</w:t>
      </w:r>
      <w:r>
        <w:rPr>
          <w:sz w:val="18"/>
          <w:szCs w:val="18"/>
        </w:rPr>
        <w:tab/>
      </w:r>
      <w:r>
        <w:rPr>
          <w:sz w:val="18"/>
          <w:szCs w:val="18"/>
        </w:rPr>
        <w:tab/>
        <w:t xml:space="preserve">1 credit </w:t>
      </w:r>
    </w:p>
    <w:p w:rsidR="00B940E5" w:rsidRDefault="00B940E5" w:rsidP="00B940E5">
      <w:pPr>
        <w:rPr>
          <w:sz w:val="18"/>
          <w:szCs w:val="18"/>
        </w:rPr>
      </w:pPr>
    </w:p>
    <w:p w:rsidR="00B940E5" w:rsidRPr="00700FE0" w:rsidRDefault="00B940E5" w:rsidP="00B940E5">
      <w:pPr>
        <w:rPr>
          <w:sz w:val="18"/>
          <w:szCs w:val="18"/>
        </w:rPr>
      </w:pPr>
      <w:r>
        <w:rPr>
          <w:sz w:val="18"/>
          <w:szCs w:val="18"/>
        </w:rPr>
        <w:t xml:space="preserve">Students are involved in all aspects of their high-school newspaper publication.  Students write articles, proofread, design layouts, and manage finances.  </w:t>
      </w:r>
      <w:r w:rsidRPr="00700FE0">
        <w:rPr>
          <w:sz w:val="18"/>
          <w:szCs w:val="18"/>
        </w:rPr>
        <w:t>This course may not be used to meet the State graduation requirements in English.</w:t>
      </w:r>
    </w:p>
    <w:p w:rsidR="00B940E5" w:rsidRDefault="00B940E5" w:rsidP="00B940E5">
      <w:pPr>
        <w:rPr>
          <w:sz w:val="18"/>
          <w:szCs w:val="18"/>
        </w:rPr>
      </w:pPr>
    </w:p>
    <w:p w:rsidR="00B940E5" w:rsidRDefault="00B940E5" w:rsidP="00B940E5">
      <w:pPr>
        <w:rPr>
          <w:sz w:val="18"/>
          <w:szCs w:val="18"/>
        </w:rPr>
      </w:pPr>
      <w:r>
        <w:rPr>
          <w:sz w:val="18"/>
          <w:szCs w:val="18"/>
        </w:rPr>
        <w:t xml:space="preserve">Prerequisites and other notes:  Students are encouraged to complete Journalistic Writing before enrolling in Newspaper Production.  Newspaper Production receives elective credit only.  Ten (10) service-learning hours for ½ credit course and twenty (20) service-learning hours for 1 credit course may be earned. </w:t>
      </w:r>
    </w:p>
    <w:p w:rsidR="000C54B6" w:rsidRDefault="000C54B6" w:rsidP="00B940E5">
      <w:pPr>
        <w:rPr>
          <w:sz w:val="18"/>
          <w:szCs w:val="18"/>
        </w:rPr>
      </w:pPr>
    </w:p>
    <w:p w:rsidR="00CF4002" w:rsidRDefault="00CF4002" w:rsidP="00B940E5">
      <w:pPr>
        <w:rPr>
          <w:sz w:val="18"/>
          <w:szCs w:val="18"/>
        </w:rPr>
      </w:pPr>
      <w:r w:rsidRPr="00164968">
        <w:rPr>
          <w:rFonts w:cs="Calibri"/>
          <w:noProof/>
          <w:sz w:val="18"/>
          <w:szCs w:val="18"/>
          <w:highlight w:val="yellow"/>
        </w:rPr>
        <mc:AlternateContent>
          <mc:Choice Requires="wps">
            <w:drawing>
              <wp:anchor distT="0" distB="0" distL="114300" distR="114300" simplePos="0" relativeHeight="252009472" behindDoc="0" locked="0" layoutInCell="1" allowOverlap="1" wp14:anchorId="0E409C9B" wp14:editId="5FC494FD">
                <wp:simplePos x="0" y="0"/>
                <wp:positionH relativeFrom="margin">
                  <wp:posOffset>2905719</wp:posOffset>
                </wp:positionH>
                <wp:positionV relativeFrom="paragraph">
                  <wp:posOffset>100842</wp:posOffset>
                </wp:positionV>
                <wp:extent cx="3063240" cy="283845"/>
                <wp:effectExtent l="0" t="0" r="3810" b="1905"/>
                <wp:wrapNone/>
                <wp:docPr id="51" name="Text Box 51">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63240" cy="283845"/>
                        </a:xfrm>
                        <a:prstGeom prst="rect">
                          <a:avLst/>
                        </a:prstGeom>
                        <a:solidFill>
                          <a:sysClr val="window" lastClr="FFFFFF"/>
                        </a:solidFill>
                        <a:ln w="6350">
                          <a:noFill/>
                        </a:ln>
                        <a:effectLst/>
                      </wps:spPr>
                      <wps:txbx>
                        <w:txbxContent>
                          <w:p w:rsidR="00CE6E79" w:rsidRPr="006744F4" w:rsidRDefault="009B4F5F" w:rsidP="00C56F73">
                            <w:pPr>
                              <w:rPr>
                                <w:sz w:val="20"/>
                                <w:szCs w:val="20"/>
                              </w:rPr>
                            </w:pPr>
                            <w:hyperlink w:anchor="TOC3" w:history="1">
                              <w:r w:rsidR="00CE6E79" w:rsidRPr="00FD7782">
                                <w:rPr>
                                  <w:rStyle w:val="Hyperlink"/>
                                </w:rPr>
                                <w:t>Return to Program of Studies Table of Contents</w:t>
                              </w:r>
                            </w:hyperlink>
                          </w:p>
                          <w:p w:rsidR="00CE6E79" w:rsidRPr="006744F4" w:rsidRDefault="00CE6E79" w:rsidP="00C56F7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9C9B" id="Text Box 51" o:spid="_x0000_s1148" type="#_x0000_t202" href="#TOC3" style="position:absolute;margin-left:228.8pt;margin-top:7.95pt;width:241.2pt;height:22.3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JZfL1SGAgAAFwUAAA4AAAAAAAAAAAAAAAAALgIAAGRycy9lMm9Eb2MueG1s&#10;UEsBAi0AFAAGAAgAAAAhAMJfyojeAAAACQEAAA8AAAAAAAAAAAAAAAAA4AQAAGRycy9kb3ducmV2&#10;LnhtbFBLAQItABQABgAIAAAAIQCUDltzugAAABoBAAAZAAAAAAAAAAAAAAAAAOsFAABkcnMvX3Jl&#10;bHMvZTJvRG9jLnhtbC5yZWxzUEsFBgAAAAAFAAUAOgEAANwGAAAAAA==&#10;" o:button="t" fillcolor="window" stroked="f" strokeweight=".5pt">
                <v:fill o:detectmouseclick="t"/>
                <v:textbox>
                  <w:txbxContent>
                    <w:p w:rsidR="00CE6E79" w:rsidRPr="006744F4" w:rsidRDefault="00CE6E79" w:rsidP="00C56F73">
                      <w:pPr>
                        <w:rPr>
                          <w:sz w:val="20"/>
                          <w:szCs w:val="20"/>
                        </w:rPr>
                      </w:pPr>
                      <w:hyperlink w:anchor="TOC3" w:history="1">
                        <w:r w:rsidRPr="00FD7782">
                          <w:rPr>
                            <w:rStyle w:val="Hyperlink"/>
                          </w:rPr>
                          <w:t>Return to Program of Studies Table of Contents</w:t>
                        </w:r>
                      </w:hyperlink>
                    </w:p>
                    <w:p w:rsidR="00CE6E79" w:rsidRPr="006744F4" w:rsidRDefault="00CE6E79" w:rsidP="00C56F73">
                      <w:pPr>
                        <w:rPr>
                          <w:sz w:val="20"/>
                          <w:szCs w:val="20"/>
                        </w:rPr>
                      </w:pPr>
                    </w:p>
                  </w:txbxContent>
                </v:textbox>
                <w10:wrap anchorx="margin"/>
              </v:shape>
            </w:pict>
          </mc:Fallback>
        </mc:AlternateContent>
      </w:r>
    </w:p>
    <w:p w:rsidR="000C54B6" w:rsidRDefault="000C54B6" w:rsidP="000C54B6">
      <w:pPr>
        <w:rPr>
          <w:sz w:val="18"/>
          <w:szCs w:val="18"/>
        </w:rPr>
      </w:pPr>
      <w:bookmarkStart w:id="236" w:name="yearbookproduct"/>
      <w:r>
        <w:rPr>
          <w:b/>
          <w:bCs/>
          <w:sz w:val="18"/>
          <w:szCs w:val="18"/>
        </w:rPr>
        <w:lastRenderedPageBreak/>
        <w:t>YEARBOOK PRODUCTION</w:t>
      </w:r>
      <w:r>
        <w:rPr>
          <w:b/>
          <w:bCs/>
          <w:sz w:val="18"/>
          <w:szCs w:val="18"/>
        </w:rPr>
        <w:fldChar w:fldCharType="begin"/>
      </w:r>
      <w:r>
        <w:instrText>xe "</w:instrText>
      </w:r>
      <w:r w:rsidRPr="00D9425E">
        <w:rPr>
          <w:bCs/>
          <w:sz w:val="18"/>
          <w:szCs w:val="18"/>
        </w:rPr>
        <w:instrText>Yearbook Production</w:instrText>
      </w:r>
      <w:r>
        <w:instrText>"</w:instrText>
      </w:r>
      <w:r>
        <w:rPr>
          <w:b/>
          <w:bCs/>
          <w:sz w:val="18"/>
          <w:szCs w:val="18"/>
        </w:rPr>
        <w:fldChar w:fldCharType="end"/>
      </w:r>
    </w:p>
    <w:bookmarkEnd w:id="236"/>
    <w:p w:rsidR="000C54B6" w:rsidRDefault="000C54B6" w:rsidP="000C54B6">
      <w:pPr>
        <w:rPr>
          <w:sz w:val="18"/>
          <w:szCs w:val="18"/>
        </w:rPr>
      </w:pPr>
      <w:r>
        <w:rPr>
          <w:sz w:val="18"/>
          <w:szCs w:val="18"/>
        </w:rPr>
        <w:t>Course:</w:t>
      </w:r>
      <w:r>
        <w:rPr>
          <w:sz w:val="18"/>
          <w:szCs w:val="18"/>
        </w:rPr>
        <w:tab/>
        <w:t>082106 (Academic)</w:t>
      </w:r>
      <w:r>
        <w:rPr>
          <w:sz w:val="18"/>
          <w:szCs w:val="18"/>
        </w:rPr>
        <w:tab/>
      </w:r>
      <w:r>
        <w:rPr>
          <w:sz w:val="18"/>
          <w:szCs w:val="18"/>
        </w:rPr>
        <w:tab/>
        <w:t>½ credit</w:t>
      </w:r>
      <w:r w:rsidR="00DC57C9">
        <w:rPr>
          <w:sz w:val="18"/>
          <w:szCs w:val="18"/>
        </w:rPr>
        <w:t xml:space="preserve"> </w:t>
      </w:r>
      <w:r w:rsidR="00DC57C9" w:rsidRPr="00DC57C9">
        <w:rPr>
          <w:b/>
          <w:sz w:val="18"/>
          <w:szCs w:val="18"/>
        </w:rPr>
        <w:t>*Not offered at LHS</w:t>
      </w:r>
    </w:p>
    <w:p w:rsidR="000C54B6" w:rsidRDefault="000C54B6" w:rsidP="000C54B6">
      <w:pPr>
        <w:rPr>
          <w:sz w:val="18"/>
          <w:szCs w:val="18"/>
        </w:rPr>
      </w:pPr>
      <w:r>
        <w:rPr>
          <w:sz w:val="18"/>
          <w:szCs w:val="18"/>
        </w:rPr>
        <w:t xml:space="preserve">            </w:t>
      </w:r>
      <w:r>
        <w:rPr>
          <w:sz w:val="18"/>
          <w:szCs w:val="18"/>
        </w:rPr>
        <w:tab/>
        <w:t>082116 (Academic)</w:t>
      </w:r>
      <w:r>
        <w:rPr>
          <w:sz w:val="18"/>
          <w:szCs w:val="18"/>
        </w:rPr>
        <w:tab/>
      </w:r>
      <w:r>
        <w:rPr>
          <w:sz w:val="18"/>
          <w:szCs w:val="18"/>
        </w:rPr>
        <w:tab/>
        <w:t xml:space="preserve">1 credit </w:t>
      </w:r>
    </w:p>
    <w:p w:rsidR="000C54B6" w:rsidRPr="001226E7" w:rsidRDefault="000C54B6" w:rsidP="000C54B6">
      <w:pPr>
        <w:rPr>
          <w:b/>
          <w:sz w:val="18"/>
          <w:szCs w:val="18"/>
        </w:rPr>
      </w:pPr>
      <w:r w:rsidRPr="001226E7">
        <w:rPr>
          <w:b/>
          <w:sz w:val="18"/>
          <w:szCs w:val="18"/>
        </w:rPr>
        <w:t>HONORS YEARBOOK PRODUCTION</w:t>
      </w:r>
      <w:r w:rsidR="00BF71EB" w:rsidRPr="006455B4">
        <w:rPr>
          <w:b/>
          <w:sz w:val="18"/>
          <w:szCs w:val="18"/>
        </w:rPr>
        <w:fldChar w:fldCharType="begin"/>
      </w:r>
      <w:r w:rsidR="00BF71EB" w:rsidRPr="006455B4">
        <w:rPr>
          <w:sz w:val="18"/>
          <w:szCs w:val="18"/>
        </w:rPr>
        <w:instrText>xe "</w:instrText>
      </w:r>
      <w:r w:rsidR="00BF71EB">
        <w:rPr>
          <w:sz w:val="18"/>
          <w:szCs w:val="18"/>
        </w:rPr>
        <w:instrText>Honors Yearbook Production</w:instrText>
      </w:r>
      <w:r w:rsidR="00BF71EB" w:rsidRPr="006455B4">
        <w:rPr>
          <w:sz w:val="18"/>
          <w:szCs w:val="18"/>
        </w:rPr>
        <w:instrText>"</w:instrText>
      </w:r>
      <w:r w:rsidR="00BF71EB" w:rsidRPr="006455B4">
        <w:rPr>
          <w:b/>
          <w:sz w:val="18"/>
          <w:szCs w:val="18"/>
        </w:rPr>
        <w:fldChar w:fldCharType="end"/>
      </w:r>
    </w:p>
    <w:p w:rsidR="000C54B6" w:rsidRPr="001226E7" w:rsidRDefault="000C54B6" w:rsidP="000C54B6">
      <w:pPr>
        <w:rPr>
          <w:sz w:val="18"/>
          <w:szCs w:val="18"/>
        </w:rPr>
      </w:pPr>
      <w:r w:rsidRPr="001226E7">
        <w:rPr>
          <w:sz w:val="18"/>
          <w:szCs w:val="18"/>
        </w:rPr>
        <w:t>Course:</w:t>
      </w:r>
      <w:r w:rsidRPr="001226E7">
        <w:rPr>
          <w:sz w:val="18"/>
          <w:szCs w:val="18"/>
        </w:rPr>
        <w:tab/>
        <w:t>082018 (Honors)</w:t>
      </w:r>
      <w:r w:rsidRPr="001226E7">
        <w:rPr>
          <w:sz w:val="18"/>
          <w:szCs w:val="18"/>
        </w:rPr>
        <w:tab/>
      </w:r>
      <w:r w:rsidRPr="001226E7">
        <w:rPr>
          <w:sz w:val="18"/>
          <w:szCs w:val="18"/>
        </w:rPr>
        <w:tab/>
        <w:t>1 credit</w:t>
      </w:r>
    </w:p>
    <w:p w:rsidR="000C54B6" w:rsidRPr="001226E7" w:rsidRDefault="000C54B6" w:rsidP="000C54B6">
      <w:pPr>
        <w:rPr>
          <w:sz w:val="18"/>
          <w:szCs w:val="18"/>
        </w:rPr>
      </w:pPr>
    </w:p>
    <w:p w:rsidR="00293D76" w:rsidRPr="001226E7" w:rsidRDefault="00293D76" w:rsidP="00293D76">
      <w:pPr>
        <w:rPr>
          <w:sz w:val="18"/>
        </w:rPr>
      </w:pPr>
      <w:r w:rsidRPr="001226E7">
        <w:rPr>
          <w:sz w:val="18"/>
        </w:rPr>
        <w:t xml:space="preserve">Yearbook production provides students with journalistic skills and the ability to apply those skills to actual yearbook production.  Units of study include:  concept, thematic development, section development, reporting and writing, headlines, photos and captions, design, graphics, customer service, </w:t>
      </w:r>
      <w:r w:rsidR="005D4982" w:rsidRPr="001226E7">
        <w:rPr>
          <w:sz w:val="18"/>
        </w:rPr>
        <w:t xml:space="preserve">and </w:t>
      </w:r>
      <w:r w:rsidRPr="001226E7">
        <w:rPr>
          <w:sz w:val="18"/>
        </w:rPr>
        <w:t>business management.  This cour</w:t>
      </w:r>
      <w:r w:rsidR="005D4982" w:rsidRPr="001226E7">
        <w:rPr>
          <w:sz w:val="18"/>
        </w:rPr>
        <w:t>se may not be used to meet the s</w:t>
      </w:r>
      <w:r w:rsidRPr="001226E7">
        <w:rPr>
          <w:sz w:val="18"/>
        </w:rPr>
        <w:t>tate graduation requirement in English.  Prerequisites and other notes: Ten (10) service-learning hours for ½-credit course and twenty (20) service-learning hours for 1-credit course may be earned.  Enrollment in the course is dependent upon completion of a yearbook application.</w:t>
      </w:r>
    </w:p>
    <w:p w:rsidR="000C54B6" w:rsidRPr="001226E7" w:rsidRDefault="000C54B6" w:rsidP="000C54B6">
      <w:pPr>
        <w:rPr>
          <w:sz w:val="18"/>
          <w:szCs w:val="18"/>
        </w:rPr>
      </w:pPr>
    </w:p>
    <w:p w:rsidR="00293D76" w:rsidRPr="001226E7" w:rsidRDefault="00293D76" w:rsidP="00293D76">
      <w:pPr>
        <w:rPr>
          <w:color w:val="000000"/>
          <w:sz w:val="18"/>
          <w:szCs w:val="18"/>
        </w:rPr>
      </w:pPr>
      <w:r w:rsidRPr="001226E7">
        <w:rPr>
          <w:color w:val="000000"/>
          <w:sz w:val="18"/>
          <w:szCs w:val="18"/>
        </w:rPr>
        <w:t>Honors yearbook production is an advanced course designed for yearbook editors and business managers.  These leaders will organize and maintain the yearbook ladder, supervise daily production, maintain and oversee a coverage calendar, promote campaigns, record and organize book and ad sales, facilitate ad sales with both businesses and parents, coordinate portrait schedules and picture collection, act as liaison between staff members and advisor.  P</w:t>
      </w:r>
      <w:r w:rsidRPr="001226E7">
        <w:rPr>
          <w:sz w:val="18"/>
          <w:szCs w:val="18"/>
        </w:rPr>
        <w:t>rerequisites and other notes:  Ten (10) service-learning hours for ½-credit course and twenty (20) service-learning hours for 1-credit course may be earned.  Successful completion of Yearbook Production as well as recommendation of the yearbook advisor are prerequisite.</w:t>
      </w:r>
    </w:p>
    <w:p w:rsidR="00293D76" w:rsidRDefault="00293D76" w:rsidP="000C54B6">
      <w:pPr>
        <w:rPr>
          <w:sz w:val="18"/>
          <w:szCs w:val="18"/>
        </w:rPr>
      </w:pPr>
    </w:p>
    <w:p w:rsidR="000C54B6" w:rsidRDefault="000C54B6" w:rsidP="000C54B6">
      <w:pPr>
        <w:rPr>
          <w:sz w:val="18"/>
          <w:szCs w:val="18"/>
        </w:rPr>
      </w:pPr>
      <w:r>
        <w:rPr>
          <w:sz w:val="18"/>
          <w:szCs w:val="18"/>
        </w:rPr>
        <w:t>Prerequisites and other notes:  Ten (10) service-learning hours for ½ credit course and twenty (20) service-learning hours for 1 credit course may be earned.</w:t>
      </w:r>
    </w:p>
    <w:p w:rsidR="000C54B6" w:rsidRDefault="000C54B6" w:rsidP="000C54B6">
      <w:pPr>
        <w:rPr>
          <w:sz w:val="18"/>
          <w:szCs w:val="18"/>
        </w:rPr>
      </w:pPr>
    </w:p>
    <w:p w:rsidR="00B940E5" w:rsidRPr="001226E7" w:rsidRDefault="00982448" w:rsidP="00B940E5">
      <w:pPr>
        <w:rPr>
          <w:b/>
          <w:bCs/>
          <w:strike/>
          <w:sz w:val="18"/>
        </w:rPr>
      </w:pPr>
      <w:bookmarkStart w:id="237" w:name="shakespeare"/>
      <w:r w:rsidRPr="001226E7">
        <w:rPr>
          <w:b/>
          <w:bCs/>
          <w:sz w:val="18"/>
        </w:rPr>
        <w:t>LITERACY</w:t>
      </w:r>
      <w:r w:rsidR="00B940E5" w:rsidRPr="001226E7">
        <w:rPr>
          <w:b/>
          <w:bCs/>
          <w:sz w:val="18"/>
        </w:rPr>
        <w:fldChar w:fldCharType="begin"/>
      </w:r>
      <w:r w:rsidR="00B940E5" w:rsidRPr="001226E7">
        <w:instrText>xe "</w:instrText>
      </w:r>
      <w:r w:rsidR="00BF71EB">
        <w:rPr>
          <w:bCs/>
          <w:sz w:val="18"/>
        </w:rPr>
        <w:instrText>Literacy</w:instrText>
      </w:r>
      <w:r w:rsidR="00B940E5" w:rsidRPr="001226E7">
        <w:instrText>"</w:instrText>
      </w:r>
      <w:r w:rsidR="00B940E5" w:rsidRPr="001226E7">
        <w:rPr>
          <w:b/>
          <w:bCs/>
          <w:sz w:val="18"/>
        </w:rPr>
        <w:fldChar w:fldCharType="end"/>
      </w:r>
    </w:p>
    <w:p w:rsidR="00B940E5" w:rsidRPr="001226E7" w:rsidRDefault="00B940E5" w:rsidP="00B940E5">
      <w:pPr>
        <w:rPr>
          <w:sz w:val="18"/>
          <w:szCs w:val="18"/>
        </w:rPr>
      </w:pPr>
      <w:r w:rsidRPr="001226E7">
        <w:rPr>
          <w:sz w:val="18"/>
          <w:szCs w:val="18"/>
        </w:rPr>
        <w:t>Course:</w:t>
      </w:r>
      <w:r w:rsidRPr="001226E7">
        <w:rPr>
          <w:sz w:val="18"/>
          <w:szCs w:val="18"/>
        </w:rPr>
        <w:tab/>
      </w:r>
      <w:r w:rsidR="00982448" w:rsidRPr="001226E7">
        <w:rPr>
          <w:sz w:val="18"/>
          <w:szCs w:val="18"/>
        </w:rPr>
        <w:t xml:space="preserve">050701 </w:t>
      </w:r>
      <w:r w:rsidRPr="001226E7">
        <w:rPr>
          <w:sz w:val="18"/>
          <w:szCs w:val="18"/>
        </w:rPr>
        <w:t>(Basic)</w:t>
      </w:r>
      <w:r w:rsidRPr="001226E7">
        <w:rPr>
          <w:sz w:val="18"/>
          <w:szCs w:val="18"/>
        </w:rPr>
        <w:tab/>
      </w:r>
      <w:r w:rsidRPr="001226E7">
        <w:rPr>
          <w:sz w:val="18"/>
          <w:szCs w:val="18"/>
        </w:rPr>
        <w:tab/>
        <w:t>½ credit</w:t>
      </w:r>
    </w:p>
    <w:p w:rsidR="00B940E5" w:rsidRDefault="00B940E5" w:rsidP="00B940E5">
      <w:pPr>
        <w:rPr>
          <w:b/>
          <w:bCs/>
          <w:sz w:val="18"/>
          <w:szCs w:val="18"/>
        </w:rPr>
      </w:pPr>
      <w:r w:rsidRPr="001226E7">
        <w:rPr>
          <w:sz w:val="18"/>
          <w:szCs w:val="18"/>
        </w:rPr>
        <w:t xml:space="preserve">            </w:t>
      </w:r>
      <w:r w:rsidRPr="001226E7">
        <w:rPr>
          <w:sz w:val="18"/>
          <w:szCs w:val="18"/>
        </w:rPr>
        <w:tab/>
      </w:r>
      <w:r w:rsidR="00982448" w:rsidRPr="001226E7">
        <w:rPr>
          <w:sz w:val="18"/>
          <w:szCs w:val="18"/>
        </w:rPr>
        <w:t xml:space="preserve">050711 </w:t>
      </w:r>
      <w:r w:rsidRPr="001226E7">
        <w:rPr>
          <w:sz w:val="18"/>
          <w:szCs w:val="18"/>
        </w:rPr>
        <w:t>(Basic)</w:t>
      </w:r>
      <w:r w:rsidRPr="001226E7">
        <w:rPr>
          <w:sz w:val="18"/>
          <w:szCs w:val="18"/>
        </w:rPr>
        <w:tab/>
      </w:r>
      <w:r w:rsidRPr="001226E7">
        <w:rPr>
          <w:sz w:val="18"/>
          <w:szCs w:val="18"/>
        </w:rPr>
        <w:tab/>
        <w:t>1 credit</w:t>
      </w:r>
    </w:p>
    <w:p w:rsidR="00B940E5" w:rsidRDefault="00B940E5" w:rsidP="00B940E5">
      <w:pPr>
        <w:rPr>
          <w:b/>
          <w:bCs/>
          <w:sz w:val="18"/>
          <w:szCs w:val="18"/>
        </w:rPr>
      </w:pPr>
    </w:p>
    <w:p w:rsidR="00B940E5" w:rsidRDefault="00B940E5" w:rsidP="00B940E5">
      <w:pPr>
        <w:rPr>
          <w:sz w:val="18"/>
          <w:szCs w:val="18"/>
        </w:rPr>
      </w:pPr>
      <w:r>
        <w:rPr>
          <w:sz w:val="18"/>
          <w:szCs w:val="18"/>
        </w:rPr>
        <w:t>This course focuses on basic reading skills, functional reading, vocabulary and comprehension skills.  Entrance to this class should be on an assigned basis.</w:t>
      </w:r>
    </w:p>
    <w:p w:rsidR="00B940E5" w:rsidRDefault="00B940E5" w:rsidP="00B940E5">
      <w:pPr>
        <w:rPr>
          <w:sz w:val="18"/>
          <w:szCs w:val="18"/>
        </w:rPr>
      </w:pPr>
    </w:p>
    <w:p w:rsidR="00B940E5" w:rsidRDefault="00B940E5" w:rsidP="00B940E5">
      <w:pPr>
        <w:rPr>
          <w:sz w:val="18"/>
          <w:szCs w:val="18"/>
        </w:rPr>
      </w:pPr>
      <w:r>
        <w:rPr>
          <w:sz w:val="18"/>
          <w:szCs w:val="18"/>
        </w:rPr>
        <w:t xml:space="preserve">Prerequisites and other notes:  </w:t>
      </w:r>
      <w:r w:rsidRPr="00700FE0">
        <w:rPr>
          <w:sz w:val="18"/>
          <w:szCs w:val="18"/>
        </w:rPr>
        <w:t>This</w:t>
      </w:r>
      <w:r>
        <w:rPr>
          <w:sz w:val="18"/>
          <w:szCs w:val="18"/>
        </w:rPr>
        <w:t xml:space="preserve"> course may not be used to meet the State graduation requirements in English. This course may be repeated for credit.</w:t>
      </w:r>
    </w:p>
    <w:p w:rsidR="00815B8A" w:rsidRDefault="00815B8A" w:rsidP="007265DA">
      <w:pPr>
        <w:rPr>
          <w:b/>
          <w:bCs/>
          <w:sz w:val="18"/>
          <w:szCs w:val="18"/>
        </w:rPr>
      </w:pPr>
      <w:bookmarkStart w:id="238" w:name="indepdstudenglish"/>
      <w:bookmarkEnd w:id="237"/>
    </w:p>
    <w:p w:rsidR="00AB4484" w:rsidRPr="00091457" w:rsidRDefault="00B830F6" w:rsidP="00AB4484">
      <w:pPr>
        <w:rPr>
          <w:sz w:val="18"/>
          <w:szCs w:val="18"/>
        </w:rPr>
      </w:pPr>
      <w:r>
        <w:rPr>
          <w:b/>
          <w:bCs/>
          <w:sz w:val="18"/>
          <w:szCs w:val="18"/>
        </w:rPr>
        <w:t xml:space="preserve">HONORS </w:t>
      </w:r>
      <w:r w:rsidR="00AB4484" w:rsidRPr="00091457">
        <w:rPr>
          <w:b/>
          <w:bCs/>
          <w:sz w:val="18"/>
          <w:szCs w:val="18"/>
        </w:rPr>
        <w:t>INDEPENDENT STUDY - ENGLISH</w:t>
      </w:r>
      <w:r w:rsidR="00BF71EB" w:rsidRPr="006455B4">
        <w:rPr>
          <w:b/>
          <w:sz w:val="18"/>
          <w:szCs w:val="18"/>
        </w:rPr>
        <w:fldChar w:fldCharType="begin"/>
      </w:r>
      <w:r w:rsidR="00BF71EB" w:rsidRPr="006455B4">
        <w:rPr>
          <w:sz w:val="18"/>
          <w:szCs w:val="18"/>
        </w:rPr>
        <w:instrText>xe "</w:instrText>
      </w:r>
      <w:r w:rsidR="00BF71EB">
        <w:rPr>
          <w:sz w:val="18"/>
          <w:szCs w:val="18"/>
        </w:rPr>
        <w:instrText>Honors Independent Study</w:instrText>
      </w:r>
      <w:r w:rsidR="005A24E5">
        <w:rPr>
          <w:sz w:val="18"/>
          <w:szCs w:val="18"/>
        </w:rPr>
        <w:instrText xml:space="preserve"> </w:instrText>
      </w:r>
      <w:r w:rsidR="00BF71EB">
        <w:rPr>
          <w:sz w:val="18"/>
          <w:szCs w:val="18"/>
        </w:rPr>
        <w:instrText>-</w:instrText>
      </w:r>
      <w:r w:rsidR="005A24E5">
        <w:rPr>
          <w:sz w:val="18"/>
          <w:szCs w:val="18"/>
        </w:rPr>
        <w:instrText xml:space="preserve"> </w:instrText>
      </w:r>
      <w:r w:rsidR="00BF71EB">
        <w:rPr>
          <w:sz w:val="18"/>
          <w:szCs w:val="18"/>
        </w:rPr>
        <w:instrText>English</w:instrText>
      </w:r>
      <w:r w:rsidR="00BF71EB" w:rsidRPr="006455B4">
        <w:rPr>
          <w:sz w:val="18"/>
          <w:szCs w:val="18"/>
        </w:rPr>
        <w:instrText>"</w:instrText>
      </w:r>
      <w:r w:rsidR="00BF71EB" w:rsidRPr="006455B4">
        <w:rPr>
          <w:b/>
          <w:sz w:val="18"/>
          <w:szCs w:val="18"/>
        </w:rPr>
        <w:fldChar w:fldCharType="end"/>
      </w:r>
    </w:p>
    <w:p w:rsidR="00AB4484" w:rsidRPr="00091457" w:rsidRDefault="00AB4484" w:rsidP="00AB4484">
      <w:pPr>
        <w:rPr>
          <w:sz w:val="18"/>
          <w:szCs w:val="18"/>
        </w:rPr>
      </w:pPr>
      <w:r>
        <w:rPr>
          <w:sz w:val="18"/>
          <w:szCs w:val="18"/>
        </w:rPr>
        <w:t>Course</w:t>
      </w:r>
      <w:r w:rsidRPr="00091457">
        <w:rPr>
          <w:sz w:val="18"/>
          <w:szCs w:val="18"/>
        </w:rPr>
        <w:t>:</w:t>
      </w:r>
      <w:r>
        <w:rPr>
          <w:sz w:val="18"/>
          <w:szCs w:val="18"/>
        </w:rPr>
        <w:tab/>
      </w:r>
      <w:r w:rsidRPr="00091457">
        <w:rPr>
          <w:sz w:val="18"/>
          <w:szCs w:val="18"/>
        </w:rPr>
        <w:t>058108 (Honors)</w:t>
      </w:r>
      <w:r w:rsidRPr="00091457">
        <w:rPr>
          <w:sz w:val="18"/>
          <w:szCs w:val="18"/>
        </w:rPr>
        <w:tab/>
      </w:r>
      <w:r w:rsidRPr="00091457">
        <w:rPr>
          <w:sz w:val="18"/>
          <w:szCs w:val="18"/>
        </w:rPr>
        <w:tab/>
        <w:t>½ credit</w:t>
      </w:r>
    </w:p>
    <w:p w:rsidR="00AB4484" w:rsidRPr="00091457" w:rsidRDefault="00AB4484" w:rsidP="00AB4484">
      <w:pPr>
        <w:rPr>
          <w:sz w:val="18"/>
          <w:szCs w:val="18"/>
        </w:rPr>
      </w:pPr>
      <w:r>
        <w:rPr>
          <w:sz w:val="18"/>
          <w:szCs w:val="18"/>
        </w:rPr>
        <w:t xml:space="preserve">            </w:t>
      </w:r>
      <w:r>
        <w:rPr>
          <w:sz w:val="18"/>
          <w:szCs w:val="18"/>
        </w:rPr>
        <w:tab/>
      </w:r>
      <w:r w:rsidRPr="00091457">
        <w:rPr>
          <w:sz w:val="18"/>
          <w:szCs w:val="18"/>
        </w:rPr>
        <w:t>058118 (Honors)</w:t>
      </w:r>
      <w:r w:rsidRPr="00091457">
        <w:rPr>
          <w:sz w:val="18"/>
          <w:szCs w:val="18"/>
        </w:rPr>
        <w:tab/>
      </w:r>
      <w:r w:rsidRPr="00091457">
        <w:rPr>
          <w:sz w:val="18"/>
          <w:szCs w:val="18"/>
        </w:rPr>
        <w:tab/>
        <w:t>1 credit</w:t>
      </w:r>
    </w:p>
    <w:p w:rsidR="00AB4484" w:rsidRPr="00091457" w:rsidRDefault="00AB4484" w:rsidP="00AB4484">
      <w:pPr>
        <w:rPr>
          <w:sz w:val="18"/>
          <w:szCs w:val="18"/>
        </w:rPr>
      </w:pPr>
    </w:p>
    <w:p w:rsidR="00AB4484" w:rsidRPr="00700FE0" w:rsidRDefault="00AB4484" w:rsidP="00AB4484">
      <w:pPr>
        <w:rPr>
          <w:sz w:val="18"/>
          <w:szCs w:val="18"/>
        </w:rPr>
      </w:pPr>
      <w:r w:rsidRPr="00091457">
        <w:rPr>
          <w:sz w:val="18"/>
          <w:szCs w:val="18"/>
        </w:rPr>
        <w:t>Independent Study allows students to work independently in any area relevant to English.  Major emphasis is on research.  Work is done during the student's unassigned time and under the direction of a faculty advisor.  Regularly scheduled conferences occur at least once a week.  Students register only on the recommendation of their teacher, school counselor, and principal.</w:t>
      </w:r>
      <w:r>
        <w:rPr>
          <w:sz w:val="18"/>
          <w:szCs w:val="18"/>
        </w:rPr>
        <w:t xml:space="preserve">  </w:t>
      </w:r>
      <w:r w:rsidRPr="00700FE0">
        <w:rPr>
          <w:sz w:val="18"/>
          <w:szCs w:val="18"/>
        </w:rPr>
        <w:t>This course may not be used to meet the State graduation requirements in English.</w:t>
      </w:r>
    </w:p>
    <w:p w:rsidR="00AB4484" w:rsidRPr="00091457" w:rsidRDefault="00AB4484" w:rsidP="00AB4484">
      <w:pPr>
        <w:rPr>
          <w:sz w:val="18"/>
          <w:szCs w:val="18"/>
        </w:rPr>
      </w:pPr>
    </w:p>
    <w:p w:rsidR="00AB4484" w:rsidRDefault="00AB4484" w:rsidP="00AB4484">
      <w:pPr>
        <w:jc w:val="both"/>
        <w:rPr>
          <w:sz w:val="18"/>
          <w:szCs w:val="18"/>
        </w:rPr>
      </w:pPr>
      <w:r w:rsidRPr="00091457">
        <w:rPr>
          <w:sz w:val="18"/>
          <w:szCs w:val="18"/>
        </w:rPr>
        <w:t>Prerequisites and other notes: Permission of the instructor and approval of the principal are required.</w:t>
      </w:r>
    </w:p>
    <w:p w:rsidR="001226E7" w:rsidRDefault="001226E7" w:rsidP="00AB4484">
      <w:pPr>
        <w:jc w:val="both"/>
        <w:rPr>
          <w:sz w:val="18"/>
          <w:szCs w:val="18"/>
        </w:rPr>
      </w:pPr>
    </w:p>
    <w:p w:rsidR="001226E7" w:rsidRDefault="001226E7" w:rsidP="00AB4484">
      <w:pPr>
        <w:jc w:val="both"/>
        <w:rPr>
          <w:sz w:val="18"/>
          <w:szCs w:val="18"/>
        </w:rPr>
      </w:pPr>
    </w:p>
    <w:p w:rsidR="001226E7" w:rsidRDefault="001226E7" w:rsidP="00AB4484">
      <w:pPr>
        <w:jc w:val="both"/>
        <w:rPr>
          <w:sz w:val="18"/>
          <w:szCs w:val="18"/>
        </w:rPr>
      </w:pPr>
    </w:p>
    <w:p w:rsidR="001226E7" w:rsidRDefault="001226E7" w:rsidP="00AB4484">
      <w:pPr>
        <w:jc w:val="both"/>
        <w:rPr>
          <w:sz w:val="18"/>
          <w:szCs w:val="18"/>
        </w:rPr>
      </w:pPr>
    </w:p>
    <w:p w:rsidR="00AE7FB8" w:rsidRPr="00091457" w:rsidRDefault="00AE7FB8" w:rsidP="00AB4484">
      <w:pPr>
        <w:jc w:val="both"/>
        <w:rPr>
          <w:sz w:val="18"/>
          <w:szCs w:val="18"/>
        </w:rPr>
      </w:pPr>
    </w:p>
    <w:bookmarkEnd w:id="238"/>
    <w:p w:rsidR="007265DA" w:rsidRDefault="00BB0327" w:rsidP="007265DA">
      <w:pPr>
        <w:rPr>
          <w:sz w:val="28"/>
          <w:szCs w:val="28"/>
        </w:rPr>
      </w:pPr>
      <w:r>
        <w:rPr>
          <w:noProof/>
        </w:rPr>
        <mc:AlternateContent>
          <mc:Choice Requires="wps">
            <w:drawing>
              <wp:anchor distT="0" distB="0" distL="114300" distR="114300" simplePos="0" relativeHeight="251782144" behindDoc="0" locked="0" layoutInCell="1" allowOverlap="1" wp14:anchorId="23DA2FF2" wp14:editId="046E15A2">
                <wp:simplePos x="0" y="0"/>
                <wp:positionH relativeFrom="margin">
                  <wp:posOffset>-30480</wp:posOffset>
                </wp:positionH>
                <wp:positionV relativeFrom="paragraph">
                  <wp:posOffset>66675</wp:posOffset>
                </wp:positionV>
                <wp:extent cx="6398260" cy="342900"/>
                <wp:effectExtent l="19050" t="19050" r="2159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F4095B" w:rsidRDefault="00CE6E79" w:rsidP="00BB0327">
                            <w:pPr>
                              <w:jc w:val="center"/>
                              <w:rPr>
                                <w:b/>
                                <w:caps/>
                                <w:sz w:val="28"/>
                                <w:szCs w:val="28"/>
                              </w:rPr>
                            </w:pPr>
                            <w:bookmarkStart w:id="239" w:name="FA"/>
                            <w:r w:rsidRPr="00F4095B">
                              <w:rPr>
                                <w:b/>
                                <w:bCs/>
                                <w:caps/>
                                <w:sz w:val="28"/>
                                <w:szCs w:val="28"/>
                              </w:rPr>
                              <w:t>FINE ARts</w:t>
                            </w:r>
                            <w:bookmarkEnd w:id="2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A2FF2" id="Text Box 30" o:spid="_x0000_s1149" type="#_x0000_t202" style="position:absolute;margin-left:-2.4pt;margin-top:5.25pt;width:503.8pt;height:2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" fillcolor="#b6dde8 [1304]" strokecolor="#31849b [2408]" strokeweight="3pt">
                <v:fill color2="#b6dde8 [1304]" rotate="t" angle="180" colors="0 #678289;12452f #96bcc6;1 #b3e0ec" focus="100%" type="gradient"/>
                <v:textbox>
                  <w:txbxContent>
                    <w:p w:rsidR="00CE6E79" w:rsidRPr="00F4095B" w:rsidRDefault="00CE6E79" w:rsidP="00BB0327">
                      <w:pPr>
                        <w:jc w:val="center"/>
                        <w:rPr>
                          <w:b/>
                          <w:caps/>
                          <w:sz w:val="28"/>
                          <w:szCs w:val="28"/>
                        </w:rPr>
                      </w:pPr>
                      <w:bookmarkStart w:id="293" w:name="FA"/>
                      <w:r w:rsidRPr="00F4095B">
                        <w:rPr>
                          <w:b/>
                          <w:bCs/>
                          <w:caps/>
                          <w:sz w:val="28"/>
                          <w:szCs w:val="28"/>
                        </w:rPr>
                        <w:t>FINE ARts</w:t>
                      </w:r>
                      <w:bookmarkEnd w:id="293"/>
                    </w:p>
                  </w:txbxContent>
                </v:textbox>
                <w10:wrap anchorx="margin"/>
              </v:shape>
            </w:pict>
          </mc:Fallback>
        </mc:AlternateContent>
      </w:r>
    </w:p>
    <w:p w:rsidR="00BB0327" w:rsidRDefault="00BB0327" w:rsidP="007265DA">
      <w:pPr>
        <w:rPr>
          <w:sz w:val="28"/>
          <w:szCs w:val="28"/>
        </w:rPr>
      </w:pPr>
    </w:p>
    <w:p w:rsidR="00BB0327" w:rsidRPr="00CB48F0" w:rsidRDefault="00BB0327" w:rsidP="007265DA">
      <w:pPr>
        <w:rPr>
          <w:sz w:val="18"/>
          <w:szCs w:val="28"/>
        </w:rPr>
      </w:pPr>
    </w:p>
    <w:p w:rsidR="00BB0327" w:rsidRDefault="00BB0327" w:rsidP="00BB0327">
      <w:pPr>
        <w:rPr>
          <w:b/>
          <w:sz w:val="18"/>
          <w:szCs w:val="18"/>
        </w:rPr>
      </w:pPr>
      <w:r w:rsidRPr="00601336">
        <w:rPr>
          <w:b/>
          <w:sz w:val="18"/>
          <w:szCs w:val="18"/>
        </w:rPr>
        <w:t>Completed credit in any Fine Arts course may be applied to the Fine Arts Graduation requirements unless otherwise indicated.</w:t>
      </w:r>
    </w:p>
    <w:p w:rsidR="00601336" w:rsidRPr="00601336" w:rsidRDefault="00601336" w:rsidP="00BB0327">
      <w:pPr>
        <w:rPr>
          <w:b/>
          <w:sz w:val="18"/>
          <w:szCs w:val="18"/>
        </w:rPr>
      </w:pPr>
    </w:p>
    <w:p w:rsidR="00BB0327" w:rsidRPr="00601336" w:rsidRDefault="00512772" w:rsidP="00512772">
      <w:pPr>
        <w:tabs>
          <w:tab w:val="left" w:pos="4521"/>
          <w:tab w:val="center" w:pos="4824"/>
        </w:tabs>
        <w:rPr>
          <w:b/>
          <w:bCs/>
          <w:sz w:val="18"/>
          <w:szCs w:val="18"/>
        </w:rPr>
      </w:pPr>
      <w:r w:rsidRPr="00601336">
        <w:rPr>
          <w:b/>
          <w:bCs/>
          <w:sz w:val="18"/>
          <w:szCs w:val="18"/>
        </w:rPr>
        <w:tab/>
      </w:r>
      <w:r w:rsidRPr="00601336">
        <w:rPr>
          <w:b/>
          <w:bCs/>
          <w:sz w:val="18"/>
          <w:szCs w:val="18"/>
        </w:rPr>
        <w:tab/>
      </w:r>
      <w:bookmarkStart w:id="240" w:name="ART"/>
      <w:r w:rsidR="00BB0327" w:rsidRPr="00601336">
        <w:rPr>
          <w:b/>
          <w:bCs/>
          <w:sz w:val="18"/>
          <w:szCs w:val="18"/>
        </w:rPr>
        <w:t>ART</w:t>
      </w:r>
      <w:bookmarkEnd w:id="240"/>
    </w:p>
    <w:p w:rsidR="00BB0327" w:rsidRPr="00601336" w:rsidRDefault="00BB0327" w:rsidP="00BB0327">
      <w:pPr>
        <w:jc w:val="center"/>
        <w:rPr>
          <w:b/>
          <w:sz w:val="18"/>
          <w:szCs w:val="18"/>
        </w:rPr>
      </w:pPr>
      <w:r w:rsidRPr="00601336">
        <w:rPr>
          <w:b/>
          <w:sz w:val="18"/>
          <w:szCs w:val="18"/>
        </w:rPr>
        <w:t>Suggested Course Sequence</w:t>
      </w:r>
    </w:p>
    <w:p w:rsidR="006E25DA" w:rsidRPr="00601336" w:rsidRDefault="006E25DA" w:rsidP="00BB0327">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BB0327" w:rsidRPr="001E3D7A" w:rsidTr="00556585">
        <w:tc>
          <w:tcPr>
            <w:tcW w:w="2394" w:type="dxa"/>
            <w:shd w:val="clear" w:color="auto" w:fill="FBD4B4" w:themeFill="accent6" w:themeFillTint="66"/>
          </w:tcPr>
          <w:p w:rsidR="00BB0327" w:rsidRPr="001E3D7A" w:rsidRDefault="00BB0327" w:rsidP="00BB0327">
            <w:pPr>
              <w:jc w:val="center"/>
              <w:rPr>
                <w:sz w:val="18"/>
              </w:rPr>
            </w:pPr>
            <w:r w:rsidRPr="001E3D7A">
              <w:rPr>
                <w:sz w:val="18"/>
              </w:rPr>
              <w:t>Grade 9</w:t>
            </w:r>
          </w:p>
        </w:tc>
        <w:tc>
          <w:tcPr>
            <w:tcW w:w="2394" w:type="dxa"/>
            <w:shd w:val="clear" w:color="auto" w:fill="FBD4B4" w:themeFill="accent6" w:themeFillTint="66"/>
          </w:tcPr>
          <w:p w:rsidR="00BB0327" w:rsidRPr="001E3D7A" w:rsidRDefault="00BB0327" w:rsidP="00BB0327">
            <w:pPr>
              <w:jc w:val="center"/>
              <w:rPr>
                <w:sz w:val="18"/>
              </w:rPr>
            </w:pPr>
            <w:r w:rsidRPr="001E3D7A">
              <w:rPr>
                <w:sz w:val="18"/>
              </w:rPr>
              <w:t>Grade 10</w:t>
            </w:r>
          </w:p>
        </w:tc>
        <w:tc>
          <w:tcPr>
            <w:tcW w:w="2394" w:type="dxa"/>
            <w:shd w:val="clear" w:color="auto" w:fill="FBD4B4" w:themeFill="accent6" w:themeFillTint="66"/>
          </w:tcPr>
          <w:p w:rsidR="00BB0327" w:rsidRPr="001E3D7A" w:rsidRDefault="00BB0327" w:rsidP="00BB0327">
            <w:pPr>
              <w:jc w:val="center"/>
              <w:rPr>
                <w:sz w:val="18"/>
              </w:rPr>
            </w:pPr>
            <w:r w:rsidRPr="001E3D7A">
              <w:rPr>
                <w:sz w:val="18"/>
              </w:rPr>
              <w:t>Grade 11</w:t>
            </w:r>
          </w:p>
        </w:tc>
        <w:tc>
          <w:tcPr>
            <w:tcW w:w="2394" w:type="dxa"/>
            <w:shd w:val="clear" w:color="auto" w:fill="FBD4B4" w:themeFill="accent6" w:themeFillTint="66"/>
          </w:tcPr>
          <w:p w:rsidR="00BB0327" w:rsidRPr="001E3D7A" w:rsidRDefault="00BB0327" w:rsidP="00BB0327">
            <w:pPr>
              <w:jc w:val="center"/>
              <w:rPr>
                <w:sz w:val="18"/>
              </w:rPr>
            </w:pPr>
            <w:r w:rsidRPr="001E3D7A">
              <w:rPr>
                <w:sz w:val="18"/>
              </w:rPr>
              <w:t>Grade 12</w:t>
            </w:r>
          </w:p>
        </w:tc>
      </w:tr>
      <w:tr w:rsidR="00BB0327" w:rsidRPr="001E3D7A" w:rsidTr="00BB0327">
        <w:tc>
          <w:tcPr>
            <w:tcW w:w="2394" w:type="dxa"/>
          </w:tcPr>
          <w:p w:rsidR="00BB0327" w:rsidRPr="003710DA" w:rsidRDefault="00BB0327" w:rsidP="00061360">
            <w:pPr>
              <w:numPr>
                <w:ilvl w:val="0"/>
                <w:numId w:val="35"/>
              </w:numPr>
              <w:rPr>
                <w:sz w:val="18"/>
              </w:rPr>
            </w:pPr>
            <w:r w:rsidRPr="003710DA">
              <w:rPr>
                <w:sz w:val="18"/>
              </w:rPr>
              <w:t>Art I</w:t>
            </w:r>
          </w:p>
        </w:tc>
        <w:tc>
          <w:tcPr>
            <w:tcW w:w="2394" w:type="dxa"/>
          </w:tcPr>
          <w:p w:rsidR="00BB0327" w:rsidRPr="003710DA" w:rsidRDefault="00BB0327" w:rsidP="00061360">
            <w:pPr>
              <w:numPr>
                <w:ilvl w:val="0"/>
                <w:numId w:val="35"/>
              </w:numPr>
              <w:rPr>
                <w:sz w:val="18"/>
              </w:rPr>
            </w:pPr>
            <w:r w:rsidRPr="003710DA">
              <w:rPr>
                <w:sz w:val="18"/>
              </w:rPr>
              <w:t>Art II: Two and Three Dimension Art</w:t>
            </w:r>
          </w:p>
        </w:tc>
        <w:tc>
          <w:tcPr>
            <w:tcW w:w="2394" w:type="dxa"/>
          </w:tcPr>
          <w:p w:rsidR="00BB0327" w:rsidRPr="003710DA" w:rsidRDefault="00BB0327" w:rsidP="00061360">
            <w:pPr>
              <w:numPr>
                <w:ilvl w:val="0"/>
                <w:numId w:val="36"/>
              </w:numPr>
              <w:rPr>
                <w:sz w:val="18"/>
              </w:rPr>
            </w:pPr>
            <w:r w:rsidRPr="003710DA">
              <w:rPr>
                <w:sz w:val="18"/>
              </w:rPr>
              <w:t xml:space="preserve">Honors Level Art </w:t>
            </w:r>
            <w:r w:rsidR="00C56F73" w:rsidRPr="003710DA">
              <w:rPr>
                <w:sz w:val="18"/>
              </w:rPr>
              <w:t>Elective</w:t>
            </w:r>
            <w:r w:rsidR="00C56F73" w:rsidRPr="003710DA">
              <w:rPr>
                <w:color w:val="00B050"/>
                <w:sz w:val="18"/>
              </w:rPr>
              <w:t xml:space="preserve"> </w:t>
            </w:r>
            <w:r w:rsidRPr="003710DA">
              <w:rPr>
                <w:sz w:val="18"/>
              </w:rPr>
              <w:t>courses</w:t>
            </w:r>
          </w:p>
        </w:tc>
        <w:tc>
          <w:tcPr>
            <w:tcW w:w="2394" w:type="dxa"/>
          </w:tcPr>
          <w:p w:rsidR="00BB0327" w:rsidRPr="003710DA" w:rsidRDefault="00BB0327" w:rsidP="00061360">
            <w:pPr>
              <w:numPr>
                <w:ilvl w:val="0"/>
                <w:numId w:val="36"/>
              </w:numPr>
              <w:rPr>
                <w:sz w:val="18"/>
              </w:rPr>
            </w:pPr>
            <w:r w:rsidRPr="003710DA">
              <w:rPr>
                <w:sz w:val="18"/>
              </w:rPr>
              <w:t>Honors Level Art courses or Advanced Placement Art courses</w:t>
            </w:r>
          </w:p>
        </w:tc>
      </w:tr>
      <w:tr w:rsidR="00C56F73" w:rsidRPr="001E3D7A" w:rsidTr="00BB0327">
        <w:tc>
          <w:tcPr>
            <w:tcW w:w="2394" w:type="dxa"/>
          </w:tcPr>
          <w:p w:rsidR="00C56F73" w:rsidRPr="003710DA" w:rsidRDefault="00C56F73" w:rsidP="00061360">
            <w:pPr>
              <w:numPr>
                <w:ilvl w:val="0"/>
                <w:numId w:val="35"/>
              </w:numPr>
              <w:rPr>
                <w:sz w:val="18"/>
              </w:rPr>
            </w:pPr>
            <w:r w:rsidRPr="003710DA">
              <w:rPr>
                <w:sz w:val="18"/>
              </w:rPr>
              <w:t>Honors Art I</w:t>
            </w:r>
          </w:p>
        </w:tc>
        <w:tc>
          <w:tcPr>
            <w:tcW w:w="2394" w:type="dxa"/>
          </w:tcPr>
          <w:p w:rsidR="00C56F73" w:rsidRPr="003710DA" w:rsidRDefault="00C56F73" w:rsidP="00061360">
            <w:pPr>
              <w:numPr>
                <w:ilvl w:val="0"/>
                <w:numId w:val="35"/>
              </w:numPr>
              <w:rPr>
                <w:sz w:val="18"/>
              </w:rPr>
            </w:pPr>
            <w:r w:rsidRPr="003710DA">
              <w:rPr>
                <w:sz w:val="18"/>
              </w:rPr>
              <w:t>Honors Level Art Elective courses</w:t>
            </w:r>
          </w:p>
        </w:tc>
        <w:tc>
          <w:tcPr>
            <w:tcW w:w="2394" w:type="dxa"/>
          </w:tcPr>
          <w:p w:rsidR="00C56F73" w:rsidRPr="003710DA" w:rsidRDefault="00C56F73" w:rsidP="00061360">
            <w:pPr>
              <w:numPr>
                <w:ilvl w:val="0"/>
                <w:numId w:val="36"/>
              </w:numPr>
              <w:rPr>
                <w:sz w:val="18"/>
              </w:rPr>
            </w:pPr>
            <w:r w:rsidRPr="003710DA">
              <w:rPr>
                <w:sz w:val="18"/>
              </w:rPr>
              <w:t>Honors Level Art courses or Advanced Placement Art courses</w:t>
            </w:r>
          </w:p>
        </w:tc>
        <w:tc>
          <w:tcPr>
            <w:tcW w:w="2394" w:type="dxa"/>
          </w:tcPr>
          <w:p w:rsidR="00C56F73" w:rsidRPr="003710DA" w:rsidRDefault="00C56F73" w:rsidP="00061360">
            <w:pPr>
              <w:numPr>
                <w:ilvl w:val="0"/>
                <w:numId w:val="36"/>
              </w:numPr>
              <w:rPr>
                <w:sz w:val="18"/>
              </w:rPr>
            </w:pPr>
            <w:r w:rsidRPr="003710DA">
              <w:rPr>
                <w:sz w:val="18"/>
              </w:rPr>
              <w:t>Honors Level Art courses or Advanced Placement Art courses</w:t>
            </w:r>
          </w:p>
        </w:tc>
      </w:tr>
    </w:tbl>
    <w:p w:rsidR="00AA25F3" w:rsidRDefault="00CF4002" w:rsidP="00BB0327">
      <w:pPr>
        <w:rPr>
          <w:b/>
          <w:bCs/>
          <w:sz w:val="18"/>
          <w:szCs w:val="18"/>
        </w:rPr>
      </w:pPr>
      <w:r w:rsidRPr="00207EFD">
        <w:rPr>
          <w:rFonts w:cs="Calibri"/>
          <w:strike/>
          <w:noProof/>
          <w:sz w:val="18"/>
          <w:szCs w:val="18"/>
        </w:rPr>
        <mc:AlternateContent>
          <mc:Choice Requires="wps">
            <w:drawing>
              <wp:anchor distT="0" distB="0" distL="114300" distR="114300" simplePos="0" relativeHeight="252048384" behindDoc="0" locked="0" layoutInCell="1" allowOverlap="1" wp14:anchorId="37BA096D" wp14:editId="77085EA1">
                <wp:simplePos x="0" y="0"/>
                <wp:positionH relativeFrom="column">
                  <wp:posOffset>3072171</wp:posOffset>
                </wp:positionH>
                <wp:positionV relativeFrom="paragraph">
                  <wp:posOffset>24847</wp:posOffset>
                </wp:positionV>
                <wp:extent cx="2923540" cy="276225"/>
                <wp:effectExtent l="0" t="0" r="0" b="9525"/>
                <wp:wrapNone/>
                <wp:docPr id="247" name="Text Box 24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23540" cy="276225"/>
                        </a:xfrm>
                        <a:prstGeom prst="rect">
                          <a:avLst/>
                        </a:prstGeom>
                        <a:solidFill>
                          <a:sysClr val="window" lastClr="FFFFFF"/>
                        </a:solidFill>
                        <a:ln w="6350">
                          <a:noFill/>
                        </a:ln>
                        <a:effectLst/>
                      </wps:spPr>
                      <wps:txbx>
                        <w:txbxContent>
                          <w:p w:rsidR="00CE6E79" w:rsidRPr="006744F4" w:rsidRDefault="009B4F5F" w:rsidP="004817BA">
                            <w:pPr>
                              <w:rPr>
                                <w:sz w:val="20"/>
                                <w:szCs w:val="20"/>
                              </w:rPr>
                            </w:pPr>
                            <w:hyperlink w:anchor="TOC3" w:history="1">
                              <w:r w:rsidR="00CE6E79" w:rsidRPr="00FD7782">
                                <w:rPr>
                                  <w:rStyle w:val="Hyperlink"/>
                                </w:rPr>
                                <w:t>Return to Program of Studies Table of Contents</w:t>
                              </w:r>
                            </w:hyperlink>
                          </w:p>
                          <w:p w:rsidR="00CE6E79" w:rsidRPr="006744F4" w:rsidRDefault="00CE6E79" w:rsidP="004817B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A096D" id="Text Box 247" o:spid="_x0000_s1150" type="#_x0000_t202" href="#TOC3" style="position:absolute;margin-left:241.9pt;margin-top:1.95pt;width:230.2pt;height:21.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B4SrWohwIAABkFAAAOAAAAAAAAAAAAAAAAAC4CAABkcnMvZTJvRG9jLnht&#10;bFBLAQItABQABgAIAAAAIQA2/zVO3gAAAAgBAAAPAAAAAAAAAAAAAAAAAOEEAABkcnMvZG93bnJl&#10;di54bWxQSwECLQAUAAYACAAAACEAlA5bc7oAAAAaAQAAGQAAAAAAAAAAAAAAAADsBQAAZHJzL19y&#10;ZWxzL2Uyb0RvYy54bWwucmVsc1BLBQYAAAAABQAFADoBAADdBgAAAAA=&#10;" o:button="t" fillcolor="window" stroked="f" strokeweight=".5pt">
                <v:fill o:detectmouseclick="t"/>
                <v:textbox>
                  <w:txbxContent>
                    <w:p w:rsidR="00CE6E79" w:rsidRPr="006744F4" w:rsidRDefault="00CE6E79" w:rsidP="004817BA">
                      <w:pPr>
                        <w:rPr>
                          <w:sz w:val="20"/>
                          <w:szCs w:val="20"/>
                        </w:rPr>
                      </w:pPr>
                      <w:hyperlink w:anchor="TOC3" w:history="1">
                        <w:r w:rsidRPr="00FD7782">
                          <w:rPr>
                            <w:rStyle w:val="Hyperlink"/>
                          </w:rPr>
                          <w:t>Return to Program of Studies Table of Contents</w:t>
                        </w:r>
                      </w:hyperlink>
                    </w:p>
                    <w:p w:rsidR="00CE6E79" w:rsidRPr="006744F4" w:rsidRDefault="00CE6E79" w:rsidP="004817BA">
                      <w:pPr>
                        <w:rPr>
                          <w:sz w:val="20"/>
                          <w:szCs w:val="20"/>
                        </w:rPr>
                      </w:pPr>
                    </w:p>
                  </w:txbxContent>
                </v:textbox>
              </v:shape>
            </w:pict>
          </mc:Fallback>
        </mc:AlternateContent>
      </w:r>
    </w:p>
    <w:p w:rsidR="00BB0327" w:rsidRDefault="00BB0327" w:rsidP="00BB0327">
      <w:pPr>
        <w:rPr>
          <w:sz w:val="18"/>
          <w:szCs w:val="18"/>
        </w:rPr>
      </w:pPr>
      <w:bookmarkStart w:id="241" w:name="art1"/>
      <w:r>
        <w:rPr>
          <w:b/>
          <w:bCs/>
          <w:sz w:val="18"/>
          <w:szCs w:val="18"/>
        </w:rPr>
        <w:lastRenderedPageBreak/>
        <w:t>ART I</w:t>
      </w:r>
      <w:r>
        <w:rPr>
          <w:b/>
          <w:bCs/>
          <w:sz w:val="18"/>
          <w:szCs w:val="18"/>
        </w:rPr>
        <w:fldChar w:fldCharType="begin"/>
      </w:r>
      <w:r w:rsidRPr="00675055">
        <w:instrText>xe "</w:instrText>
      </w:r>
      <w:r w:rsidRPr="00675055">
        <w:rPr>
          <w:bCs/>
          <w:sz w:val="18"/>
          <w:szCs w:val="18"/>
        </w:rPr>
        <w:instrText>Art I</w:instrText>
      </w:r>
      <w:r w:rsidRPr="00675055">
        <w:instrText>"</w:instrText>
      </w:r>
      <w:r>
        <w:rPr>
          <w:b/>
          <w:bCs/>
          <w:sz w:val="18"/>
          <w:szCs w:val="18"/>
        </w:rPr>
        <w:fldChar w:fldCharType="end"/>
      </w:r>
      <w:r w:rsidRPr="00A02270">
        <w:rPr>
          <w:strike/>
          <w:color w:val="FF6600"/>
          <w:sz w:val="18"/>
          <w:szCs w:val="18"/>
        </w:rPr>
        <w:t xml:space="preserve"> </w:t>
      </w:r>
    </w:p>
    <w:bookmarkEnd w:id="241"/>
    <w:p w:rsidR="00BB0327" w:rsidRDefault="00BB0327" w:rsidP="00BB0327">
      <w:pPr>
        <w:rPr>
          <w:sz w:val="18"/>
          <w:szCs w:val="18"/>
        </w:rPr>
      </w:pPr>
      <w:r>
        <w:rPr>
          <w:sz w:val="18"/>
          <w:szCs w:val="18"/>
        </w:rPr>
        <w:t>Course:</w:t>
      </w:r>
      <w:r>
        <w:rPr>
          <w:sz w:val="18"/>
          <w:szCs w:val="18"/>
        </w:rPr>
        <w:tab/>
        <w:t>600006 (Academic)</w:t>
      </w:r>
      <w:r>
        <w:rPr>
          <w:sz w:val="18"/>
          <w:szCs w:val="18"/>
        </w:rPr>
        <w:tab/>
      </w:r>
      <w:r>
        <w:rPr>
          <w:sz w:val="18"/>
          <w:szCs w:val="18"/>
        </w:rPr>
        <w:tab/>
        <w:t>½ credit</w:t>
      </w:r>
      <w:r w:rsidR="0033074E">
        <w:rPr>
          <w:sz w:val="18"/>
          <w:szCs w:val="18"/>
        </w:rPr>
        <w:t xml:space="preserve"> *</w:t>
      </w:r>
      <w:r w:rsidR="0033074E" w:rsidRPr="0033074E">
        <w:rPr>
          <w:b/>
          <w:sz w:val="18"/>
          <w:szCs w:val="18"/>
        </w:rPr>
        <w:t xml:space="preserve">Not </w:t>
      </w:r>
      <w:r w:rsidR="00DC57C9">
        <w:rPr>
          <w:b/>
          <w:sz w:val="18"/>
          <w:szCs w:val="18"/>
        </w:rPr>
        <w:t xml:space="preserve">offered </w:t>
      </w:r>
      <w:r w:rsidR="0033074E" w:rsidRPr="0033074E">
        <w:rPr>
          <w:b/>
          <w:sz w:val="18"/>
          <w:szCs w:val="18"/>
        </w:rPr>
        <w:t>at LHS</w:t>
      </w:r>
    </w:p>
    <w:p w:rsidR="00B456B6" w:rsidRPr="004E7A8C" w:rsidRDefault="00BB0327" w:rsidP="00BB0327">
      <w:pPr>
        <w:rPr>
          <w:sz w:val="18"/>
          <w:szCs w:val="18"/>
        </w:rPr>
      </w:pPr>
      <w:r>
        <w:rPr>
          <w:sz w:val="18"/>
          <w:szCs w:val="18"/>
        </w:rPr>
        <w:t xml:space="preserve">       </w:t>
      </w:r>
      <w:r w:rsidR="004E7A8C">
        <w:rPr>
          <w:sz w:val="18"/>
          <w:szCs w:val="18"/>
        </w:rPr>
        <w:t xml:space="preserve">   </w:t>
      </w:r>
      <w:r w:rsidR="004E7A8C">
        <w:rPr>
          <w:sz w:val="18"/>
          <w:szCs w:val="18"/>
        </w:rPr>
        <w:tab/>
        <w:t>600016 (Academic)</w:t>
      </w:r>
      <w:r w:rsidR="004E7A8C">
        <w:rPr>
          <w:sz w:val="18"/>
          <w:szCs w:val="18"/>
        </w:rPr>
        <w:tab/>
      </w:r>
      <w:r w:rsidR="004E7A8C">
        <w:rPr>
          <w:sz w:val="18"/>
          <w:szCs w:val="18"/>
        </w:rPr>
        <w:tab/>
        <w:t>1 credit</w:t>
      </w:r>
    </w:p>
    <w:p w:rsidR="004177A2" w:rsidRPr="004E7A8C" w:rsidRDefault="004177A2" w:rsidP="00BB0327">
      <w:pPr>
        <w:jc w:val="both"/>
        <w:rPr>
          <w:b/>
          <w:sz w:val="18"/>
          <w:szCs w:val="18"/>
        </w:rPr>
      </w:pPr>
      <w:bookmarkStart w:id="242" w:name="artgateway"/>
      <w:r w:rsidRPr="004E7A8C">
        <w:rPr>
          <w:b/>
          <w:sz w:val="18"/>
          <w:szCs w:val="18"/>
        </w:rPr>
        <w:t>HONORS ART I</w:t>
      </w:r>
      <w:r w:rsidR="002050A8">
        <w:rPr>
          <w:b/>
          <w:sz w:val="18"/>
          <w:szCs w:val="18"/>
        </w:rPr>
        <w:t xml:space="preserve"> *Not at LHS</w:t>
      </w:r>
      <w:r w:rsidR="00BF71EB" w:rsidRPr="006455B4">
        <w:rPr>
          <w:b/>
          <w:sz w:val="18"/>
          <w:szCs w:val="18"/>
        </w:rPr>
        <w:fldChar w:fldCharType="begin"/>
      </w:r>
      <w:r w:rsidR="00BF71EB" w:rsidRPr="006455B4">
        <w:rPr>
          <w:sz w:val="18"/>
          <w:szCs w:val="18"/>
        </w:rPr>
        <w:instrText>xe "</w:instrText>
      </w:r>
      <w:r w:rsidR="00BF71EB">
        <w:rPr>
          <w:sz w:val="18"/>
          <w:szCs w:val="18"/>
        </w:rPr>
        <w:instrText>Honors Art I</w:instrText>
      </w:r>
      <w:r w:rsidR="00BF71EB" w:rsidRPr="006455B4">
        <w:rPr>
          <w:sz w:val="18"/>
          <w:szCs w:val="18"/>
        </w:rPr>
        <w:instrText>"</w:instrText>
      </w:r>
      <w:r w:rsidR="00BF71EB" w:rsidRPr="006455B4">
        <w:rPr>
          <w:b/>
          <w:sz w:val="18"/>
          <w:szCs w:val="18"/>
        </w:rPr>
        <w:fldChar w:fldCharType="end"/>
      </w:r>
    </w:p>
    <w:p w:rsidR="004177A2" w:rsidRPr="004E7A8C" w:rsidRDefault="004177A2" w:rsidP="00BB0327">
      <w:pPr>
        <w:jc w:val="both"/>
        <w:rPr>
          <w:sz w:val="18"/>
          <w:szCs w:val="18"/>
        </w:rPr>
      </w:pPr>
      <w:r w:rsidRPr="004E7A8C">
        <w:rPr>
          <w:sz w:val="18"/>
          <w:szCs w:val="18"/>
        </w:rPr>
        <w:t>Course:</w:t>
      </w:r>
      <w:r w:rsidRPr="004E7A8C">
        <w:rPr>
          <w:sz w:val="18"/>
          <w:szCs w:val="18"/>
        </w:rPr>
        <w:tab/>
        <w:t>600018 (Academic)</w:t>
      </w:r>
      <w:r w:rsidRPr="004E7A8C">
        <w:rPr>
          <w:sz w:val="18"/>
          <w:szCs w:val="18"/>
        </w:rPr>
        <w:tab/>
      </w:r>
      <w:r w:rsidR="00CB48F0">
        <w:rPr>
          <w:sz w:val="18"/>
          <w:szCs w:val="18"/>
        </w:rPr>
        <w:tab/>
      </w:r>
      <w:r w:rsidRPr="004E7A8C">
        <w:rPr>
          <w:sz w:val="18"/>
          <w:szCs w:val="18"/>
        </w:rPr>
        <w:t>1 credit</w:t>
      </w:r>
    </w:p>
    <w:p w:rsidR="00BB0327" w:rsidRPr="00700FE0" w:rsidRDefault="00BB0327" w:rsidP="00BB0327">
      <w:pPr>
        <w:jc w:val="both"/>
        <w:rPr>
          <w:b/>
          <w:sz w:val="18"/>
          <w:szCs w:val="18"/>
        </w:rPr>
      </w:pPr>
      <w:r w:rsidRPr="00700FE0">
        <w:rPr>
          <w:b/>
          <w:sz w:val="18"/>
          <w:szCs w:val="18"/>
        </w:rPr>
        <w:t>ART – GATEWAY</w:t>
      </w:r>
      <w:r w:rsidR="0033074E">
        <w:rPr>
          <w:b/>
          <w:sz w:val="18"/>
          <w:szCs w:val="18"/>
        </w:rPr>
        <w:t xml:space="preserve"> *Not at LHS</w:t>
      </w:r>
      <w:r w:rsidR="00BF71EB" w:rsidRPr="006455B4">
        <w:rPr>
          <w:b/>
          <w:sz w:val="18"/>
          <w:szCs w:val="18"/>
        </w:rPr>
        <w:fldChar w:fldCharType="begin"/>
      </w:r>
      <w:r w:rsidR="00BF71EB" w:rsidRPr="006455B4">
        <w:rPr>
          <w:sz w:val="18"/>
          <w:szCs w:val="18"/>
        </w:rPr>
        <w:instrText>xe "</w:instrText>
      </w:r>
      <w:r w:rsidR="00BF71EB">
        <w:rPr>
          <w:sz w:val="18"/>
          <w:szCs w:val="18"/>
        </w:rPr>
        <w:instrText>Art</w:instrText>
      </w:r>
      <w:r w:rsidR="00782C2E">
        <w:rPr>
          <w:sz w:val="18"/>
          <w:szCs w:val="18"/>
        </w:rPr>
        <w:instrText xml:space="preserve"> </w:instrText>
      </w:r>
      <w:r w:rsidR="00BF71EB">
        <w:rPr>
          <w:sz w:val="18"/>
          <w:szCs w:val="18"/>
        </w:rPr>
        <w:instrText>-</w:instrText>
      </w:r>
      <w:r w:rsidR="00782C2E">
        <w:rPr>
          <w:sz w:val="18"/>
          <w:szCs w:val="18"/>
        </w:rPr>
        <w:instrText xml:space="preserve"> </w:instrText>
      </w:r>
      <w:r w:rsidR="00BF71EB">
        <w:rPr>
          <w:sz w:val="18"/>
          <w:szCs w:val="18"/>
        </w:rPr>
        <w:instrText>Gateway</w:instrText>
      </w:r>
      <w:r w:rsidR="00BF71EB" w:rsidRPr="006455B4">
        <w:rPr>
          <w:sz w:val="18"/>
          <w:szCs w:val="18"/>
        </w:rPr>
        <w:instrText>"</w:instrText>
      </w:r>
      <w:r w:rsidR="00BF71EB" w:rsidRPr="006455B4">
        <w:rPr>
          <w:b/>
          <w:sz w:val="18"/>
          <w:szCs w:val="18"/>
        </w:rPr>
        <w:fldChar w:fldCharType="end"/>
      </w:r>
    </w:p>
    <w:bookmarkEnd w:id="242"/>
    <w:p w:rsidR="00BB0327" w:rsidRPr="00914637" w:rsidRDefault="00BB0327" w:rsidP="00BB0327">
      <w:pPr>
        <w:jc w:val="both"/>
        <w:rPr>
          <w:sz w:val="18"/>
          <w:szCs w:val="18"/>
        </w:rPr>
      </w:pPr>
      <w:r>
        <w:rPr>
          <w:sz w:val="18"/>
          <w:szCs w:val="18"/>
        </w:rPr>
        <w:t>Course</w:t>
      </w:r>
      <w:r w:rsidRPr="00914637">
        <w:rPr>
          <w:sz w:val="18"/>
          <w:szCs w:val="18"/>
        </w:rPr>
        <w:t>:</w:t>
      </w:r>
      <w:r>
        <w:rPr>
          <w:sz w:val="18"/>
          <w:szCs w:val="18"/>
        </w:rPr>
        <w:tab/>
        <w:t>600206</w:t>
      </w:r>
      <w:r w:rsidRPr="00914637">
        <w:rPr>
          <w:sz w:val="18"/>
          <w:szCs w:val="18"/>
        </w:rPr>
        <w:t xml:space="preserve"> (Academic)</w:t>
      </w:r>
      <w:r w:rsidRPr="00914637">
        <w:rPr>
          <w:sz w:val="18"/>
          <w:szCs w:val="18"/>
        </w:rPr>
        <w:tab/>
      </w:r>
      <w:r>
        <w:rPr>
          <w:sz w:val="18"/>
          <w:szCs w:val="18"/>
        </w:rPr>
        <w:tab/>
      </w:r>
      <w:r w:rsidRPr="00914637">
        <w:rPr>
          <w:sz w:val="18"/>
          <w:szCs w:val="18"/>
        </w:rPr>
        <w:t>½ credit</w:t>
      </w:r>
    </w:p>
    <w:p w:rsidR="00BB0327" w:rsidRDefault="00BB0327" w:rsidP="00BB0327">
      <w:pPr>
        <w:rPr>
          <w:sz w:val="18"/>
          <w:szCs w:val="18"/>
        </w:rPr>
      </w:pPr>
    </w:p>
    <w:p w:rsidR="00BB0327" w:rsidRDefault="00BB0327" w:rsidP="00BB0327">
      <w:pPr>
        <w:rPr>
          <w:sz w:val="18"/>
          <w:szCs w:val="18"/>
        </w:rPr>
      </w:pPr>
      <w:r w:rsidRPr="00675055">
        <w:rPr>
          <w:sz w:val="18"/>
          <w:szCs w:val="18"/>
        </w:rPr>
        <w:t>Art I is open to all high school students interested in taking art for the first time.  Art I is the first course in a sequence of art offerings.  This course introduces the students to studio art, art criticism, aesthetics, and arts historical and social context.  A review of the art elements and principles of design are the starting point of this course.  Studio Experiences will be addressed through four major units of study:  Introduction; Elements and Principles; Creative Expression; and Visual Culture.</w:t>
      </w:r>
      <w:r>
        <w:rPr>
          <w:color w:val="0000FF"/>
          <w:sz w:val="18"/>
          <w:szCs w:val="18"/>
        </w:rPr>
        <w:t xml:space="preserve">  </w:t>
      </w:r>
      <w:r w:rsidRPr="0016242A">
        <w:rPr>
          <w:sz w:val="18"/>
          <w:szCs w:val="18"/>
        </w:rPr>
        <w:t>Students may be required to purchase sketchbooks.  Basic supplies for learning each technique will be supplied; however, the expense of more advanced materials, if desired, will be the responsibility of each student.</w:t>
      </w:r>
    </w:p>
    <w:p w:rsidR="00CB215A" w:rsidRDefault="00CB215A" w:rsidP="00BB0327">
      <w:pPr>
        <w:rPr>
          <w:sz w:val="18"/>
          <w:szCs w:val="18"/>
        </w:rPr>
      </w:pPr>
    </w:p>
    <w:p w:rsidR="00AB4336" w:rsidRPr="004E7A8C" w:rsidRDefault="00AB4336" w:rsidP="00BB0327">
      <w:pPr>
        <w:rPr>
          <w:sz w:val="18"/>
          <w:szCs w:val="18"/>
        </w:rPr>
      </w:pPr>
      <w:r w:rsidRPr="004E7A8C">
        <w:rPr>
          <w:sz w:val="18"/>
          <w:szCs w:val="18"/>
        </w:rPr>
        <w:t>Honors Art I is open to all high school students who have a desire to develop artistic skills and communicate visually beyond the foundational level.  This course will provide opportunities for students to apply depth of skill, study, and critique artistic styles and trends, as well as apply knowledge gained in their own work.  Emphasis is placed on working from observation using drawing, painting, and 3-D Media while incorporating imaginative ideas and personal style.  Students in this course are expected to maintain a sketchbook and begin developing a portfolio of work with a desire to advance in Honors Art courses leading to advanced placement studio art.</w:t>
      </w:r>
    </w:p>
    <w:p w:rsidR="00BB0327" w:rsidRPr="00A5004C" w:rsidRDefault="00BB0327" w:rsidP="00BB0327">
      <w:pPr>
        <w:rPr>
          <w:sz w:val="18"/>
          <w:szCs w:val="18"/>
        </w:rPr>
      </w:pPr>
    </w:p>
    <w:p w:rsidR="00BB0327" w:rsidRDefault="00BB0327" w:rsidP="00BB0327">
      <w:pPr>
        <w:rPr>
          <w:sz w:val="18"/>
          <w:szCs w:val="18"/>
        </w:rPr>
      </w:pPr>
      <w:r>
        <w:rPr>
          <w:sz w:val="18"/>
          <w:szCs w:val="18"/>
        </w:rPr>
        <w:t xml:space="preserve">Prerequisites and other notes:  This course is a prerequisite to Art II: Two and Three Dimension Art. </w:t>
      </w:r>
      <w:r w:rsidRPr="00EE5E0B">
        <w:rPr>
          <w:sz w:val="18"/>
          <w:szCs w:val="18"/>
        </w:rPr>
        <w:t xml:space="preserve"> </w:t>
      </w:r>
      <w:r w:rsidRPr="00700FE0">
        <w:rPr>
          <w:sz w:val="18"/>
          <w:szCs w:val="18"/>
        </w:rPr>
        <w:t xml:space="preserve">Course 600206 may be taken at Gateway only and </w:t>
      </w:r>
      <w:r w:rsidR="00AB4336">
        <w:rPr>
          <w:sz w:val="18"/>
          <w:szCs w:val="18"/>
        </w:rPr>
        <w:t xml:space="preserve">may be taken for repeat credit.  </w:t>
      </w:r>
      <w:r w:rsidR="00AB4336" w:rsidRPr="004E7A8C">
        <w:rPr>
          <w:sz w:val="18"/>
          <w:szCs w:val="18"/>
        </w:rPr>
        <w:t>Students in Honors Art I should expect some financial responsibility for advanced art materials.</w:t>
      </w:r>
    </w:p>
    <w:p w:rsidR="00B870BD" w:rsidRDefault="00B870BD" w:rsidP="00BB0327">
      <w:pPr>
        <w:rPr>
          <w:sz w:val="18"/>
          <w:szCs w:val="18"/>
        </w:rPr>
      </w:pPr>
    </w:p>
    <w:p w:rsidR="00BB0327" w:rsidRDefault="00BB0327" w:rsidP="00BB0327">
      <w:pPr>
        <w:rPr>
          <w:sz w:val="18"/>
          <w:szCs w:val="18"/>
        </w:rPr>
      </w:pPr>
      <w:bookmarkStart w:id="243" w:name="art2dimension"/>
      <w:r>
        <w:rPr>
          <w:b/>
          <w:bCs/>
          <w:sz w:val="18"/>
          <w:szCs w:val="18"/>
        </w:rPr>
        <w:t>ART II: TWO AND THREE DIMENSION ART</w:t>
      </w:r>
      <w:bookmarkEnd w:id="243"/>
      <w:r>
        <w:rPr>
          <w:b/>
          <w:bCs/>
          <w:sz w:val="18"/>
          <w:szCs w:val="18"/>
        </w:rPr>
        <w:fldChar w:fldCharType="begin"/>
      </w:r>
      <w:r>
        <w:instrText>xe "</w:instrText>
      </w:r>
      <w:r w:rsidRPr="00B35E9B">
        <w:rPr>
          <w:bCs/>
          <w:sz w:val="18"/>
          <w:szCs w:val="18"/>
        </w:rPr>
        <w:instrText>Art II</w:instrText>
      </w:r>
      <w:r w:rsidR="00782C2E">
        <w:rPr>
          <w:bCs/>
          <w:sz w:val="18"/>
          <w:szCs w:val="18"/>
        </w:rPr>
        <w:instrText xml:space="preserve"> </w:instrText>
      </w:r>
      <w:r w:rsidR="00BF71EB">
        <w:rPr>
          <w:bCs/>
          <w:sz w:val="18"/>
          <w:szCs w:val="18"/>
        </w:rPr>
        <w:instrText>-</w:instrText>
      </w:r>
      <w:r w:rsidR="00782C2E">
        <w:rPr>
          <w:bCs/>
          <w:sz w:val="18"/>
          <w:szCs w:val="18"/>
        </w:rPr>
        <w:instrText xml:space="preserve"> </w:instrText>
      </w:r>
      <w:r>
        <w:rPr>
          <w:bCs/>
          <w:sz w:val="18"/>
          <w:szCs w:val="18"/>
        </w:rPr>
        <w:instrText>Two and Three Dimension Art</w:instrText>
      </w:r>
      <w:r>
        <w:instrText>"</w:instrText>
      </w:r>
      <w:r>
        <w:rPr>
          <w:b/>
          <w:bCs/>
          <w:sz w:val="18"/>
          <w:szCs w:val="18"/>
        </w:rPr>
        <w:fldChar w:fldCharType="end"/>
      </w:r>
      <w:r>
        <w:rPr>
          <w:sz w:val="18"/>
          <w:szCs w:val="18"/>
        </w:rPr>
        <w:t xml:space="preserve"> </w:t>
      </w:r>
    </w:p>
    <w:p w:rsidR="00BB0327" w:rsidRDefault="00BB0327" w:rsidP="00BB0327">
      <w:pPr>
        <w:rPr>
          <w:sz w:val="18"/>
          <w:szCs w:val="18"/>
        </w:rPr>
      </w:pPr>
      <w:r>
        <w:rPr>
          <w:sz w:val="18"/>
          <w:szCs w:val="18"/>
        </w:rPr>
        <w:t>Course:</w:t>
      </w:r>
      <w:r>
        <w:rPr>
          <w:sz w:val="18"/>
          <w:szCs w:val="18"/>
        </w:rPr>
        <w:tab/>
        <w:t>600506 (Academic)</w:t>
      </w:r>
      <w:r>
        <w:rPr>
          <w:sz w:val="18"/>
          <w:szCs w:val="18"/>
        </w:rPr>
        <w:tab/>
      </w:r>
      <w:r>
        <w:rPr>
          <w:sz w:val="18"/>
          <w:szCs w:val="18"/>
        </w:rPr>
        <w:tab/>
        <w:t>½ credit</w:t>
      </w:r>
      <w:r w:rsidR="0033074E">
        <w:rPr>
          <w:sz w:val="18"/>
          <w:szCs w:val="18"/>
        </w:rPr>
        <w:t xml:space="preserve"> </w:t>
      </w:r>
      <w:r w:rsidR="0033074E" w:rsidRPr="0033074E">
        <w:rPr>
          <w:b/>
          <w:sz w:val="18"/>
          <w:szCs w:val="18"/>
        </w:rPr>
        <w:t xml:space="preserve">*Not </w:t>
      </w:r>
      <w:r w:rsidR="00DC57C9">
        <w:rPr>
          <w:b/>
          <w:sz w:val="18"/>
          <w:szCs w:val="18"/>
        </w:rPr>
        <w:t xml:space="preserve">offered </w:t>
      </w:r>
      <w:r w:rsidR="0033074E" w:rsidRPr="0033074E">
        <w:rPr>
          <w:b/>
          <w:sz w:val="18"/>
          <w:szCs w:val="18"/>
        </w:rPr>
        <w:t>at LHS</w:t>
      </w:r>
    </w:p>
    <w:p w:rsidR="00BB0327" w:rsidRDefault="00BB0327" w:rsidP="00BB0327">
      <w:pPr>
        <w:rPr>
          <w:sz w:val="18"/>
          <w:szCs w:val="18"/>
        </w:rPr>
      </w:pPr>
      <w:r>
        <w:rPr>
          <w:sz w:val="18"/>
          <w:szCs w:val="18"/>
        </w:rPr>
        <w:t xml:space="preserve">            </w:t>
      </w:r>
      <w:r>
        <w:rPr>
          <w:sz w:val="18"/>
          <w:szCs w:val="18"/>
        </w:rPr>
        <w:tab/>
        <w:t>600616 (Academic)</w:t>
      </w:r>
      <w:r>
        <w:rPr>
          <w:sz w:val="18"/>
          <w:szCs w:val="18"/>
        </w:rPr>
        <w:tab/>
      </w:r>
      <w:r>
        <w:rPr>
          <w:sz w:val="18"/>
          <w:szCs w:val="18"/>
        </w:rPr>
        <w:tab/>
        <w:t>1 credit</w:t>
      </w:r>
    </w:p>
    <w:p w:rsidR="00BB0327" w:rsidRDefault="00BB0327" w:rsidP="00BB0327">
      <w:pPr>
        <w:rPr>
          <w:sz w:val="18"/>
        </w:rPr>
      </w:pPr>
    </w:p>
    <w:p w:rsidR="00BB0327" w:rsidRPr="0016242A" w:rsidRDefault="00BB0327" w:rsidP="00BB0327">
      <w:pPr>
        <w:rPr>
          <w:sz w:val="18"/>
          <w:szCs w:val="18"/>
        </w:rPr>
      </w:pPr>
      <w:r>
        <w:rPr>
          <w:sz w:val="18"/>
        </w:rPr>
        <w:t xml:space="preserve">Two and Three Dimension Art is designed to extend the concepts introduced in Art </w:t>
      </w:r>
      <w:r w:rsidRPr="00675055">
        <w:rPr>
          <w:sz w:val="18"/>
        </w:rPr>
        <w:t>I</w:t>
      </w:r>
      <w:r>
        <w:rPr>
          <w:sz w:val="18"/>
        </w:rPr>
        <w:t xml:space="preserve"> through additional studio experiences.  This course stresses the development of artistic skills and knowledge, and the application to a student's own art work and self</w:t>
      </w:r>
      <w:r>
        <w:rPr>
          <w:sz w:val="18"/>
        </w:rPr>
        <w:noBreakHyphen/>
        <w:t>expression. This course has been designed to link artists and exemplars of Art</w:t>
      </w:r>
      <w:r w:rsidRPr="00A5004C">
        <w:rPr>
          <w:color w:val="0000FF"/>
          <w:sz w:val="18"/>
        </w:rPr>
        <w:t xml:space="preserve"> </w:t>
      </w:r>
      <w:r w:rsidRPr="00675055">
        <w:rPr>
          <w:sz w:val="18"/>
        </w:rPr>
        <w:t>I</w:t>
      </w:r>
      <w:r>
        <w:rPr>
          <w:sz w:val="18"/>
        </w:rPr>
        <w:t xml:space="preserve"> with newly presented artists, art works, and the cultures that produced them for in</w:t>
      </w:r>
      <w:r>
        <w:rPr>
          <w:sz w:val="18"/>
        </w:rPr>
        <w:noBreakHyphen/>
        <w:t>depth study.  Emphasis is placed on drawing, printmaking, painting, design, and three</w:t>
      </w:r>
      <w:r>
        <w:rPr>
          <w:sz w:val="18"/>
        </w:rPr>
        <w:noBreakHyphen/>
        <w:t xml:space="preserve">dimensional art.  Students will be encouraged to use critical and aesthetic thinking skills in designing works of art and developing personal criteria for assessing them.  Review of the Elements of Art and Principles of Design will enhance the production of expressive student art work.  Teachers will assign drawing activities throughout the course for homework.  </w:t>
      </w:r>
      <w:r w:rsidRPr="0016242A">
        <w:rPr>
          <w:sz w:val="18"/>
          <w:szCs w:val="18"/>
        </w:rPr>
        <w:t>Students may be required to purchase sketchbooks.  Basic supplies for learning each technique will be supplied; however, the expense of more advanced materials, if desired, will be the responsibility of each student.</w:t>
      </w:r>
    </w:p>
    <w:p w:rsidR="00BB0327" w:rsidRDefault="00BB0327" w:rsidP="00BB0327">
      <w:pPr>
        <w:jc w:val="both"/>
        <w:rPr>
          <w:sz w:val="18"/>
          <w:szCs w:val="18"/>
        </w:rPr>
      </w:pPr>
    </w:p>
    <w:p w:rsidR="004E7A8C" w:rsidRPr="00BA4FB2" w:rsidRDefault="00BB0327" w:rsidP="00BA4FB2">
      <w:pPr>
        <w:jc w:val="both"/>
        <w:rPr>
          <w:strike/>
          <w:sz w:val="18"/>
          <w:szCs w:val="18"/>
        </w:rPr>
      </w:pPr>
      <w:r>
        <w:rPr>
          <w:sz w:val="18"/>
          <w:szCs w:val="18"/>
        </w:rPr>
        <w:t xml:space="preserve">Prerequisites and other notes:  Successful completion </w:t>
      </w:r>
      <w:r w:rsidR="002C4E64">
        <w:rPr>
          <w:sz w:val="18"/>
          <w:szCs w:val="18"/>
        </w:rPr>
        <w:t>of Art</w:t>
      </w:r>
      <w:r>
        <w:rPr>
          <w:sz w:val="18"/>
          <w:szCs w:val="18"/>
        </w:rPr>
        <w:t xml:space="preserve"> I (or permission of t</w:t>
      </w:r>
      <w:r w:rsidR="004E7A8C">
        <w:rPr>
          <w:sz w:val="18"/>
          <w:szCs w:val="18"/>
        </w:rPr>
        <w:t>he instructor) is a prerequisite.</w:t>
      </w:r>
    </w:p>
    <w:p w:rsidR="001226E7" w:rsidRDefault="001226E7" w:rsidP="00BB0327">
      <w:pPr>
        <w:rPr>
          <w:b/>
          <w:bCs/>
          <w:sz w:val="18"/>
          <w:szCs w:val="18"/>
        </w:rPr>
      </w:pPr>
    </w:p>
    <w:p w:rsidR="00BB0327" w:rsidRDefault="00BB0327" w:rsidP="00BB0327">
      <w:pPr>
        <w:rPr>
          <w:sz w:val="18"/>
          <w:szCs w:val="18"/>
        </w:rPr>
      </w:pPr>
      <w:bookmarkStart w:id="244" w:name="appliedart"/>
      <w:r>
        <w:rPr>
          <w:b/>
          <w:bCs/>
          <w:sz w:val="18"/>
          <w:szCs w:val="18"/>
        </w:rPr>
        <w:t>APPLIED ART</w:t>
      </w:r>
      <w:bookmarkEnd w:id="244"/>
      <w:r>
        <w:rPr>
          <w:b/>
          <w:bCs/>
          <w:sz w:val="18"/>
          <w:szCs w:val="18"/>
        </w:rPr>
        <w:fldChar w:fldCharType="begin"/>
      </w:r>
      <w:r>
        <w:instrText>xe "</w:instrText>
      </w:r>
      <w:r w:rsidRPr="00E77ECF">
        <w:rPr>
          <w:bCs/>
          <w:sz w:val="18"/>
          <w:szCs w:val="18"/>
        </w:rPr>
        <w:instrText>Applied Art</w:instrText>
      </w:r>
      <w:r>
        <w:instrText>"</w:instrText>
      </w:r>
      <w:r>
        <w:rPr>
          <w:b/>
          <w:bCs/>
          <w:sz w:val="18"/>
          <w:szCs w:val="18"/>
        </w:rPr>
        <w:fldChar w:fldCharType="end"/>
      </w:r>
      <w:r>
        <w:rPr>
          <w:sz w:val="18"/>
          <w:szCs w:val="18"/>
        </w:rPr>
        <w:t xml:space="preserve"> </w:t>
      </w:r>
      <w:r w:rsidR="0033074E" w:rsidRPr="0033074E">
        <w:rPr>
          <w:b/>
          <w:sz w:val="18"/>
          <w:szCs w:val="18"/>
        </w:rPr>
        <w:t xml:space="preserve">*Not </w:t>
      </w:r>
      <w:r w:rsidR="00DC57C9">
        <w:rPr>
          <w:b/>
          <w:sz w:val="18"/>
          <w:szCs w:val="18"/>
        </w:rPr>
        <w:t xml:space="preserve">offered </w:t>
      </w:r>
      <w:r w:rsidR="0033074E" w:rsidRPr="0033074E">
        <w:rPr>
          <w:b/>
          <w:sz w:val="18"/>
          <w:szCs w:val="18"/>
        </w:rPr>
        <w:t>at LHS</w:t>
      </w:r>
    </w:p>
    <w:p w:rsidR="00BB0327" w:rsidRDefault="00BB0327" w:rsidP="00BB0327">
      <w:pPr>
        <w:rPr>
          <w:sz w:val="18"/>
          <w:szCs w:val="18"/>
        </w:rPr>
      </w:pPr>
      <w:r>
        <w:rPr>
          <w:sz w:val="18"/>
          <w:szCs w:val="18"/>
        </w:rPr>
        <w:t>Course:</w:t>
      </w:r>
      <w:r>
        <w:rPr>
          <w:sz w:val="18"/>
          <w:szCs w:val="18"/>
        </w:rPr>
        <w:tab/>
        <w:t>603606 (Academic)</w:t>
      </w:r>
      <w:r>
        <w:rPr>
          <w:sz w:val="18"/>
          <w:szCs w:val="18"/>
        </w:rPr>
        <w:tab/>
      </w:r>
      <w:r>
        <w:rPr>
          <w:sz w:val="18"/>
          <w:szCs w:val="18"/>
        </w:rPr>
        <w:tab/>
        <w:t>½ credit</w:t>
      </w:r>
    </w:p>
    <w:p w:rsidR="00BB0327" w:rsidRDefault="00BB0327" w:rsidP="00BB0327">
      <w:pPr>
        <w:rPr>
          <w:sz w:val="18"/>
          <w:szCs w:val="18"/>
        </w:rPr>
      </w:pPr>
      <w:r>
        <w:rPr>
          <w:sz w:val="18"/>
          <w:szCs w:val="18"/>
        </w:rPr>
        <w:t xml:space="preserve">            </w:t>
      </w:r>
      <w:r>
        <w:rPr>
          <w:sz w:val="18"/>
          <w:szCs w:val="18"/>
        </w:rPr>
        <w:tab/>
        <w:t>603616 (Academic)</w:t>
      </w:r>
      <w:r>
        <w:rPr>
          <w:sz w:val="18"/>
          <w:szCs w:val="18"/>
        </w:rPr>
        <w:tab/>
      </w:r>
      <w:r>
        <w:rPr>
          <w:sz w:val="18"/>
          <w:szCs w:val="18"/>
        </w:rPr>
        <w:tab/>
        <w:t>1 credit</w:t>
      </w:r>
    </w:p>
    <w:p w:rsidR="00BB0327" w:rsidRDefault="00BB0327" w:rsidP="00BB0327">
      <w:pPr>
        <w:rPr>
          <w:sz w:val="18"/>
          <w:szCs w:val="18"/>
        </w:rPr>
      </w:pPr>
    </w:p>
    <w:p w:rsidR="00BB0327" w:rsidRDefault="00BB0327" w:rsidP="00BB0327">
      <w:pPr>
        <w:rPr>
          <w:sz w:val="18"/>
          <w:szCs w:val="18"/>
        </w:rPr>
      </w:pPr>
      <w:r>
        <w:rPr>
          <w:sz w:val="18"/>
          <w:szCs w:val="18"/>
        </w:rPr>
        <w:t>Applied Art class is responsible for filling many of the art-related needs of the school and school organizations.  Students will work individually or in groups to produce artwork such as displays, signs, banners, and posters for various clubs, classes, teams and other groups associated with the school.  Emphasis will be placed on creating quality work and completing assignments by deadlines.  Where necessary, cost of materials will be billed to sponsoring organizations.</w:t>
      </w:r>
    </w:p>
    <w:p w:rsidR="00BB0327" w:rsidRDefault="00BB0327" w:rsidP="00BB0327">
      <w:pPr>
        <w:rPr>
          <w:sz w:val="18"/>
          <w:szCs w:val="18"/>
        </w:rPr>
      </w:pPr>
    </w:p>
    <w:p w:rsidR="00BB0327" w:rsidRPr="00B830F6" w:rsidRDefault="00BB0327" w:rsidP="00BB0327">
      <w:pPr>
        <w:rPr>
          <w:sz w:val="18"/>
          <w:szCs w:val="18"/>
        </w:rPr>
      </w:pPr>
      <w:r>
        <w:rPr>
          <w:sz w:val="18"/>
          <w:szCs w:val="18"/>
        </w:rPr>
        <w:t xml:space="preserve">Prerequisites and other notes: Successful completion Art II:  Two and Three </w:t>
      </w:r>
      <w:r w:rsidRPr="00ED6EEC">
        <w:rPr>
          <w:sz w:val="18"/>
          <w:szCs w:val="18"/>
        </w:rPr>
        <w:t>Dimension Art</w:t>
      </w:r>
      <w:r w:rsidR="00C56F73" w:rsidRPr="004E7A8C">
        <w:rPr>
          <w:sz w:val="18"/>
          <w:szCs w:val="18"/>
        </w:rPr>
        <w:t>, or Honors Art I,</w:t>
      </w:r>
      <w:r w:rsidRPr="00ED6EEC">
        <w:rPr>
          <w:sz w:val="18"/>
          <w:szCs w:val="18"/>
        </w:rPr>
        <w:t xml:space="preserve"> or recommendation </w:t>
      </w:r>
      <w:r>
        <w:rPr>
          <w:sz w:val="18"/>
          <w:szCs w:val="18"/>
        </w:rPr>
        <w:t>of the art instructor is a prerequisite.  Ten (10) service-learning hours may be earned.</w:t>
      </w:r>
    </w:p>
    <w:p w:rsidR="00AD30C2" w:rsidRDefault="00AD30C2" w:rsidP="00BB0327">
      <w:pPr>
        <w:rPr>
          <w:b/>
          <w:bCs/>
          <w:sz w:val="18"/>
          <w:szCs w:val="18"/>
        </w:rPr>
      </w:pPr>
      <w:bookmarkStart w:id="245" w:name="honceramic"/>
    </w:p>
    <w:p w:rsidR="00B870BD" w:rsidRDefault="00B870BD" w:rsidP="00B870BD">
      <w:pPr>
        <w:rPr>
          <w:sz w:val="18"/>
          <w:szCs w:val="18"/>
        </w:rPr>
      </w:pPr>
      <w:bookmarkStart w:id="246" w:name="independstudart"/>
      <w:r>
        <w:rPr>
          <w:b/>
          <w:bCs/>
          <w:sz w:val="18"/>
          <w:szCs w:val="18"/>
        </w:rPr>
        <w:t xml:space="preserve">INDEPENDENT STUDY </w:t>
      </w:r>
      <w:r>
        <w:rPr>
          <w:b/>
          <w:bCs/>
          <w:sz w:val="18"/>
          <w:szCs w:val="18"/>
        </w:rPr>
        <w:noBreakHyphen/>
        <w:t xml:space="preserve"> ART</w:t>
      </w:r>
      <w:bookmarkEnd w:id="246"/>
      <w:r>
        <w:rPr>
          <w:b/>
          <w:bCs/>
          <w:sz w:val="18"/>
          <w:szCs w:val="18"/>
        </w:rPr>
        <w:fldChar w:fldCharType="begin"/>
      </w:r>
      <w:r>
        <w:instrText>xe "</w:instrText>
      </w:r>
      <w:r w:rsidRPr="00FE551A">
        <w:rPr>
          <w:bCs/>
          <w:sz w:val="18"/>
          <w:szCs w:val="18"/>
        </w:rPr>
        <w:instrText>Independent S</w:instrText>
      </w:r>
      <w:r w:rsidR="002B2EF9">
        <w:rPr>
          <w:bCs/>
          <w:sz w:val="18"/>
          <w:szCs w:val="18"/>
        </w:rPr>
        <w:instrText xml:space="preserve">tudy - </w:instrText>
      </w:r>
      <w:r w:rsidRPr="00FE551A">
        <w:rPr>
          <w:bCs/>
          <w:sz w:val="18"/>
          <w:szCs w:val="18"/>
        </w:rPr>
        <w:instrText>Art</w:instrText>
      </w:r>
      <w:r>
        <w:instrText>"</w:instrText>
      </w:r>
      <w:r>
        <w:rPr>
          <w:b/>
          <w:bCs/>
          <w:sz w:val="18"/>
          <w:szCs w:val="18"/>
        </w:rPr>
        <w:fldChar w:fldCharType="end"/>
      </w:r>
      <w:r>
        <w:rPr>
          <w:b/>
          <w:bCs/>
          <w:sz w:val="18"/>
          <w:szCs w:val="18"/>
        </w:rPr>
        <w:t xml:space="preserve"> </w:t>
      </w:r>
      <w:r w:rsidR="002050A8">
        <w:rPr>
          <w:b/>
          <w:bCs/>
          <w:sz w:val="18"/>
          <w:szCs w:val="18"/>
        </w:rPr>
        <w:t xml:space="preserve">*Not </w:t>
      </w:r>
      <w:r w:rsidR="00DC57C9">
        <w:rPr>
          <w:b/>
          <w:bCs/>
          <w:sz w:val="18"/>
          <w:szCs w:val="18"/>
        </w:rPr>
        <w:t xml:space="preserve">offered </w:t>
      </w:r>
      <w:r w:rsidR="002050A8">
        <w:rPr>
          <w:b/>
          <w:bCs/>
          <w:sz w:val="18"/>
          <w:szCs w:val="18"/>
        </w:rPr>
        <w:t>at LHS</w:t>
      </w:r>
    </w:p>
    <w:p w:rsidR="00B870BD" w:rsidRDefault="00B870BD" w:rsidP="00B870BD">
      <w:pPr>
        <w:rPr>
          <w:sz w:val="18"/>
          <w:szCs w:val="18"/>
        </w:rPr>
      </w:pPr>
      <w:r>
        <w:rPr>
          <w:sz w:val="18"/>
          <w:szCs w:val="18"/>
        </w:rPr>
        <w:t>Course:</w:t>
      </w:r>
      <w:r>
        <w:rPr>
          <w:sz w:val="18"/>
          <w:szCs w:val="18"/>
        </w:rPr>
        <w:tab/>
        <w:t>604206 (Academic)</w:t>
      </w:r>
      <w:r>
        <w:rPr>
          <w:sz w:val="18"/>
          <w:szCs w:val="18"/>
        </w:rPr>
        <w:tab/>
      </w:r>
      <w:r>
        <w:rPr>
          <w:sz w:val="18"/>
          <w:szCs w:val="18"/>
        </w:rPr>
        <w:tab/>
        <w:t>½ credit</w:t>
      </w:r>
    </w:p>
    <w:p w:rsidR="00B870BD" w:rsidRDefault="00B870BD" w:rsidP="00B870BD">
      <w:pPr>
        <w:rPr>
          <w:sz w:val="18"/>
          <w:szCs w:val="18"/>
        </w:rPr>
      </w:pPr>
      <w:r>
        <w:rPr>
          <w:sz w:val="18"/>
          <w:szCs w:val="18"/>
        </w:rPr>
        <w:t xml:space="preserve">           </w:t>
      </w:r>
      <w:r>
        <w:rPr>
          <w:sz w:val="18"/>
          <w:szCs w:val="18"/>
        </w:rPr>
        <w:tab/>
        <w:t>604216 (Academic)</w:t>
      </w:r>
      <w:r>
        <w:rPr>
          <w:sz w:val="18"/>
          <w:szCs w:val="18"/>
        </w:rPr>
        <w:tab/>
      </w:r>
      <w:r>
        <w:rPr>
          <w:sz w:val="18"/>
          <w:szCs w:val="18"/>
        </w:rPr>
        <w:tab/>
        <w:t>1 credit</w:t>
      </w:r>
    </w:p>
    <w:p w:rsidR="00B870BD" w:rsidRPr="00CA5710" w:rsidRDefault="00B870BD" w:rsidP="00B870BD">
      <w:pPr>
        <w:rPr>
          <w:b/>
          <w:sz w:val="18"/>
          <w:szCs w:val="18"/>
        </w:rPr>
      </w:pPr>
      <w:bookmarkStart w:id="247" w:name="honindepstudart"/>
      <w:r w:rsidRPr="00CA5710">
        <w:rPr>
          <w:b/>
          <w:sz w:val="18"/>
          <w:szCs w:val="18"/>
        </w:rPr>
        <w:t>HONORS INDEPENDENT STUDY - ART</w:t>
      </w:r>
      <w:bookmarkEnd w:id="247"/>
      <w:r>
        <w:rPr>
          <w:b/>
          <w:sz w:val="18"/>
          <w:szCs w:val="18"/>
        </w:rPr>
        <w:fldChar w:fldCharType="begin"/>
      </w:r>
      <w:r>
        <w:instrText>xe "</w:instrText>
      </w:r>
      <w:r w:rsidRPr="00CA5710">
        <w:rPr>
          <w:sz w:val="18"/>
          <w:szCs w:val="18"/>
        </w:rPr>
        <w:instrText>Honors Independent Study - Art</w:instrText>
      </w:r>
      <w:r>
        <w:instrText>"</w:instrText>
      </w:r>
      <w:r>
        <w:rPr>
          <w:b/>
          <w:sz w:val="18"/>
          <w:szCs w:val="18"/>
        </w:rPr>
        <w:fldChar w:fldCharType="end"/>
      </w:r>
    </w:p>
    <w:p w:rsidR="00B870BD" w:rsidRPr="0029680C" w:rsidRDefault="00B870BD" w:rsidP="00B870BD">
      <w:pPr>
        <w:rPr>
          <w:sz w:val="18"/>
          <w:szCs w:val="18"/>
        </w:rPr>
      </w:pPr>
      <w:r>
        <w:rPr>
          <w:sz w:val="18"/>
          <w:szCs w:val="18"/>
        </w:rPr>
        <w:t>Course:</w:t>
      </w:r>
      <w:r>
        <w:rPr>
          <w:sz w:val="18"/>
          <w:szCs w:val="18"/>
        </w:rPr>
        <w:tab/>
      </w:r>
      <w:r w:rsidRPr="0029680C">
        <w:rPr>
          <w:sz w:val="18"/>
          <w:szCs w:val="18"/>
        </w:rPr>
        <w:t>604208 (Honors)</w:t>
      </w:r>
      <w:r w:rsidRPr="0029680C">
        <w:rPr>
          <w:sz w:val="18"/>
          <w:szCs w:val="18"/>
        </w:rPr>
        <w:tab/>
      </w:r>
      <w:r w:rsidRPr="0029680C">
        <w:rPr>
          <w:sz w:val="18"/>
          <w:szCs w:val="18"/>
        </w:rPr>
        <w:tab/>
        <w:t>½ credit</w:t>
      </w:r>
    </w:p>
    <w:p w:rsidR="00B870BD" w:rsidRPr="0029680C" w:rsidRDefault="00B870BD" w:rsidP="00B870BD">
      <w:pPr>
        <w:rPr>
          <w:sz w:val="18"/>
          <w:szCs w:val="18"/>
        </w:rPr>
      </w:pPr>
      <w:r>
        <w:rPr>
          <w:sz w:val="18"/>
          <w:szCs w:val="18"/>
        </w:rPr>
        <w:t xml:space="preserve">           </w:t>
      </w:r>
      <w:r>
        <w:rPr>
          <w:sz w:val="18"/>
          <w:szCs w:val="18"/>
        </w:rPr>
        <w:tab/>
      </w:r>
      <w:r w:rsidRPr="0029680C">
        <w:rPr>
          <w:sz w:val="18"/>
          <w:szCs w:val="18"/>
        </w:rPr>
        <w:t>604218 (Honors)</w:t>
      </w:r>
      <w:r w:rsidRPr="0029680C">
        <w:rPr>
          <w:sz w:val="18"/>
          <w:szCs w:val="18"/>
        </w:rPr>
        <w:tab/>
      </w:r>
      <w:r w:rsidRPr="0029680C">
        <w:rPr>
          <w:sz w:val="18"/>
          <w:szCs w:val="18"/>
        </w:rPr>
        <w:tab/>
        <w:t xml:space="preserve">1 credit </w:t>
      </w:r>
    </w:p>
    <w:p w:rsidR="00B870BD" w:rsidRDefault="00B870BD" w:rsidP="00B870BD">
      <w:pPr>
        <w:rPr>
          <w:sz w:val="18"/>
          <w:szCs w:val="18"/>
        </w:rPr>
      </w:pPr>
    </w:p>
    <w:p w:rsidR="00B870BD" w:rsidRDefault="00B870BD" w:rsidP="00B870BD">
      <w:pPr>
        <w:rPr>
          <w:sz w:val="18"/>
          <w:szCs w:val="18"/>
        </w:rPr>
      </w:pPr>
      <w:r>
        <w:rPr>
          <w:sz w:val="18"/>
          <w:szCs w:val="18"/>
        </w:rPr>
        <w:t xml:space="preserve">Students with exceptional skills in art may select to study in an area of advanced work.  This may include activities in studio, ceramics, commercial art, jewelry design, art history or any other mutually agreed upon area.   </w:t>
      </w:r>
    </w:p>
    <w:p w:rsidR="00B870BD" w:rsidRDefault="00CF4002" w:rsidP="00B870BD">
      <w:pPr>
        <w:rPr>
          <w:sz w:val="18"/>
          <w:szCs w:val="18"/>
        </w:rPr>
      </w:pPr>
      <w:r>
        <w:rPr>
          <w:rFonts w:cs="Calibri"/>
          <w:noProof/>
          <w:sz w:val="18"/>
          <w:szCs w:val="18"/>
        </w:rPr>
        <mc:AlternateContent>
          <mc:Choice Requires="wps">
            <w:drawing>
              <wp:anchor distT="0" distB="0" distL="114300" distR="114300" simplePos="0" relativeHeight="251914240" behindDoc="0" locked="0" layoutInCell="1" allowOverlap="1" wp14:anchorId="6308A499" wp14:editId="5D9F7186">
                <wp:simplePos x="0" y="0"/>
                <wp:positionH relativeFrom="margin">
                  <wp:posOffset>3069836</wp:posOffset>
                </wp:positionH>
                <wp:positionV relativeFrom="paragraph">
                  <wp:posOffset>201500</wp:posOffset>
                </wp:positionV>
                <wp:extent cx="2966307" cy="276225"/>
                <wp:effectExtent l="0" t="0" r="5715" b="9525"/>
                <wp:wrapNone/>
                <wp:docPr id="111" name="Text Box 111">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66307"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8A499" id="Text Box 111" o:spid="_x0000_s1151" type="#_x0000_t202" href="#TOC3" style="position:absolute;margin-left:241.7pt;margin-top:15.85pt;width:233.55pt;height:21.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w10:wrap anchorx="margin"/>
              </v:shape>
            </w:pict>
          </mc:Fallback>
        </mc:AlternateContent>
      </w:r>
    </w:p>
    <w:p w:rsidR="00B870BD" w:rsidRPr="00B870BD" w:rsidRDefault="00B870BD" w:rsidP="00BB0327">
      <w:pPr>
        <w:rPr>
          <w:sz w:val="18"/>
          <w:szCs w:val="18"/>
        </w:rPr>
      </w:pPr>
      <w:r>
        <w:rPr>
          <w:sz w:val="18"/>
          <w:szCs w:val="18"/>
        </w:rPr>
        <w:lastRenderedPageBreak/>
        <w:t xml:space="preserve">Prerequisites and other notes:  Successful completion of Art II: Two and Three Dimension </w:t>
      </w:r>
      <w:r w:rsidRPr="004E7A8C">
        <w:rPr>
          <w:sz w:val="18"/>
          <w:szCs w:val="18"/>
        </w:rPr>
        <w:t>Art or Honors Art I.</w:t>
      </w:r>
      <w:r>
        <w:rPr>
          <w:sz w:val="18"/>
          <w:szCs w:val="18"/>
        </w:rPr>
        <w:t xml:space="preserve">  At least one </w:t>
      </w:r>
      <w:r w:rsidRPr="0016242A">
        <w:rPr>
          <w:sz w:val="18"/>
          <w:szCs w:val="18"/>
        </w:rPr>
        <w:t>honors level</w:t>
      </w:r>
      <w:r>
        <w:rPr>
          <w:sz w:val="18"/>
          <w:szCs w:val="18"/>
        </w:rPr>
        <w:t xml:space="preserve"> art elective as a prerequisite is required</w:t>
      </w:r>
      <w:r w:rsidRPr="00675055">
        <w:rPr>
          <w:sz w:val="18"/>
          <w:szCs w:val="18"/>
        </w:rPr>
        <w:t xml:space="preserve"> for Honors Level.</w:t>
      </w:r>
      <w:r>
        <w:rPr>
          <w:sz w:val="18"/>
          <w:szCs w:val="18"/>
        </w:rPr>
        <w:t xml:space="preserve">  Permission of Instructor and approval of the principal are required.</w:t>
      </w:r>
    </w:p>
    <w:p w:rsidR="00B870BD" w:rsidRDefault="00B870BD" w:rsidP="00BB0327">
      <w:pPr>
        <w:rPr>
          <w:b/>
          <w:bCs/>
          <w:sz w:val="18"/>
          <w:szCs w:val="18"/>
        </w:rPr>
      </w:pPr>
    </w:p>
    <w:p w:rsidR="00BB0327" w:rsidRDefault="00BB0327" w:rsidP="00BB0327">
      <w:pPr>
        <w:rPr>
          <w:sz w:val="18"/>
          <w:szCs w:val="18"/>
        </w:rPr>
      </w:pPr>
      <w:r>
        <w:rPr>
          <w:b/>
          <w:bCs/>
          <w:sz w:val="18"/>
          <w:szCs w:val="18"/>
        </w:rPr>
        <w:t>HONORS CERAMICS</w:t>
      </w:r>
      <w:r>
        <w:rPr>
          <w:b/>
          <w:bCs/>
          <w:sz w:val="18"/>
          <w:szCs w:val="18"/>
        </w:rPr>
        <w:fldChar w:fldCharType="begin"/>
      </w:r>
      <w:r>
        <w:instrText>xe "</w:instrText>
      </w:r>
      <w:r w:rsidRPr="004D3BF3">
        <w:rPr>
          <w:bCs/>
          <w:sz w:val="18"/>
          <w:szCs w:val="18"/>
        </w:rPr>
        <w:instrText>Honors Ceramics</w:instrText>
      </w:r>
      <w:r>
        <w:instrText>"</w:instrText>
      </w:r>
      <w:r>
        <w:rPr>
          <w:b/>
          <w:bCs/>
          <w:sz w:val="18"/>
          <w:szCs w:val="18"/>
        </w:rPr>
        <w:fldChar w:fldCharType="end"/>
      </w:r>
      <w:r>
        <w:rPr>
          <w:sz w:val="18"/>
          <w:szCs w:val="18"/>
        </w:rPr>
        <w:t xml:space="preserve"> </w:t>
      </w:r>
    </w:p>
    <w:bookmarkEnd w:id="245"/>
    <w:p w:rsidR="00BB0327" w:rsidRPr="0033074E" w:rsidRDefault="00BB0327" w:rsidP="00BB0327">
      <w:pPr>
        <w:rPr>
          <w:b/>
          <w:sz w:val="18"/>
          <w:szCs w:val="18"/>
        </w:rPr>
      </w:pPr>
      <w:r>
        <w:rPr>
          <w:sz w:val="18"/>
          <w:szCs w:val="18"/>
        </w:rPr>
        <w:t>Course:</w:t>
      </w:r>
      <w:r>
        <w:rPr>
          <w:sz w:val="18"/>
          <w:szCs w:val="18"/>
        </w:rPr>
        <w:tab/>
        <w:t>603008 (Honors)</w:t>
      </w:r>
      <w:r>
        <w:rPr>
          <w:sz w:val="18"/>
          <w:szCs w:val="18"/>
        </w:rPr>
        <w:tab/>
      </w:r>
      <w:r>
        <w:rPr>
          <w:sz w:val="18"/>
          <w:szCs w:val="18"/>
        </w:rPr>
        <w:tab/>
        <w:t>½ credit</w:t>
      </w:r>
      <w:r w:rsidR="0033074E">
        <w:rPr>
          <w:sz w:val="18"/>
          <w:szCs w:val="18"/>
        </w:rPr>
        <w:t xml:space="preserve"> </w:t>
      </w:r>
      <w:r w:rsidR="0033074E" w:rsidRPr="0033074E">
        <w:rPr>
          <w:b/>
          <w:sz w:val="18"/>
          <w:szCs w:val="18"/>
        </w:rPr>
        <w:t xml:space="preserve">*Not </w:t>
      </w:r>
      <w:r w:rsidR="00DC57C9">
        <w:rPr>
          <w:b/>
          <w:sz w:val="18"/>
          <w:szCs w:val="18"/>
        </w:rPr>
        <w:t xml:space="preserve">offered </w:t>
      </w:r>
      <w:r w:rsidR="0033074E" w:rsidRPr="0033074E">
        <w:rPr>
          <w:b/>
          <w:sz w:val="18"/>
          <w:szCs w:val="18"/>
        </w:rPr>
        <w:t>at LHS</w:t>
      </w:r>
    </w:p>
    <w:p w:rsidR="00BB0327" w:rsidRDefault="00BB0327" w:rsidP="00BB0327">
      <w:pPr>
        <w:rPr>
          <w:sz w:val="18"/>
          <w:szCs w:val="18"/>
        </w:rPr>
      </w:pPr>
      <w:r>
        <w:rPr>
          <w:sz w:val="18"/>
          <w:szCs w:val="18"/>
        </w:rPr>
        <w:t xml:space="preserve">            </w:t>
      </w:r>
      <w:r>
        <w:rPr>
          <w:sz w:val="18"/>
          <w:szCs w:val="18"/>
        </w:rPr>
        <w:tab/>
        <w:t xml:space="preserve">603018 (Honors)  </w:t>
      </w:r>
      <w:r>
        <w:rPr>
          <w:sz w:val="18"/>
          <w:szCs w:val="18"/>
        </w:rPr>
        <w:tab/>
        <w:t xml:space="preserve"> </w:t>
      </w:r>
      <w:r>
        <w:rPr>
          <w:sz w:val="18"/>
          <w:szCs w:val="18"/>
        </w:rPr>
        <w:tab/>
        <w:t>1 credit</w:t>
      </w:r>
    </w:p>
    <w:p w:rsidR="00BB0327" w:rsidRDefault="00BB0327" w:rsidP="00BB0327">
      <w:pPr>
        <w:rPr>
          <w:sz w:val="18"/>
          <w:szCs w:val="18"/>
        </w:rPr>
      </w:pPr>
    </w:p>
    <w:p w:rsidR="00CB215A" w:rsidRDefault="00BB0327" w:rsidP="00BB0327">
      <w:pPr>
        <w:rPr>
          <w:sz w:val="18"/>
          <w:szCs w:val="18"/>
        </w:rPr>
      </w:pPr>
      <w:r>
        <w:rPr>
          <w:sz w:val="18"/>
          <w:szCs w:val="18"/>
        </w:rPr>
        <w:t>Ceramics is designed for the student who would like to further his/her interest in the various aspects of pottery construction and design.  The course will include hand</w:t>
      </w:r>
      <w:r>
        <w:rPr>
          <w:sz w:val="18"/>
          <w:szCs w:val="18"/>
        </w:rPr>
        <w:noBreakHyphen/>
        <w:t>building techniques, kiln firing procedures, instruction on the potter's wheel, mold</w:t>
      </w:r>
      <w:r>
        <w:rPr>
          <w:sz w:val="18"/>
          <w:szCs w:val="18"/>
        </w:rPr>
        <w:noBreakHyphen/>
        <w:t>making, clay preparation, and art appreciation.  The course is intended to give the interested student an in</w:t>
      </w:r>
      <w:r>
        <w:rPr>
          <w:sz w:val="18"/>
          <w:szCs w:val="18"/>
        </w:rPr>
        <w:noBreakHyphen/>
        <w:t xml:space="preserve">depth study of the potter's art.  Successful completion of this course will develop the student’s foundation portfolio in preparation for Advanced Placement Studio </w:t>
      </w:r>
    </w:p>
    <w:p w:rsidR="00BB0327" w:rsidRPr="0016242A" w:rsidRDefault="00BB0327" w:rsidP="00BB0327">
      <w:pPr>
        <w:rPr>
          <w:sz w:val="18"/>
          <w:szCs w:val="18"/>
        </w:rPr>
      </w:pPr>
      <w:r>
        <w:rPr>
          <w:sz w:val="18"/>
          <w:szCs w:val="18"/>
        </w:rPr>
        <w:t xml:space="preserve">Art.  </w:t>
      </w:r>
      <w:r w:rsidRPr="0016242A">
        <w:rPr>
          <w:sz w:val="18"/>
          <w:szCs w:val="18"/>
        </w:rPr>
        <w:t>Students should expect some financial responsibility for</w:t>
      </w:r>
      <w:r w:rsidRPr="0016242A">
        <w:rPr>
          <w:sz w:val="18"/>
          <w:szCs w:val="18"/>
          <w:u w:val="double"/>
        </w:rPr>
        <w:t xml:space="preserve"> </w:t>
      </w:r>
      <w:r w:rsidRPr="0016242A">
        <w:rPr>
          <w:sz w:val="18"/>
          <w:szCs w:val="18"/>
        </w:rPr>
        <w:t xml:space="preserve">advanced art materials.    </w:t>
      </w:r>
    </w:p>
    <w:p w:rsidR="00CB215A" w:rsidRDefault="00CB215A" w:rsidP="00BB0327">
      <w:pPr>
        <w:rPr>
          <w:sz w:val="18"/>
        </w:rPr>
      </w:pPr>
    </w:p>
    <w:p w:rsidR="00BB0327" w:rsidRDefault="00BB0327" w:rsidP="00BB0327">
      <w:pPr>
        <w:rPr>
          <w:sz w:val="18"/>
        </w:rPr>
      </w:pPr>
      <w:r>
        <w:rPr>
          <w:sz w:val="18"/>
        </w:rPr>
        <w:t>Prerequisites and other notes:  Successful completion of Art II: Two and Three Dimension Art</w:t>
      </w:r>
      <w:r w:rsidR="00DB4FAB" w:rsidRPr="00AD30C2">
        <w:rPr>
          <w:caps/>
          <w:sz w:val="18"/>
        </w:rPr>
        <w:t xml:space="preserve">, </w:t>
      </w:r>
      <w:r w:rsidR="00DB4FAB" w:rsidRPr="004E7A8C">
        <w:rPr>
          <w:sz w:val="18"/>
        </w:rPr>
        <w:t>or Honors Art I,</w:t>
      </w:r>
      <w:r w:rsidRPr="004E7A8C">
        <w:rPr>
          <w:sz w:val="18"/>
        </w:rPr>
        <w:t xml:space="preserve"> or</w:t>
      </w:r>
      <w:r>
        <w:rPr>
          <w:sz w:val="18"/>
        </w:rPr>
        <w:t xml:space="preserve"> recommendation of the art instructor is a prerequisite. </w:t>
      </w:r>
    </w:p>
    <w:p w:rsidR="00BB0327" w:rsidRDefault="00BB0327" w:rsidP="00BB0327">
      <w:pPr>
        <w:rPr>
          <w:b/>
          <w:bCs/>
          <w:sz w:val="18"/>
          <w:szCs w:val="18"/>
        </w:rPr>
      </w:pPr>
    </w:p>
    <w:p w:rsidR="00BB0327" w:rsidRDefault="00BB0327" w:rsidP="00BB0327">
      <w:pPr>
        <w:rPr>
          <w:sz w:val="18"/>
          <w:szCs w:val="18"/>
        </w:rPr>
      </w:pPr>
      <w:bookmarkStart w:id="248" w:name="honcommerart"/>
      <w:r>
        <w:rPr>
          <w:b/>
          <w:bCs/>
          <w:sz w:val="18"/>
          <w:szCs w:val="18"/>
        </w:rPr>
        <w:t>HONORS COMMERCIAL ART</w:t>
      </w:r>
      <w:r>
        <w:rPr>
          <w:b/>
          <w:bCs/>
          <w:sz w:val="18"/>
          <w:szCs w:val="18"/>
        </w:rPr>
        <w:fldChar w:fldCharType="begin"/>
      </w:r>
      <w:r>
        <w:instrText>xe "</w:instrText>
      </w:r>
      <w:r w:rsidRPr="009D7A63">
        <w:rPr>
          <w:bCs/>
          <w:sz w:val="18"/>
          <w:szCs w:val="18"/>
        </w:rPr>
        <w:instrText>Honors Commercial Art</w:instrText>
      </w:r>
      <w:r>
        <w:instrText>"</w:instrText>
      </w:r>
      <w:r>
        <w:rPr>
          <w:b/>
          <w:bCs/>
          <w:sz w:val="18"/>
          <w:szCs w:val="18"/>
        </w:rPr>
        <w:fldChar w:fldCharType="end"/>
      </w:r>
      <w:r>
        <w:rPr>
          <w:sz w:val="18"/>
          <w:szCs w:val="18"/>
        </w:rPr>
        <w:t xml:space="preserve"> </w:t>
      </w:r>
      <w:bookmarkEnd w:id="248"/>
    </w:p>
    <w:p w:rsidR="00BB0327" w:rsidRPr="0033074E" w:rsidRDefault="00BB0327" w:rsidP="00BB0327">
      <w:pPr>
        <w:rPr>
          <w:b/>
          <w:sz w:val="18"/>
          <w:szCs w:val="18"/>
        </w:rPr>
      </w:pPr>
      <w:r>
        <w:rPr>
          <w:sz w:val="18"/>
          <w:szCs w:val="18"/>
        </w:rPr>
        <w:t>Course:</w:t>
      </w:r>
      <w:r>
        <w:rPr>
          <w:sz w:val="18"/>
          <w:szCs w:val="18"/>
        </w:rPr>
        <w:tab/>
        <w:t>601208 (Honors)</w:t>
      </w:r>
      <w:r>
        <w:rPr>
          <w:sz w:val="18"/>
          <w:szCs w:val="18"/>
        </w:rPr>
        <w:tab/>
      </w:r>
      <w:r>
        <w:rPr>
          <w:sz w:val="18"/>
          <w:szCs w:val="18"/>
        </w:rPr>
        <w:tab/>
        <w:t>½ credit</w:t>
      </w:r>
      <w:r w:rsidR="0033074E">
        <w:rPr>
          <w:sz w:val="18"/>
          <w:szCs w:val="18"/>
        </w:rPr>
        <w:t xml:space="preserve"> *</w:t>
      </w:r>
      <w:r w:rsidR="0033074E" w:rsidRPr="0033074E">
        <w:rPr>
          <w:b/>
          <w:sz w:val="18"/>
          <w:szCs w:val="18"/>
        </w:rPr>
        <w:t xml:space="preserve">Not </w:t>
      </w:r>
      <w:r w:rsidR="00DC57C9">
        <w:rPr>
          <w:b/>
          <w:sz w:val="18"/>
          <w:szCs w:val="18"/>
        </w:rPr>
        <w:t xml:space="preserve">offered </w:t>
      </w:r>
      <w:r w:rsidR="0033074E" w:rsidRPr="0033074E">
        <w:rPr>
          <w:b/>
          <w:sz w:val="18"/>
          <w:szCs w:val="18"/>
        </w:rPr>
        <w:t>at LHS</w:t>
      </w:r>
    </w:p>
    <w:p w:rsidR="00BB0327" w:rsidRDefault="00BB0327" w:rsidP="00BB0327">
      <w:pPr>
        <w:rPr>
          <w:sz w:val="18"/>
          <w:szCs w:val="18"/>
        </w:rPr>
      </w:pPr>
      <w:r>
        <w:rPr>
          <w:sz w:val="18"/>
          <w:szCs w:val="18"/>
        </w:rPr>
        <w:t xml:space="preserve">            </w:t>
      </w:r>
      <w:r>
        <w:rPr>
          <w:sz w:val="18"/>
          <w:szCs w:val="18"/>
        </w:rPr>
        <w:tab/>
        <w:t>601218 (Honors)</w:t>
      </w:r>
      <w:r>
        <w:rPr>
          <w:sz w:val="18"/>
          <w:szCs w:val="18"/>
        </w:rPr>
        <w:tab/>
      </w:r>
      <w:r>
        <w:rPr>
          <w:sz w:val="18"/>
          <w:szCs w:val="18"/>
        </w:rPr>
        <w:tab/>
        <w:t>1 credit</w:t>
      </w:r>
    </w:p>
    <w:p w:rsidR="00BB0327" w:rsidRDefault="00BB0327" w:rsidP="00BB0327">
      <w:pPr>
        <w:pStyle w:val="BodyText"/>
        <w:tabs>
          <w:tab w:val="clear" w:pos="360"/>
          <w:tab w:val="clear" w:pos="3600"/>
        </w:tabs>
        <w:jc w:val="left"/>
        <w:rPr>
          <w:szCs w:val="20"/>
        </w:rPr>
      </w:pPr>
    </w:p>
    <w:p w:rsidR="00BB0327" w:rsidRPr="00BB0327" w:rsidRDefault="00BB0327" w:rsidP="00BB0327">
      <w:pPr>
        <w:pStyle w:val="BodyText"/>
        <w:tabs>
          <w:tab w:val="clear" w:pos="360"/>
          <w:tab w:val="clear" w:pos="3600"/>
        </w:tabs>
        <w:jc w:val="left"/>
        <w:rPr>
          <w:rFonts w:asciiTheme="minorHAnsi" w:hAnsiTheme="minorHAnsi" w:cstheme="minorHAnsi"/>
          <w:szCs w:val="20"/>
        </w:rPr>
      </w:pPr>
      <w:r w:rsidRPr="00BB0327">
        <w:rPr>
          <w:rFonts w:asciiTheme="minorHAnsi" w:hAnsiTheme="minorHAnsi" w:cstheme="minorHAnsi"/>
          <w:szCs w:val="20"/>
        </w:rPr>
        <w:t xml:space="preserve">Commercial Art is an upper level art course which focuses on the application of art in commercial fields and introduces career opportunities for the commercial artist.  Students learn the basic concepts of layout and visual communication.  They learn lettering and illustration skills to create well-designed visual products.  The role of technology and electronic imagery is integrated within the curriculum.  Successful completion of this course will develop the student’s foundation portfolio in preparation for Advanced Placement Studio Art.  </w:t>
      </w:r>
      <w:r w:rsidRPr="00BB0327">
        <w:rPr>
          <w:rFonts w:asciiTheme="minorHAnsi" w:hAnsiTheme="minorHAnsi" w:cstheme="minorHAnsi"/>
        </w:rPr>
        <w:t>Students should expect some financial responsibility for</w:t>
      </w:r>
      <w:r w:rsidRPr="00BB0327">
        <w:rPr>
          <w:rFonts w:asciiTheme="minorHAnsi" w:hAnsiTheme="minorHAnsi" w:cstheme="minorHAnsi"/>
          <w:u w:val="double"/>
        </w:rPr>
        <w:t xml:space="preserve"> </w:t>
      </w:r>
      <w:r w:rsidRPr="00BB0327">
        <w:rPr>
          <w:rFonts w:asciiTheme="minorHAnsi" w:hAnsiTheme="minorHAnsi" w:cstheme="minorHAnsi"/>
        </w:rPr>
        <w:t>advanced art materials.</w:t>
      </w:r>
    </w:p>
    <w:p w:rsidR="00BB0327" w:rsidRPr="00BB0327" w:rsidRDefault="00BB0327" w:rsidP="00BB0327">
      <w:pPr>
        <w:pStyle w:val="BodyText"/>
        <w:tabs>
          <w:tab w:val="clear" w:pos="360"/>
          <w:tab w:val="clear" w:pos="3600"/>
        </w:tabs>
        <w:jc w:val="left"/>
        <w:rPr>
          <w:rFonts w:asciiTheme="minorHAnsi" w:hAnsiTheme="minorHAnsi" w:cstheme="minorHAnsi"/>
          <w:szCs w:val="20"/>
        </w:rPr>
      </w:pPr>
    </w:p>
    <w:p w:rsidR="00BB0327" w:rsidRDefault="00BB0327" w:rsidP="00BB0327">
      <w:pPr>
        <w:pStyle w:val="BodyText"/>
        <w:tabs>
          <w:tab w:val="clear" w:pos="360"/>
          <w:tab w:val="clear" w:pos="3600"/>
        </w:tabs>
        <w:jc w:val="left"/>
        <w:rPr>
          <w:rFonts w:asciiTheme="minorHAnsi" w:hAnsiTheme="minorHAnsi" w:cstheme="minorHAnsi"/>
          <w:szCs w:val="20"/>
        </w:rPr>
      </w:pPr>
      <w:r w:rsidRPr="00BB0327">
        <w:rPr>
          <w:rFonts w:asciiTheme="minorHAnsi" w:hAnsiTheme="minorHAnsi" w:cstheme="minorHAnsi"/>
          <w:szCs w:val="20"/>
        </w:rPr>
        <w:t>Prerequisites and other notes:  Successful completion of Art II: Two and Three Dimension Art</w:t>
      </w:r>
      <w:r w:rsidR="00DB4FAB" w:rsidRPr="00AD30C2">
        <w:rPr>
          <w:rFonts w:asciiTheme="minorHAnsi" w:hAnsiTheme="minorHAnsi" w:cstheme="minorHAnsi"/>
          <w:caps/>
          <w:szCs w:val="20"/>
        </w:rPr>
        <w:t xml:space="preserve">, </w:t>
      </w:r>
      <w:r w:rsidR="00DB4FAB" w:rsidRPr="004E7A8C">
        <w:rPr>
          <w:rFonts w:asciiTheme="minorHAnsi" w:hAnsiTheme="minorHAnsi" w:cstheme="minorHAnsi"/>
          <w:szCs w:val="20"/>
        </w:rPr>
        <w:t>or Honors Art I,</w:t>
      </w:r>
      <w:r w:rsidRPr="004E7A8C">
        <w:rPr>
          <w:rFonts w:asciiTheme="minorHAnsi" w:hAnsiTheme="minorHAnsi" w:cstheme="minorHAnsi"/>
          <w:szCs w:val="20"/>
        </w:rPr>
        <w:t xml:space="preserve"> or</w:t>
      </w:r>
      <w:r w:rsidRPr="00BB0327">
        <w:rPr>
          <w:rFonts w:asciiTheme="minorHAnsi" w:hAnsiTheme="minorHAnsi" w:cstheme="minorHAnsi"/>
          <w:szCs w:val="20"/>
        </w:rPr>
        <w:t xml:space="preserve"> recommendation of the art instructor is a prerequisite. This course is part of a completer program which articulates with Carroll Community College and the Art Institute of Washington.</w:t>
      </w:r>
    </w:p>
    <w:p w:rsidR="00B870BD" w:rsidRDefault="00B870BD" w:rsidP="00BB0327">
      <w:pPr>
        <w:pStyle w:val="BodyText"/>
        <w:tabs>
          <w:tab w:val="clear" w:pos="360"/>
          <w:tab w:val="clear" w:pos="3600"/>
        </w:tabs>
        <w:jc w:val="left"/>
        <w:rPr>
          <w:rFonts w:asciiTheme="minorHAnsi" w:hAnsiTheme="minorHAnsi" w:cstheme="minorHAnsi"/>
          <w:szCs w:val="20"/>
        </w:rPr>
      </w:pPr>
    </w:p>
    <w:p w:rsidR="00B870BD" w:rsidRDefault="00B870BD" w:rsidP="00B870BD">
      <w:pPr>
        <w:rPr>
          <w:b/>
          <w:bCs/>
          <w:sz w:val="18"/>
        </w:rPr>
      </w:pPr>
      <w:r>
        <w:rPr>
          <w:b/>
          <w:bCs/>
          <w:sz w:val="18"/>
        </w:rPr>
        <w:t>HONORS DRAWING</w:t>
      </w:r>
      <w:r>
        <w:rPr>
          <w:b/>
          <w:bCs/>
          <w:sz w:val="18"/>
        </w:rPr>
        <w:fldChar w:fldCharType="begin"/>
      </w:r>
      <w:r>
        <w:instrText>xe "</w:instrText>
      </w:r>
      <w:r w:rsidRPr="008D043A">
        <w:rPr>
          <w:bCs/>
          <w:sz w:val="18"/>
        </w:rPr>
        <w:instrText>Honors Drawing</w:instrText>
      </w:r>
      <w:r>
        <w:instrText>"</w:instrText>
      </w:r>
      <w:r>
        <w:rPr>
          <w:b/>
          <w:bCs/>
          <w:sz w:val="18"/>
        </w:rPr>
        <w:fldChar w:fldCharType="end"/>
      </w:r>
      <w:r>
        <w:rPr>
          <w:b/>
          <w:bCs/>
          <w:sz w:val="18"/>
        </w:rPr>
        <w:t xml:space="preserve"> </w:t>
      </w:r>
      <w:r>
        <w:rPr>
          <w:b/>
          <w:bCs/>
          <w:sz w:val="18"/>
        </w:rPr>
        <w:tab/>
      </w:r>
    </w:p>
    <w:p w:rsidR="00B870BD" w:rsidRDefault="00B870BD" w:rsidP="00B870BD">
      <w:pPr>
        <w:rPr>
          <w:sz w:val="18"/>
          <w:szCs w:val="18"/>
        </w:rPr>
      </w:pPr>
      <w:r>
        <w:rPr>
          <w:sz w:val="18"/>
          <w:szCs w:val="18"/>
        </w:rPr>
        <w:t>Course:</w:t>
      </w:r>
      <w:r>
        <w:rPr>
          <w:sz w:val="18"/>
          <w:szCs w:val="18"/>
        </w:rPr>
        <w:tab/>
        <w:t>610008 (Honors)</w:t>
      </w:r>
      <w:r>
        <w:rPr>
          <w:sz w:val="18"/>
          <w:szCs w:val="18"/>
        </w:rPr>
        <w:tab/>
      </w:r>
      <w:r>
        <w:rPr>
          <w:sz w:val="18"/>
          <w:szCs w:val="18"/>
        </w:rPr>
        <w:tab/>
        <w:t>½ credit</w:t>
      </w:r>
    </w:p>
    <w:p w:rsidR="00B870BD" w:rsidRPr="00914637" w:rsidRDefault="00B870BD" w:rsidP="00B870BD">
      <w:pPr>
        <w:ind w:firstLine="720"/>
        <w:rPr>
          <w:sz w:val="18"/>
          <w:szCs w:val="18"/>
        </w:rPr>
      </w:pPr>
      <w:r w:rsidRPr="00914637">
        <w:rPr>
          <w:sz w:val="18"/>
          <w:szCs w:val="18"/>
        </w:rPr>
        <w:t>610018 (Honors)</w:t>
      </w:r>
      <w:r w:rsidRPr="00914637">
        <w:rPr>
          <w:sz w:val="18"/>
          <w:szCs w:val="18"/>
        </w:rPr>
        <w:tab/>
      </w:r>
      <w:r w:rsidRPr="00914637">
        <w:rPr>
          <w:sz w:val="18"/>
          <w:szCs w:val="18"/>
        </w:rPr>
        <w:tab/>
        <w:t>1 credit</w:t>
      </w:r>
      <w:r w:rsidR="0033074E">
        <w:rPr>
          <w:sz w:val="18"/>
          <w:szCs w:val="18"/>
        </w:rPr>
        <w:t xml:space="preserve"> </w:t>
      </w:r>
      <w:r w:rsidR="0033074E" w:rsidRPr="0033074E">
        <w:rPr>
          <w:b/>
          <w:sz w:val="18"/>
          <w:szCs w:val="18"/>
        </w:rPr>
        <w:t>*Not</w:t>
      </w:r>
      <w:r w:rsidR="00DC57C9">
        <w:rPr>
          <w:b/>
          <w:sz w:val="18"/>
          <w:szCs w:val="18"/>
        </w:rPr>
        <w:t xml:space="preserve"> offered </w:t>
      </w:r>
      <w:r w:rsidR="0033074E" w:rsidRPr="0033074E">
        <w:rPr>
          <w:b/>
          <w:sz w:val="18"/>
          <w:szCs w:val="18"/>
        </w:rPr>
        <w:t>at LHS</w:t>
      </w:r>
    </w:p>
    <w:p w:rsidR="00B870BD" w:rsidRDefault="00B870BD" w:rsidP="00B870BD">
      <w:pPr>
        <w:rPr>
          <w:sz w:val="18"/>
          <w:szCs w:val="18"/>
        </w:rPr>
      </w:pPr>
    </w:p>
    <w:p w:rsidR="00B870BD" w:rsidRPr="0016242A" w:rsidRDefault="00B870BD" w:rsidP="00B870BD">
      <w:pPr>
        <w:rPr>
          <w:sz w:val="18"/>
          <w:szCs w:val="18"/>
        </w:rPr>
      </w:pPr>
      <w:r>
        <w:rPr>
          <w:sz w:val="18"/>
          <w:szCs w:val="18"/>
        </w:rPr>
        <w:t xml:space="preserve">Drawing I is specifically designed for the advanced art student.  It explores the elements of lines on a college level.  Students will study concepts involving positive and negative approaches toward line, rendering, photo-realism, progressive composition, and the effects of light and shadow on form.  Portrait studies, landscapes, still life and object rendering will be examined at great length.  A variety of drawing tools will be explored such as pastels, charcoal, pen and ink, colored pencils, crayons, and drawing pencils.  This course will benefit those who wish to develop their skills in drawing that are necessary for success in the studio or workplace. Students will have the opportunity to build a portfolio of two-dimensional artwork (useful to college or art school admission).  Successful completion of this course will develop the student’s foundation portfolio in preparation for Advanced Placement Studio Art.  </w:t>
      </w:r>
      <w:r w:rsidRPr="0016242A">
        <w:rPr>
          <w:sz w:val="18"/>
          <w:szCs w:val="18"/>
        </w:rPr>
        <w:t>Students should expect some financial responsibility for</w:t>
      </w:r>
      <w:r w:rsidRPr="0016242A">
        <w:rPr>
          <w:sz w:val="18"/>
          <w:szCs w:val="18"/>
          <w:u w:val="double"/>
        </w:rPr>
        <w:t xml:space="preserve"> </w:t>
      </w:r>
      <w:r w:rsidRPr="0016242A">
        <w:rPr>
          <w:sz w:val="18"/>
          <w:szCs w:val="18"/>
        </w:rPr>
        <w:t xml:space="preserve">advanced art materials.  </w:t>
      </w:r>
    </w:p>
    <w:p w:rsidR="00B870BD" w:rsidRDefault="00B870BD" w:rsidP="00B870BD">
      <w:pPr>
        <w:rPr>
          <w:sz w:val="18"/>
          <w:szCs w:val="18"/>
        </w:rPr>
      </w:pPr>
    </w:p>
    <w:p w:rsidR="00B870BD" w:rsidRPr="00B870BD" w:rsidRDefault="00B870BD" w:rsidP="00B870BD">
      <w:pPr>
        <w:rPr>
          <w:sz w:val="18"/>
          <w:szCs w:val="18"/>
        </w:rPr>
      </w:pPr>
      <w:r>
        <w:rPr>
          <w:sz w:val="18"/>
          <w:szCs w:val="18"/>
        </w:rPr>
        <w:t>Prerequisites and other notes:  Successful completion of Art II: Two and Three Dimension Art</w:t>
      </w:r>
      <w:r w:rsidRPr="00AD30C2">
        <w:rPr>
          <w:caps/>
          <w:sz w:val="18"/>
          <w:szCs w:val="18"/>
        </w:rPr>
        <w:t xml:space="preserve">, </w:t>
      </w:r>
      <w:r w:rsidRPr="004E7A8C">
        <w:rPr>
          <w:sz w:val="18"/>
          <w:szCs w:val="18"/>
        </w:rPr>
        <w:t>or Honors Art I, or recommendation of the art</w:t>
      </w:r>
      <w:r>
        <w:rPr>
          <w:sz w:val="18"/>
          <w:szCs w:val="18"/>
        </w:rPr>
        <w:t xml:space="preserve"> instructor is a prerequisite. </w:t>
      </w:r>
    </w:p>
    <w:p w:rsidR="00BB0327" w:rsidRDefault="00BB0327" w:rsidP="00BB0327">
      <w:pPr>
        <w:rPr>
          <w:b/>
          <w:bCs/>
          <w:sz w:val="18"/>
        </w:rPr>
      </w:pPr>
    </w:p>
    <w:p w:rsidR="000E2EED" w:rsidRPr="004E7A8C" w:rsidRDefault="000E2EED" w:rsidP="000E2EED">
      <w:pPr>
        <w:rPr>
          <w:sz w:val="18"/>
          <w:szCs w:val="18"/>
        </w:rPr>
      </w:pPr>
      <w:bookmarkStart w:id="249" w:name="hondigitdesignphoto"/>
      <w:bookmarkStart w:id="250" w:name="hondrawing"/>
      <w:r w:rsidRPr="004E7A8C">
        <w:rPr>
          <w:b/>
          <w:sz w:val="18"/>
          <w:szCs w:val="18"/>
        </w:rPr>
        <w:t xml:space="preserve">HONORS DIGITAL DESIGN IN PHOTOGRAPHY </w:t>
      </w:r>
      <w:bookmarkEnd w:id="249"/>
      <w:r w:rsidRPr="004E7A8C">
        <w:rPr>
          <w:b/>
          <w:sz w:val="18"/>
          <w:szCs w:val="18"/>
        </w:rPr>
        <w:fldChar w:fldCharType="begin"/>
      </w:r>
      <w:r w:rsidRPr="004E7A8C">
        <w:instrText>xe "</w:instrText>
      </w:r>
      <w:r w:rsidRPr="004E7A8C">
        <w:rPr>
          <w:sz w:val="18"/>
          <w:szCs w:val="18"/>
        </w:rPr>
        <w:instrText>Honors Digital Design In Photography</w:instrText>
      </w:r>
      <w:r w:rsidRPr="004E7A8C">
        <w:instrText>"</w:instrText>
      </w:r>
      <w:r w:rsidRPr="004E7A8C">
        <w:rPr>
          <w:b/>
          <w:sz w:val="18"/>
          <w:szCs w:val="18"/>
        </w:rPr>
        <w:fldChar w:fldCharType="end"/>
      </w:r>
    </w:p>
    <w:p w:rsidR="000E2EED" w:rsidRPr="004E7A8C" w:rsidRDefault="000E2EED" w:rsidP="000E2EED">
      <w:pPr>
        <w:rPr>
          <w:sz w:val="18"/>
          <w:szCs w:val="18"/>
        </w:rPr>
      </w:pPr>
      <w:r w:rsidRPr="004E7A8C">
        <w:rPr>
          <w:sz w:val="18"/>
          <w:szCs w:val="18"/>
        </w:rPr>
        <w:t>Course:</w:t>
      </w:r>
      <w:r w:rsidRPr="004E7A8C">
        <w:rPr>
          <w:sz w:val="18"/>
          <w:szCs w:val="18"/>
        </w:rPr>
        <w:tab/>
        <w:t>601308 (Honors)</w:t>
      </w:r>
      <w:r w:rsidRPr="004E7A8C">
        <w:rPr>
          <w:sz w:val="18"/>
          <w:szCs w:val="18"/>
        </w:rPr>
        <w:tab/>
      </w:r>
      <w:r w:rsidRPr="004E7A8C">
        <w:rPr>
          <w:sz w:val="18"/>
          <w:szCs w:val="18"/>
        </w:rPr>
        <w:tab/>
        <w:t>½ credit</w:t>
      </w:r>
      <w:r w:rsidR="0033074E">
        <w:rPr>
          <w:sz w:val="18"/>
          <w:szCs w:val="18"/>
        </w:rPr>
        <w:t xml:space="preserve"> </w:t>
      </w:r>
      <w:r w:rsidR="0033074E" w:rsidRPr="0033074E">
        <w:rPr>
          <w:b/>
          <w:sz w:val="18"/>
          <w:szCs w:val="18"/>
        </w:rPr>
        <w:t xml:space="preserve">*Not </w:t>
      </w:r>
      <w:r w:rsidR="00DC57C9">
        <w:rPr>
          <w:b/>
          <w:sz w:val="18"/>
          <w:szCs w:val="18"/>
        </w:rPr>
        <w:t xml:space="preserve">offered </w:t>
      </w:r>
      <w:r w:rsidR="0033074E" w:rsidRPr="0033074E">
        <w:rPr>
          <w:b/>
          <w:sz w:val="18"/>
          <w:szCs w:val="18"/>
        </w:rPr>
        <w:t>at LHS</w:t>
      </w:r>
    </w:p>
    <w:p w:rsidR="000E2EED" w:rsidRPr="004E7A8C" w:rsidRDefault="000E2EED" w:rsidP="000E2EED">
      <w:pPr>
        <w:rPr>
          <w:sz w:val="18"/>
          <w:szCs w:val="18"/>
        </w:rPr>
      </w:pPr>
      <w:r w:rsidRPr="004E7A8C">
        <w:rPr>
          <w:sz w:val="18"/>
          <w:szCs w:val="18"/>
        </w:rPr>
        <w:t xml:space="preserve">            </w:t>
      </w:r>
      <w:r w:rsidRPr="004E7A8C">
        <w:rPr>
          <w:sz w:val="18"/>
          <w:szCs w:val="18"/>
        </w:rPr>
        <w:tab/>
        <w:t>601318 (Honors)</w:t>
      </w:r>
      <w:r w:rsidRPr="004E7A8C">
        <w:rPr>
          <w:sz w:val="18"/>
          <w:szCs w:val="18"/>
        </w:rPr>
        <w:tab/>
      </w:r>
      <w:r w:rsidRPr="004E7A8C">
        <w:rPr>
          <w:sz w:val="18"/>
          <w:szCs w:val="18"/>
        </w:rPr>
        <w:tab/>
        <w:t>1 credit</w:t>
      </w:r>
    </w:p>
    <w:p w:rsidR="000E2EED" w:rsidRPr="004E7A8C" w:rsidRDefault="000E2EED" w:rsidP="000E2EED">
      <w:pPr>
        <w:rPr>
          <w:sz w:val="18"/>
          <w:szCs w:val="18"/>
        </w:rPr>
      </w:pPr>
    </w:p>
    <w:p w:rsidR="000E2EED" w:rsidRPr="004E7A8C" w:rsidRDefault="000E2EED" w:rsidP="000E2EED">
      <w:pPr>
        <w:rPr>
          <w:sz w:val="18"/>
          <w:szCs w:val="18"/>
        </w:rPr>
      </w:pPr>
      <w:r w:rsidRPr="004E7A8C">
        <w:rPr>
          <w:sz w:val="18"/>
          <w:szCs w:val="18"/>
        </w:rPr>
        <w:t>Honors 2-D Digital Design is an upper level art course which focuses on the creation of a digital design and photography portfolio.  Photography will be presented through historical and contemporary examples.  Various traditional and non-traditional photo processes will be experienced.  Digital photography principles including camera operation, composition, lighting, and personal expression through photography will be explored.  Art elements and design principles will be demonstrated in a digital format.  Photo manipulation and software will be presented to assist students in enhancing and/or manipulating photographs.  Students should expect some financial responsibility for</w:t>
      </w:r>
      <w:r w:rsidRPr="004E7A8C">
        <w:rPr>
          <w:sz w:val="18"/>
          <w:szCs w:val="18"/>
          <w:u w:val="double"/>
        </w:rPr>
        <w:t xml:space="preserve"> </w:t>
      </w:r>
      <w:r w:rsidRPr="004E7A8C">
        <w:rPr>
          <w:sz w:val="18"/>
          <w:szCs w:val="18"/>
        </w:rPr>
        <w:t xml:space="preserve">advanced art materials.  </w:t>
      </w:r>
    </w:p>
    <w:p w:rsidR="000E2EED" w:rsidRPr="004E7A8C" w:rsidRDefault="000E2EED" w:rsidP="000E2EED">
      <w:pPr>
        <w:rPr>
          <w:sz w:val="18"/>
          <w:szCs w:val="18"/>
        </w:rPr>
      </w:pPr>
    </w:p>
    <w:p w:rsidR="000E2EED" w:rsidRPr="004E7A8C" w:rsidRDefault="000E2EED" w:rsidP="000E2EED">
      <w:pPr>
        <w:rPr>
          <w:sz w:val="18"/>
          <w:szCs w:val="18"/>
        </w:rPr>
      </w:pPr>
      <w:r w:rsidRPr="004E7A8C">
        <w:rPr>
          <w:sz w:val="18"/>
          <w:szCs w:val="18"/>
        </w:rPr>
        <w:t xml:space="preserve">Prerequisites and other notes:  Successful completion of Art II: Two and Three Dimension Art, or Honors Art I, or recommendation of the art instructor is a prerequisite.  </w:t>
      </w:r>
    </w:p>
    <w:p w:rsidR="000E2EED" w:rsidRDefault="000E2EED" w:rsidP="00BB0327">
      <w:pPr>
        <w:rPr>
          <w:b/>
          <w:bCs/>
          <w:sz w:val="18"/>
        </w:rPr>
      </w:pPr>
    </w:p>
    <w:p w:rsidR="00CF4002" w:rsidRDefault="00CF4002" w:rsidP="00BB0327">
      <w:pPr>
        <w:rPr>
          <w:b/>
          <w:bCs/>
          <w:sz w:val="18"/>
        </w:rPr>
      </w:pPr>
    </w:p>
    <w:p w:rsidR="00CF4002" w:rsidRDefault="00CF4002" w:rsidP="00BB0327">
      <w:pPr>
        <w:rPr>
          <w:b/>
          <w:bCs/>
          <w:sz w:val="18"/>
        </w:rPr>
      </w:pPr>
    </w:p>
    <w:p w:rsidR="00CF4002" w:rsidRDefault="00CF4002" w:rsidP="00BB0327">
      <w:pPr>
        <w:rPr>
          <w:b/>
          <w:bCs/>
          <w:sz w:val="18"/>
        </w:rPr>
      </w:pPr>
    </w:p>
    <w:p w:rsidR="00CF4002" w:rsidRDefault="00CF4002" w:rsidP="00BB0327">
      <w:pPr>
        <w:rPr>
          <w:b/>
          <w:bCs/>
          <w:sz w:val="18"/>
        </w:rPr>
      </w:pPr>
      <w:r>
        <w:rPr>
          <w:rFonts w:cs="Calibri"/>
          <w:noProof/>
          <w:sz w:val="18"/>
          <w:szCs w:val="18"/>
        </w:rPr>
        <mc:AlternateContent>
          <mc:Choice Requires="wps">
            <w:drawing>
              <wp:anchor distT="0" distB="0" distL="114300" distR="114300" simplePos="0" relativeHeight="251916288" behindDoc="0" locked="0" layoutInCell="1" allowOverlap="1" wp14:anchorId="685348E6" wp14:editId="5E209AA9">
                <wp:simplePos x="0" y="0"/>
                <wp:positionH relativeFrom="column">
                  <wp:posOffset>3017540</wp:posOffset>
                </wp:positionH>
                <wp:positionV relativeFrom="paragraph">
                  <wp:posOffset>9935</wp:posOffset>
                </wp:positionV>
                <wp:extent cx="2902511" cy="276446"/>
                <wp:effectExtent l="0" t="0" r="0" b="9525"/>
                <wp:wrapNone/>
                <wp:docPr id="113" name="Text Box 11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02511"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48E6" id="Text Box 113" o:spid="_x0000_s1152" type="#_x0000_t202" href="#TOC3" style="position:absolute;margin-left:237.6pt;margin-top:.8pt;width:228.55pt;height:21.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p>
    <w:p w:rsidR="00BB0327" w:rsidRPr="0033074E" w:rsidRDefault="00BB0327" w:rsidP="00A91015">
      <w:pPr>
        <w:rPr>
          <w:b/>
          <w:sz w:val="18"/>
          <w:szCs w:val="18"/>
        </w:rPr>
      </w:pPr>
      <w:bookmarkStart w:id="251" w:name="honmixmedia"/>
      <w:bookmarkEnd w:id="250"/>
      <w:r>
        <w:rPr>
          <w:b/>
          <w:bCs/>
          <w:sz w:val="18"/>
          <w:szCs w:val="18"/>
        </w:rPr>
        <w:lastRenderedPageBreak/>
        <w:t>HONORS MIXED MEDIA</w:t>
      </w:r>
      <w:r>
        <w:rPr>
          <w:b/>
          <w:bCs/>
          <w:sz w:val="18"/>
          <w:szCs w:val="18"/>
        </w:rPr>
        <w:fldChar w:fldCharType="begin"/>
      </w:r>
      <w:r>
        <w:instrText>xe "</w:instrText>
      </w:r>
      <w:r w:rsidRPr="002D2D57">
        <w:rPr>
          <w:bCs/>
          <w:sz w:val="18"/>
          <w:szCs w:val="18"/>
        </w:rPr>
        <w:instrText>Honors Mixed Media</w:instrText>
      </w:r>
      <w:r>
        <w:instrText>"</w:instrText>
      </w:r>
      <w:r>
        <w:rPr>
          <w:b/>
          <w:bCs/>
          <w:sz w:val="18"/>
          <w:szCs w:val="18"/>
        </w:rPr>
        <w:fldChar w:fldCharType="end"/>
      </w:r>
      <w:r>
        <w:rPr>
          <w:sz w:val="18"/>
          <w:szCs w:val="18"/>
        </w:rPr>
        <w:t xml:space="preserve"> </w:t>
      </w:r>
      <w:bookmarkEnd w:id="251"/>
      <w:r w:rsidR="0033074E">
        <w:rPr>
          <w:sz w:val="18"/>
          <w:szCs w:val="18"/>
        </w:rPr>
        <w:t xml:space="preserve"> </w:t>
      </w:r>
    </w:p>
    <w:p w:rsidR="00BB0327" w:rsidRPr="002050A8" w:rsidRDefault="00BB0327" w:rsidP="00BB0327">
      <w:pPr>
        <w:rPr>
          <w:b/>
          <w:sz w:val="18"/>
          <w:szCs w:val="18"/>
        </w:rPr>
      </w:pPr>
      <w:r>
        <w:rPr>
          <w:sz w:val="18"/>
          <w:szCs w:val="18"/>
        </w:rPr>
        <w:t>Course:</w:t>
      </w:r>
      <w:r>
        <w:rPr>
          <w:sz w:val="18"/>
          <w:szCs w:val="18"/>
        </w:rPr>
        <w:tab/>
        <w:t>602408 (Honors)</w:t>
      </w:r>
      <w:r>
        <w:rPr>
          <w:sz w:val="18"/>
          <w:szCs w:val="18"/>
        </w:rPr>
        <w:tab/>
      </w:r>
      <w:r>
        <w:rPr>
          <w:sz w:val="18"/>
          <w:szCs w:val="18"/>
        </w:rPr>
        <w:tab/>
        <w:t>½ credit</w:t>
      </w:r>
      <w:r w:rsidR="002050A8">
        <w:rPr>
          <w:sz w:val="18"/>
          <w:szCs w:val="18"/>
        </w:rPr>
        <w:t xml:space="preserve"> *</w:t>
      </w:r>
      <w:r w:rsidR="002050A8" w:rsidRPr="002050A8">
        <w:rPr>
          <w:b/>
          <w:sz w:val="18"/>
          <w:szCs w:val="18"/>
        </w:rPr>
        <w:t>Not</w:t>
      </w:r>
      <w:r w:rsidR="00DC57C9">
        <w:rPr>
          <w:b/>
          <w:sz w:val="18"/>
          <w:szCs w:val="18"/>
        </w:rPr>
        <w:t xml:space="preserve"> offered </w:t>
      </w:r>
      <w:r w:rsidR="002050A8" w:rsidRPr="002050A8">
        <w:rPr>
          <w:b/>
          <w:sz w:val="18"/>
          <w:szCs w:val="18"/>
        </w:rPr>
        <w:t>at LHS</w:t>
      </w:r>
    </w:p>
    <w:p w:rsidR="00BB0327" w:rsidRDefault="00BB0327" w:rsidP="00BB0327">
      <w:pPr>
        <w:rPr>
          <w:strike/>
          <w:sz w:val="18"/>
          <w:szCs w:val="18"/>
        </w:rPr>
      </w:pPr>
      <w:r>
        <w:rPr>
          <w:sz w:val="18"/>
          <w:szCs w:val="18"/>
        </w:rPr>
        <w:t xml:space="preserve">            </w:t>
      </w:r>
      <w:r>
        <w:rPr>
          <w:sz w:val="18"/>
          <w:szCs w:val="18"/>
        </w:rPr>
        <w:tab/>
        <w:t>602418 (Honors)</w:t>
      </w:r>
      <w:r>
        <w:rPr>
          <w:sz w:val="18"/>
          <w:szCs w:val="18"/>
        </w:rPr>
        <w:tab/>
      </w:r>
      <w:r>
        <w:rPr>
          <w:sz w:val="18"/>
          <w:szCs w:val="18"/>
        </w:rPr>
        <w:tab/>
        <w:t>1 credit</w:t>
      </w:r>
    </w:p>
    <w:p w:rsidR="00BB0327" w:rsidRDefault="00BB0327" w:rsidP="00BB0327">
      <w:pPr>
        <w:rPr>
          <w:sz w:val="18"/>
          <w:szCs w:val="18"/>
        </w:rPr>
      </w:pPr>
    </w:p>
    <w:p w:rsidR="00BB0327" w:rsidRPr="004E7A8C" w:rsidRDefault="00BB0327" w:rsidP="00BB0327">
      <w:pPr>
        <w:rPr>
          <w:strike/>
          <w:color w:val="FF0000"/>
          <w:sz w:val="18"/>
          <w:szCs w:val="18"/>
        </w:rPr>
      </w:pPr>
      <w:r>
        <w:rPr>
          <w:sz w:val="18"/>
          <w:szCs w:val="18"/>
        </w:rPr>
        <w:t>Mixed Media is intended for students who wish to extend experiences in three-</w:t>
      </w:r>
      <w:r w:rsidRPr="004E7A8C">
        <w:rPr>
          <w:sz w:val="18"/>
          <w:szCs w:val="18"/>
        </w:rPr>
        <w:t xml:space="preserve">dimensional art processes such as sculpture using a variety of media.  Students will create individual projects using clay, wood, metal or other appropriate materials.  Sculptural skills learned in Ceramics and in Two and Three Dimensional Art will be employed in the production of artwork. </w:t>
      </w:r>
    </w:p>
    <w:p w:rsidR="00BB0327" w:rsidRPr="004E7A8C" w:rsidRDefault="00BB0327" w:rsidP="00BB0327">
      <w:pPr>
        <w:rPr>
          <w:sz w:val="18"/>
          <w:szCs w:val="18"/>
        </w:rPr>
      </w:pPr>
      <w:r w:rsidRPr="004E7A8C">
        <w:rPr>
          <w:sz w:val="18"/>
          <w:szCs w:val="18"/>
        </w:rPr>
        <w:t xml:space="preserve"> Successful completion of this course will develop the student’s foundation portfolio in preparation for Advanced Placement Studio Art.  Students should expect some financial responsibility for</w:t>
      </w:r>
      <w:r w:rsidRPr="004E7A8C">
        <w:rPr>
          <w:sz w:val="18"/>
          <w:szCs w:val="18"/>
          <w:u w:val="double"/>
        </w:rPr>
        <w:t xml:space="preserve"> </w:t>
      </w:r>
      <w:r w:rsidRPr="004E7A8C">
        <w:rPr>
          <w:sz w:val="18"/>
          <w:szCs w:val="18"/>
        </w:rPr>
        <w:t xml:space="preserve">advanced art materials.  </w:t>
      </w:r>
    </w:p>
    <w:p w:rsidR="00BB0327" w:rsidRPr="0069205C" w:rsidRDefault="00BB0327" w:rsidP="00BB0327">
      <w:pPr>
        <w:rPr>
          <w:sz w:val="18"/>
          <w:szCs w:val="18"/>
        </w:rPr>
      </w:pPr>
    </w:p>
    <w:p w:rsidR="00BB0327" w:rsidRPr="0069205C" w:rsidRDefault="00BB0327" w:rsidP="00BB0327">
      <w:pPr>
        <w:rPr>
          <w:strike/>
          <w:sz w:val="18"/>
          <w:szCs w:val="18"/>
        </w:rPr>
      </w:pPr>
      <w:r w:rsidRPr="0069205C">
        <w:rPr>
          <w:sz w:val="18"/>
          <w:szCs w:val="18"/>
        </w:rPr>
        <w:t>Prerequisites and other notes:  Successful completion of Art II: Two and Three Dimension Art</w:t>
      </w:r>
      <w:r w:rsidR="00DB4FAB" w:rsidRPr="0069205C">
        <w:rPr>
          <w:sz w:val="18"/>
          <w:szCs w:val="18"/>
        </w:rPr>
        <w:t>, or Honors Art I,</w:t>
      </w:r>
      <w:r w:rsidRPr="0069205C">
        <w:rPr>
          <w:sz w:val="18"/>
          <w:szCs w:val="18"/>
        </w:rPr>
        <w:t xml:space="preserve"> or recommendation of the art instructor is a prerequisite.</w:t>
      </w:r>
      <w:r w:rsidR="00DB4FAB" w:rsidRPr="0069205C">
        <w:rPr>
          <w:rFonts w:cs="Calibri"/>
          <w:noProof/>
          <w:sz w:val="18"/>
          <w:szCs w:val="18"/>
        </w:rPr>
        <w:t xml:space="preserve"> </w:t>
      </w:r>
    </w:p>
    <w:p w:rsidR="00CB215A" w:rsidRPr="0069205C" w:rsidRDefault="00CB215A" w:rsidP="00BB0327">
      <w:pPr>
        <w:rPr>
          <w:b/>
          <w:bCs/>
          <w:sz w:val="18"/>
          <w:szCs w:val="18"/>
        </w:rPr>
      </w:pPr>
      <w:bookmarkStart w:id="252" w:name="honpaint"/>
    </w:p>
    <w:p w:rsidR="00BB0327" w:rsidRPr="0069205C" w:rsidRDefault="00BB0327" w:rsidP="00BB0327">
      <w:pPr>
        <w:rPr>
          <w:sz w:val="18"/>
          <w:szCs w:val="18"/>
        </w:rPr>
      </w:pPr>
      <w:r w:rsidRPr="0069205C">
        <w:rPr>
          <w:b/>
          <w:bCs/>
          <w:sz w:val="18"/>
          <w:szCs w:val="18"/>
        </w:rPr>
        <w:t>HONORS PAINTING</w:t>
      </w:r>
      <w:bookmarkEnd w:id="252"/>
      <w:r w:rsidRPr="0069205C">
        <w:rPr>
          <w:b/>
          <w:bCs/>
          <w:sz w:val="18"/>
          <w:szCs w:val="18"/>
        </w:rPr>
        <w:fldChar w:fldCharType="begin"/>
      </w:r>
      <w:r w:rsidRPr="0069205C">
        <w:instrText>xe "</w:instrText>
      </w:r>
      <w:r w:rsidRPr="0069205C">
        <w:rPr>
          <w:bCs/>
          <w:sz w:val="18"/>
          <w:szCs w:val="18"/>
        </w:rPr>
        <w:instrText>Honors Painting</w:instrText>
      </w:r>
      <w:r w:rsidRPr="0069205C">
        <w:instrText>"</w:instrText>
      </w:r>
      <w:r w:rsidRPr="0069205C">
        <w:rPr>
          <w:b/>
          <w:bCs/>
          <w:sz w:val="18"/>
          <w:szCs w:val="18"/>
        </w:rPr>
        <w:fldChar w:fldCharType="end"/>
      </w:r>
      <w:r w:rsidRPr="0069205C">
        <w:rPr>
          <w:b/>
          <w:bCs/>
          <w:sz w:val="18"/>
          <w:szCs w:val="18"/>
        </w:rPr>
        <w:t xml:space="preserve"> </w:t>
      </w:r>
    </w:p>
    <w:p w:rsidR="00BB0327" w:rsidRPr="0069205C" w:rsidRDefault="00BB0327" w:rsidP="00BB0327">
      <w:pPr>
        <w:rPr>
          <w:sz w:val="18"/>
          <w:szCs w:val="18"/>
        </w:rPr>
      </w:pPr>
      <w:r w:rsidRPr="0069205C">
        <w:rPr>
          <w:sz w:val="18"/>
          <w:szCs w:val="18"/>
        </w:rPr>
        <w:t>Course:</w:t>
      </w:r>
      <w:r w:rsidRPr="0069205C">
        <w:rPr>
          <w:sz w:val="18"/>
          <w:szCs w:val="18"/>
        </w:rPr>
        <w:tab/>
        <w:t>611008 (Honors)</w:t>
      </w:r>
      <w:r w:rsidRPr="0069205C">
        <w:rPr>
          <w:sz w:val="18"/>
          <w:szCs w:val="18"/>
        </w:rPr>
        <w:tab/>
      </w:r>
      <w:r w:rsidRPr="0069205C">
        <w:rPr>
          <w:sz w:val="18"/>
          <w:szCs w:val="18"/>
        </w:rPr>
        <w:tab/>
        <w:t>½ credit</w:t>
      </w:r>
    </w:p>
    <w:p w:rsidR="00BB0327" w:rsidRPr="0069205C" w:rsidRDefault="00BB0327" w:rsidP="00BB0327">
      <w:pPr>
        <w:rPr>
          <w:sz w:val="18"/>
          <w:szCs w:val="18"/>
        </w:rPr>
      </w:pPr>
      <w:r w:rsidRPr="0069205C">
        <w:rPr>
          <w:sz w:val="18"/>
          <w:szCs w:val="18"/>
        </w:rPr>
        <w:t xml:space="preserve">            </w:t>
      </w:r>
      <w:r w:rsidRPr="0069205C">
        <w:rPr>
          <w:sz w:val="18"/>
          <w:szCs w:val="18"/>
        </w:rPr>
        <w:tab/>
        <w:t>611018 (Honors)</w:t>
      </w:r>
      <w:r w:rsidRPr="0069205C">
        <w:rPr>
          <w:sz w:val="18"/>
          <w:szCs w:val="18"/>
        </w:rPr>
        <w:tab/>
      </w:r>
      <w:r w:rsidRPr="0069205C">
        <w:rPr>
          <w:sz w:val="18"/>
          <w:szCs w:val="18"/>
        </w:rPr>
        <w:tab/>
        <w:t>1 credit</w:t>
      </w:r>
      <w:r w:rsidR="0033074E">
        <w:rPr>
          <w:sz w:val="18"/>
          <w:szCs w:val="18"/>
        </w:rPr>
        <w:t xml:space="preserve"> </w:t>
      </w:r>
      <w:r w:rsidR="0033074E" w:rsidRPr="0033074E">
        <w:rPr>
          <w:b/>
          <w:sz w:val="18"/>
          <w:szCs w:val="18"/>
        </w:rPr>
        <w:t xml:space="preserve">*Not </w:t>
      </w:r>
      <w:r w:rsidR="003810F7">
        <w:rPr>
          <w:b/>
          <w:sz w:val="18"/>
          <w:szCs w:val="18"/>
        </w:rPr>
        <w:t xml:space="preserve">offered </w:t>
      </w:r>
      <w:r w:rsidR="0033074E" w:rsidRPr="0033074E">
        <w:rPr>
          <w:b/>
          <w:sz w:val="18"/>
          <w:szCs w:val="18"/>
        </w:rPr>
        <w:t>at LHS</w:t>
      </w:r>
    </w:p>
    <w:p w:rsidR="00BB0327" w:rsidRPr="0069205C" w:rsidRDefault="00BB0327" w:rsidP="00BB0327">
      <w:pPr>
        <w:rPr>
          <w:sz w:val="18"/>
          <w:szCs w:val="18"/>
        </w:rPr>
      </w:pPr>
    </w:p>
    <w:p w:rsidR="00BB0327" w:rsidRPr="0069205C" w:rsidRDefault="00BB0327" w:rsidP="00BB0327">
      <w:pPr>
        <w:rPr>
          <w:sz w:val="18"/>
          <w:szCs w:val="18"/>
        </w:rPr>
      </w:pPr>
      <w:r w:rsidRPr="0069205C">
        <w:rPr>
          <w:sz w:val="18"/>
          <w:szCs w:val="18"/>
        </w:rPr>
        <w:t>Painting I is designed for advanced art students wishing to refine their painting skills.  A wide variety of techniques for using watercolor, tempera, and acrylics will be explored.  Application of paint, composition, and color theory will be discussed.  This course will allow students to build a portfolio of painted work.  Successful completion of this course will develop the student’s foundation portfolio in preparation for Advanced Placement Studio Art.  Students should expect some financial responsibility for</w:t>
      </w:r>
      <w:r w:rsidRPr="0069205C">
        <w:rPr>
          <w:sz w:val="18"/>
          <w:szCs w:val="18"/>
          <w:u w:val="double"/>
        </w:rPr>
        <w:t xml:space="preserve"> </w:t>
      </w:r>
      <w:r w:rsidRPr="0069205C">
        <w:rPr>
          <w:sz w:val="18"/>
          <w:szCs w:val="18"/>
        </w:rPr>
        <w:t xml:space="preserve">advanced art materials.  </w:t>
      </w:r>
    </w:p>
    <w:p w:rsidR="00BB0327" w:rsidRPr="0069205C" w:rsidRDefault="00BB0327" w:rsidP="00BB0327">
      <w:pPr>
        <w:rPr>
          <w:sz w:val="18"/>
          <w:szCs w:val="18"/>
        </w:rPr>
      </w:pPr>
    </w:p>
    <w:p w:rsidR="00BB0327" w:rsidRPr="0069205C" w:rsidRDefault="00BB0327" w:rsidP="00BB0327">
      <w:pPr>
        <w:pStyle w:val="BodyText"/>
        <w:tabs>
          <w:tab w:val="clear" w:pos="360"/>
          <w:tab w:val="clear" w:pos="3600"/>
        </w:tabs>
        <w:jc w:val="left"/>
        <w:rPr>
          <w:rFonts w:asciiTheme="minorHAnsi" w:hAnsiTheme="minorHAnsi"/>
          <w:strike/>
        </w:rPr>
      </w:pPr>
      <w:r w:rsidRPr="0069205C">
        <w:rPr>
          <w:rFonts w:asciiTheme="minorHAnsi" w:hAnsiTheme="minorHAnsi"/>
        </w:rPr>
        <w:t>Prerequisites and other notes:  Successful completion of Art II: Two and Three Dimension Art</w:t>
      </w:r>
      <w:r w:rsidR="00DB4FAB" w:rsidRPr="0069205C">
        <w:rPr>
          <w:rFonts w:asciiTheme="minorHAnsi" w:hAnsiTheme="minorHAnsi"/>
        </w:rPr>
        <w:t>, or Honors Art I,</w:t>
      </w:r>
      <w:r w:rsidRPr="0069205C">
        <w:rPr>
          <w:rFonts w:asciiTheme="minorHAnsi" w:hAnsiTheme="minorHAnsi"/>
        </w:rPr>
        <w:t xml:space="preserve"> or recommendation of the art instructor is a prerequisite.</w:t>
      </w:r>
    </w:p>
    <w:p w:rsidR="008B559D" w:rsidRPr="0069205C" w:rsidRDefault="008B559D" w:rsidP="00BB0327">
      <w:pPr>
        <w:rPr>
          <w:b/>
          <w:bCs/>
          <w:sz w:val="18"/>
          <w:szCs w:val="18"/>
        </w:rPr>
      </w:pPr>
      <w:bookmarkStart w:id="253" w:name="honstudioart"/>
    </w:p>
    <w:p w:rsidR="00BB0327" w:rsidRPr="004E7A8C" w:rsidRDefault="00BB0327" w:rsidP="00BB0327">
      <w:pPr>
        <w:rPr>
          <w:sz w:val="18"/>
          <w:szCs w:val="18"/>
        </w:rPr>
      </w:pPr>
      <w:r w:rsidRPr="004E7A8C">
        <w:rPr>
          <w:b/>
          <w:bCs/>
          <w:sz w:val="18"/>
          <w:szCs w:val="18"/>
        </w:rPr>
        <w:t>HONORS STUDIO ART</w:t>
      </w:r>
      <w:bookmarkEnd w:id="253"/>
      <w:r w:rsidRPr="004E7A8C">
        <w:rPr>
          <w:b/>
          <w:bCs/>
          <w:sz w:val="18"/>
          <w:szCs w:val="18"/>
        </w:rPr>
        <w:fldChar w:fldCharType="begin"/>
      </w:r>
      <w:r w:rsidRPr="004E7A8C">
        <w:instrText>xe "</w:instrText>
      </w:r>
      <w:r w:rsidRPr="004E7A8C">
        <w:rPr>
          <w:bCs/>
          <w:sz w:val="18"/>
          <w:szCs w:val="18"/>
        </w:rPr>
        <w:instrText>Honors Studio Art</w:instrText>
      </w:r>
      <w:r w:rsidRPr="004E7A8C">
        <w:instrText>"</w:instrText>
      </w:r>
      <w:r w:rsidRPr="004E7A8C">
        <w:rPr>
          <w:b/>
          <w:bCs/>
          <w:sz w:val="18"/>
          <w:szCs w:val="18"/>
        </w:rPr>
        <w:fldChar w:fldCharType="end"/>
      </w:r>
    </w:p>
    <w:p w:rsidR="00BB0327" w:rsidRPr="002050A8" w:rsidRDefault="00BB0327" w:rsidP="00BB0327">
      <w:pPr>
        <w:rPr>
          <w:b/>
          <w:sz w:val="18"/>
          <w:szCs w:val="18"/>
        </w:rPr>
      </w:pPr>
      <w:r w:rsidRPr="004E7A8C">
        <w:rPr>
          <w:sz w:val="18"/>
          <w:szCs w:val="18"/>
        </w:rPr>
        <w:t>Course:</w:t>
      </w:r>
      <w:r w:rsidRPr="004E7A8C">
        <w:rPr>
          <w:sz w:val="18"/>
          <w:szCs w:val="18"/>
        </w:rPr>
        <w:tab/>
        <w:t>601808 (Honors)</w:t>
      </w:r>
      <w:r w:rsidRPr="004E7A8C">
        <w:rPr>
          <w:sz w:val="18"/>
          <w:szCs w:val="18"/>
        </w:rPr>
        <w:tab/>
      </w:r>
      <w:r w:rsidRPr="004E7A8C">
        <w:rPr>
          <w:sz w:val="18"/>
          <w:szCs w:val="18"/>
        </w:rPr>
        <w:tab/>
        <w:t>½ credit</w:t>
      </w:r>
      <w:r w:rsidR="002050A8">
        <w:rPr>
          <w:sz w:val="18"/>
          <w:szCs w:val="18"/>
        </w:rPr>
        <w:t xml:space="preserve"> *</w:t>
      </w:r>
      <w:r w:rsidR="002050A8" w:rsidRPr="002050A8">
        <w:rPr>
          <w:b/>
          <w:sz w:val="18"/>
          <w:szCs w:val="18"/>
        </w:rPr>
        <w:t xml:space="preserve">Not </w:t>
      </w:r>
      <w:r w:rsidR="003810F7">
        <w:rPr>
          <w:b/>
          <w:sz w:val="18"/>
          <w:szCs w:val="18"/>
        </w:rPr>
        <w:t xml:space="preserve">offered </w:t>
      </w:r>
      <w:r w:rsidR="002050A8" w:rsidRPr="002050A8">
        <w:rPr>
          <w:b/>
          <w:sz w:val="18"/>
          <w:szCs w:val="18"/>
        </w:rPr>
        <w:t>at LHS</w:t>
      </w:r>
    </w:p>
    <w:p w:rsidR="00BB0327" w:rsidRPr="004E7A8C" w:rsidRDefault="00BB0327" w:rsidP="00BB0327">
      <w:pPr>
        <w:rPr>
          <w:sz w:val="18"/>
          <w:szCs w:val="18"/>
        </w:rPr>
      </w:pPr>
      <w:r w:rsidRPr="004E7A8C">
        <w:rPr>
          <w:sz w:val="18"/>
          <w:szCs w:val="18"/>
        </w:rPr>
        <w:t xml:space="preserve">            </w:t>
      </w:r>
      <w:r w:rsidRPr="004E7A8C">
        <w:rPr>
          <w:sz w:val="18"/>
          <w:szCs w:val="18"/>
        </w:rPr>
        <w:tab/>
        <w:t>601818 (Honors)</w:t>
      </w:r>
      <w:r w:rsidRPr="004E7A8C">
        <w:rPr>
          <w:sz w:val="18"/>
          <w:szCs w:val="18"/>
        </w:rPr>
        <w:tab/>
      </w:r>
      <w:r w:rsidRPr="004E7A8C">
        <w:rPr>
          <w:sz w:val="18"/>
          <w:szCs w:val="18"/>
        </w:rPr>
        <w:tab/>
        <w:t>1 credit</w:t>
      </w:r>
    </w:p>
    <w:p w:rsidR="00BB0327" w:rsidRPr="004E7A8C" w:rsidRDefault="00BB0327" w:rsidP="00BB0327">
      <w:pPr>
        <w:rPr>
          <w:sz w:val="18"/>
          <w:szCs w:val="18"/>
        </w:rPr>
      </w:pPr>
    </w:p>
    <w:p w:rsidR="00BB0327" w:rsidRPr="004E7A8C" w:rsidRDefault="00BB0327" w:rsidP="00BB0327">
      <w:pPr>
        <w:rPr>
          <w:sz w:val="18"/>
          <w:szCs w:val="18"/>
        </w:rPr>
      </w:pPr>
      <w:r w:rsidRPr="004E7A8C">
        <w:rPr>
          <w:sz w:val="18"/>
          <w:szCs w:val="18"/>
        </w:rPr>
        <w:t>Studio Art emphasizes personal development in the fine arts.  Students will continue experiences in drawing, painting, sculpture, printmaking and processes.  Concepts of critical and aesthetic thinking skills learned in previous art courses will be applied to exemplar works and to students’ own art works.  Students will be encouraged to use these skills in assessment of their own works.  Studio Art is intended for students who exhibit a strong interest in art and wish to extend their skills and knowledge.  Drawing activities will be assigned as homework throughout the course. Successful completion of this course will develop the student’s foundation portfolio in preparation for Advanced Placement Studio Art.  Students should expect some financial responsibility for</w:t>
      </w:r>
      <w:r w:rsidRPr="004E7A8C">
        <w:rPr>
          <w:sz w:val="18"/>
          <w:szCs w:val="18"/>
          <w:u w:val="double"/>
        </w:rPr>
        <w:t xml:space="preserve"> </w:t>
      </w:r>
      <w:r w:rsidRPr="004E7A8C">
        <w:rPr>
          <w:sz w:val="18"/>
          <w:szCs w:val="18"/>
        </w:rPr>
        <w:t xml:space="preserve">advanced art materials.  </w:t>
      </w:r>
    </w:p>
    <w:p w:rsidR="00BB0327" w:rsidRPr="004E7A8C" w:rsidRDefault="00BB0327" w:rsidP="00BB0327">
      <w:pPr>
        <w:rPr>
          <w:sz w:val="18"/>
          <w:szCs w:val="18"/>
        </w:rPr>
      </w:pPr>
    </w:p>
    <w:p w:rsidR="001226E7" w:rsidRPr="00CF4002" w:rsidRDefault="00BB0327" w:rsidP="00BB0327">
      <w:pPr>
        <w:rPr>
          <w:sz w:val="18"/>
          <w:szCs w:val="18"/>
        </w:rPr>
      </w:pPr>
      <w:r w:rsidRPr="004E7A8C">
        <w:rPr>
          <w:sz w:val="18"/>
          <w:szCs w:val="18"/>
        </w:rPr>
        <w:t>Prerequisites and other notes:  Successful completion of Art II: Two and Three Dimension Art</w:t>
      </w:r>
      <w:r w:rsidR="00DB4FAB" w:rsidRPr="004E7A8C">
        <w:rPr>
          <w:sz w:val="18"/>
          <w:szCs w:val="18"/>
        </w:rPr>
        <w:t xml:space="preserve">, or Honors Art I, </w:t>
      </w:r>
      <w:r w:rsidRPr="004E7A8C">
        <w:rPr>
          <w:sz w:val="18"/>
          <w:szCs w:val="18"/>
        </w:rPr>
        <w:t>or</w:t>
      </w:r>
      <w:r>
        <w:rPr>
          <w:sz w:val="18"/>
          <w:szCs w:val="18"/>
        </w:rPr>
        <w:t xml:space="preserve"> recommendation of the art</w:t>
      </w:r>
      <w:r w:rsidR="00E70599">
        <w:rPr>
          <w:sz w:val="18"/>
          <w:szCs w:val="18"/>
        </w:rPr>
        <w:t xml:space="preserve"> instructor is a prerequisite. </w:t>
      </w:r>
    </w:p>
    <w:p w:rsidR="001226E7" w:rsidRDefault="001226E7" w:rsidP="00BB0327">
      <w:pPr>
        <w:rPr>
          <w:b/>
          <w:bCs/>
          <w:sz w:val="18"/>
        </w:rPr>
      </w:pPr>
    </w:p>
    <w:p w:rsidR="00BB0327" w:rsidRDefault="00BB0327" w:rsidP="00BB0327">
      <w:pPr>
        <w:rPr>
          <w:b/>
          <w:bCs/>
          <w:sz w:val="18"/>
        </w:rPr>
      </w:pPr>
      <w:bookmarkStart w:id="254" w:name="apstudioart"/>
      <w:r>
        <w:rPr>
          <w:b/>
          <w:bCs/>
          <w:sz w:val="18"/>
        </w:rPr>
        <w:t xml:space="preserve">AP </w:t>
      </w:r>
      <w:r w:rsidRPr="009B2293">
        <w:rPr>
          <w:b/>
          <w:bCs/>
          <w:sz w:val="18"/>
        </w:rPr>
        <w:t>ART:  AP</w:t>
      </w:r>
      <w:r>
        <w:rPr>
          <w:b/>
          <w:bCs/>
          <w:sz w:val="18"/>
        </w:rPr>
        <w:t xml:space="preserve"> STUDIO ART</w:t>
      </w:r>
      <w:r w:rsidR="002B2EF9" w:rsidRPr="006455B4">
        <w:rPr>
          <w:b/>
          <w:sz w:val="18"/>
          <w:szCs w:val="18"/>
        </w:rPr>
        <w:fldChar w:fldCharType="begin"/>
      </w:r>
      <w:r w:rsidR="002B2EF9" w:rsidRPr="006455B4">
        <w:rPr>
          <w:sz w:val="18"/>
          <w:szCs w:val="18"/>
        </w:rPr>
        <w:instrText>xe "</w:instrText>
      </w:r>
      <w:r w:rsidR="002B2EF9">
        <w:rPr>
          <w:sz w:val="18"/>
          <w:szCs w:val="18"/>
        </w:rPr>
        <w:instrText>AP Art – AP Studio Art</w:instrText>
      </w:r>
      <w:r w:rsidR="002B2EF9" w:rsidRPr="006455B4">
        <w:rPr>
          <w:sz w:val="18"/>
          <w:szCs w:val="18"/>
        </w:rPr>
        <w:instrText>"</w:instrText>
      </w:r>
      <w:r w:rsidR="002B2EF9" w:rsidRPr="006455B4">
        <w:rPr>
          <w:b/>
          <w:sz w:val="18"/>
          <w:szCs w:val="18"/>
        </w:rPr>
        <w:fldChar w:fldCharType="end"/>
      </w:r>
    </w:p>
    <w:bookmarkEnd w:id="254"/>
    <w:p w:rsidR="00BB0327" w:rsidRDefault="00BB0327" w:rsidP="00BB0327">
      <w:pPr>
        <w:rPr>
          <w:sz w:val="18"/>
          <w:szCs w:val="18"/>
        </w:rPr>
      </w:pPr>
      <w:r>
        <w:rPr>
          <w:sz w:val="18"/>
          <w:szCs w:val="18"/>
        </w:rPr>
        <w:t>Course:</w:t>
      </w:r>
      <w:r>
        <w:rPr>
          <w:sz w:val="18"/>
          <w:szCs w:val="18"/>
        </w:rPr>
        <w:tab/>
        <w:t xml:space="preserve">601719 </w:t>
      </w:r>
      <w:r w:rsidRPr="009B2293">
        <w:rPr>
          <w:sz w:val="18"/>
          <w:szCs w:val="18"/>
        </w:rPr>
        <w:t>(AP)</w:t>
      </w:r>
      <w:r>
        <w:rPr>
          <w:color w:val="0000FF"/>
          <w:sz w:val="18"/>
          <w:szCs w:val="18"/>
        </w:rPr>
        <w:tab/>
      </w:r>
      <w:r>
        <w:rPr>
          <w:color w:val="0000FF"/>
          <w:sz w:val="18"/>
          <w:szCs w:val="18"/>
        </w:rPr>
        <w:tab/>
      </w:r>
      <w:r>
        <w:rPr>
          <w:sz w:val="18"/>
          <w:szCs w:val="18"/>
        </w:rPr>
        <w:t>1 credit</w:t>
      </w:r>
    </w:p>
    <w:p w:rsidR="00BB0327" w:rsidRDefault="00BB0327" w:rsidP="00BB0327">
      <w:pPr>
        <w:rPr>
          <w:sz w:val="18"/>
          <w:szCs w:val="18"/>
        </w:rPr>
      </w:pPr>
    </w:p>
    <w:p w:rsidR="00BB0327" w:rsidRPr="009B2293" w:rsidRDefault="00BB0327" w:rsidP="00BB0327">
      <w:pPr>
        <w:autoSpaceDE w:val="0"/>
        <w:autoSpaceDN w:val="0"/>
        <w:adjustRightInd w:val="0"/>
        <w:rPr>
          <w:sz w:val="18"/>
          <w:szCs w:val="18"/>
        </w:rPr>
      </w:pPr>
      <w:r w:rsidRPr="009B2293">
        <w:rPr>
          <w:sz w:val="18"/>
          <w:szCs w:val="18"/>
        </w:rPr>
        <w:t xml:space="preserve">This course enables students to prepare a portfolio for submission to the AP Studio Drawing Exam. </w:t>
      </w:r>
      <w:r>
        <w:rPr>
          <w:sz w:val="18"/>
          <w:szCs w:val="18"/>
        </w:rPr>
        <w:t xml:space="preserve"> AP Studio Art develops the personal commitment to visual expression through rigorous problem-solving and demonstration of material and concept mastery.  </w:t>
      </w:r>
      <w:r w:rsidRPr="009B2293">
        <w:rPr>
          <w:sz w:val="18"/>
          <w:szCs w:val="18"/>
        </w:rPr>
        <w:t>Each of the portfolios asks the student to demonstrate a depth of investigation and process of discover through the</w:t>
      </w:r>
      <w:r w:rsidRPr="00F0392F">
        <w:rPr>
          <w:sz w:val="18"/>
          <w:szCs w:val="18"/>
        </w:rPr>
        <w:t xml:space="preserve"> concentration</w:t>
      </w:r>
      <w:r w:rsidRPr="009B2293">
        <w:rPr>
          <w:sz w:val="18"/>
          <w:szCs w:val="18"/>
        </w:rPr>
        <w:t xml:space="preserve"> section (Section II).  In </w:t>
      </w:r>
      <w:r w:rsidRPr="00B278FD">
        <w:rPr>
          <w:sz w:val="18"/>
          <w:szCs w:val="18"/>
        </w:rPr>
        <w:t xml:space="preserve">the </w:t>
      </w:r>
      <w:r w:rsidRPr="00B278FD">
        <w:rPr>
          <w:bCs/>
          <w:sz w:val="18"/>
          <w:szCs w:val="18"/>
        </w:rPr>
        <w:t>breadth</w:t>
      </w:r>
      <w:r w:rsidRPr="009B2293">
        <w:rPr>
          <w:sz w:val="18"/>
          <w:szCs w:val="18"/>
        </w:rPr>
        <w:t xml:space="preserve"> section (Section III), the student is asked to demonstrate a serious grounding in visual principles and material techniques. </w:t>
      </w:r>
      <w:r w:rsidRPr="00B278FD">
        <w:rPr>
          <w:sz w:val="18"/>
          <w:szCs w:val="18"/>
        </w:rPr>
        <w:t xml:space="preserve">The </w:t>
      </w:r>
      <w:r w:rsidRPr="00B278FD">
        <w:rPr>
          <w:bCs/>
          <w:sz w:val="18"/>
          <w:szCs w:val="18"/>
        </w:rPr>
        <w:t>quality</w:t>
      </w:r>
      <w:r w:rsidRPr="00B278FD">
        <w:rPr>
          <w:sz w:val="18"/>
          <w:szCs w:val="18"/>
        </w:rPr>
        <w:t xml:space="preserve"> section (Section I) permits the student to select the works that best exhibit a synthesis of form, technique, and content. This course</w:t>
      </w:r>
      <w:r>
        <w:rPr>
          <w:sz w:val="18"/>
          <w:szCs w:val="18"/>
        </w:rPr>
        <w:t xml:space="preserve"> provides students with the means to construct a college-level visual art portfolio in accordance with MSDE learner outcomes and advanced placement Studio Art standards.  Focus will include drawing, 2-D design, and 3-D design.  Students are encouraged to </w:t>
      </w:r>
      <w:r w:rsidRPr="009B2293">
        <w:rPr>
          <w:sz w:val="18"/>
          <w:szCs w:val="18"/>
        </w:rPr>
        <w:t>submit</w:t>
      </w:r>
      <w:r>
        <w:rPr>
          <w:sz w:val="18"/>
          <w:szCs w:val="18"/>
        </w:rPr>
        <w:t xml:space="preserve"> for the College Board’s Advanced Placement Studio Art examination.  Students should expect some financial responsibility for</w:t>
      </w:r>
      <w:r>
        <w:rPr>
          <w:sz w:val="18"/>
          <w:szCs w:val="18"/>
          <w:u w:val="double"/>
        </w:rPr>
        <w:t xml:space="preserve"> </w:t>
      </w:r>
      <w:r>
        <w:rPr>
          <w:sz w:val="18"/>
          <w:szCs w:val="18"/>
        </w:rPr>
        <w:t xml:space="preserve">advanced art materials. </w:t>
      </w:r>
      <w:r w:rsidRPr="009B2293">
        <w:rPr>
          <w:sz w:val="18"/>
          <w:szCs w:val="18"/>
        </w:rPr>
        <w:t xml:space="preserve"> AP Studio Drawing is designed to address a very broad interpretation of drawing issues and media.  Students will explore light and shade, line quality, rendering of form, composition, surface manipulation, and illusion of depth as drawing issues that may be addressed through a variety of means, which could include painting, printmaking and mixed media.  Abstract as well as observational works may also be explored to demonstrate drawing competency.</w:t>
      </w:r>
      <w:r w:rsidR="008605FE">
        <w:rPr>
          <w:sz w:val="18"/>
          <w:szCs w:val="18"/>
        </w:rPr>
        <w:t xml:space="preserve">  </w:t>
      </w:r>
    </w:p>
    <w:p w:rsidR="00BB0327" w:rsidRDefault="00BB0327" w:rsidP="00BB0327">
      <w:pPr>
        <w:rPr>
          <w:sz w:val="18"/>
          <w:szCs w:val="18"/>
        </w:rPr>
      </w:pPr>
    </w:p>
    <w:p w:rsidR="00BB0327" w:rsidRPr="0016242A" w:rsidRDefault="00BB0327" w:rsidP="00BB0327">
      <w:pPr>
        <w:rPr>
          <w:sz w:val="18"/>
        </w:rPr>
      </w:pPr>
      <w:r>
        <w:rPr>
          <w:sz w:val="18"/>
        </w:rPr>
        <w:t xml:space="preserve">Prerequisites and other notes:  </w:t>
      </w:r>
      <w:r w:rsidRPr="0016242A">
        <w:rPr>
          <w:sz w:val="18"/>
          <w:szCs w:val="18"/>
        </w:rPr>
        <w:t xml:space="preserve">Successful completion of one of </w:t>
      </w:r>
      <w:r>
        <w:rPr>
          <w:sz w:val="18"/>
          <w:szCs w:val="18"/>
        </w:rPr>
        <w:t xml:space="preserve">the Honors Level Art Electives </w:t>
      </w:r>
      <w:r w:rsidRPr="0016242A">
        <w:rPr>
          <w:sz w:val="18"/>
          <w:szCs w:val="18"/>
        </w:rPr>
        <w:t>or recommenda</w:t>
      </w:r>
      <w:r>
        <w:rPr>
          <w:sz w:val="18"/>
          <w:szCs w:val="18"/>
        </w:rPr>
        <w:t>tion of the art instructor</w:t>
      </w:r>
      <w:r w:rsidRPr="0016242A">
        <w:rPr>
          <w:sz w:val="18"/>
          <w:szCs w:val="18"/>
        </w:rPr>
        <w:t xml:space="preserve"> is a prerequisite.</w:t>
      </w:r>
    </w:p>
    <w:p w:rsidR="00966AA8" w:rsidRDefault="00966AA8" w:rsidP="00BB0327">
      <w:pPr>
        <w:rPr>
          <w:b/>
          <w:sz w:val="20"/>
          <w:szCs w:val="20"/>
        </w:rPr>
      </w:pPr>
    </w:p>
    <w:p w:rsidR="00B870BD" w:rsidRPr="007C39DF" w:rsidRDefault="00B870BD" w:rsidP="00B870BD">
      <w:pPr>
        <w:rPr>
          <w:b/>
          <w:sz w:val="18"/>
          <w:szCs w:val="18"/>
        </w:rPr>
      </w:pPr>
      <w:bookmarkStart w:id="255" w:name="apstudio3ddesign"/>
      <w:bookmarkStart w:id="256" w:name="apstudio2ddesign"/>
      <w:r w:rsidRPr="007C39DF">
        <w:rPr>
          <w:b/>
          <w:sz w:val="18"/>
          <w:szCs w:val="18"/>
        </w:rPr>
        <w:t>AP ART: AP STUDIO 3D DESIGN</w:t>
      </w:r>
      <w:r w:rsidR="002B2EF9" w:rsidRPr="006455B4">
        <w:rPr>
          <w:b/>
          <w:sz w:val="18"/>
          <w:szCs w:val="18"/>
        </w:rPr>
        <w:fldChar w:fldCharType="begin"/>
      </w:r>
      <w:r w:rsidR="002B2EF9" w:rsidRPr="006455B4">
        <w:rPr>
          <w:sz w:val="18"/>
          <w:szCs w:val="18"/>
        </w:rPr>
        <w:instrText>xe "</w:instrText>
      </w:r>
      <w:r w:rsidR="002B2EF9">
        <w:rPr>
          <w:sz w:val="18"/>
          <w:szCs w:val="18"/>
        </w:rPr>
        <w:instrText>AP Art</w:instrText>
      </w:r>
      <w:r w:rsidR="00D70B48">
        <w:rPr>
          <w:sz w:val="18"/>
          <w:szCs w:val="18"/>
        </w:rPr>
        <w:instrText xml:space="preserve"> </w:instrText>
      </w:r>
      <w:r w:rsidR="002B2EF9">
        <w:rPr>
          <w:sz w:val="18"/>
          <w:szCs w:val="18"/>
        </w:rPr>
        <w:instrText>-</w:instrText>
      </w:r>
      <w:r w:rsidR="00D70B48">
        <w:rPr>
          <w:sz w:val="18"/>
          <w:szCs w:val="18"/>
        </w:rPr>
        <w:instrText xml:space="preserve"> </w:instrText>
      </w:r>
      <w:r w:rsidR="002B2EF9">
        <w:rPr>
          <w:sz w:val="18"/>
          <w:szCs w:val="18"/>
        </w:rPr>
        <w:instrText>AP Studio 3D Design</w:instrText>
      </w:r>
      <w:r w:rsidR="002B2EF9" w:rsidRPr="006455B4">
        <w:rPr>
          <w:sz w:val="18"/>
          <w:szCs w:val="18"/>
        </w:rPr>
        <w:instrText>"</w:instrText>
      </w:r>
      <w:r w:rsidR="002B2EF9" w:rsidRPr="006455B4">
        <w:rPr>
          <w:b/>
          <w:sz w:val="18"/>
          <w:szCs w:val="18"/>
        </w:rPr>
        <w:fldChar w:fldCharType="end"/>
      </w:r>
    </w:p>
    <w:bookmarkEnd w:id="255"/>
    <w:p w:rsidR="00B870BD" w:rsidRPr="009B2293" w:rsidRDefault="00B870BD" w:rsidP="00B870BD">
      <w:pPr>
        <w:rPr>
          <w:sz w:val="18"/>
          <w:szCs w:val="18"/>
        </w:rPr>
      </w:pPr>
      <w:r w:rsidRPr="007C39DF">
        <w:rPr>
          <w:sz w:val="18"/>
          <w:szCs w:val="18"/>
        </w:rPr>
        <w:t>C</w:t>
      </w:r>
      <w:r>
        <w:rPr>
          <w:sz w:val="18"/>
          <w:szCs w:val="18"/>
        </w:rPr>
        <w:t>ourse</w:t>
      </w:r>
      <w:r w:rsidRPr="009B2293">
        <w:rPr>
          <w:sz w:val="18"/>
          <w:szCs w:val="18"/>
        </w:rPr>
        <w:t>:</w:t>
      </w:r>
      <w:r>
        <w:rPr>
          <w:sz w:val="18"/>
          <w:szCs w:val="18"/>
        </w:rPr>
        <w:tab/>
      </w:r>
      <w:r w:rsidRPr="009B2293">
        <w:rPr>
          <w:sz w:val="18"/>
          <w:szCs w:val="18"/>
        </w:rPr>
        <w:t>601819 (AP)</w:t>
      </w:r>
      <w:r w:rsidRPr="009B2293">
        <w:rPr>
          <w:sz w:val="18"/>
          <w:szCs w:val="18"/>
        </w:rPr>
        <w:tab/>
      </w:r>
      <w:r>
        <w:rPr>
          <w:sz w:val="18"/>
          <w:szCs w:val="18"/>
        </w:rPr>
        <w:tab/>
      </w:r>
      <w:r w:rsidRPr="009B2293">
        <w:rPr>
          <w:sz w:val="18"/>
          <w:szCs w:val="18"/>
        </w:rPr>
        <w:t>1 credit</w:t>
      </w:r>
    </w:p>
    <w:p w:rsidR="00B870BD" w:rsidRPr="009B2293" w:rsidRDefault="00B870BD" w:rsidP="00B870BD">
      <w:pPr>
        <w:rPr>
          <w:sz w:val="18"/>
          <w:szCs w:val="18"/>
          <w:highlight w:val="lightGray"/>
        </w:rPr>
      </w:pPr>
    </w:p>
    <w:p w:rsidR="00B870BD" w:rsidRPr="009B2293" w:rsidRDefault="00CF4002" w:rsidP="00B870BD">
      <w:pPr>
        <w:rPr>
          <w:sz w:val="18"/>
          <w:szCs w:val="18"/>
        </w:rPr>
      </w:pPr>
      <w:r>
        <w:rPr>
          <w:rFonts w:cs="Calibri"/>
          <w:noProof/>
        </w:rPr>
        <mc:AlternateContent>
          <mc:Choice Requires="wps">
            <w:drawing>
              <wp:anchor distT="0" distB="0" distL="114300" distR="114300" simplePos="0" relativeHeight="252007424" behindDoc="0" locked="0" layoutInCell="1" allowOverlap="1" wp14:anchorId="13948DF9" wp14:editId="451737B0">
                <wp:simplePos x="0" y="0"/>
                <wp:positionH relativeFrom="column">
                  <wp:posOffset>3099722</wp:posOffset>
                </wp:positionH>
                <wp:positionV relativeFrom="paragraph">
                  <wp:posOffset>452140</wp:posOffset>
                </wp:positionV>
                <wp:extent cx="2918460" cy="276225"/>
                <wp:effectExtent l="0" t="0" r="0" b="9525"/>
                <wp:wrapNone/>
                <wp:docPr id="288" name="Text Box 288">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1846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A662F8">
                            <w:pPr>
                              <w:rPr>
                                <w:sz w:val="20"/>
                                <w:szCs w:val="20"/>
                              </w:rPr>
                            </w:pPr>
                            <w:hyperlink w:anchor="TOC3" w:history="1">
                              <w:r w:rsidR="00CE6E79" w:rsidRPr="00FD7782">
                                <w:rPr>
                                  <w:rStyle w:val="Hyperlink"/>
                                </w:rPr>
                                <w:t>Return to Program of Studies Table of Contents</w:t>
                              </w:r>
                            </w:hyperlink>
                          </w:p>
                          <w:p w:rsidR="00CE6E79" w:rsidRPr="006744F4" w:rsidRDefault="00CE6E79" w:rsidP="00A662F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48DF9" id="Text Box 288" o:spid="_x0000_s1153" type="#_x0000_t202" href="#TOC3" style="position:absolute;margin-left:244.05pt;margin-top:35.6pt;width:229.8pt;height:21.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" o:button="t" fillcolor="white [3201]" stroked="f" strokeweight=".5pt">
                <v:fill o:detectmouseclick="t"/>
                <v:textbox>
                  <w:txbxContent>
                    <w:p w:rsidR="00CE6E79" w:rsidRPr="006744F4" w:rsidRDefault="00CE6E79" w:rsidP="00A662F8">
                      <w:pPr>
                        <w:rPr>
                          <w:sz w:val="20"/>
                          <w:szCs w:val="20"/>
                        </w:rPr>
                      </w:pPr>
                      <w:hyperlink w:anchor="TOC3" w:history="1">
                        <w:r w:rsidRPr="00FD7782">
                          <w:rPr>
                            <w:rStyle w:val="Hyperlink"/>
                          </w:rPr>
                          <w:t>Return to Program of Studies Table of Contents</w:t>
                        </w:r>
                      </w:hyperlink>
                    </w:p>
                    <w:p w:rsidR="00CE6E79" w:rsidRPr="006744F4" w:rsidRDefault="00CE6E79" w:rsidP="00A662F8">
                      <w:pPr>
                        <w:rPr>
                          <w:sz w:val="20"/>
                          <w:szCs w:val="20"/>
                        </w:rPr>
                      </w:pPr>
                    </w:p>
                  </w:txbxContent>
                </v:textbox>
              </v:shape>
            </w:pict>
          </mc:Fallback>
        </mc:AlternateContent>
      </w:r>
      <w:r w:rsidR="00B870BD" w:rsidRPr="009B2293">
        <w:rPr>
          <w:sz w:val="18"/>
          <w:szCs w:val="18"/>
        </w:rPr>
        <w:t>This course enables students to prepare a portfolio for submission to the AP Studio 3D Design Exam</w:t>
      </w:r>
      <w:r w:rsidR="00B870BD">
        <w:rPr>
          <w:sz w:val="18"/>
          <w:szCs w:val="18"/>
        </w:rPr>
        <w:t xml:space="preserve">.  </w:t>
      </w:r>
      <w:r w:rsidR="00B870BD" w:rsidRPr="009B2293">
        <w:rPr>
          <w:sz w:val="18"/>
          <w:szCs w:val="18"/>
        </w:rPr>
        <w:t>AP Studio Art develops the personal commitment to visual expression through rigorous problem-solving and demonstration of material and concept mastery.  Each of the portfolios asks the student to demonstrate a depth of investigation and process of discovery through the</w:t>
      </w:r>
      <w:r w:rsidR="00B870BD" w:rsidRPr="00F0392F">
        <w:rPr>
          <w:sz w:val="18"/>
          <w:szCs w:val="18"/>
        </w:rPr>
        <w:t xml:space="preserve"> </w:t>
      </w:r>
      <w:r w:rsidR="00B870BD" w:rsidRPr="00F0392F">
        <w:rPr>
          <w:bCs/>
          <w:sz w:val="18"/>
          <w:szCs w:val="18"/>
        </w:rPr>
        <w:t>concentration</w:t>
      </w:r>
      <w:r w:rsidR="00B870BD" w:rsidRPr="009B2293">
        <w:rPr>
          <w:sz w:val="18"/>
          <w:szCs w:val="18"/>
        </w:rPr>
        <w:t xml:space="preserve"> </w:t>
      </w:r>
      <w:r w:rsidR="00B870BD" w:rsidRPr="009B2293">
        <w:rPr>
          <w:sz w:val="18"/>
          <w:szCs w:val="18"/>
        </w:rPr>
        <w:lastRenderedPageBreak/>
        <w:t xml:space="preserve">section (Section II). In the </w:t>
      </w:r>
      <w:r w:rsidR="00B870BD" w:rsidRPr="00B278FD">
        <w:rPr>
          <w:bCs/>
          <w:sz w:val="18"/>
          <w:szCs w:val="18"/>
        </w:rPr>
        <w:t>breadth</w:t>
      </w:r>
      <w:r w:rsidR="00B870BD" w:rsidRPr="00B278FD">
        <w:rPr>
          <w:sz w:val="18"/>
          <w:szCs w:val="18"/>
        </w:rPr>
        <w:t xml:space="preserve"> s</w:t>
      </w:r>
      <w:r w:rsidR="00B870BD" w:rsidRPr="009B2293">
        <w:rPr>
          <w:sz w:val="18"/>
          <w:szCs w:val="18"/>
        </w:rPr>
        <w:t xml:space="preserve">ection (Section III), the student is asked to demonstrate a serious grounding in visual principles and material techniques. The </w:t>
      </w:r>
      <w:r w:rsidR="00B870BD" w:rsidRPr="00B278FD">
        <w:rPr>
          <w:bCs/>
          <w:sz w:val="18"/>
          <w:szCs w:val="18"/>
        </w:rPr>
        <w:t>quality</w:t>
      </w:r>
      <w:r w:rsidR="00B870BD" w:rsidRPr="00B278FD">
        <w:rPr>
          <w:sz w:val="18"/>
          <w:szCs w:val="18"/>
        </w:rPr>
        <w:t xml:space="preserve"> </w:t>
      </w:r>
      <w:r w:rsidR="00B870BD" w:rsidRPr="009B2293">
        <w:rPr>
          <w:sz w:val="18"/>
          <w:szCs w:val="18"/>
        </w:rPr>
        <w:t>section (Section I) permits the student to select the works that best exhibit a synthesis of form, technique, and content. This course provides students with the means to construct a college-level visual art portfolio in accordance with MSDE learner outcomes and advanced placement Studio Art standards.    Students are encouraged to submit for the College Board’s Advanced Placement Studio Art examination.  Students should expect some financial responsibility for</w:t>
      </w:r>
      <w:r w:rsidR="00B870BD" w:rsidRPr="009B2293">
        <w:rPr>
          <w:sz w:val="18"/>
          <w:szCs w:val="18"/>
          <w:u w:val="double"/>
        </w:rPr>
        <w:t xml:space="preserve"> </w:t>
      </w:r>
      <w:r w:rsidR="00B870BD" w:rsidRPr="009B2293">
        <w:rPr>
          <w:sz w:val="18"/>
          <w:szCs w:val="18"/>
        </w:rPr>
        <w:t>advanced art materials.</w:t>
      </w:r>
      <w:r w:rsidR="00B870BD">
        <w:rPr>
          <w:sz w:val="18"/>
          <w:szCs w:val="18"/>
        </w:rPr>
        <w:t xml:space="preserve">  </w:t>
      </w:r>
      <w:r w:rsidR="00B870BD" w:rsidRPr="009B2293">
        <w:rPr>
          <w:sz w:val="18"/>
          <w:szCs w:val="18"/>
        </w:rPr>
        <w:t xml:space="preserve">AP Studio 3D Design is intended to address sculptural issues.  Students will be asked to demonstrate mastery of 3-D design through any three dimensional approach/material.  Students will explore design principles as they relate to the integration of depth and space as well as volume and surface.  </w:t>
      </w:r>
    </w:p>
    <w:p w:rsidR="00B870BD" w:rsidRPr="009B2293" w:rsidRDefault="00B870BD" w:rsidP="00B870BD">
      <w:pPr>
        <w:rPr>
          <w:sz w:val="18"/>
          <w:szCs w:val="18"/>
        </w:rPr>
      </w:pPr>
    </w:p>
    <w:p w:rsidR="00B870BD" w:rsidRPr="00B870BD" w:rsidRDefault="00B870BD" w:rsidP="00BB0327">
      <w:pPr>
        <w:rPr>
          <w:sz w:val="18"/>
          <w:szCs w:val="18"/>
        </w:rPr>
      </w:pPr>
      <w:r w:rsidRPr="009B2293">
        <w:rPr>
          <w:sz w:val="18"/>
        </w:rPr>
        <w:t xml:space="preserve">Prerequisites and other notes: </w:t>
      </w:r>
      <w:r w:rsidRPr="0016242A">
        <w:rPr>
          <w:sz w:val="18"/>
        </w:rPr>
        <w:t xml:space="preserve"> </w:t>
      </w:r>
      <w:r w:rsidRPr="0016242A">
        <w:rPr>
          <w:sz w:val="18"/>
          <w:szCs w:val="18"/>
        </w:rPr>
        <w:t xml:space="preserve">Successful completion of one of </w:t>
      </w:r>
      <w:r>
        <w:rPr>
          <w:sz w:val="18"/>
          <w:szCs w:val="18"/>
        </w:rPr>
        <w:t xml:space="preserve">the Honors Level Art Electives </w:t>
      </w:r>
      <w:r w:rsidRPr="0016242A">
        <w:rPr>
          <w:sz w:val="18"/>
          <w:szCs w:val="18"/>
        </w:rPr>
        <w:t>or recom</w:t>
      </w:r>
      <w:r>
        <w:rPr>
          <w:sz w:val="18"/>
          <w:szCs w:val="18"/>
        </w:rPr>
        <w:t>mendation of the art instructor</w:t>
      </w:r>
      <w:r w:rsidRPr="0016242A">
        <w:rPr>
          <w:sz w:val="18"/>
          <w:szCs w:val="18"/>
        </w:rPr>
        <w:t xml:space="preserve"> is a prerequisite.</w:t>
      </w:r>
    </w:p>
    <w:p w:rsidR="00B870BD" w:rsidRDefault="00B870BD" w:rsidP="00BB0327">
      <w:pPr>
        <w:rPr>
          <w:b/>
          <w:sz w:val="18"/>
          <w:szCs w:val="20"/>
        </w:rPr>
      </w:pPr>
    </w:p>
    <w:p w:rsidR="00BB0327" w:rsidRPr="007C39DF" w:rsidRDefault="00BB0327" w:rsidP="00BB0327">
      <w:pPr>
        <w:rPr>
          <w:b/>
          <w:sz w:val="18"/>
          <w:szCs w:val="20"/>
        </w:rPr>
      </w:pPr>
      <w:r w:rsidRPr="007C39DF">
        <w:rPr>
          <w:b/>
          <w:sz w:val="18"/>
          <w:szCs w:val="20"/>
        </w:rPr>
        <w:t>AP ART: AP STUDIO 2D DESIGN</w:t>
      </w:r>
      <w:r w:rsidR="002B2EF9" w:rsidRPr="006455B4">
        <w:rPr>
          <w:b/>
          <w:sz w:val="18"/>
          <w:szCs w:val="18"/>
        </w:rPr>
        <w:fldChar w:fldCharType="begin"/>
      </w:r>
      <w:r w:rsidR="002B2EF9" w:rsidRPr="006455B4">
        <w:rPr>
          <w:sz w:val="18"/>
          <w:szCs w:val="18"/>
        </w:rPr>
        <w:instrText>xe "</w:instrText>
      </w:r>
      <w:r w:rsidR="002B2EF9">
        <w:rPr>
          <w:sz w:val="18"/>
          <w:szCs w:val="18"/>
        </w:rPr>
        <w:instrText>AP Art</w:instrText>
      </w:r>
      <w:r w:rsidR="00D70B48">
        <w:rPr>
          <w:sz w:val="18"/>
          <w:szCs w:val="18"/>
        </w:rPr>
        <w:instrText xml:space="preserve"> </w:instrText>
      </w:r>
      <w:r w:rsidR="002B2EF9">
        <w:rPr>
          <w:sz w:val="18"/>
          <w:szCs w:val="18"/>
        </w:rPr>
        <w:instrText>-</w:instrText>
      </w:r>
      <w:r w:rsidR="00D70B48">
        <w:rPr>
          <w:sz w:val="18"/>
          <w:szCs w:val="18"/>
        </w:rPr>
        <w:instrText xml:space="preserve"> </w:instrText>
      </w:r>
      <w:r w:rsidR="002B2EF9">
        <w:rPr>
          <w:sz w:val="18"/>
          <w:szCs w:val="18"/>
        </w:rPr>
        <w:instrText>AP Studio 2D Design</w:instrText>
      </w:r>
      <w:r w:rsidR="002B2EF9" w:rsidRPr="006455B4">
        <w:rPr>
          <w:sz w:val="18"/>
          <w:szCs w:val="18"/>
        </w:rPr>
        <w:instrText>"</w:instrText>
      </w:r>
      <w:r w:rsidR="002B2EF9" w:rsidRPr="006455B4">
        <w:rPr>
          <w:b/>
          <w:sz w:val="18"/>
          <w:szCs w:val="18"/>
        </w:rPr>
        <w:fldChar w:fldCharType="end"/>
      </w:r>
    </w:p>
    <w:bookmarkEnd w:id="256"/>
    <w:p w:rsidR="00BB0327" w:rsidRPr="009B2293" w:rsidRDefault="00BB0327" w:rsidP="00BB0327">
      <w:pPr>
        <w:rPr>
          <w:sz w:val="18"/>
          <w:szCs w:val="18"/>
        </w:rPr>
      </w:pPr>
      <w:r>
        <w:rPr>
          <w:sz w:val="18"/>
          <w:szCs w:val="18"/>
        </w:rPr>
        <w:t>Course</w:t>
      </w:r>
      <w:r w:rsidRPr="009B2293">
        <w:rPr>
          <w:sz w:val="18"/>
          <w:szCs w:val="18"/>
        </w:rPr>
        <w:t>:</w:t>
      </w:r>
      <w:r>
        <w:rPr>
          <w:sz w:val="18"/>
          <w:szCs w:val="18"/>
        </w:rPr>
        <w:tab/>
      </w:r>
      <w:r w:rsidRPr="009B2293">
        <w:rPr>
          <w:sz w:val="18"/>
          <w:szCs w:val="18"/>
        </w:rPr>
        <w:t>601919 (AP)</w:t>
      </w:r>
      <w:r w:rsidRPr="009B2293">
        <w:rPr>
          <w:sz w:val="18"/>
          <w:szCs w:val="18"/>
        </w:rPr>
        <w:tab/>
      </w:r>
      <w:r>
        <w:rPr>
          <w:sz w:val="18"/>
          <w:szCs w:val="18"/>
        </w:rPr>
        <w:tab/>
      </w:r>
      <w:r w:rsidRPr="009B2293">
        <w:rPr>
          <w:sz w:val="18"/>
          <w:szCs w:val="18"/>
        </w:rPr>
        <w:t>1 credit</w:t>
      </w:r>
    </w:p>
    <w:p w:rsidR="00BB0327" w:rsidRPr="009B2293" w:rsidRDefault="00BB0327" w:rsidP="00BB0327">
      <w:pPr>
        <w:rPr>
          <w:sz w:val="18"/>
          <w:szCs w:val="18"/>
        </w:rPr>
      </w:pPr>
    </w:p>
    <w:p w:rsidR="00BB0327" w:rsidRDefault="00BB0327" w:rsidP="00BB0327">
      <w:pPr>
        <w:rPr>
          <w:sz w:val="18"/>
          <w:szCs w:val="18"/>
        </w:rPr>
      </w:pPr>
      <w:r w:rsidRPr="009B2293">
        <w:rPr>
          <w:sz w:val="18"/>
          <w:szCs w:val="18"/>
        </w:rPr>
        <w:t>This course enables students to prepare a portfolio for submission to the AP Studio 2D Design Exam</w:t>
      </w:r>
      <w:r>
        <w:rPr>
          <w:sz w:val="18"/>
          <w:szCs w:val="18"/>
        </w:rPr>
        <w:t xml:space="preserve"> </w:t>
      </w:r>
      <w:r w:rsidRPr="009B2293">
        <w:rPr>
          <w:sz w:val="18"/>
          <w:szCs w:val="18"/>
        </w:rPr>
        <w:t xml:space="preserve">AP Studio Art develops the personal commitment to visual expression through rigorous problem-solving and demonstration of material and concept mastery.  Each of the portfolios asks the student to demonstrate a depth of investigation and process of discovery through </w:t>
      </w:r>
      <w:r w:rsidRPr="00F0392F">
        <w:rPr>
          <w:sz w:val="18"/>
          <w:szCs w:val="18"/>
        </w:rPr>
        <w:t>the c</w:t>
      </w:r>
      <w:r w:rsidRPr="00F0392F">
        <w:rPr>
          <w:bCs/>
          <w:sz w:val="18"/>
          <w:szCs w:val="18"/>
        </w:rPr>
        <w:t>oncentration</w:t>
      </w:r>
      <w:r w:rsidRPr="009B2293">
        <w:rPr>
          <w:sz w:val="18"/>
          <w:szCs w:val="18"/>
        </w:rPr>
        <w:t xml:space="preserve"> section (Section II). In the </w:t>
      </w:r>
      <w:r w:rsidRPr="00B278FD">
        <w:rPr>
          <w:bCs/>
          <w:sz w:val="18"/>
          <w:szCs w:val="18"/>
        </w:rPr>
        <w:t>breadth</w:t>
      </w:r>
      <w:r w:rsidRPr="00B278FD">
        <w:rPr>
          <w:sz w:val="18"/>
          <w:szCs w:val="18"/>
        </w:rPr>
        <w:t xml:space="preserve"> </w:t>
      </w:r>
      <w:r w:rsidRPr="009B2293">
        <w:rPr>
          <w:sz w:val="18"/>
          <w:szCs w:val="18"/>
        </w:rPr>
        <w:t xml:space="preserve">section (Section III), the student is asked to demonstrate a serious grounding in visual principles and material techniques. The </w:t>
      </w:r>
      <w:r w:rsidRPr="00B278FD">
        <w:rPr>
          <w:bCs/>
          <w:sz w:val="18"/>
          <w:szCs w:val="18"/>
        </w:rPr>
        <w:t>quality</w:t>
      </w:r>
      <w:r w:rsidRPr="00B278FD">
        <w:rPr>
          <w:sz w:val="18"/>
          <w:szCs w:val="18"/>
        </w:rPr>
        <w:t xml:space="preserve"> </w:t>
      </w:r>
      <w:r w:rsidRPr="009B2293">
        <w:rPr>
          <w:sz w:val="18"/>
          <w:szCs w:val="18"/>
        </w:rPr>
        <w:t>section (Section I) permits the student to select the works that best exhibit a synthesis of form, technique, and content. This course provides students with the means to construct a college-level visual art portfolio in accordance with MSDE learner outcomes and advanced placement Studio Art standards.    Students are encouraged to submit for the College Board’s Advanced Placement Studio Art examination.  Students should expect some financial responsibility for</w:t>
      </w:r>
      <w:r w:rsidRPr="009B2293">
        <w:rPr>
          <w:sz w:val="18"/>
          <w:szCs w:val="18"/>
          <w:u w:val="double"/>
        </w:rPr>
        <w:t xml:space="preserve"> </w:t>
      </w:r>
      <w:r w:rsidRPr="009B2293">
        <w:rPr>
          <w:sz w:val="18"/>
          <w:szCs w:val="18"/>
        </w:rPr>
        <w:t>advanced art materials.</w:t>
      </w:r>
    </w:p>
    <w:p w:rsidR="00BB0327" w:rsidRPr="009B2293" w:rsidRDefault="00BB0327" w:rsidP="00BB0327">
      <w:pPr>
        <w:rPr>
          <w:sz w:val="18"/>
          <w:szCs w:val="18"/>
        </w:rPr>
      </w:pPr>
    </w:p>
    <w:p w:rsidR="00BB0327" w:rsidRPr="009B2293" w:rsidRDefault="00BB0327" w:rsidP="00BB0327">
      <w:pPr>
        <w:rPr>
          <w:sz w:val="18"/>
          <w:szCs w:val="18"/>
        </w:rPr>
      </w:pPr>
      <w:r w:rsidRPr="009B2293">
        <w:rPr>
          <w:sz w:val="18"/>
          <w:szCs w:val="18"/>
        </w:rPr>
        <w:t xml:space="preserve">AP Studio 2D Design is intended to address two-dimensional design issues.  Students will make purposeful </w:t>
      </w:r>
      <w:r w:rsidR="00353154" w:rsidRPr="009B2293">
        <w:rPr>
          <w:sz w:val="18"/>
          <w:szCs w:val="18"/>
        </w:rPr>
        <w:t>decisions about</w:t>
      </w:r>
      <w:r w:rsidRPr="009B2293">
        <w:rPr>
          <w:sz w:val="18"/>
          <w:szCs w:val="18"/>
        </w:rPr>
        <w:t xml:space="preserve"> how to use the elements and principles of art in an integrative way.  The visual elements (line, shape, color, value, texture, space), help guide artists in making decisions about how to organize elements on a picture plane in order to communicate content.  This course will explore the principles of design (unity/variety, balance, emphasis, contrast, rhythm, repetition, proportion/scale, figure/ground relationships)</w:t>
      </w:r>
      <w:r w:rsidR="002C4E64" w:rsidRPr="009B2293">
        <w:rPr>
          <w:sz w:val="18"/>
          <w:szCs w:val="18"/>
        </w:rPr>
        <w:t>, articulated</w:t>
      </w:r>
      <w:r w:rsidRPr="009B2293">
        <w:rPr>
          <w:sz w:val="18"/>
          <w:szCs w:val="18"/>
        </w:rPr>
        <w:t xml:space="preserve"> through the art elements in a representational or abstract way. </w:t>
      </w:r>
    </w:p>
    <w:p w:rsidR="00BB0327" w:rsidRPr="009B2293" w:rsidRDefault="00BB0327" w:rsidP="00BB0327">
      <w:pPr>
        <w:rPr>
          <w:sz w:val="18"/>
          <w:szCs w:val="18"/>
        </w:rPr>
      </w:pPr>
    </w:p>
    <w:p w:rsidR="00B830F6" w:rsidRDefault="00BB0327" w:rsidP="007D041C">
      <w:pPr>
        <w:rPr>
          <w:sz w:val="18"/>
          <w:szCs w:val="18"/>
        </w:rPr>
      </w:pPr>
      <w:r w:rsidRPr="009B2293">
        <w:rPr>
          <w:sz w:val="18"/>
        </w:rPr>
        <w:t xml:space="preserve">Prerequisites and other notes: </w:t>
      </w:r>
      <w:r w:rsidRPr="0016242A">
        <w:rPr>
          <w:sz w:val="18"/>
        </w:rPr>
        <w:t xml:space="preserve"> </w:t>
      </w:r>
      <w:r w:rsidRPr="0016242A">
        <w:rPr>
          <w:sz w:val="18"/>
          <w:szCs w:val="18"/>
        </w:rPr>
        <w:t xml:space="preserve">Successful completion of one of </w:t>
      </w:r>
      <w:r>
        <w:rPr>
          <w:sz w:val="18"/>
          <w:szCs w:val="18"/>
        </w:rPr>
        <w:t xml:space="preserve">the Honors Level Art Electives </w:t>
      </w:r>
      <w:r w:rsidRPr="0016242A">
        <w:rPr>
          <w:sz w:val="18"/>
          <w:szCs w:val="18"/>
        </w:rPr>
        <w:t>or recom</w:t>
      </w:r>
      <w:r>
        <w:rPr>
          <w:sz w:val="18"/>
          <w:szCs w:val="18"/>
        </w:rPr>
        <w:t>mendation of the art instructor</w:t>
      </w:r>
      <w:r w:rsidRPr="0016242A">
        <w:rPr>
          <w:sz w:val="18"/>
          <w:szCs w:val="18"/>
        </w:rPr>
        <w:t xml:space="preserve"> is a prerequisite.</w:t>
      </w:r>
    </w:p>
    <w:p w:rsidR="00CF4002" w:rsidRPr="00B870BD" w:rsidRDefault="00CF4002" w:rsidP="007D041C">
      <w:pPr>
        <w:rPr>
          <w:sz w:val="18"/>
          <w:szCs w:val="18"/>
        </w:rPr>
      </w:pPr>
    </w:p>
    <w:p w:rsidR="001226E7" w:rsidRDefault="001226E7" w:rsidP="00B870BD">
      <w:pPr>
        <w:rPr>
          <w:b/>
          <w:bCs/>
        </w:rPr>
      </w:pPr>
    </w:p>
    <w:p w:rsidR="00BB0327" w:rsidRPr="0016242A" w:rsidRDefault="009011E8" w:rsidP="00BB0327">
      <w:pPr>
        <w:jc w:val="center"/>
        <w:rPr>
          <w:b/>
          <w:bCs/>
        </w:rPr>
      </w:pPr>
      <w:bookmarkStart w:id="257" w:name="DANCE"/>
      <w:r>
        <w:rPr>
          <w:b/>
          <w:bCs/>
        </w:rPr>
        <w:t>D</w:t>
      </w:r>
      <w:r w:rsidR="00BB0327" w:rsidRPr="0016242A">
        <w:rPr>
          <w:b/>
          <w:bCs/>
        </w:rPr>
        <w:t>ANCE</w:t>
      </w:r>
    </w:p>
    <w:bookmarkEnd w:id="257"/>
    <w:p w:rsidR="00BB0327" w:rsidRDefault="00BB0327" w:rsidP="00BB0327">
      <w:pPr>
        <w:jc w:val="center"/>
        <w:rPr>
          <w:b/>
          <w:bCs/>
          <w:sz w:val="20"/>
          <w:szCs w:val="20"/>
        </w:rPr>
      </w:pPr>
      <w:r w:rsidRPr="0016242A">
        <w:rPr>
          <w:b/>
          <w:bCs/>
          <w:sz w:val="20"/>
          <w:szCs w:val="20"/>
        </w:rPr>
        <w:t>Suggested Course Sequence</w:t>
      </w:r>
    </w:p>
    <w:p w:rsidR="006E25DA" w:rsidRPr="0016242A" w:rsidRDefault="006E25DA" w:rsidP="00BB0327">
      <w:pPr>
        <w:jc w:val="cente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BB0327" w:rsidRPr="001E3D7A" w:rsidTr="00556585">
        <w:tc>
          <w:tcPr>
            <w:tcW w:w="2394"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9</w:t>
            </w:r>
          </w:p>
        </w:tc>
        <w:tc>
          <w:tcPr>
            <w:tcW w:w="2394"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10</w:t>
            </w:r>
          </w:p>
        </w:tc>
        <w:tc>
          <w:tcPr>
            <w:tcW w:w="2394"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11</w:t>
            </w:r>
          </w:p>
        </w:tc>
        <w:tc>
          <w:tcPr>
            <w:tcW w:w="2394"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12</w:t>
            </w:r>
          </w:p>
        </w:tc>
      </w:tr>
      <w:tr w:rsidR="00BB0327" w:rsidRPr="001E3D7A" w:rsidTr="00BB0327">
        <w:tc>
          <w:tcPr>
            <w:tcW w:w="2394" w:type="dxa"/>
          </w:tcPr>
          <w:p w:rsidR="00BB0327" w:rsidRPr="001E3D7A" w:rsidRDefault="00BB0327" w:rsidP="00061360">
            <w:pPr>
              <w:numPr>
                <w:ilvl w:val="0"/>
                <w:numId w:val="37"/>
              </w:numPr>
              <w:rPr>
                <w:bCs/>
                <w:sz w:val="18"/>
                <w:szCs w:val="18"/>
              </w:rPr>
            </w:pPr>
            <w:r w:rsidRPr="001E3D7A">
              <w:rPr>
                <w:bCs/>
                <w:sz w:val="18"/>
                <w:szCs w:val="18"/>
              </w:rPr>
              <w:t>Dance I</w:t>
            </w:r>
          </w:p>
        </w:tc>
        <w:tc>
          <w:tcPr>
            <w:tcW w:w="2394" w:type="dxa"/>
          </w:tcPr>
          <w:p w:rsidR="00BB0327" w:rsidRPr="001E3D7A" w:rsidRDefault="00BB0327" w:rsidP="00061360">
            <w:pPr>
              <w:numPr>
                <w:ilvl w:val="0"/>
                <w:numId w:val="38"/>
              </w:numPr>
              <w:rPr>
                <w:bCs/>
                <w:sz w:val="18"/>
                <w:szCs w:val="18"/>
              </w:rPr>
            </w:pPr>
            <w:r w:rsidRPr="001E3D7A">
              <w:rPr>
                <w:bCs/>
                <w:sz w:val="18"/>
                <w:szCs w:val="18"/>
              </w:rPr>
              <w:t>Dance II</w:t>
            </w:r>
          </w:p>
        </w:tc>
        <w:tc>
          <w:tcPr>
            <w:tcW w:w="2394" w:type="dxa"/>
          </w:tcPr>
          <w:p w:rsidR="00BB0327" w:rsidRPr="001E3D7A" w:rsidRDefault="00BB0327" w:rsidP="00061360">
            <w:pPr>
              <w:numPr>
                <w:ilvl w:val="0"/>
                <w:numId w:val="39"/>
              </w:numPr>
              <w:rPr>
                <w:bCs/>
                <w:sz w:val="18"/>
                <w:szCs w:val="18"/>
              </w:rPr>
            </w:pPr>
            <w:r w:rsidRPr="001E3D7A">
              <w:rPr>
                <w:bCs/>
                <w:sz w:val="18"/>
                <w:szCs w:val="18"/>
              </w:rPr>
              <w:t>Applied Dance</w:t>
            </w:r>
          </w:p>
        </w:tc>
        <w:tc>
          <w:tcPr>
            <w:tcW w:w="2394" w:type="dxa"/>
          </w:tcPr>
          <w:p w:rsidR="00BB0327" w:rsidRPr="001E3D7A" w:rsidRDefault="00BB0327" w:rsidP="00061360">
            <w:pPr>
              <w:numPr>
                <w:ilvl w:val="0"/>
                <w:numId w:val="40"/>
              </w:numPr>
              <w:rPr>
                <w:bCs/>
                <w:sz w:val="18"/>
                <w:szCs w:val="18"/>
              </w:rPr>
            </w:pPr>
            <w:r w:rsidRPr="001E3D7A">
              <w:rPr>
                <w:bCs/>
                <w:sz w:val="18"/>
                <w:szCs w:val="18"/>
              </w:rPr>
              <w:t>Applied Dance</w:t>
            </w:r>
          </w:p>
        </w:tc>
      </w:tr>
      <w:tr w:rsidR="00BB0327" w:rsidRPr="001E3D7A" w:rsidTr="00BB0327">
        <w:tc>
          <w:tcPr>
            <w:tcW w:w="2394" w:type="dxa"/>
          </w:tcPr>
          <w:p w:rsidR="00BB0327" w:rsidRPr="001E3D7A" w:rsidRDefault="00BB0327" w:rsidP="00061360">
            <w:pPr>
              <w:numPr>
                <w:ilvl w:val="0"/>
                <w:numId w:val="37"/>
              </w:numPr>
              <w:rPr>
                <w:bCs/>
                <w:sz w:val="18"/>
                <w:szCs w:val="18"/>
              </w:rPr>
            </w:pPr>
            <w:r w:rsidRPr="001E3D7A">
              <w:rPr>
                <w:bCs/>
                <w:sz w:val="18"/>
                <w:szCs w:val="18"/>
              </w:rPr>
              <w:t>Movement for Athletes</w:t>
            </w:r>
          </w:p>
        </w:tc>
        <w:tc>
          <w:tcPr>
            <w:tcW w:w="2394" w:type="dxa"/>
          </w:tcPr>
          <w:p w:rsidR="00BB0327" w:rsidRPr="001E3D7A" w:rsidRDefault="00BB0327" w:rsidP="00061360">
            <w:pPr>
              <w:numPr>
                <w:ilvl w:val="0"/>
                <w:numId w:val="38"/>
              </w:numPr>
              <w:rPr>
                <w:bCs/>
                <w:sz w:val="18"/>
                <w:szCs w:val="18"/>
              </w:rPr>
            </w:pPr>
            <w:r w:rsidRPr="001E3D7A">
              <w:rPr>
                <w:bCs/>
                <w:sz w:val="18"/>
                <w:szCs w:val="18"/>
              </w:rPr>
              <w:t>Dance I</w:t>
            </w:r>
          </w:p>
        </w:tc>
        <w:tc>
          <w:tcPr>
            <w:tcW w:w="2394" w:type="dxa"/>
          </w:tcPr>
          <w:p w:rsidR="00BB0327" w:rsidRPr="001E3D7A" w:rsidRDefault="00BB0327" w:rsidP="00061360">
            <w:pPr>
              <w:numPr>
                <w:ilvl w:val="0"/>
                <w:numId w:val="39"/>
              </w:numPr>
              <w:rPr>
                <w:bCs/>
                <w:sz w:val="18"/>
                <w:szCs w:val="18"/>
              </w:rPr>
            </w:pPr>
            <w:r w:rsidRPr="001E3D7A">
              <w:rPr>
                <w:bCs/>
                <w:sz w:val="18"/>
                <w:szCs w:val="18"/>
              </w:rPr>
              <w:t>Dance II</w:t>
            </w:r>
          </w:p>
        </w:tc>
        <w:tc>
          <w:tcPr>
            <w:tcW w:w="2394" w:type="dxa"/>
          </w:tcPr>
          <w:p w:rsidR="00BB0327" w:rsidRPr="001E3D7A" w:rsidRDefault="00BB0327" w:rsidP="00061360">
            <w:pPr>
              <w:numPr>
                <w:ilvl w:val="0"/>
                <w:numId w:val="40"/>
              </w:numPr>
              <w:rPr>
                <w:bCs/>
                <w:sz w:val="18"/>
                <w:szCs w:val="18"/>
              </w:rPr>
            </w:pPr>
            <w:r w:rsidRPr="001E3D7A">
              <w:rPr>
                <w:bCs/>
                <w:sz w:val="18"/>
                <w:szCs w:val="18"/>
              </w:rPr>
              <w:t>Applied Dance</w:t>
            </w:r>
          </w:p>
        </w:tc>
      </w:tr>
    </w:tbl>
    <w:p w:rsidR="00BB0327" w:rsidRDefault="00BB0327" w:rsidP="00BB0327">
      <w:pPr>
        <w:rPr>
          <w:b/>
          <w:bCs/>
          <w:sz w:val="18"/>
          <w:szCs w:val="18"/>
        </w:rPr>
      </w:pPr>
    </w:p>
    <w:p w:rsidR="00BB0327" w:rsidRDefault="00BB0327" w:rsidP="00BB0327">
      <w:pPr>
        <w:rPr>
          <w:sz w:val="18"/>
          <w:szCs w:val="18"/>
        </w:rPr>
      </w:pPr>
      <w:r>
        <w:rPr>
          <w:b/>
          <w:bCs/>
          <w:sz w:val="18"/>
          <w:szCs w:val="18"/>
        </w:rPr>
        <w:t>DANCE I</w:t>
      </w:r>
      <w:r>
        <w:rPr>
          <w:b/>
          <w:bCs/>
          <w:sz w:val="18"/>
          <w:szCs w:val="18"/>
        </w:rPr>
        <w:fldChar w:fldCharType="begin"/>
      </w:r>
      <w:r>
        <w:instrText>xe "</w:instrText>
      </w:r>
      <w:r w:rsidRPr="008A3C63">
        <w:rPr>
          <w:bCs/>
          <w:sz w:val="18"/>
          <w:szCs w:val="18"/>
        </w:rPr>
        <w:instrText>Dance I</w:instrText>
      </w:r>
      <w:r>
        <w:instrText>"</w:instrText>
      </w:r>
      <w:r>
        <w:rPr>
          <w:b/>
          <w:bCs/>
          <w:sz w:val="18"/>
          <w:szCs w:val="18"/>
        </w:rPr>
        <w:fldChar w:fldCharType="end"/>
      </w:r>
      <w:r>
        <w:rPr>
          <w:b/>
          <w:bCs/>
          <w:sz w:val="18"/>
          <w:szCs w:val="18"/>
        </w:rPr>
        <w:t xml:space="preserve"> </w:t>
      </w:r>
    </w:p>
    <w:p w:rsidR="00BB0327" w:rsidRDefault="00BB0327" w:rsidP="00BB0327">
      <w:pPr>
        <w:rPr>
          <w:sz w:val="18"/>
          <w:szCs w:val="18"/>
        </w:rPr>
      </w:pPr>
      <w:r>
        <w:rPr>
          <w:sz w:val="18"/>
          <w:szCs w:val="18"/>
        </w:rPr>
        <w:t>Course:</w:t>
      </w:r>
      <w:r>
        <w:rPr>
          <w:sz w:val="18"/>
          <w:szCs w:val="18"/>
        </w:rPr>
        <w:tab/>
        <w:t>657006 (Academic)</w:t>
      </w:r>
      <w:r>
        <w:rPr>
          <w:sz w:val="18"/>
          <w:szCs w:val="18"/>
        </w:rPr>
        <w:tab/>
      </w:r>
      <w:r>
        <w:rPr>
          <w:sz w:val="18"/>
          <w:szCs w:val="18"/>
        </w:rPr>
        <w:tab/>
        <w:t>½ credit</w:t>
      </w:r>
    </w:p>
    <w:p w:rsidR="00BB0327" w:rsidRDefault="00BB0327" w:rsidP="00BB0327">
      <w:pPr>
        <w:rPr>
          <w:sz w:val="18"/>
          <w:szCs w:val="18"/>
        </w:rPr>
      </w:pPr>
      <w:r>
        <w:rPr>
          <w:sz w:val="18"/>
          <w:szCs w:val="18"/>
        </w:rPr>
        <w:t xml:space="preserve">           </w:t>
      </w:r>
      <w:r>
        <w:rPr>
          <w:sz w:val="18"/>
          <w:szCs w:val="18"/>
        </w:rPr>
        <w:tab/>
        <w:t>657016 (Academic)</w:t>
      </w:r>
      <w:r>
        <w:rPr>
          <w:sz w:val="18"/>
          <w:szCs w:val="18"/>
        </w:rPr>
        <w:tab/>
      </w:r>
      <w:r>
        <w:rPr>
          <w:sz w:val="18"/>
          <w:szCs w:val="18"/>
        </w:rPr>
        <w:tab/>
        <w:t>1 credit</w:t>
      </w:r>
      <w:r w:rsidR="00897DD2">
        <w:rPr>
          <w:sz w:val="18"/>
          <w:szCs w:val="18"/>
        </w:rPr>
        <w:t xml:space="preserve"> </w:t>
      </w:r>
      <w:r w:rsidR="00897DD2" w:rsidRPr="00897DD2">
        <w:rPr>
          <w:b/>
          <w:sz w:val="18"/>
          <w:szCs w:val="18"/>
        </w:rPr>
        <w:t>*Not</w:t>
      </w:r>
      <w:r w:rsidR="00DC57C9">
        <w:rPr>
          <w:b/>
          <w:sz w:val="18"/>
          <w:szCs w:val="18"/>
        </w:rPr>
        <w:t xml:space="preserve"> offered </w:t>
      </w:r>
      <w:r w:rsidR="00897DD2" w:rsidRPr="00897DD2">
        <w:rPr>
          <w:b/>
          <w:sz w:val="18"/>
          <w:szCs w:val="18"/>
        </w:rPr>
        <w:t>at LHS</w:t>
      </w:r>
    </w:p>
    <w:p w:rsidR="00BB0327" w:rsidRDefault="00BB0327" w:rsidP="00BB0327">
      <w:pPr>
        <w:rPr>
          <w:sz w:val="18"/>
          <w:szCs w:val="18"/>
        </w:rPr>
      </w:pPr>
    </w:p>
    <w:p w:rsidR="00BB0327" w:rsidRDefault="00BB0327" w:rsidP="00BB0327">
      <w:pPr>
        <w:rPr>
          <w:sz w:val="18"/>
          <w:szCs w:val="18"/>
        </w:rPr>
      </w:pPr>
      <w:r>
        <w:rPr>
          <w:sz w:val="18"/>
          <w:szCs w:val="18"/>
        </w:rPr>
        <w:t>This is an introductory course in dance that gives students an understanding of the fundamental concepts and skills of dance.  Student will develop technical skills and an understanding of dance within a social/historical context.  Students will need to demonstrate the use of the acquired skills for creative expression and aesthetic judgment.</w:t>
      </w:r>
    </w:p>
    <w:p w:rsidR="00BB0327" w:rsidRDefault="00BB0327" w:rsidP="00BB0327">
      <w:pPr>
        <w:rPr>
          <w:sz w:val="18"/>
          <w:szCs w:val="18"/>
        </w:rPr>
      </w:pPr>
    </w:p>
    <w:p w:rsidR="00BB0327" w:rsidRPr="004E7A8C" w:rsidRDefault="00BB0327" w:rsidP="00BB0327">
      <w:pPr>
        <w:jc w:val="both"/>
        <w:rPr>
          <w:sz w:val="18"/>
          <w:szCs w:val="18"/>
        </w:rPr>
      </w:pPr>
      <w:r>
        <w:rPr>
          <w:sz w:val="18"/>
          <w:szCs w:val="18"/>
        </w:rPr>
        <w:t>Prerequisites and other notes:</w:t>
      </w:r>
      <w:r w:rsidR="00414FBB">
        <w:rPr>
          <w:sz w:val="18"/>
          <w:szCs w:val="18"/>
        </w:rPr>
        <w:t xml:space="preserve">  </w:t>
      </w:r>
      <w:r w:rsidR="00DB4FAB" w:rsidRPr="004E7A8C">
        <w:rPr>
          <w:sz w:val="18"/>
          <w:szCs w:val="18"/>
        </w:rPr>
        <w:t>Public performance ma</w:t>
      </w:r>
      <w:r w:rsidR="00414FBB" w:rsidRPr="004E7A8C">
        <w:rPr>
          <w:sz w:val="18"/>
          <w:szCs w:val="18"/>
        </w:rPr>
        <w:t>y be an expectation, as well as</w:t>
      </w:r>
      <w:r w:rsidR="00414FBB" w:rsidRPr="004E7A8C">
        <w:rPr>
          <w:color w:val="00B050"/>
          <w:sz w:val="18"/>
          <w:szCs w:val="18"/>
        </w:rPr>
        <w:t xml:space="preserve"> </w:t>
      </w:r>
      <w:r w:rsidRPr="004E7A8C">
        <w:rPr>
          <w:sz w:val="18"/>
          <w:szCs w:val="18"/>
        </w:rPr>
        <w:t>some financial responsibility for proper dance attire.</w:t>
      </w:r>
    </w:p>
    <w:p w:rsidR="004A4951" w:rsidRDefault="004A4951" w:rsidP="00BB0327">
      <w:pPr>
        <w:rPr>
          <w:b/>
          <w:bCs/>
          <w:sz w:val="18"/>
          <w:szCs w:val="18"/>
        </w:rPr>
      </w:pPr>
      <w:bookmarkStart w:id="258" w:name="dance2"/>
    </w:p>
    <w:p w:rsidR="00F51F91" w:rsidRDefault="00BB0327" w:rsidP="00BB0327">
      <w:pPr>
        <w:rPr>
          <w:b/>
          <w:bCs/>
          <w:sz w:val="18"/>
          <w:szCs w:val="18"/>
        </w:rPr>
      </w:pPr>
      <w:r>
        <w:rPr>
          <w:b/>
          <w:bCs/>
          <w:sz w:val="18"/>
          <w:szCs w:val="18"/>
        </w:rPr>
        <w:t>DANCE II</w:t>
      </w:r>
      <w:bookmarkEnd w:id="258"/>
      <w:r w:rsidR="00897DD2">
        <w:rPr>
          <w:b/>
          <w:bCs/>
          <w:sz w:val="18"/>
          <w:szCs w:val="18"/>
        </w:rPr>
        <w:t xml:space="preserve"> </w:t>
      </w:r>
      <w:r w:rsidR="00F51F91">
        <w:rPr>
          <w:b/>
          <w:bCs/>
          <w:sz w:val="18"/>
          <w:szCs w:val="18"/>
        </w:rPr>
        <w:t>*Not offered at LHS</w:t>
      </w:r>
    </w:p>
    <w:p w:rsidR="00BB0327" w:rsidRDefault="00BB0327" w:rsidP="00BB0327">
      <w:pPr>
        <w:rPr>
          <w:b/>
          <w:bCs/>
          <w:sz w:val="18"/>
          <w:szCs w:val="18"/>
        </w:rPr>
      </w:pPr>
      <w:r>
        <w:rPr>
          <w:b/>
          <w:bCs/>
          <w:sz w:val="18"/>
          <w:szCs w:val="18"/>
        </w:rPr>
        <w:fldChar w:fldCharType="begin"/>
      </w:r>
      <w:r>
        <w:instrText>xe "</w:instrText>
      </w:r>
      <w:r w:rsidRPr="00CD2EC7">
        <w:rPr>
          <w:bCs/>
          <w:sz w:val="18"/>
          <w:szCs w:val="18"/>
        </w:rPr>
        <w:instrText>Dance II</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657206 (Academic)</w:t>
      </w:r>
      <w:r>
        <w:rPr>
          <w:sz w:val="18"/>
          <w:szCs w:val="18"/>
        </w:rPr>
        <w:tab/>
      </w:r>
      <w:r>
        <w:rPr>
          <w:sz w:val="18"/>
          <w:szCs w:val="18"/>
        </w:rPr>
        <w:tab/>
        <w:t>½ credit</w:t>
      </w:r>
    </w:p>
    <w:p w:rsidR="00BB0327" w:rsidRDefault="00BB0327" w:rsidP="00F51F91">
      <w:pPr>
        <w:ind w:firstLine="720"/>
        <w:rPr>
          <w:sz w:val="18"/>
          <w:szCs w:val="18"/>
        </w:rPr>
      </w:pPr>
      <w:r>
        <w:rPr>
          <w:sz w:val="18"/>
          <w:szCs w:val="18"/>
        </w:rPr>
        <w:t>657216 (Academic)</w:t>
      </w:r>
      <w:r>
        <w:rPr>
          <w:sz w:val="18"/>
          <w:szCs w:val="18"/>
        </w:rPr>
        <w:tab/>
      </w:r>
      <w:r>
        <w:rPr>
          <w:sz w:val="18"/>
          <w:szCs w:val="18"/>
        </w:rPr>
        <w:tab/>
        <w:t>1 credit</w:t>
      </w:r>
      <w:r w:rsidR="002050A8">
        <w:rPr>
          <w:sz w:val="18"/>
          <w:szCs w:val="18"/>
        </w:rPr>
        <w:t xml:space="preserve"> </w:t>
      </w:r>
    </w:p>
    <w:p w:rsidR="00BB0327" w:rsidRDefault="00BB0327" w:rsidP="00BB0327">
      <w:pPr>
        <w:rPr>
          <w:sz w:val="18"/>
          <w:szCs w:val="18"/>
        </w:rPr>
      </w:pPr>
      <w:r>
        <w:rPr>
          <w:sz w:val="18"/>
          <w:szCs w:val="18"/>
        </w:rPr>
        <w:t>A continuation of Dance I with extended concepts in technique at the intermediate level. Emphasis will be on creating and communicating through dance, dance and media, and concepts such as dynamic alignment.  Units include Ballet, Modern, and Jazz.</w:t>
      </w:r>
    </w:p>
    <w:p w:rsidR="00BB0327" w:rsidRDefault="00BB0327" w:rsidP="00BB0327">
      <w:pPr>
        <w:rPr>
          <w:sz w:val="18"/>
          <w:szCs w:val="18"/>
        </w:rPr>
      </w:pPr>
    </w:p>
    <w:p w:rsidR="00DB4FAB" w:rsidRDefault="00BB0327" w:rsidP="00BB0327">
      <w:pPr>
        <w:jc w:val="both"/>
        <w:rPr>
          <w:sz w:val="18"/>
          <w:szCs w:val="18"/>
        </w:rPr>
      </w:pPr>
      <w:r>
        <w:rPr>
          <w:sz w:val="18"/>
          <w:szCs w:val="18"/>
        </w:rPr>
        <w:t xml:space="preserve">Prerequisites and other notes:  Successful completion of Dance I or instructor’s recommendation.  </w:t>
      </w:r>
      <w:r w:rsidRPr="00AC2DD1">
        <w:rPr>
          <w:sz w:val="18"/>
          <w:szCs w:val="18"/>
        </w:rPr>
        <w:t>This course may be repeated for elective credit</w:t>
      </w:r>
      <w:r w:rsidRPr="004E7A8C">
        <w:rPr>
          <w:sz w:val="18"/>
          <w:szCs w:val="18"/>
        </w:rPr>
        <w:t>.</w:t>
      </w:r>
      <w:r w:rsidR="00093064" w:rsidRPr="004E7A8C">
        <w:rPr>
          <w:sz w:val="18"/>
          <w:szCs w:val="18"/>
        </w:rPr>
        <w:t xml:space="preserve">  </w:t>
      </w:r>
      <w:r w:rsidR="00DB4FAB" w:rsidRPr="004E7A8C">
        <w:rPr>
          <w:sz w:val="18"/>
          <w:szCs w:val="18"/>
        </w:rPr>
        <w:t xml:space="preserve"> </w:t>
      </w:r>
      <w:r w:rsidR="00093064" w:rsidRPr="004E7A8C">
        <w:rPr>
          <w:sz w:val="18"/>
          <w:szCs w:val="18"/>
        </w:rPr>
        <w:t>Public performance may be an expectation, as well as</w:t>
      </w:r>
      <w:r w:rsidR="00093064" w:rsidRPr="004E7A8C">
        <w:rPr>
          <w:color w:val="00B050"/>
          <w:sz w:val="18"/>
          <w:szCs w:val="18"/>
        </w:rPr>
        <w:t xml:space="preserve"> </w:t>
      </w:r>
      <w:r w:rsidR="00093064" w:rsidRPr="004E7A8C">
        <w:rPr>
          <w:sz w:val="18"/>
          <w:szCs w:val="18"/>
        </w:rPr>
        <w:t>some</w:t>
      </w:r>
      <w:r w:rsidR="00093064" w:rsidRPr="00AC2DD1">
        <w:rPr>
          <w:sz w:val="18"/>
          <w:szCs w:val="18"/>
        </w:rPr>
        <w:t xml:space="preserve"> financial responsibility for proper dance attire.</w:t>
      </w:r>
      <w:r w:rsidR="00093064">
        <w:rPr>
          <w:sz w:val="18"/>
          <w:szCs w:val="18"/>
        </w:rPr>
        <w:t xml:space="preserve">  </w:t>
      </w:r>
    </w:p>
    <w:p w:rsidR="00CF4002" w:rsidRDefault="00CF4002" w:rsidP="00BB0327">
      <w:pPr>
        <w:jc w:val="both"/>
        <w:rPr>
          <w:sz w:val="18"/>
          <w:szCs w:val="18"/>
        </w:rPr>
      </w:pPr>
    </w:p>
    <w:p w:rsidR="00CF4002" w:rsidRDefault="00CF4002" w:rsidP="00BB0327">
      <w:pPr>
        <w:jc w:val="both"/>
        <w:rPr>
          <w:sz w:val="18"/>
          <w:szCs w:val="18"/>
        </w:rPr>
      </w:pPr>
    </w:p>
    <w:p w:rsidR="00FE6B52" w:rsidRDefault="00CF4002" w:rsidP="00BB0327">
      <w:pPr>
        <w:rPr>
          <w:b/>
          <w:bCs/>
          <w:sz w:val="18"/>
          <w:szCs w:val="18"/>
        </w:rPr>
      </w:pPr>
      <w:r>
        <w:rPr>
          <w:rFonts w:cs="Calibri"/>
          <w:noProof/>
        </w:rPr>
        <mc:AlternateContent>
          <mc:Choice Requires="wps">
            <w:drawing>
              <wp:anchor distT="0" distB="0" distL="114300" distR="114300" simplePos="0" relativeHeight="252011520" behindDoc="0" locked="0" layoutInCell="1" allowOverlap="1" wp14:anchorId="26C0378D" wp14:editId="371FE32E">
                <wp:simplePos x="0" y="0"/>
                <wp:positionH relativeFrom="column">
                  <wp:posOffset>2894310</wp:posOffset>
                </wp:positionH>
                <wp:positionV relativeFrom="paragraph">
                  <wp:posOffset>74808</wp:posOffset>
                </wp:positionV>
                <wp:extent cx="2918460" cy="276225"/>
                <wp:effectExtent l="0" t="0" r="0" b="9525"/>
                <wp:wrapNone/>
                <wp:docPr id="291" name="Text Box 291">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18460" cy="276225"/>
                        </a:xfrm>
                        <a:prstGeom prst="rect">
                          <a:avLst/>
                        </a:prstGeom>
                        <a:solidFill>
                          <a:sysClr val="window" lastClr="FFFFFF"/>
                        </a:solidFill>
                        <a:ln w="6350">
                          <a:noFill/>
                        </a:ln>
                        <a:effectLst/>
                      </wps:spPr>
                      <wps:txbx>
                        <w:txbxContent>
                          <w:p w:rsidR="00CE6E79" w:rsidRPr="006744F4" w:rsidRDefault="009B4F5F" w:rsidP="00DB4FAB">
                            <w:pPr>
                              <w:rPr>
                                <w:sz w:val="20"/>
                                <w:szCs w:val="20"/>
                              </w:rPr>
                            </w:pPr>
                            <w:hyperlink w:anchor="TOC3" w:history="1">
                              <w:r w:rsidR="00CE6E79" w:rsidRPr="00FD7782">
                                <w:rPr>
                                  <w:rStyle w:val="Hyperlink"/>
                                </w:rPr>
                                <w:t>Return to Program of Studies Table of Contents</w:t>
                              </w:r>
                            </w:hyperlink>
                          </w:p>
                          <w:p w:rsidR="00CE6E79" w:rsidRPr="006744F4" w:rsidRDefault="00CE6E79" w:rsidP="00DB4FA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0378D" id="Text Box 291" o:spid="_x0000_s1154" type="#_x0000_t202" href="#TOC3" style="position:absolute;margin-left:227.9pt;margin-top:5.9pt;width:229.8pt;height:2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AVSZfnhgIAABkFAAAOAAAAAAAAAAAAAAAAAC4CAABkcnMvZTJvRG9jLnht&#10;bFBLAQItABQABgAIAAAAIQCz2SCl3wAAAAkBAAAPAAAAAAAAAAAAAAAAAOAEAABkcnMvZG93bnJl&#10;di54bWxQSwECLQAUAAYACAAAACEAlA5bc7oAAAAaAQAAGQAAAAAAAAAAAAAAAADsBQAAZHJzL19y&#10;ZWxzL2Uyb0RvYy54bWwucmVsc1BLBQYAAAAABQAFADoBAADdBgAAAAA=&#10;" o:button="t" fillcolor="window" stroked="f" strokeweight=".5pt">
                <v:fill o:detectmouseclick="t"/>
                <v:textbox>
                  <w:txbxContent>
                    <w:p w:rsidR="00CE6E79" w:rsidRPr="006744F4" w:rsidRDefault="00CE6E79" w:rsidP="00DB4FAB">
                      <w:pPr>
                        <w:rPr>
                          <w:sz w:val="20"/>
                          <w:szCs w:val="20"/>
                        </w:rPr>
                      </w:pPr>
                      <w:hyperlink w:anchor="TOC3" w:history="1">
                        <w:r w:rsidRPr="00FD7782">
                          <w:rPr>
                            <w:rStyle w:val="Hyperlink"/>
                          </w:rPr>
                          <w:t>Return to Program of Studies Table of Contents</w:t>
                        </w:r>
                      </w:hyperlink>
                    </w:p>
                    <w:p w:rsidR="00CE6E79" w:rsidRPr="006744F4" w:rsidRDefault="00CE6E79" w:rsidP="00DB4FAB">
                      <w:pPr>
                        <w:rPr>
                          <w:sz w:val="20"/>
                          <w:szCs w:val="20"/>
                        </w:rPr>
                      </w:pPr>
                    </w:p>
                  </w:txbxContent>
                </v:textbox>
              </v:shape>
            </w:pict>
          </mc:Fallback>
        </mc:AlternateContent>
      </w:r>
    </w:p>
    <w:p w:rsidR="00BB0327" w:rsidRDefault="00BB0327" w:rsidP="00BB0327">
      <w:pPr>
        <w:rPr>
          <w:sz w:val="18"/>
          <w:szCs w:val="18"/>
        </w:rPr>
      </w:pPr>
      <w:bookmarkStart w:id="259" w:name="applieddance"/>
      <w:r>
        <w:rPr>
          <w:b/>
          <w:bCs/>
          <w:sz w:val="18"/>
          <w:szCs w:val="18"/>
        </w:rPr>
        <w:lastRenderedPageBreak/>
        <w:t>APPLIED DANCE</w:t>
      </w:r>
      <w:bookmarkEnd w:id="259"/>
      <w:r>
        <w:rPr>
          <w:b/>
          <w:bCs/>
          <w:sz w:val="18"/>
          <w:szCs w:val="18"/>
        </w:rPr>
        <w:fldChar w:fldCharType="begin"/>
      </w:r>
      <w:r>
        <w:instrText>xe "</w:instrText>
      </w:r>
      <w:r w:rsidRPr="00964021">
        <w:rPr>
          <w:bCs/>
          <w:sz w:val="18"/>
          <w:szCs w:val="18"/>
        </w:rPr>
        <w:instrText>Applied Dance</w:instrText>
      </w:r>
      <w:r>
        <w:instrText>"</w:instrText>
      </w:r>
      <w:r>
        <w:rPr>
          <w:b/>
          <w:bCs/>
          <w:sz w:val="18"/>
          <w:szCs w:val="18"/>
        </w:rPr>
        <w:fldChar w:fldCharType="end"/>
      </w:r>
      <w:r>
        <w:rPr>
          <w:b/>
          <w:bCs/>
          <w:sz w:val="18"/>
          <w:szCs w:val="18"/>
        </w:rPr>
        <w:t xml:space="preserve"> </w:t>
      </w:r>
      <w:r w:rsidR="002050A8">
        <w:rPr>
          <w:b/>
          <w:bCs/>
          <w:sz w:val="18"/>
          <w:szCs w:val="18"/>
        </w:rPr>
        <w:t xml:space="preserve">*Not </w:t>
      </w:r>
      <w:r w:rsidR="00DC57C9">
        <w:rPr>
          <w:b/>
          <w:bCs/>
          <w:sz w:val="18"/>
          <w:szCs w:val="18"/>
        </w:rPr>
        <w:t xml:space="preserve">offered </w:t>
      </w:r>
      <w:r w:rsidR="002050A8">
        <w:rPr>
          <w:b/>
          <w:bCs/>
          <w:sz w:val="18"/>
          <w:szCs w:val="18"/>
        </w:rPr>
        <w:t>at LHS</w:t>
      </w:r>
    </w:p>
    <w:p w:rsidR="00BB0327" w:rsidRDefault="00BB0327" w:rsidP="00BB0327">
      <w:pPr>
        <w:rPr>
          <w:sz w:val="18"/>
          <w:szCs w:val="18"/>
        </w:rPr>
      </w:pPr>
      <w:r>
        <w:rPr>
          <w:sz w:val="18"/>
          <w:szCs w:val="18"/>
        </w:rPr>
        <w:t>Course:</w:t>
      </w:r>
      <w:r>
        <w:rPr>
          <w:sz w:val="18"/>
          <w:szCs w:val="18"/>
        </w:rPr>
        <w:tab/>
        <w:t>657106 (Academic)</w:t>
      </w:r>
      <w:r>
        <w:rPr>
          <w:sz w:val="18"/>
          <w:szCs w:val="18"/>
        </w:rPr>
        <w:tab/>
      </w:r>
      <w:r>
        <w:rPr>
          <w:sz w:val="18"/>
          <w:szCs w:val="18"/>
        </w:rPr>
        <w:tab/>
        <w:t>½ credit</w:t>
      </w:r>
    </w:p>
    <w:p w:rsidR="00BB0327" w:rsidRDefault="00BB0327" w:rsidP="00BB0327">
      <w:pPr>
        <w:rPr>
          <w:sz w:val="18"/>
          <w:szCs w:val="18"/>
        </w:rPr>
      </w:pPr>
      <w:r>
        <w:rPr>
          <w:sz w:val="18"/>
          <w:szCs w:val="18"/>
        </w:rPr>
        <w:t xml:space="preserve">            </w:t>
      </w:r>
      <w:r>
        <w:rPr>
          <w:sz w:val="18"/>
          <w:szCs w:val="18"/>
        </w:rPr>
        <w:tab/>
        <w:t>657116 (Academic)</w:t>
      </w:r>
      <w:r>
        <w:rPr>
          <w:sz w:val="18"/>
          <w:szCs w:val="18"/>
        </w:rPr>
        <w:tab/>
      </w:r>
      <w:r>
        <w:rPr>
          <w:sz w:val="18"/>
          <w:szCs w:val="18"/>
        </w:rPr>
        <w:tab/>
        <w:t>1 credit</w:t>
      </w:r>
    </w:p>
    <w:p w:rsidR="00BB0327" w:rsidRDefault="00BB0327" w:rsidP="00BB0327">
      <w:pPr>
        <w:rPr>
          <w:sz w:val="18"/>
        </w:rPr>
      </w:pPr>
    </w:p>
    <w:p w:rsidR="00BB0327" w:rsidRDefault="00BB0327" w:rsidP="00BB0327">
      <w:pPr>
        <w:rPr>
          <w:sz w:val="18"/>
        </w:rPr>
      </w:pPr>
      <w:r>
        <w:rPr>
          <w:sz w:val="18"/>
        </w:rPr>
        <w:t>This is a performance based course in dance that provides opportunities for refinement and enrichment of dance skills in an ensemble format.  Students will be required to research social/historical context of the assigned styles and literature.  Refinement of creative expression and aesthetic judgment are of primary focus.</w:t>
      </w:r>
    </w:p>
    <w:p w:rsidR="00BB0327" w:rsidRDefault="00BB0327" w:rsidP="00BB0327">
      <w:pPr>
        <w:rPr>
          <w:sz w:val="18"/>
          <w:szCs w:val="18"/>
        </w:rPr>
      </w:pPr>
    </w:p>
    <w:p w:rsidR="00BB0327" w:rsidRPr="004E7A8C" w:rsidRDefault="00BB0327" w:rsidP="00DB4FAB">
      <w:pPr>
        <w:jc w:val="both"/>
        <w:rPr>
          <w:sz w:val="18"/>
          <w:szCs w:val="18"/>
        </w:rPr>
      </w:pPr>
      <w:r>
        <w:rPr>
          <w:sz w:val="18"/>
          <w:szCs w:val="18"/>
        </w:rPr>
        <w:t xml:space="preserve">Prerequisites and other notes: Successful completion of one credit of </w:t>
      </w:r>
      <w:r w:rsidRPr="00700FE0">
        <w:rPr>
          <w:sz w:val="18"/>
          <w:szCs w:val="18"/>
        </w:rPr>
        <w:t>Dance II</w:t>
      </w:r>
      <w:r>
        <w:rPr>
          <w:sz w:val="18"/>
          <w:szCs w:val="18"/>
        </w:rPr>
        <w:t xml:space="preserve"> is a prerequisite or demonstration of formal dance training as determined by the teacher. This course may be repeated for elective credit.</w:t>
      </w:r>
      <w:r w:rsidR="00093064">
        <w:rPr>
          <w:sz w:val="18"/>
          <w:szCs w:val="18"/>
        </w:rPr>
        <w:t xml:space="preserve"> </w:t>
      </w:r>
      <w:r w:rsidR="00093064" w:rsidRPr="004E7A8C">
        <w:rPr>
          <w:sz w:val="18"/>
          <w:szCs w:val="18"/>
        </w:rPr>
        <w:t>Public performance may be an expectation, as well as</w:t>
      </w:r>
      <w:r w:rsidR="00093064" w:rsidRPr="004E7A8C">
        <w:rPr>
          <w:color w:val="00B050"/>
          <w:sz w:val="18"/>
          <w:szCs w:val="18"/>
        </w:rPr>
        <w:t xml:space="preserve"> </w:t>
      </w:r>
      <w:r w:rsidR="00093064" w:rsidRPr="004E7A8C">
        <w:rPr>
          <w:sz w:val="18"/>
          <w:szCs w:val="18"/>
        </w:rPr>
        <w:t xml:space="preserve">some financial responsibility for proper dance attire. </w:t>
      </w:r>
      <w:r w:rsidRPr="004E7A8C">
        <w:rPr>
          <w:sz w:val="18"/>
          <w:szCs w:val="18"/>
        </w:rPr>
        <w:t xml:space="preserve">  </w:t>
      </w:r>
    </w:p>
    <w:p w:rsidR="00E76BE2" w:rsidRDefault="00E76BE2" w:rsidP="00BB0327">
      <w:pPr>
        <w:rPr>
          <w:b/>
          <w:sz w:val="18"/>
          <w:szCs w:val="18"/>
        </w:rPr>
      </w:pPr>
      <w:bookmarkStart w:id="260" w:name="moveforathletes"/>
    </w:p>
    <w:p w:rsidR="00B870BD" w:rsidRPr="002144C9" w:rsidRDefault="00B870BD" w:rsidP="00B870BD">
      <w:pPr>
        <w:rPr>
          <w:b/>
          <w:sz w:val="18"/>
          <w:szCs w:val="18"/>
        </w:rPr>
      </w:pPr>
      <w:r w:rsidRPr="002144C9">
        <w:rPr>
          <w:b/>
          <w:sz w:val="18"/>
          <w:szCs w:val="18"/>
        </w:rPr>
        <w:t>INDEPENDENT STUDY – DANCE</w:t>
      </w:r>
      <w:r w:rsidR="00DC57C9">
        <w:rPr>
          <w:b/>
          <w:sz w:val="18"/>
          <w:szCs w:val="18"/>
        </w:rPr>
        <w:t xml:space="preserve"> *Not offered at LHS</w:t>
      </w:r>
      <w:r w:rsidR="002B2EF9" w:rsidRPr="006455B4">
        <w:rPr>
          <w:b/>
          <w:sz w:val="18"/>
          <w:szCs w:val="18"/>
        </w:rPr>
        <w:fldChar w:fldCharType="begin"/>
      </w:r>
      <w:r w:rsidR="002B2EF9" w:rsidRPr="006455B4">
        <w:rPr>
          <w:sz w:val="18"/>
          <w:szCs w:val="18"/>
        </w:rPr>
        <w:instrText>xe "</w:instrText>
      </w:r>
      <w:r w:rsidR="002B2EF9">
        <w:rPr>
          <w:sz w:val="18"/>
          <w:szCs w:val="18"/>
        </w:rPr>
        <w:instrText>Independent Study - Dance</w:instrText>
      </w:r>
      <w:r w:rsidR="002B2EF9" w:rsidRPr="006455B4">
        <w:rPr>
          <w:sz w:val="18"/>
          <w:szCs w:val="18"/>
        </w:rPr>
        <w:instrText>"</w:instrText>
      </w:r>
      <w:r w:rsidR="002B2EF9" w:rsidRPr="006455B4">
        <w:rPr>
          <w:b/>
          <w:sz w:val="18"/>
          <w:szCs w:val="18"/>
        </w:rPr>
        <w:fldChar w:fldCharType="end"/>
      </w:r>
    </w:p>
    <w:p w:rsidR="00B870BD" w:rsidRPr="002144C9" w:rsidRDefault="00B870BD" w:rsidP="00B870BD">
      <w:pPr>
        <w:rPr>
          <w:sz w:val="18"/>
          <w:szCs w:val="18"/>
        </w:rPr>
      </w:pPr>
      <w:r w:rsidRPr="002144C9">
        <w:rPr>
          <w:sz w:val="18"/>
          <w:szCs w:val="18"/>
        </w:rPr>
        <w:t>Course:</w:t>
      </w:r>
      <w:r w:rsidRPr="002144C9">
        <w:rPr>
          <w:sz w:val="18"/>
          <w:szCs w:val="18"/>
        </w:rPr>
        <w:tab/>
        <w:t xml:space="preserve"> 657406 (Academic)</w:t>
      </w:r>
      <w:r>
        <w:rPr>
          <w:sz w:val="18"/>
          <w:szCs w:val="18"/>
        </w:rPr>
        <w:tab/>
      </w:r>
      <w:r w:rsidRPr="002144C9">
        <w:rPr>
          <w:sz w:val="18"/>
          <w:szCs w:val="18"/>
        </w:rPr>
        <w:t xml:space="preserve"> ½ credit</w:t>
      </w:r>
    </w:p>
    <w:p w:rsidR="00B870BD" w:rsidRPr="002144C9" w:rsidRDefault="00B870BD" w:rsidP="00B870BD">
      <w:pPr>
        <w:rPr>
          <w:sz w:val="18"/>
          <w:szCs w:val="18"/>
        </w:rPr>
      </w:pPr>
      <w:r w:rsidRPr="002144C9">
        <w:rPr>
          <w:sz w:val="18"/>
          <w:szCs w:val="18"/>
        </w:rPr>
        <w:tab/>
        <w:t xml:space="preserve"> 657416 (Academic) </w:t>
      </w:r>
      <w:r>
        <w:rPr>
          <w:sz w:val="18"/>
          <w:szCs w:val="18"/>
        </w:rPr>
        <w:tab/>
        <w:t xml:space="preserve"> </w:t>
      </w:r>
      <w:r w:rsidRPr="002144C9">
        <w:rPr>
          <w:sz w:val="18"/>
          <w:szCs w:val="18"/>
        </w:rPr>
        <w:t>1 credit</w:t>
      </w:r>
    </w:p>
    <w:p w:rsidR="00B870BD" w:rsidRPr="002144C9" w:rsidRDefault="00B870BD" w:rsidP="00B870BD">
      <w:pPr>
        <w:rPr>
          <w:b/>
          <w:sz w:val="18"/>
          <w:szCs w:val="18"/>
        </w:rPr>
      </w:pPr>
      <w:r w:rsidRPr="002144C9">
        <w:rPr>
          <w:b/>
          <w:sz w:val="18"/>
          <w:szCs w:val="18"/>
        </w:rPr>
        <w:t xml:space="preserve"> </w:t>
      </w:r>
    </w:p>
    <w:p w:rsidR="00B870BD" w:rsidRPr="002144C9" w:rsidRDefault="00B870BD" w:rsidP="00B870BD">
      <w:pPr>
        <w:rPr>
          <w:sz w:val="18"/>
          <w:szCs w:val="18"/>
        </w:rPr>
      </w:pPr>
      <w:r w:rsidRPr="002144C9">
        <w:rPr>
          <w:sz w:val="18"/>
          <w:szCs w:val="18"/>
        </w:rPr>
        <w:t>Students with exceptional interest in Dance may select to study in an area of advanced work.  This may include activities such as advanced technique, choreography, costuming, and business (publicity and box office).  This may be completed in individual or group setting.</w:t>
      </w:r>
    </w:p>
    <w:p w:rsidR="00B870BD" w:rsidRPr="002144C9" w:rsidRDefault="00B870BD" w:rsidP="00B870BD">
      <w:pPr>
        <w:rPr>
          <w:sz w:val="18"/>
          <w:szCs w:val="18"/>
        </w:rPr>
      </w:pPr>
    </w:p>
    <w:p w:rsidR="00B870BD" w:rsidRPr="00B870BD" w:rsidRDefault="00B870BD" w:rsidP="00B870BD">
      <w:pPr>
        <w:jc w:val="both"/>
        <w:rPr>
          <w:sz w:val="18"/>
          <w:szCs w:val="18"/>
        </w:rPr>
      </w:pPr>
      <w:r w:rsidRPr="002144C9">
        <w:rPr>
          <w:sz w:val="18"/>
          <w:szCs w:val="18"/>
        </w:rPr>
        <w:t>Prerequisites and other notes: Dance II.  This course may be repeated for elective credit.  Permission of the Instructor is required prior to selecting Independent Study-Dance.</w:t>
      </w:r>
      <w:r>
        <w:rPr>
          <w:sz w:val="18"/>
          <w:szCs w:val="18"/>
        </w:rPr>
        <w:t xml:space="preserve">  </w:t>
      </w:r>
      <w:r w:rsidRPr="004E7A8C">
        <w:rPr>
          <w:sz w:val="18"/>
          <w:szCs w:val="18"/>
        </w:rPr>
        <w:t>Public performance may be an expectation, as well as some financial responsi</w:t>
      </w:r>
      <w:r>
        <w:rPr>
          <w:sz w:val="18"/>
          <w:szCs w:val="18"/>
        </w:rPr>
        <w:t>bility for proper dance attire.</w:t>
      </w:r>
    </w:p>
    <w:p w:rsidR="00B870BD" w:rsidRDefault="00B870BD" w:rsidP="00BB0327">
      <w:pPr>
        <w:rPr>
          <w:b/>
          <w:sz w:val="18"/>
          <w:szCs w:val="18"/>
        </w:rPr>
      </w:pPr>
    </w:p>
    <w:p w:rsidR="00BB0327" w:rsidRPr="009B2293" w:rsidRDefault="00BB0327" w:rsidP="00BB0327">
      <w:pPr>
        <w:rPr>
          <w:b/>
          <w:sz w:val="18"/>
          <w:szCs w:val="18"/>
        </w:rPr>
      </w:pPr>
      <w:r w:rsidRPr="009B2293">
        <w:rPr>
          <w:b/>
          <w:sz w:val="18"/>
          <w:szCs w:val="18"/>
        </w:rPr>
        <w:t>MOVEMENT FOR ATHLETES</w:t>
      </w:r>
      <w:bookmarkEnd w:id="260"/>
      <w:r w:rsidR="002050A8">
        <w:rPr>
          <w:b/>
          <w:sz w:val="18"/>
          <w:szCs w:val="18"/>
        </w:rPr>
        <w:t xml:space="preserve"> *Not </w:t>
      </w:r>
      <w:r w:rsidR="00DC57C9">
        <w:rPr>
          <w:b/>
          <w:sz w:val="18"/>
          <w:szCs w:val="18"/>
        </w:rPr>
        <w:t xml:space="preserve">offered </w:t>
      </w:r>
      <w:r w:rsidR="002050A8">
        <w:rPr>
          <w:b/>
          <w:sz w:val="18"/>
          <w:szCs w:val="18"/>
        </w:rPr>
        <w:t>at LHS</w:t>
      </w:r>
      <w:r>
        <w:rPr>
          <w:b/>
          <w:sz w:val="18"/>
          <w:szCs w:val="18"/>
        </w:rPr>
        <w:fldChar w:fldCharType="begin"/>
      </w:r>
      <w:r w:rsidRPr="009B2293">
        <w:instrText>xe "Movement for Athletes"</w:instrText>
      </w:r>
      <w:r>
        <w:rPr>
          <w:b/>
          <w:sz w:val="18"/>
          <w:szCs w:val="18"/>
        </w:rPr>
        <w:fldChar w:fldCharType="end"/>
      </w:r>
    </w:p>
    <w:p w:rsidR="00BB0327" w:rsidRPr="009B2293" w:rsidRDefault="00BB0327" w:rsidP="00BB0327">
      <w:pPr>
        <w:rPr>
          <w:sz w:val="18"/>
          <w:szCs w:val="18"/>
        </w:rPr>
      </w:pPr>
      <w:r>
        <w:rPr>
          <w:sz w:val="18"/>
          <w:szCs w:val="18"/>
        </w:rPr>
        <w:t>Course</w:t>
      </w:r>
      <w:r w:rsidRPr="009B2293">
        <w:rPr>
          <w:sz w:val="18"/>
          <w:szCs w:val="18"/>
        </w:rPr>
        <w:t>:</w:t>
      </w:r>
      <w:r>
        <w:rPr>
          <w:sz w:val="18"/>
          <w:szCs w:val="18"/>
        </w:rPr>
        <w:tab/>
      </w:r>
      <w:r w:rsidRPr="009B2293">
        <w:rPr>
          <w:sz w:val="18"/>
          <w:szCs w:val="18"/>
        </w:rPr>
        <w:t>657306   (Academic)</w:t>
      </w:r>
      <w:r w:rsidRPr="009B2293">
        <w:rPr>
          <w:sz w:val="18"/>
          <w:szCs w:val="18"/>
        </w:rPr>
        <w:tab/>
        <w:t>½ credit</w:t>
      </w:r>
      <w:r w:rsidRPr="009B2293">
        <w:rPr>
          <w:sz w:val="18"/>
          <w:szCs w:val="18"/>
        </w:rPr>
        <w:tab/>
      </w:r>
      <w:r w:rsidRPr="009B2293">
        <w:rPr>
          <w:sz w:val="18"/>
          <w:szCs w:val="18"/>
        </w:rPr>
        <w:tab/>
      </w:r>
    </w:p>
    <w:p w:rsidR="00BB0327" w:rsidRPr="009B2293" w:rsidRDefault="00BB0327" w:rsidP="00BB0327">
      <w:pPr>
        <w:tabs>
          <w:tab w:val="left" w:pos="0"/>
          <w:tab w:val="left" w:pos="720"/>
        </w:tabs>
        <w:rPr>
          <w:sz w:val="18"/>
          <w:szCs w:val="18"/>
        </w:rPr>
      </w:pPr>
      <w:r w:rsidRPr="009B2293">
        <w:rPr>
          <w:sz w:val="18"/>
          <w:szCs w:val="18"/>
        </w:rPr>
        <w:t xml:space="preserve">            </w:t>
      </w:r>
      <w:r>
        <w:rPr>
          <w:sz w:val="18"/>
          <w:szCs w:val="18"/>
        </w:rPr>
        <w:tab/>
      </w:r>
      <w:r w:rsidRPr="009B2293">
        <w:rPr>
          <w:sz w:val="18"/>
          <w:szCs w:val="18"/>
        </w:rPr>
        <w:t xml:space="preserve">657316 </w:t>
      </w:r>
      <w:r>
        <w:rPr>
          <w:sz w:val="18"/>
          <w:szCs w:val="18"/>
        </w:rPr>
        <w:t xml:space="preserve"> </w:t>
      </w:r>
      <w:r w:rsidRPr="009B2293">
        <w:rPr>
          <w:sz w:val="18"/>
          <w:szCs w:val="18"/>
        </w:rPr>
        <w:t xml:space="preserve"> (Academic)</w:t>
      </w:r>
      <w:r w:rsidRPr="009B2293">
        <w:rPr>
          <w:sz w:val="18"/>
          <w:szCs w:val="18"/>
        </w:rPr>
        <w:tab/>
        <w:t>1 credit</w:t>
      </w:r>
      <w:r w:rsidRPr="009B2293">
        <w:rPr>
          <w:sz w:val="18"/>
          <w:szCs w:val="18"/>
        </w:rPr>
        <w:tab/>
      </w:r>
    </w:p>
    <w:p w:rsidR="00BB0327" w:rsidRPr="009B2293" w:rsidRDefault="00BB0327" w:rsidP="00BB0327">
      <w:pPr>
        <w:rPr>
          <w:sz w:val="18"/>
          <w:szCs w:val="18"/>
        </w:rPr>
      </w:pPr>
    </w:p>
    <w:p w:rsidR="00BB0327" w:rsidRPr="009B2293" w:rsidRDefault="00BB0327" w:rsidP="00BB0327">
      <w:pPr>
        <w:rPr>
          <w:sz w:val="18"/>
          <w:szCs w:val="18"/>
        </w:rPr>
      </w:pPr>
      <w:r w:rsidRPr="009B2293">
        <w:rPr>
          <w:sz w:val="18"/>
          <w:szCs w:val="18"/>
        </w:rPr>
        <w:t>Students will learn how to enhance and refine athletic performance relating to techniques and training utilized in the art of dance.  Throughout the course, students will focus on strength, flexibility, balance and coordination.  Units will emphasize the health and skill-related components of physical fitness, injury prevention, teamwork, leadership and performance.</w:t>
      </w:r>
    </w:p>
    <w:p w:rsidR="00BB0327" w:rsidRPr="009B2293" w:rsidRDefault="00BB0327" w:rsidP="00BB0327">
      <w:pPr>
        <w:rPr>
          <w:sz w:val="18"/>
          <w:szCs w:val="18"/>
        </w:rPr>
      </w:pPr>
    </w:p>
    <w:p w:rsidR="00CF4002" w:rsidRPr="00B10E09" w:rsidRDefault="00BB0327" w:rsidP="00BB0327">
      <w:pPr>
        <w:rPr>
          <w:sz w:val="18"/>
          <w:szCs w:val="18"/>
        </w:rPr>
      </w:pPr>
      <w:r w:rsidRPr="009B2293">
        <w:rPr>
          <w:sz w:val="18"/>
          <w:szCs w:val="18"/>
        </w:rPr>
        <w:t xml:space="preserve">Prerequisites and other notes: This course may be repeated for elective credit.  Students should expect some financial </w:t>
      </w:r>
      <w:r>
        <w:rPr>
          <w:sz w:val="18"/>
          <w:szCs w:val="18"/>
        </w:rPr>
        <w:t>r</w:t>
      </w:r>
      <w:r w:rsidRPr="009B2293">
        <w:rPr>
          <w:sz w:val="18"/>
          <w:szCs w:val="18"/>
        </w:rPr>
        <w:t>esponsibility for proper attire.</w:t>
      </w:r>
    </w:p>
    <w:p w:rsidR="00CF4002" w:rsidRPr="009B2293" w:rsidRDefault="00CF4002" w:rsidP="00BB0327">
      <w:pPr>
        <w:rPr>
          <w:b/>
          <w:bCs/>
          <w:sz w:val="18"/>
          <w:szCs w:val="18"/>
        </w:rPr>
      </w:pPr>
    </w:p>
    <w:p w:rsidR="00BB0327" w:rsidRPr="0016242A" w:rsidRDefault="00BB0327" w:rsidP="00BB0327">
      <w:pPr>
        <w:jc w:val="center"/>
        <w:rPr>
          <w:b/>
          <w:bCs/>
        </w:rPr>
      </w:pPr>
      <w:bookmarkStart w:id="261" w:name="DRAMA"/>
      <w:r w:rsidRPr="0016242A">
        <w:rPr>
          <w:b/>
          <w:bCs/>
        </w:rPr>
        <w:t>DRAMA</w:t>
      </w:r>
    </w:p>
    <w:bookmarkEnd w:id="261"/>
    <w:p w:rsidR="00BB0327" w:rsidRDefault="00BB0327" w:rsidP="00BB0327">
      <w:pPr>
        <w:jc w:val="center"/>
        <w:rPr>
          <w:b/>
          <w:bCs/>
          <w:sz w:val="20"/>
          <w:szCs w:val="20"/>
        </w:rPr>
      </w:pPr>
      <w:r w:rsidRPr="0016242A">
        <w:rPr>
          <w:b/>
          <w:bCs/>
          <w:sz w:val="20"/>
          <w:szCs w:val="20"/>
        </w:rPr>
        <w:t>Suggested Course Sequence</w:t>
      </w:r>
    </w:p>
    <w:p w:rsidR="006E25DA" w:rsidRPr="0016242A" w:rsidRDefault="006E25DA" w:rsidP="00BB0327">
      <w:pPr>
        <w:jc w:val="cente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90"/>
        <w:gridCol w:w="2390"/>
        <w:gridCol w:w="2390"/>
      </w:tblGrid>
      <w:tr w:rsidR="00BB0327" w:rsidRPr="001E3D7A" w:rsidTr="00EA2519">
        <w:tc>
          <w:tcPr>
            <w:tcW w:w="1458"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9</w:t>
            </w:r>
          </w:p>
        </w:tc>
        <w:tc>
          <w:tcPr>
            <w:tcW w:w="2390"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10</w:t>
            </w:r>
          </w:p>
        </w:tc>
        <w:tc>
          <w:tcPr>
            <w:tcW w:w="2390"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11</w:t>
            </w:r>
          </w:p>
        </w:tc>
        <w:tc>
          <w:tcPr>
            <w:tcW w:w="2390"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12</w:t>
            </w:r>
          </w:p>
        </w:tc>
      </w:tr>
      <w:tr w:rsidR="00BB0327" w:rsidRPr="001E3D7A" w:rsidTr="00EA2519">
        <w:tc>
          <w:tcPr>
            <w:tcW w:w="2390" w:type="dxa"/>
          </w:tcPr>
          <w:p w:rsidR="00BB0327" w:rsidRPr="001E3D7A" w:rsidRDefault="00BB0327" w:rsidP="00061360">
            <w:pPr>
              <w:numPr>
                <w:ilvl w:val="0"/>
                <w:numId w:val="40"/>
              </w:numPr>
              <w:rPr>
                <w:bCs/>
                <w:sz w:val="18"/>
                <w:szCs w:val="18"/>
              </w:rPr>
            </w:pPr>
            <w:r w:rsidRPr="001E3D7A">
              <w:rPr>
                <w:bCs/>
                <w:sz w:val="18"/>
                <w:szCs w:val="18"/>
              </w:rPr>
              <w:t>Drama I</w:t>
            </w:r>
          </w:p>
        </w:tc>
        <w:tc>
          <w:tcPr>
            <w:tcW w:w="2390" w:type="dxa"/>
          </w:tcPr>
          <w:p w:rsidR="00BB0327" w:rsidRPr="001E3D7A" w:rsidRDefault="00BB0327" w:rsidP="00061360">
            <w:pPr>
              <w:numPr>
                <w:ilvl w:val="0"/>
                <w:numId w:val="40"/>
              </w:numPr>
              <w:rPr>
                <w:bCs/>
                <w:sz w:val="18"/>
                <w:szCs w:val="18"/>
              </w:rPr>
            </w:pPr>
            <w:r w:rsidRPr="001E3D7A">
              <w:rPr>
                <w:bCs/>
                <w:sz w:val="18"/>
                <w:szCs w:val="18"/>
              </w:rPr>
              <w:t>Drama II or Technical Theater I</w:t>
            </w:r>
          </w:p>
        </w:tc>
        <w:tc>
          <w:tcPr>
            <w:tcW w:w="2390" w:type="dxa"/>
          </w:tcPr>
          <w:p w:rsidR="00BB0327" w:rsidRDefault="00BB0327" w:rsidP="00061360">
            <w:pPr>
              <w:numPr>
                <w:ilvl w:val="0"/>
                <w:numId w:val="40"/>
              </w:numPr>
              <w:rPr>
                <w:bCs/>
                <w:sz w:val="18"/>
                <w:szCs w:val="18"/>
              </w:rPr>
            </w:pPr>
            <w:r w:rsidRPr="001E3D7A">
              <w:rPr>
                <w:bCs/>
                <w:sz w:val="18"/>
                <w:szCs w:val="18"/>
              </w:rPr>
              <w:t>Drama III or Drama II</w:t>
            </w:r>
          </w:p>
          <w:p w:rsidR="009F7158" w:rsidRPr="001E3D7A" w:rsidRDefault="009F7158" w:rsidP="00061360">
            <w:pPr>
              <w:numPr>
                <w:ilvl w:val="0"/>
                <w:numId w:val="40"/>
              </w:numPr>
              <w:rPr>
                <w:bCs/>
                <w:sz w:val="18"/>
                <w:szCs w:val="18"/>
              </w:rPr>
            </w:pPr>
            <w:r>
              <w:rPr>
                <w:bCs/>
                <w:sz w:val="18"/>
                <w:szCs w:val="18"/>
              </w:rPr>
              <w:t>Honors Theat</w:t>
            </w:r>
            <w:r w:rsidR="00DB0368">
              <w:rPr>
                <w:bCs/>
                <w:sz w:val="18"/>
                <w:szCs w:val="18"/>
              </w:rPr>
              <w:t>er Production and Analysis</w:t>
            </w:r>
          </w:p>
        </w:tc>
        <w:tc>
          <w:tcPr>
            <w:tcW w:w="2390" w:type="dxa"/>
          </w:tcPr>
          <w:p w:rsidR="00BB0327" w:rsidRDefault="00BB0327" w:rsidP="00061360">
            <w:pPr>
              <w:numPr>
                <w:ilvl w:val="0"/>
                <w:numId w:val="40"/>
              </w:numPr>
              <w:rPr>
                <w:bCs/>
                <w:sz w:val="18"/>
                <w:szCs w:val="18"/>
              </w:rPr>
            </w:pPr>
            <w:r w:rsidRPr="001E3D7A">
              <w:rPr>
                <w:bCs/>
                <w:sz w:val="18"/>
                <w:szCs w:val="18"/>
              </w:rPr>
              <w:t>Independent Study or Drama III or Technical Theater I</w:t>
            </w:r>
          </w:p>
          <w:p w:rsidR="009F7158" w:rsidRPr="001E3D7A" w:rsidRDefault="009F7158" w:rsidP="00061360">
            <w:pPr>
              <w:numPr>
                <w:ilvl w:val="0"/>
                <w:numId w:val="40"/>
              </w:numPr>
              <w:rPr>
                <w:bCs/>
                <w:sz w:val="18"/>
                <w:szCs w:val="18"/>
              </w:rPr>
            </w:pPr>
            <w:r>
              <w:rPr>
                <w:bCs/>
                <w:sz w:val="18"/>
                <w:szCs w:val="18"/>
              </w:rPr>
              <w:t>Honors Theat</w:t>
            </w:r>
            <w:r w:rsidR="00DB0368">
              <w:rPr>
                <w:bCs/>
                <w:sz w:val="18"/>
                <w:szCs w:val="18"/>
              </w:rPr>
              <w:t>er Production and Analysis</w:t>
            </w:r>
          </w:p>
        </w:tc>
      </w:tr>
    </w:tbl>
    <w:p w:rsidR="00BB0327" w:rsidRDefault="00BB0327" w:rsidP="00BB0327">
      <w:pPr>
        <w:rPr>
          <w:sz w:val="18"/>
          <w:u w:val="single"/>
        </w:rPr>
      </w:pPr>
    </w:p>
    <w:p w:rsidR="00BB0327" w:rsidRDefault="00BB0327" w:rsidP="00BB0327">
      <w:pPr>
        <w:rPr>
          <w:sz w:val="18"/>
          <w:szCs w:val="18"/>
        </w:rPr>
      </w:pPr>
      <w:bookmarkStart w:id="262" w:name="drama1"/>
      <w:r>
        <w:rPr>
          <w:b/>
          <w:bCs/>
          <w:sz w:val="18"/>
          <w:szCs w:val="18"/>
        </w:rPr>
        <w:t>DRAMA I</w:t>
      </w:r>
      <w:bookmarkEnd w:id="262"/>
      <w:r>
        <w:rPr>
          <w:b/>
          <w:bCs/>
          <w:sz w:val="18"/>
          <w:szCs w:val="18"/>
        </w:rPr>
        <w:fldChar w:fldCharType="begin"/>
      </w:r>
      <w:r>
        <w:instrText>xe "</w:instrText>
      </w:r>
      <w:r w:rsidRPr="0091633C">
        <w:rPr>
          <w:bCs/>
          <w:sz w:val="18"/>
          <w:szCs w:val="18"/>
        </w:rPr>
        <w:instrText>Drama I</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060506 (Academic)</w:t>
      </w:r>
      <w:r>
        <w:rPr>
          <w:sz w:val="18"/>
          <w:szCs w:val="18"/>
        </w:rPr>
        <w:tab/>
      </w:r>
      <w:r>
        <w:rPr>
          <w:sz w:val="18"/>
          <w:szCs w:val="18"/>
        </w:rPr>
        <w:tab/>
        <w:t>½ credit</w:t>
      </w:r>
    </w:p>
    <w:p w:rsidR="00BB0327" w:rsidRDefault="00BB0327" w:rsidP="00BB0327">
      <w:pPr>
        <w:rPr>
          <w:sz w:val="18"/>
          <w:szCs w:val="18"/>
        </w:rPr>
      </w:pPr>
      <w:r>
        <w:rPr>
          <w:sz w:val="18"/>
          <w:szCs w:val="18"/>
        </w:rPr>
        <w:tab/>
      </w:r>
    </w:p>
    <w:p w:rsidR="0083188B" w:rsidRDefault="00BB0327" w:rsidP="00BB0327">
      <w:pPr>
        <w:rPr>
          <w:color w:val="000000"/>
          <w:sz w:val="18"/>
          <w:szCs w:val="18"/>
        </w:rPr>
      </w:pPr>
      <w:r>
        <w:rPr>
          <w:color w:val="000000"/>
          <w:sz w:val="18"/>
          <w:szCs w:val="18"/>
        </w:rPr>
        <w:t>Drama I is an introduction to theatre. In this course the students will study early history of theatre, theatre terminology, and basic performance skills.  The students will participate in theatre games, mine and pantomime, improvisation, and scene study.  The memorization of a short scene and the review of a live stage performance will be required in this course.</w:t>
      </w:r>
      <w:r w:rsidR="007C1AF9">
        <w:rPr>
          <w:color w:val="000000"/>
          <w:sz w:val="18"/>
          <w:szCs w:val="18"/>
        </w:rPr>
        <w:t xml:space="preserve">  </w:t>
      </w:r>
    </w:p>
    <w:p w:rsidR="0083188B" w:rsidRDefault="0083188B" w:rsidP="00BB0327">
      <w:pPr>
        <w:rPr>
          <w:color w:val="000000"/>
          <w:sz w:val="18"/>
          <w:szCs w:val="18"/>
        </w:rPr>
      </w:pPr>
    </w:p>
    <w:p w:rsidR="00BB0327" w:rsidRPr="004E7A8C" w:rsidRDefault="0083188B" w:rsidP="00BB0327">
      <w:pPr>
        <w:rPr>
          <w:sz w:val="18"/>
          <w:szCs w:val="18"/>
        </w:rPr>
      </w:pPr>
      <w:r>
        <w:rPr>
          <w:color w:val="000000"/>
          <w:sz w:val="18"/>
          <w:szCs w:val="18"/>
        </w:rPr>
        <w:t xml:space="preserve">Prerequisites and other </w:t>
      </w:r>
      <w:r w:rsidRPr="004E7A8C">
        <w:rPr>
          <w:color w:val="000000"/>
          <w:sz w:val="18"/>
          <w:szCs w:val="18"/>
        </w:rPr>
        <w:t xml:space="preserve">notes:  </w:t>
      </w:r>
      <w:r w:rsidR="007C1AF9" w:rsidRPr="004E7A8C">
        <w:rPr>
          <w:sz w:val="18"/>
          <w:szCs w:val="18"/>
        </w:rPr>
        <w:t>Public performance may be an expectation in this course.</w:t>
      </w:r>
    </w:p>
    <w:p w:rsidR="006E6821" w:rsidRPr="004E7A8C" w:rsidRDefault="006E6821" w:rsidP="00BB0327">
      <w:pPr>
        <w:rPr>
          <w:b/>
          <w:bCs/>
          <w:sz w:val="18"/>
        </w:rPr>
      </w:pPr>
      <w:bookmarkStart w:id="263" w:name="drama2"/>
    </w:p>
    <w:p w:rsidR="00BB0327" w:rsidRPr="0069205C" w:rsidRDefault="00BB0327" w:rsidP="00BB0327">
      <w:pPr>
        <w:rPr>
          <w:b/>
          <w:bCs/>
          <w:sz w:val="18"/>
        </w:rPr>
      </w:pPr>
      <w:r w:rsidRPr="0069205C">
        <w:rPr>
          <w:b/>
          <w:bCs/>
          <w:sz w:val="18"/>
        </w:rPr>
        <w:t>DRAMA II</w:t>
      </w:r>
      <w:bookmarkEnd w:id="263"/>
      <w:r w:rsidRPr="0069205C">
        <w:rPr>
          <w:b/>
          <w:bCs/>
          <w:sz w:val="18"/>
        </w:rPr>
        <w:fldChar w:fldCharType="begin"/>
      </w:r>
      <w:r w:rsidRPr="0069205C">
        <w:instrText>xe "</w:instrText>
      </w:r>
      <w:r w:rsidRPr="0069205C">
        <w:rPr>
          <w:bCs/>
          <w:sz w:val="18"/>
        </w:rPr>
        <w:instrText>Drama II</w:instrText>
      </w:r>
      <w:r w:rsidRPr="0069205C">
        <w:instrText>"</w:instrText>
      </w:r>
      <w:r w:rsidRPr="0069205C">
        <w:rPr>
          <w:b/>
          <w:bCs/>
          <w:sz w:val="18"/>
        </w:rPr>
        <w:fldChar w:fldCharType="end"/>
      </w:r>
    </w:p>
    <w:p w:rsidR="00BB0327" w:rsidRPr="0069205C" w:rsidRDefault="00BB0327" w:rsidP="00BB0327">
      <w:pPr>
        <w:rPr>
          <w:sz w:val="18"/>
          <w:szCs w:val="18"/>
        </w:rPr>
      </w:pPr>
      <w:r w:rsidRPr="0069205C">
        <w:rPr>
          <w:sz w:val="18"/>
          <w:szCs w:val="18"/>
        </w:rPr>
        <w:t>Course:</w:t>
      </w:r>
      <w:r w:rsidRPr="0069205C">
        <w:rPr>
          <w:sz w:val="18"/>
          <w:szCs w:val="18"/>
        </w:rPr>
        <w:tab/>
        <w:t>061006 (Academic)</w:t>
      </w:r>
      <w:r w:rsidRPr="0069205C">
        <w:rPr>
          <w:sz w:val="18"/>
          <w:szCs w:val="18"/>
        </w:rPr>
        <w:tab/>
      </w:r>
      <w:r w:rsidRPr="0069205C">
        <w:rPr>
          <w:sz w:val="18"/>
          <w:szCs w:val="18"/>
        </w:rPr>
        <w:tab/>
        <w:t>½ credit</w:t>
      </w:r>
    </w:p>
    <w:p w:rsidR="00BB0327" w:rsidRPr="0069205C" w:rsidRDefault="00BB0327" w:rsidP="00BB0327">
      <w:pPr>
        <w:rPr>
          <w:strike/>
          <w:sz w:val="18"/>
          <w:szCs w:val="18"/>
        </w:rPr>
      </w:pPr>
    </w:p>
    <w:p w:rsidR="00BB0327" w:rsidRPr="004E7A8C" w:rsidRDefault="00BB0327" w:rsidP="00BB0327">
      <w:pPr>
        <w:rPr>
          <w:color w:val="000000"/>
          <w:sz w:val="18"/>
          <w:szCs w:val="18"/>
        </w:rPr>
      </w:pPr>
      <w:r w:rsidRPr="0069205C">
        <w:rPr>
          <w:sz w:val="18"/>
          <w:szCs w:val="18"/>
        </w:rPr>
        <w:t xml:space="preserve">Drama </w:t>
      </w:r>
      <w:r w:rsidRPr="004E7A8C">
        <w:rPr>
          <w:color w:val="000000"/>
          <w:sz w:val="18"/>
          <w:szCs w:val="18"/>
        </w:rPr>
        <w:t>II is a continuation of the study of theatre.  In this course the students will examine character development through scene study and monologues, auditioning techniques, and video production.  Drama II will also focus on several aspects of technical theatre such as makeup and publicity.  The memorization of short scenes and monologues, and the review of a live stage performance will be required in this course.</w:t>
      </w:r>
    </w:p>
    <w:p w:rsidR="00BB0327" w:rsidRPr="004E7A8C" w:rsidRDefault="00BB0327" w:rsidP="00BB0327">
      <w:pPr>
        <w:rPr>
          <w:sz w:val="18"/>
          <w:szCs w:val="18"/>
        </w:rPr>
      </w:pPr>
    </w:p>
    <w:p w:rsidR="00756CAE" w:rsidRDefault="00B10E09" w:rsidP="00756CAE">
      <w:pPr>
        <w:rPr>
          <w:sz w:val="18"/>
          <w:szCs w:val="18"/>
        </w:rPr>
      </w:pPr>
      <w:r>
        <w:rPr>
          <w:rFonts w:cs="Calibri"/>
          <w:noProof/>
          <w:sz w:val="18"/>
          <w:szCs w:val="18"/>
        </w:rPr>
        <mc:AlternateContent>
          <mc:Choice Requires="wps">
            <w:drawing>
              <wp:anchor distT="0" distB="0" distL="114300" distR="114300" simplePos="0" relativeHeight="251922432" behindDoc="0" locked="0" layoutInCell="1" allowOverlap="1" wp14:anchorId="5D5B3613" wp14:editId="0F3652FE">
                <wp:simplePos x="0" y="0"/>
                <wp:positionH relativeFrom="column">
                  <wp:posOffset>2995868</wp:posOffset>
                </wp:positionH>
                <wp:positionV relativeFrom="paragraph">
                  <wp:posOffset>404208</wp:posOffset>
                </wp:positionV>
                <wp:extent cx="2941320" cy="276225"/>
                <wp:effectExtent l="0" t="0" r="0" b="9525"/>
                <wp:wrapNone/>
                <wp:docPr id="124" name="Text Box 124">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413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B3613" id="Text Box 124" o:spid="_x0000_s1155" type="#_x0000_t202" href="#TOC3" style="position:absolute;margin-left:235.9pt;margin-top:31.85pt;width:231.6pt;height:21.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AB7ybG+AgAACwYAAA4AAAAAAAAAAAAAAAAALgIAAGRycy9lMm9Eb2MueG1s&#10;UEsBAi0AFAAGAAgAAAAhABFuEO/fAAAACgEAAA8AAAAAAAAAAAAAAAAAGA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r w:rsidR="00BB0327" w:rsidRPr="004E7A8C">
        <w:rPr>
          <w:sz w:val="18"/>
        </w:rPr>
        <w:t>Prerequisites and other notes:   Drama I</w:t>
      </w:r>
      <w:r w:rsidR="00756CAE" w:rsidRPr="004E7A8C">
        <w:rPr>
          <w:sz w:val="18"/>
        </w:rPr>
        <w:t xml:space="preserve">.  </w:t>
      </w:r>
      <w:r w:rsidR="00756CAE" w:rsidRPr="004E7A8C">
        <w:rPr>
          <w:sz w:val="18"/>
          <w:szCs w:val="18"/>
        </w:rPr>
        <w:t>Public performance may be an expectation in this course.</w:t>
      </w:r>
    </w:p>
    <w:p w:rsidR="00BB0327" w:rsidRPr="004E7A8C" w:rsidRDefault="00BB0327" w:rsidP="00BB0327">
      <w:pPr>
        <w:rPr>
          <w:sz w:val="18"/>
          <w:szCs w:val="18"/>
        </w:rPr>
      </w:pPr>
      <w:bookmarkStart w:id="264" w:name="drama3"/>
      <w:r w:rsidRPr="004E7A8C">
        <w:rPr>
          <w:b/>
          <w:bCs/>
          <w:sz w:val="18"/>
          <w:szCs w:val="18"/>
        </w:rPr>
        <w:lastRenderedPageBreak/>
        <w:t>DRAMA III</w:t>
      </w:r>
      <w:bookmarkEnd w:id="264"/>
      <w:r w:rsidRPr="004E7A8C">
        <w:rPr>
          <w:b/>
          <w:bCs/>
          <w:sz w:val="18"/>
          <w:szCs w:val="18"/>
        </w:rPr>
        <w:fldChar w:fldCharType="begin"/>
      </w:r>
      <w:r w:rsidRPr="004E7A8C">
        <w:instrText>xe "</w:instrText>
      </w:r>
      <w:r w:rsidRPr="004E7A8C">
        <w:rPr>
          <w:bCs/>
          <w:sz w:val="18"/>
          <w:szCs w:val="18"/>
        </w:rPr>
        <w:instrText>Drama III</w:instrText>
      </w:r>
      <w:r w:rsidRPr="004E7A8C">
        <w:instrText>"</w:instrText>
      </w:r>
      <w:r w:rsidRPr="004E7A8C">
        <w:rPr>
          <w:b/>
          <w:bCs/>
          <w:sz w:val="18"/>
          <w:szCs w:val="18"/>
        </w:rPr>
        <w:fldChar w:fldCharType="end"/>
      </w:r>
    </w:p>
    <w:p w:rsidR="00BB0327" w:rsidRDefault="00BB0327" w:rsidP="00BB0327">
      <w:pPr>
        <w:rPr>
          <w:sz w:val="18"/>
          <w:szCs w:val="18"/>
        </w:rPr>
      </w:pPr>
      <w:r>
        <w:rPr>
          <w:sz w:val="18"/>
          <w:szCs w:val="18"/>
        </w:rPr>
        <w:t>Course:</w:t>
      </w:r>
      <w:r>
        <w:rPr>
          <w:sz w:val="18"/>
          <w:szCs w:val="18"/>
        </w:rPr>
        <w:tab/>
        <w:t>062006 (Academic)</w:t>
      </w:r>
      <w:r>
        <w:rPr>
          <w:sz w:val="18"/>
          <w:szCs w:val="18"/>
        </w:rPr>
        <w:tab/>
      </w:r>
      <w:r>
        <w:rPr>
          <w:sz w:val="18"/>
          <w:szCs w:val="18"/>
        </w:rPr>
        <w:tab/>
        <w:t>½ credit</w:t>
      </w:r>
    </w:p>
    <w:p w:rsidR="00BB0327" w:rsidRDefault="00BB0327" w:rsidP="00BB0327">
      <w:pPr>
        <w:rPr>
          <w:sz w:val="18"/>
          <w:szCs w:val="18"/>
        </w:rPr>
      </w:pPr>
    </w:p>
    <w:p w:rsidR="00BB0327" w:rsidRDefault="00BB0327" w:rsidP="00BB0327">
      <w:pPr>
        <w:rPr>
          <w:color w:val="000000"/>
          <w:sz w:val="18"/>
          <w:szCs w:val="18"/>
        </w:rPr>
      </w:pPr>
      <w:r>
        <w:rPr>
          <w:color w:val="000000"/>
          <w:sz w:val="18"/>
          <w:szCs w:val="18"/>
        </w:rPr>
        <w:t>Drama III is a continuation of the study of theatre.  In this course the students will further examine character development through scene study using modern and classical works.  Students will participate in auditioning for a musical, directing, play writing, children’s theatre, and video production.  The memorization of short scenes and monologues, and the review of a live stage performance will be required in this course.</w:t>
      </w:r>
    </w:p>
    <w:p w:rsidR="00BB0327" w:rsidRPr="0069205C" w:rsidRDefault="00BB0327" w:rsidP="00BB0327">
      <w:pPr>
        <w:rPr>
          <w:sz w:val="18"/>
          <w:szCs w:val="18"/>
        </w:rPr>
      </w:pPr>
    </w:p>
    <w:p w:rsidR="00756CAE" w:rsidRPr="0069205C" w:rsidRDefault="00BB0327" w:rsidP="00756CAE">
      <w:pPr>
        <w:rPr>
          <w:sz w:val="18"/>
          <w:szCs w:val="18"/>
        </w:rPr>
      </w:pPr>
      <w:r w:rsidRPr="0069205C">
        <w:rPr>
          <w:sz w:val="18"/>
          <w:szCs w:val="18"/>
        </w:rPr>
        <w:t xml:space="preserve">Prerequisites and other notes: Drama II.  This course may be repeated for elective credit. </w:t>
      </w:r>
      <w:r w:rsidR="00756CAE" w:rsidRPr="0069205C">
        <w:rPr>
          <w:sz w:val="18"/>
          <w:szCs w:val="18"/>
        </w:rPr>
        <w:t xml:space="preserve"> Public performance may be an expectation in this course.</w:t>
      </w:r>
    </w:p>
    <w:p w:rsidR="00B16AD8" w:rsidRPr="0069205C" w:rsidRDefault="00B16AD8" w:rsidP="00BB0327">
      <w:pPr>
        <w:rPr>
          <w:sz w:val="18"/>
          <w:szCs w:val="18"/>
        </w:rPr>
      </w:pPr>
    </w:p>
    <w:p w:rsidR="00320217" w:rsidRPr="0069205C" w:rsidRDefault="00320217" w:rsidP="00BB0327">
      <w:pPr>
        <w:rPr>
          <w:b/>
          <w:sz w:val="18"/>
          <w:szCs w:val="18"/>
        </w:rPr>
      </w:pPr>
      <w:r w:rsidRPr="0069205C">
        <w:rPr>
          <w:b/>
          <w:sz w:val="18"/>
          <w:szCs w:val="18"/>
        </w:rPr>
        <w:t>HONORS THEAT</w:t>
      </w:r>
      <w:r w:rsidR="00DB0368" w:rsidRPr="0069205C">
        <w:rPr>
          <w:b/>
          <w:sz w:val="18"/>
          <w:szCs w:val="18"/>
        </w:rPr>
        <w:t>ER</w:t>
      </w:r>
      <w:r w:rsidRPr="0069205C">
        <w:rPr>
          <w:b/>
          <w:sz w:val="18"/>
          <w:szCs w:val="18"/>
        </w:rPr>
        <w:t xml:space="preserve"> PRODUCTION AND ANALYSIS</w:t>
      </w:r>
      <w:r w:rsidR="002B2EF9" w:rsidRPr="0069205C">
        <w:rPr>
          <w:b/>
          <w:sz w:val="18"/>
          <w:szCs w:val="18"/>
        </w:rPr>
        <w:fldChar w:fldCharType="begin"/>
      </w:r>
      <w:r w:rsidR="002B2EF9" w:rsidRPr="0069205C">
        <w:rPr>
          <w:sz w:val="18"/>
          <w:szCs w:val="18"/>
        </w:rPr>
        <w:instrText>xe "Honors Theater Production and Analysis"</w:instrText>
      </w:r>
      <w:r w:rsidR="002B2EF9" w:rsidRPr="0069205C">
        <w:rPr>
          <w:b/>
          <w:sz w:val="18"/>
          <w:szCs w:val="18"/>
        </w:rPr>
        <w:fldChar w:fldCharType="end"/>
      </w:r>
    </w:p>
    <w:p w:rsidR="00320217" w:rsidRPr="0069205C" w:rsidRDefault="00320217" w:rsidP="00BB0327">
      <w:pPr>
        <w:rPr>
          <w:sz w:val="18"/>
          <w:szCs w:val="18"/>
        </w:rPr>
      </w:pPr>
      <w:r w:rsidRPr="0069205C">
        <w:rPr>
          <w:sz w:val="18"/>
          <w:szCs w:val="18"/>
        </w:rPr>
        <w:t>Course: 06</w:t>
      </w:r>
      <w:r w:rsidR="003B4C1A" w:rsidRPr="0069205C">
        <w:rPr>
          <w:sz w:val="18"/>
          <w:szCs w:val="18"/>
        </w:rPr>
        <w:t>07</w:t>
      </w:r>
      <w:r w:rsidRPr="0069205C">
        <w:rPr>
          <w:sz w:val="18"/>
          <w:szCs w:val="18"/>
        </w:rPr>
        <w:t>18 (</w:t>
      </w:r>
      <w:r w:rsidR="006B615C" w:rsidRPr="0069205C">
        <w:rPr>
          <w:sz w:val="18"/>
          <w:szCs w:val="18"/>
        </w:rPr>
        <w:t>Honors</w:t>
      </w:r>
      <w:r w:rsidRPr="0069205C">
        <w:rPr>
          <w:sz w:val="18"/>
          <w:szCs w:val="18"/>
        </w:rPr>
        <w:t>)</w:t>
      </w:r>
      <w:r w:rsidRPr="0069205C">
        <w:rPr>
          <w:sz w:val="18"/>
          <w:szCs w:val="18"/>
        </w:rPr>
        <w:tab/>
      </w:r>
      <w:r w:rsidRPr="0069205C">
        <w:rPr>
          <w:sz w:val="18"/>
          <w:szCs w:val="18"/>
        </w:rPr>
        <w:tab/>
        <w:t>1 credit</w:t>
      </w:r>
    </w:p>
    <w:p w:rsidR="00320217" w:rsidRPr="0069205C" w:rsidRDefault="00320217" w:rsidP="00BB0327">
      <w:pPr>
        <w:rPr>
          <w:sz w:val="18"/>
          <w:szCs w:val="18"/>
        </w:rPr>
      </w:pPr>
    </w:p>
    <w:p w:rsidR="00320217" w:rsidRPr="004E7A8C" w:rsidRDefault="00320217" w:rsidP="00BB0327">
      <w:pPr>
        <w:rPr>
          <w:sz w:val="18"/>
          <w:szCs w:val="18"/>
        </w:rPr>
      </w:pPr>
      <w:r w:rsidRPr="004E7A8C">
        <w:rPr>
          <w:sz w:val="18"/>
          <w:szCs w:val="18"/>
        </w:rPr>
        <w:t>In Honors Theat</w:t>
      </w:r>
      <w:r w:rsidR="00DB0368" w:rsidRPr="004E7A8C">
        <w:rPr>
          <w:sz w:val="18"/>
          <w:szCs w:val="18"/>
        </w:rPr>
        <w:t>er</w:t>
      </w:r>
      <w:r w:rsidRPr="004E7A8C">
        <w:rPr>
          <w:sz w:val="18"/>
          <w:szCs w:val="18"/>
        </w:rPr>
        <w:t xml:space="preserve"> Production and Analysis, students who have successfully completed Drama I and II, and who desire a more advanced study of real-world theatrical production, will engage in a highly rigorous immersion in the analysis, rehearsal, and public performance of a full length script.</w:t>
      </w:r>
    </w:p>
    <w:p w:rsidR="00320217" w:rsidRPr="004E7A8C" w:rsidRDefault="00320217" w:rsidP="00BB0327">
      <w:pPr>
        <w:rPr>
          <w:sz w:val="18"/>
          <w:szCs w:val="18"/>
        </w:rPr>
      </w:pPr>
    </w:p>
    <w:p w:rsidR="00320217" w:rsidRPr="004E7A8C" w:rsidRDefault="00320217" w:rsidP="00756CAE">
      <w:pPr>
        <w:jc w:val="both"/>
        <w:rPr>
          <w:sz w:val="18"/>
          <w:szCs w:val="18"/>
        </w:rPr>
      </w:pPr>
      <w:r w:rsidRPr="004E7A8C">
        <w:rPr>
          <w:sz w:val="18"/>
          <w:szCs w:val="18"/>
        </w:rPr>
        <w:t>Prerequisites and other notes: Drama I and II.  This course may be repeated for elective credit with permission of the instructor.</w:t>
      </w:r>
      <w:r w:rsidR="006E6821" w:rsidRPr="004E7A8C">
        <w:rPr>
          <w:sz w:val="18"/>
          <w:szCs w:val="18"/>
        </w:rPr>
        <w:t xml:space="preserve"> </w:t>
      </w:r>
      <w:r w:rsidR="00395660" w:rsidRPr="004E7A8C">
        <w:rPr>
          <w:sz w:val="18"/>
          <w:szCs w:val="18"/>
        </w:rPr>
        <w:t xml:space="preserve">Students should expect some financial responsibility for materials.  </w:t>
      </w:r>
      <w:r w:rsidR="006E6821" w:rsidRPr="004E7A8C">
        <w:rPr>
          <w:sz w:val="18"/>
          <w:szCs w:val="18"/>
        </w:rPr>
        <w:t>Public performance m</w:t>
      </w:r>
      <w:r w:rsidR="00395660" w:rsidRPr="004E7A8C">
        <w:rPr>
          <w:sz w:val="18"/>
          <w:szCs w:val="18"/>
        </w:rPr>
        <w:t>ay be an expectation in this course.</w:t>
      </w:r>
    </w:p>
    <w:p w:rsidR="005D0620" w:rsidRDefault="005D0620" w:rsidP="00E70599">
      <w:pPr>
        <w:tabs>
          <w:tab w:val="left" w:pos="8484"/>
        </w:tabs>
        <w:rPr>
          <w:b/>
          <w:sz w:val="18"/>
          <w:szCs w:val="18"/>
        </w:rPr>
      </w:pPr>
      <w:bookmarkStart w:id="265" w:name="techtheater1"/>
    </w:p>
    <w:p w:rsidR="00BB0327" w:rsidRPr="004E7A8C" w:rsidRDefault="00BB0327" w:rsidP="00BB0327">
      <w:pPr>
        <w:rPr>
          <w:b/>
          <w:sz w:val="18"/>
          <w:szCs w:val="18"/>
        </w:rPr>
      </w:pPr>
      <w:r w:rsidRPr="004E7A8C">
        <w:rPr>
          <w:b/>
          <w:sz w:val="18"/>
          <w:szCs w:val="18"/>
        </w:rPr>
        <w:t>TECHNICAL THEATER I</w:t>
      </w:r>
      <w:bookmarkEnd w:id="265"/>
      <w:r w:rsidRPr="004E7A8C">
        <w:rPr>
          <w:b/>
          <w:sz w:val="18"/>
          <w:szCs w:val="18"/>
        </w:rPr>
        <w:fldChar w:fldCharType="begin"/>
      </w:r>
      <w:r w:rsidRPr="004E7A8C">
        <w:instrText>xe "Technical Theater"</w:instrText>
      </w:r>
      <w:r w:rsidRPr="004E7A8C">
        <w:rPr>
          <w:b/>
          <w:sz w:val="18"/>
          <w:szCs w:val="18"/>
        </w:rPr>
        <w:fldChar w:fldCharType="end"/>
      </w:r>
    </w:p>
    <w:p w:rsidR="00BB0327" w:rsidRPr="004E7A8C" w:rsidRDefault="00BB0327" w:rsidP="00BB0327">
      <w:pPr>
        <w:rPr>
          <w:sz w:val="18"/>
          <w:szCs w:val="18"/>
        </w:rPr>
      </w:pPr>
      <w:r w:rsidRPr="004E7A8C">
        <w:rPr>
          <w:sz w:val="18"/>
          <w:szCs w:val="18"/>
        </w:rPr>
        <w:t>Course:</w:t>
      </w:r>
      <w:r w:rsidRPr="004E7A8C">
        <w:rPr>
          <w:sz w:val="18"/>
          <w:szCs w:val="18"/>
        </w:rPr>
        <w:tab/>
      </w:r>
      <w:r w:rsidR="00D35D41" w:rsidRPr="004E7A8C">
        <w:rPr>
          <w:sz w:val="18"/>
          <w:szCs w:val="18"/>
        </w:rPr>
        <w:t xml:space="preserve">060606 </w:t>
      </w:r>
      <w:r w:rsidRPr="004E7A8C">
        <w:rPr>
          <w:sz w:val="18"/>
          <w:szCs w:val="18"/>
        </w:rPr>
        <w:t>(Academic)</w:t>
      </w:r>
      <w:r w:rsidR="006B2F55">
        <w:rPr>
          <w:sz w:val="18"/>
          <w:szCs w:val="18"/>
        </w:rPr>
        <w:tab/>
      </w:r>
      <w:r w:rsidRPr="004E7A8C">
        <w:rPr>
          <w:sz w:val="18"/>
          <w:szCs w:val="18"/>
        </w:rPr>
        <w:tab/>
        <w:t>½ credit</w:t>
      </w:r>
    </w:p>
    <w:p w:rsidR="00BB0327" w:rsidRPr="004E7A8C" w:rsidRDefault="00BB0327" w:rsidP="00BB0327">
      <w:pPr>
        <w:rPr>
          <w:sz w:val="18"/>
          <w:szCs w:val="18"/>
        </w:rPr>
      </w:pPr>
    </w:p>
    <w:p w:rsidR="00BB0327" w:rsidRPr="004E7A8C" w:rsidRDefault="00BB0327" w:rsidP="00BB0327">
      <w:pPr>
        <w:rPr>
          <w:sz w:val="18"/>
          <w:szCs w:val="18"/>
        </w:rPr>
      </w:pPr>
      <w:r w:rsidRPr="004E7A8C">
        <w:rPr>
          <w:sz w:val="18"/>
          <w:szCs w:val="18"/>
        </w:rPr>
        <w:t>Students will learn the technical and business aspects of theatre production.  In Tech I, students will receive an overview of the various elements of technical theatre including scenic, costumes, sound, light, and production.  Career opportunities in each related field of technical theatre will also be discussed.   Students will participate in a variety of instructional activities to demonstrate understanding in the various areas of technical theatre.</w:t>
      </w:r>
    </w:p>
    <w:p w:rsidR="00BB0327" w:rsidRPr="004E7A8C" w:rsidRDefault="00BB0327" w:rsidP="00BB0327">
      <w:pPr>
        <w:rPr>
          <w:sz w:val="18"/>
          <w:szCs w:val="18"/>
        </w:rPr>
      </w:pPr>
    </w:p>
    <w:p w:rsidR="00A5715A" w:rsidRDefault="00BB0327" w:rsidP="00A5715A">
      <w:pPr>
        <w:pStyle w:val="BodyText"/>
        <w:tabs>
          <w:tab w:val="clear" w:pos="360"/>
          <w:tab w:val="clear" w:pos="3600"/>
        </w:tabs>
        <w:jc w:val="left"/>
        <w:rPr>
          <w:rFonts w:asciiTheme="minorHAnsi" w:hAnsiTheme="minorHAnsi" w:cstheme="minorHAnsi"/>
        </w:rPr>
      </w:pPr>
      <w:r w:rsidRPr="004E7A8C">
        <w:rPr>
          <w:rFonts w:asciiTheme="minorHAnsi" w:hAnsiTheme="minorHAnsi"/>
        </w:rPr>
        <w:t>Prerequisites and other notes:  Drama I</w:t>
      </w:r>
      <w:r w:rsidRPr="004E7A8C">
        <w:rPr>
          <w:rFonts w:asciiTheme="minorHAnsi" w:hAnsiTheme="minorHAnsi"/>
          <w:color w:val="0000FF"/>
        </w:rPr>
        <w:t xml:space="preserve">. </w:t>
      </w:r>
      <w:r w:rsidRPr="004E7A8C">
        <w:rPr>
          <w:rFonts w:asciiTheme="minorHAnsi" w:hAnsiTheme="minorHAnsi"/>
        </w:rPr>
        <w:t xml:space="preserve">This course may be repeated for elective credit.  </w:t>
      </w:r>
      <w:r w:rsidR="00A5715A" w:rsidRPr="004E7A8C">
        <w:rPr>
          <w:rFonts w:asciiTheme="minorHAnsi" w:hAnsiTheme="minorHAnsi" w:cstheme="minorHAnsi"/>
        </w:rPr>
        <w:t>Public performance may be an expect</w:t>
      </w:r>
      <w:r w:rsidR="00395660" w:rsidRPr="004E7A8C">
        <w:rPr>
          <w:rFonts w:asciiTheme="minorHAnsi" w:hAnsiTheme="minorHAnsi" w:cstheme="minorHAnsi"/>
        </w:rPr>
        <w:t>ation in this course</w:t>
      </w:r>
      <w:r w:rsidR="00A5715A" w:rsidRPr="004E7A8C">
        <w:rPr>
          <w:rFonts w:asciiTheme="minorHAnsi" w:hAnsiTheme="minorHAnsi" w:cstheme="minorHAnsi"/>
        </w:rPr>
        <w:t>.</w:t>
      </w:r>
    </w:p>
    <w:p w:rsidR="00F90A8A" w:rsidRDefault="00F90A8A" w:rsidP="00A5715A">
      <w:pPr>
        <w:pStyle w:val="BodyText"/>
        <w:tabs>
          <w:tab w:val="clear" w:pos="360"/>
          <w:tab w:val="clear" w:pos="3600"/>
        </w:tabs>
        <w:jc w:val="left"/>
        <w:rPr>
          <w:rFonts w:asciiTheme="minorHAnsi" w:hAnsiTheme="minorHAnsi" w:cstheme="minorHAnsi"/>
        </w:rPr>
      </w:pPr>
    </w:p>
    <w:p w:rsidR="00F90A8A" w:rsidRPr="00A5715A" w:rsidRDefault="00F90A8A" w:rsidP="00F90A8A">
      <w:pPr>
        <w:rPr>
          <w:sz w:val="18"/>
          <w:szCs w:val="18"/>
        </w:rPr>
      </w:pPr>
      <w:r w:rsidRPr="00A5715A">
        <w:rPr>
          <w:b/>
          <w:bCs/>
          <w:sz w:val="18"/>
          <w:szCs w:val="18"/>
        </w:rPr>
        <w:t>INDEPENDENT STUDY - DRAMA</w:t>
      </w:r>
      <w:r w:rsidRPr="00A5715A">
        <w:rPr>
          <w:b/>
          <w:bCs/>
          <w:sz w:val="18"/>
          <w:szCs w:val="18"/>
        </w:rPr>
        <w:fldChar w:fldCharType="begin"/>
      </w:r>
      <w:r w:rsidRPr="00A5715A">
        <w:instrText>xe "</w:instrText>
      </w:r>
      <w:r w:rsidRPr="00A5715A">
        <w:rPr>
          <w:bCs/>
          <w:sz w:val="18"/>
          <w:szCs w:val="18"/>
        </w:rPr>
        <w:instrText>Independent Study - Drama</w:instrText>
      </w:r>
      <w:r w:rsidRPr="00A5715A">
        <w:instrText>"</w:instrText>
      </w:r>
      <w:r w:rsidRPr="00A5715A">
        <w:rPr>
          <w:b/>
          <w:bCs/>
          <w:sz w:val="18"/>
          <w:szCs w:val="18"/>
        </w:rPr>
        <w:fldChar w:fldCharType="end"/>
      </w:r>
    </w:p>
    <w:p w:rsidR="00F90A8A" w:rsidRPr="00A5715A" w:rsidRDefault="00F90A8A" w:rsidP="00F90A8A">
      <w:pPr>
        <w:rPr>
          <w:sz w:val="18"/>
          <w:szCs w:val="18"/>
        </w:rPr>
      </w:pPr>
      <w:r w:rsidRPr="00A5715A">
        <w:rPr>
          <w:sz w:val="18"/>
          <w:szCs w:val="18"/>
        </w:rPr>
        <w:t>Course:</w:t>
      </w:r>
      <w:r w:rsidRPr="00A5715A">
        <w:rPr>
          <w:sz w:val="18"/>
          <w:szCs w:val="18"/>
        </w:rPr>
        <w:tab/>
        <w:t>063006 (Academic)</w:t>
      </w:r>
      <w:r w:rsidRPr="00A5715A">
        <w:rPr>
          <w:sz w:val="18"/>
          <w:szCs w:val="18"/>
        </w:rPr>
        <w:tab/>
      </w:r>
      <w:r w:rsidRPr="00A5715A">
        <w:rPr>
          <w:sz w:val="18"/>
          <w:szCs w:val="18"/>
        </w:rPr>
        <w:tab/>
        <w:t>½ credit</w:t>
      </w:r>
    </w:p>
    <w:p w:rsidR="00F90A8A" w:rsidRDefault="00F90A8A" w:rsidP="00F90A8A">
      <w:pPr>
        <w:rPr>
          <w:sz w:val="18"/>
          <w:szCs w:val="18"/>
        </w:rPr>
      </w:pPr>
      <w:r>
        <w:rPr>
          <w:sz w:val="18"/>
          <w:szCs w:val="18"/>
        </w:rPr>
        <w:t xml:space="preserve">            </w:t>
      </w:r>
      <w:r>
        <w:rPr>
          <w:sz w:val="18"/>
          <w:szCs w:val="18"/>
        </w:rPr>
        <w:tab/>
        <w:t>063016 (Academic)</w:t>
      </w:r>
      <w:r>
        <w:rPr>
          <w:sz w:val="18"/>
          <w:szCs w:val="18"/>
        </w:rPr>
        <w:tab/>
      </w:r>
      <w:r>
        <w:rPr>
          <w:sz w:val="18"/>
          <w:szCs w:val="18"/>
        </w:rPr>
        <w:tab/>
        <w:t>1 credit</w:t>
      </w:r>
    </w:p>
    <w:p w:rsidR="00F90A8A" w:rsidRDefault="00F90A8A" w:rsidP="00F90A8A">
      <w:pPr>
        <w:rPr>
          <w:sz w:val="18"/>
          <w:szCs w:val="18"/>
        </w:rPr>
      </w:pPr>
    </w:p>
    <w:p w:rsidR="00F90A8A" w:rsidRDefault="00F90A8A" w:rsidP="00F90A8A">
      <w:pPr>
        <w:rPr>
          <w:sz w:val="18"/>
          <w:szCs w:val="18"/>
        </w:rPr>
      </w:pPr>
      <w:r>
        <w:rPr>
          <w:sz w:val="18"/>
          <w:szCs w:val="18"/>
        </w:rPr>
        <w:t>Students with exceptional interest in Drama may select to study in an area of advanced work.  This may include activities such as set design and set building, costuming, business (publicity and box office), scene study, playwriting, directing, and video production.  This may be completed in</w:t>
      </w:r>
      <w:r>
        <w:rPr>
          <w:color w:val="000000"/>
          <w:sz w:val="18"/>
          <w:szCs w:val="18"/>
        </w:rPr>
        <w:t xml:space="preserve"> individual or </w:t>
      </w:r>
      <w:r>
        <w:rPr>
          <w:sz w:val="18"/>
          <w:szCs w:val="18"/>
        </w:rPr>
        <w:t>group setting.</w:t>
      </w:r>
    </w:p>
    <w:p w:rsidR="00F90A8A" w:rsidRDefault="00F90A8A" w:rsidP="00F90A8A">
      <w:pPr>
        <w:rPr>
          <w:sz w:val="18"/>
          <w:szCs w:val="18"/>
        </w:rPr>
      </w:pPr>
    </w:p>
    <w:p w:rsidR="004E7A8C" w:rsidRPr="00B10E09" w:rsidRDefault="00F90A8A" w:rsidP="00B10E09">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 xml:space="preserve">Prerequisites and other notes: Drama III.  </w:t>
      </w:r>
      <w:r w:rsidRPr="004E7A8C">
        <w:rPr>
          <w:rFonts w:asciiTheme="minorHAnsi" w:hAnsiTheme="minorHAnsi" w:cstheme="minorHAnsi"/>
        </w:rPr>
        <w:t>This course may be repeated for elective credit.    Permission of the Instructor is required prior to selecting Independent Study-Drama.  Public performance may be an expectation in this course.</w:t>
      </w:r>
      <w:bookmarkStart w:id="266" w:name="independstuddrama"/>
    </w:p>
    <w:p w:rsidR="00CF4002" w:rsidRDefault="00CF4002" w:rsidP="00BB0327">
      <w:pPr>
        <w:rPr>
          <w:b/>
          <w:bCs/>
          <w:sz w:val="18"/>
          <w:szCs w:val="18"/>
        </w:rPr>
      </w:pPr>
    </w:p>
    <w:p w:rsidR="00FE6B52" w:rsidRDefault="00FE6B52" w:rsidP="00BB0327">
      <w:pPr>
        <w:rPr>
          <w:b/>
          <w:bCs/>
          <w:sz w:val="18"/>
          <w:szCs w:val="18"/>
        </w:rPr>
      </w:pPr>
    </w:p>
    <w:p w:rsidR="00BB0327" w:rsidRPr="0016242A" w:rsidRDefault="00BB0327" w:rsidP="00BB0327">
      <w:pPr>
        <w:jc w:val="center"/>
        <w:rPr>
          <w:b/>
          <w:bCs/>
        </w:rPr>
      </w:pPr>
      <w:bookmarkStart w:id="267" w:name="MUSIC"/>
      <w:bookmarkEnd w:id="266"/>
      <w:r w:rsidRPr="0016242A">
        <w:rPr>
          <w:b/>
          <w:bCs/>
        </w:rPr>
        <w:t>MUSIC</w:t>
      </w:r>
    </w:p>
    <w:bookmarkEnd w:id="267"/>
    <w:p w:rsidR="00BB0327" w:rsidRDefault="00BB0327" w:rsidP="00BB0327">
      <w:pPr>
        <w:jc w:val="center"/>
        <w:rPr>
          <w:b/>
          <w:bCs/>
          <w:sz w:val="20"/>
          <w:szCs w:val="20"/>
        </w:rPr>
      </w:pPr>
      <w:r w:rsidRPr="0016242A">
        <w:rPr>
          <w:b/>
          <w:bCs/>
          <w:sz w:val="20"/>
          <w:szCs w:val="20"/>
        </w:rPr>
        <w:t>Suggested Course Sequence</w:t>
      </w:r>
    </w:p>
    <w:p w:rsidR="006E25DA" w:rsidRPr="0016242A" w:rsidRDefault="00CF4002" w:rsidP="00BB0327">
      <w:pPr>
        <w:jc w:val="center"/>
        <w:rPr>
          <w:b/>
          <w:bCs/>
          <w:sz w:val="20"/>
          <w:szCs w:val="20"/>
        </w:rPr>
      </w:pPr>
      <w:r>
        <w:rPr>
          <w:rFonts w:cs="Calibri"/>
          <w:noProof/>
        </w:rPr>
        <mc:AlternateContent>
          <mc:Choice Requires="wps">
            <w:drawing>
              <wp:anchor distT="0" distB="0" distL="114300" distR="114300" simplePos="0" relativeHeight="251924480" behindDoc="0" locked="0" layoutInCell="1" allowOverlap="1" wp14:anchorId="68DCA564" wp14:editId="73C1E8E2">
                <wp:simplePos x="0" y="0"/>
                <wp:positionH relativeFrom="column">
                  <wp:posOffset>3022313</wp:posOffset>
                </wp:positionH>
                <wp:positionV relativeFrom="paragraph">
                  <wp:posOffset>2530332</wp:posOffset>
                </wp:positionV>
                <wp:extent cx="2901950" cy="276225"/>
                <wp:effectExtent l="0" t="0" r="0" b="9525"/>
                <wp:wrapNone/>
                <wp:docPr id="125" name="Text Box 125">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019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A564" id="Text Box 125" o:spid="_x0000_s1156" type="#_x0000_t202" href="#TOC3" style="position:absolute;left:0;text-align:left;margin-left:238pt;margin-top:199.25pt;width:228.5pt;height:2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BB0327" w:rsidRPr="001E3D7A" w:rsidTr="00556585">
        <w:trPr>
          <w:jc w:val="center"/>
        </w:trPr>
        <w:tc>
          <w:tcPr>
            <w:tcW w:w="2394" w:type="dxa"/>
            <w:shd w:val="clear" w:color="auto" w:fill="FBD4B4" w:themeFill="accent6" w:themeFillTint="66"/>
          </w:tcPr>
          <w:p w:rsidR="00BB0327" w:rsidRPr="001E3D7A" w:rsidRDefault="00BB0327" w:rsidP="00BB0327">
            <w:pPr>
              <w:jc w:val="center"/>
              <w:rPr>
                <w:b/>
                <w:sz w:val="18"/>
                <w:szCs w:val="18"/>
              </w:rPr>
            </w:pPr>
            <w:r w:rsidRPr="001E3D7A">
              <w:rPr>
                <w:b/>
                <w:sz w:val="18"/>
                <w:szCs w:val="18"/>
              </w:rPr>
              <w:t>Grade 9</w:t>
            </w:r>
          </w:p>
        </w:tc>
        <w:tc>
          <w:tcPr>
            <w:tcW w:w="2394" w:type="dxa"/>
            <w:shd w:val="clear" w:color="auto" w:fill="FBD4B4" w:themeFill="accent6" w:themeFillTint="66"/>
          </w:tcPr>
          <w:p w:rsidR="00BB0327" w:rsidRPr="001E3D7A" w:rsidRDefault="00BB0327" w:rsidP="00BB0327">
            <w:pPr>
              <w:jc w:val="center"/>
              <w:rPr>
                <w:b/>
                <w:sz w:val="18"/>
                <w:szCs w:val="18"/>
              </w:rPr>
            </w:pPr>
            <w:r w:rsidRPr="001E3D7A">
              <w:rPr>
                <w:b/>
                <w:sz w:val="18"/>
                <w:szCs w:val="18"/>
              </w:rPr>
              <w:t>Grade 10</w:t>
            </w:r>
          </w:p>
        </w:tc>
        <w:tc>
          <w:tcPr>
            <w:tcW w:w="2394" w:type="dxa"/>
            <w:shd w:val="clear" w:color="auto" w:fill="FBD4B4" w:themeFill="accent6" w:themeFillTint="66"/>
          </w:tcPr>
          <w:p w:rsidR="00BB0327" w:rsidRPr="001E3D7A" w:rsidRDefault="00BB0327" w:rsidP="00BB0327">
            <w:pPr>
              <w:jc w:val="center"/>
              <w:rPr>
                <w:b/>
                <w:sz w:val="18"/>
                <w:szCs w:val="18"/>
              </w:rPr>
            </w:pPr>
            <w:r w:rsidRPr="001E3D7A">
              <w:rPr>
                <w:b/>
                <w:sz w:val="18"/>
                <w:szCs w:val="18"/>
              </w:rPr>
              <w:t>Grade 11</w:t>
            </w:r>
          </w:p>
        </w:tc>
        <w:tc>
          <w:tcPr>
            <w:tcW w:w="2394" w:type="dxa"/>
            <w:shd w:val="clear" w:color="auto" w:fill="FBD4B4" w:themeFill="accent6" w:themeFillTint="66"/>
          </w:tcPr>
          <w:p w:rsidR="00BB0327" w:rsidRPr="001E3D7A" w:rsidRDefault="00BB0327" w:rsidP="00BB0327">
            <w:pPr>
              <w:jc w:val="center"/>
              <w:rPr>
                <w:b/>
                <w:sz w:val="18"/>
                <w:szCs w:val="18"/>
              </w:rPr>
            </w:pPr>
            <w:r w:rsidRPr="001E3D7A">
              <w:rPr>
                <w:b/>
                <w:sz w:val="18"/>
                <w:szCs w:val="18"/>
              </w:rPr>
              <w:t>Grade 12</w:t>
            </w:r>
          </w:p>
        </w:tc>
      </w:tr>
      <w:tr w:rsidR="00BB0327" w:rsidRPr="001E3D7A" w:rsidTr="00BB0327">
        <w:trPr>
          <w:jc w:val="center"/>
        </w:trPr>
        <w:tc>
          <w:tcPr>
            <w:tcW w:w="9576" w:type="dxa"/>
            <w:gridSpan w:val="4"/>
          </w:tcPr>
          <w:p w:rsidR="00BB0327" w:rsidRPr="001E3D7A" w:rsidRDefault="00BB0327" w:rsidP="00BB0327">
            <w:pPr>
              <w:jc w:val="center"/>
              <w:rPr>
                <w:b/>
                <w:sz w:val="18"/>
                <w:szCs w:val="18"/>
              </w:rPr>
            </w:pPr>
            <w:r w:rsidRPr="001E3D7A">
              <w:rPr>
                <w:b/>
                <w:sz w:val="18"/>
                <w:szCs w:val="18"/>
              </w:rPr>
              <w:t>Students Interested in Band</w:t>
            </w:r>
          </w:p>
        </w:tc>
      </w:tr>
      <w:tr w:rsidR="00BB0327" w:rsidRPr="001E3D7A" w:rsidTr="00BB0327">
        <w:trPr>
          <w:jc w:val="center"/>
        </w:trPr>
        <w:tc>
          <w:tcPr>
            <w:tcW w:w="2394" w:type="dxa"/>
          </w:tcPr>
          <w:p w:rsidR="00BB0327" w:rsidRPr="001E3D7A" w:rsidRDefault="00BB0327" w:rsidP="00061360">
            <w:pPr>
              <w:numPr>
                <w:ilvl w:val="0"/>
                <w:numId w:val="41"/>
              </w:numPr>
              <w:rPr>
                <w:sz w:val="18"/>
                <w:szCs w:val="18"/>
              </w:rPr>
            </w:pPr>
            <w:r w:rsidRPr="001E3D7A">
              <w:rPr>
                <w:sz w:val="18"/>
                <w:szCs w:val="18"/>
              </w:rPr>
              <w:t>Band I</w:t>
            </w:r>
          </w:p>
        </w:tc>
        <w:tc>
          <w:tcPr>
            <w:tcW w:w="2394" w:type="dxa"/>
          </w:tcPr>
          <w:p w:rsidR="00BB0327" w:rsidRPr="001E3D7A" w:rsidRDefault="00BB0327" w:rsidP="00061360">
            <w:pPr>
              <w:numPr>
                <w:ilvl w:val="0"/>
                <w:numId w:val="41"/>
              </w:numPr>
              <w:rPr>
                <w:sz w:val="18"/>
                <w:szCs w:val="18"/>
              </w:rPr>
            </w:pPr>
            <w:r w:rsidRPr="001E3D7A">
              <w:rPr>
                <w:sz w:val="18"/>
                <w:szCs w:val="18"/>
              </w:rPr>
              <w:t>Honors Symphonic Band</w:t>
            </w:r>
          </w:p>
          <w:p w:rsidR="00BB0327" w:rsidRPr="001E3D7A" w:rsidRDefault="00BB0327" w:rsidP="00061360">
            <w:pPr>
              <w:numPr>
                <w:ilvl w:val="0"/>
                <w:numId w:val="41"/>
              </w:numPr>
              <w:rPr>
                <w:sz w:val="18"/>
                <w:szCs w:val="18"/>
              </w:rPr>
            </w:pPr>
            <w:r w:rsidRPr="001E3D7A">
              <w:rPr>
                <w:sz w:val="18"/>
                <w:szCs w:val="18"/>
              </w:rPr>
              <w:t>or Honors Wind Ensemble</w:t>
            </w:r>
          </w:p>
          <w:p w:rsidR="00BB0327" w:rsidRPr="001E3D7A" w:rsidRDefault="00BB0327" w:rsidP="00061360">
            <w:pPr>
              <w:numPr>
                <w:ilvl w:val="0"/>
                <w:numId w:val="41"/>
              </w:numPr>
              <w:rPr>
                <w:sz w:val="18"/>
                <w:szCs w:val="18"/>
              </w:rPr>
            </w:pPr>
            <w:r w:rsidRPr="001E3D7A">
              <w:rPr>
                <w:sz w:val="18"/>
                <w:szCs w:val="18"/>
              </w:rPr>
              <w:t>or Honors Jazz Ensemble</w:t>
            </w:r>
          </w:p>
          <w:p w:rsidR="00BB0327" w:rsidRPr="001E3D7A" w:rsidRDefault="00BB0327" w:rsidP="00BB0327">
            <w:pPr>
              <w:jc w:val="center"/>
              <w:rPr>
                <w:sz w:val="18"/>
                <w:szCs w:val="18"/>
              </w:rPr>
            </w:pPr>
          </w:p>
        </w:tc>
        <w:tc>
          <w:tcPr>
            <w:tcW w:w="2394" w:type="dxa"/>
          </w:tcPr>
          <w:p w:rsidR="00BB0327" w:rsidRPr="001E3D7A" w:rsidRDefault="00BB0327" w:rsidP="00061360">
            <w:pPr>
              <w:numPr>
                <w:ilvl w:val="0"/>
                <w:numId w:val="41"/>
              </w:numPr>
              <w:rPr>
                <w:sz w:val="18"/>
                <w:szCs w:val="18"/>
              </w:rPr>
            </w:pPr>
            <w:r w:rsidRPr="001E3D7A">
              <w:rPr>
                <w:sz w:val="18"/>
                <w:szCs w:val="18"/>
              </w:rPr>
              <w:t>Honors Symphonic Band</w:t>
            </w:r>
          </w:p>
          <w:p w:rsidR="00BB0327" w:rsidRPr="001E3D7A" w:rsidRDefault="00BB0327" w:rsidP="00061360">
            <w:pPr>
              <w:numPr>
                <w:ilvl w:val="0"/>
                <w:numId w:val="41"/>
              </w:numPr>
              <w:rPr>
                <w:sz w:val="18"/>
                <w:szCs w:val="18"/>
              </w:rPr>
            </w:pPr>
            <w:r w:rsidRPr="001E3D7A">
              <w:rPr>
                <w:sz w:val="18"/>
                <w:szCs w:val="18"/>
              </w:rPr>
              <w:t>or Honors Wind Ensemble or Honors Jazz Ensemble or AP Music Theory</w:t>
            </w:r>
          </w:p>
        </w:tc>
        <w:tc>
          <w:tcPr>
            <w:tcW w:w="2394" w:type="dxa"/>
          </w:tcPr>
          <w:p w:rsidR="00BB0327" w:rsidRPr="001E3D7A" w:rsidRDefault="00BB0327" w:rsidP="00061360">
            <w:pPr>
              <w:numPr>
                <w:ilvl w:val="0"/>
                <w:numId w:val="41"/>
              </w:numPr>
              <w:rPr>
                <w:sz w:val="18"/>
                <w:szCs w:val="18"/>
              </w:rPr>
            </w:pPr>
            <w:r w:rsidRPr="001E3D7A">
              <w:rPr>
                <w:sz w:val="18"/>
                <w:szCs w:val="18"/>
              </w:rPr>
              <w:t xml:space="preserve">Honors Symphonic Band or Honors Wind Ensemble or Honors Jazz Ensemble and </w:t>
            </w:r>
            <w:r w:rsidR="00475203">
              <w:rPr>
                <w:sz w:val="18"/>
                <w:szCs w:val="18"/>
              </w:rPr>
              <w:t xml:space="preserve">Honors </w:t>
            </w:r>
            <w:r w:rsidRPr="001E3D7A">
              <w:rPr>
                <w:sz w:val="18"/>
                <w:szCs w:val="18"/>
              </w:rPr>
              <w:t>Music History</w:t>
            </w:r>
          </w:p>
        </w:tc>
      </w:tr>
      <w:tr w:rsidR="00BB0327" w:rsidRPr="001E3D7A" w:rsidTr="00BB0327">
        <w:trPr>
          <w:jc w:val="center"/>
        </w:trPr>
        <w:tc>
          <w:tcPr>
            <w:tcW w:w="9576" w:type="dxa"/>
            <w:gridSpan w:val="4"/>
          </w:tcPr>
          <w:p w:rsidR="00BB0327" w:rsidRPr="001E3D7A" w:rsidRDefault="00BB0327" w:rsidP="00BB0327">
            <w:pPr>
              <w:jc w:val="center"/>
              <w:rPr>
                <w:b/>
                <w:sz w:val="18"/>
                <w:szCs w:val="18"/>
              </w:rPr>
            </w:pPr>
            <w:r w:rsidRPr="001E3D7A">
              <w:rPr>
                <w:b/>
                <w:sz w:val="18"/>
                <w:szCs w:val="18"/>
              </w:rPr>
              <w:t>Students Interested in Orchestra</w:t>
            </w:r>
          </w:p>
        </w:tc>
      </w:tr>
      <w:tr w:rsidR="00BB0327" w:rsidRPr="001E3D7A" w:rsidTr="00BB0327">
        <w:trPr>
          <w:jc w:val="center"/>
        </w:trPr>
        <w:tc>
          <w:tcPr>
            <w:tcW w:w="2394" w:type="dxa"/>
          </w:tcPr>
          <w:p w:rsidR="00BB0327" w:rsidRPr="001E3D7A" w:rsidRDefault="00BB0327" w:rsidP="00061360">
            <w:pPr>
              <w:numPr>
                <w:ilvl w:val="0"/>
                <w:numId w:val="42"/>
              </w:numPr>
              <w:rPr>
                <w:sz w:val="18"/>
                <w:szCs w:val="18"/>
              </w:rPr>
            </w:pPr>
            <w:r w:rsidRPr="001E3D7A">
              <w:rPr>
                <w:sz w:val="18"/>
                <w:szCs w:val="18"/>
              </w:rPr>
              <w:t>Orchestra</w:t>
            </w:r>
          </w:p>
        </w:tc>
        <w:tc>
          <w:tcPr>
            <w:tcW w:w="2394" w:type="dxa"/>
          </w:tcPr>
          <w:p w:rsidR="00BB0327" w:rsidRPr="001E3D7A" w:rsidRDefault="00BB0327" w:rsidP="00061360">
            <w:pPr>
              <w:numPr>
                <w:ilvl w:val="0"/>
                <w:numId w:val="42"/>
              </w:numPr>
              <w:rPr>
                <w:sz w:val="18"/>
                <w:szCs w:val="18"/>
              </w:rPr>
            </w:pPr>
            <w:r w:rsidRPr="001E3D7A">
              <w:rPr>
                <w:sz w:val="18"/>
                <w:szCs w:val="18"/>
              </w:rPr>
              <w:t>Honors Orchestra</w:t>
            </w:r>
          </w:p>
        </w:tc>
        <w:tc>
          <w:tcPr>
            <w:tcW w:w="2394" w:type="dxa"/>
          </w:tcPr>
          <w:p w:rsidR="00BB0327" w:rsidRPr="001E3D7A" w:rsidRDefault="00BB0327" w:rsidP="00061360">
            <w:pPr>
              <w:numPr>
                <w:ilvl w:val="0"/>
                <w:numId w:val="42"/>
              </w:numPr>
              <w:rPr>
                <w:sz w:val="18"/>
                <w:szCs w:val="18"/>
              </w:rPr>
            </w:pPr>
            <w:r w:rsidRPr="001E3D7A">
              <w:rPr>
                <w:sz w:val="18"/>
                <w:szCs w:val="18"/>
              </w:rPr>
              <w:t>Honors Orchestra and AP Music Theory</w:t>
            </w:r>
          </w:p>
        </w:tc>
        <w:tc>
          <w:tcPr>
            <w:tcW w:w="2394" w:type="dxa"/>
          </w:tcPr>
          <w:p w:rsidR="00BB0327" w:rsidRPr="001E3D7A" w:rsidRDefault="00BB0327" w:rsidP="00061360">
            <w:pPr>
              <w:numPr>
                <w:ilvl w:val="0"/>
                <w:numId w:val="42"/>
              </w:numPr>
              <w:rPr>
                <w:sz w:val="18"/>
                <w:szCs w:val="18"/>
              </w:rPr>
            </w:pPr>
            <w:r w:rsidRPr="001E3D7A">
              <w:rPr>
                <w:sz w:val="18"/>
                <w:szCs w:val="18"/>
              </w:rPr>
              <w:t xml:space="preserve">Honors Orchestra and </w:t>
            </w:r>
            <w:r w:rsidR="00475203">
              <w:rPr>
                <w:sz w:val="18"/>
                <w:szCs w:val="18"/>
              </w:rPr>
              <w:t xml:space="preserve">Honors </w:t>
            </w:r>
            <w:r w:rsidRPr="001E3D7A">
              <w:rPr>
                <w:sz w:val="18"/>
                <w:szCs w:val="18"/>
              </w:rPr>
              <w:t>Music History</w:t>
            </w:r>
          </w:p>
        </w:tc>
      </w:tr>
      <w:tr w:rsidR="00BB0327" w:rsidRPr="001E3D7A" w:rsidTr="00BB0327">
        <w:trPr>
          <w:jc w:val="center"/>
        </w:trPr>
        <w:tc>
          <w:tcPr>
            <w:tcW w:w="9576" w:type="dxa"/>
            <w:gridSpan w:val="4"/>
          </w:tcPr>
          <w:p w:rsidR="00BB0327" w:rsidRPr="001E3D7A" w:rsidRDefault="00BB0327" w:rsidP="00BB0327">
            <w:pPr>
              <w:jc w:val="center"/>
              <w:rPr>
                <w:b/>
                <w:sz w:val="18"/>
                <w:szCs w:val="18"/>
              </w:rPr>
            </w:pPr>
            <w:r w:rsidRPr="001E3D7A">
              <w:rPr>
                <w:b/>
                <w:sz w:val="18"/>
                <w:szCs w:val="18"/>
              </w:rPr>
              <w:t>Students Interested in Chorus</w:t>
            </w:r>
          </w:p>
        </w:tc>
      </w:tr>
      <w:tr w:rsidR="00BB0327" w:rsidRPr="001E3D7A" w:rsidTr="00BB0327">
        <w:trPr>
          <w:jc w:val="center"/>
        </w:trPr>
        <w:tc>
          <w:tcPr>
            <w:tcW w:w="2394" w:type="dxa"/>
          </w:tcPr>
          <w:p w:rsidR="00BB0327" w:rsidRPr="001E3D7A" w:rsidRDefault="00BB0327" w:rsidP="00061360">
            <w:pPr>
              <w:numPr>
                <w:ilvl w:val="0"/>
                <w:numId w:val="43"/>
              </w:numPr>
              <w:rPr>
                <w:sz w:val="18"/>
                <w:szCs w:val="18"/>
              </w:rPr>
            </w:pPr>
            <w:r w:rsidRPr="001E3D7A">
              <w:rPr>
                <w:sz w:val="18"/>
                <w:szCs w:val="18"/>
              </w:rPr>
              <w:t>Chorus</w:t>
            </w:r>
          </w:p>
        </w:tc>
        <w:tc>
          <w:tcPr>
            <w:tcW w:w="2394" w:type="dxa"/>
          </w:tcPr>
          <w:p w:rsidR="00BB0327" w:rsidRPr="001E3D7A" w:rsidRDefault="00BB0327" w:rsidP="00061360">
            <w:pPr>
              <w:numPr>
                <w:ilvl w:val="0"/>
                <w:numId w:val="43"/>
              </w:numPr>
              <w:rPr>
                <w:sz w:val="18"/>
                <w:szCs w:val="18"/>
              </w:rPr>
            </w:pPr>
            <w:r w:rsidRPr="001E3D7A">
              <w:rPr>
                <w:sz w:val="18"/>
                <w:szCs w:val="18"/>
              </w:rPr>
              <w:t>Honors chorus or Honors Festival Chorus or Honors Vocal Ensemble</w:t>
            </w:r>
          </w:p>
        </w:tc>
        <w:tc>
          <w:tcPr>
            <w:tcW w:w="2394" w:type="dxa"/>
          </w:tcPr>
          <w:p w:rsidR="00BB0327" w:rsidRPr="001E3D7A" w:rsidRDefault="00BB0327" w:rsidP="00061360">
            <w:pPr>
              <w:numPr>
                <w:ilvl w:val="0"/>
                <w:numId w:val="43"/>
              </w:numPr>
              <w:rPr>
                <w:sz w:val="18"/>
                <w:szCs w:val="18"/>
              </w:rPr>
            </w:pPr>
            <w:r w:rsidRPr="001E3D7A">
              <w:rPr>
                <w:sz w:val="18"/>
                <w:szCs w:val="18"/>
              </w:rPr>
              <w:t>Honors Chorus or Honors Festival Chorus or Honors Vocal Ensemble and AP Music Theory</w:t>
            </w:r>
          </w:p>
        </w:tc>
        <w:tc>
          <w:tcPr>
            <w:tcW w:w="2394" w:type="dxa"/>
          </w:tcPr>
          <w:p w:rsidR="00BB0327" w:rsidRPr="001E3D7A" w:rsidRDefault="00BB0327" w:rsidP="00061360">
            <w:pPr>
              <w:numPr>
                <w:ilvl w:val="0"/>
                <w:numId w:val="43"/>
              </w:numPr>
              <w:rPr>
                <w:sz w:val="18"/>
                <w:szCs w:val="18"/>
              </w:rPr>
            </w:pPr>
            <w:r w:rsidRPr="001E3D7A">
              <w:rPr>
                <w:sz w:val="18"/>
                <w:szCs w:val="18"/>
              </w:rPr>
              <w:t xml:space="preserve">Honors Chorus or Honors Festival Chorus or Honors Vocal Ensemble and </w:t>
            </w:r>
            <w:r w:rsidR="00475203">
              <w:rPr>
                <w:sz w:val="18"/>
                <w:szCs w:val="18"/>
              </w:rPr>
              <w:t xml:space="preserve">Honors </w:t>
            </w:r>
            <w:r w:rsidRPr="001E3D7A">
              <w:rPr>
                <w:sz w:val="18"/>
                <w:szCs w:val="18"/>
              </w:rPr>
              <w:t>Music History</w:t>
            </w:r>
          </w:p>
        </w:tc>
      </w:tr>
      <w:tr w:rsidR="00BB0327" w:rsidRPr="001E3D7A" w:rsidTr="00BB0327">
        <w:trPr>
          <w:jc w:val="center"/>
        </w:trPr>
        <w:tc>
          <w:tcPr>
            <w:tcW w:w="9576" w:type="dxa"/>
            <w:gridSpan w:val="4"/>
          </w:tcPr>
          <w:p w:rsidR="00BB0327" w:rsidRPr="001E3D7A" w:rsidRDefault="00BB0327" w:rsidP="00BB0327">
            <w:pPr>
              <w:jc w:val="center"/>
              <w:rPr>
                <w:b/>
                <w:sz w:val="18"/>
                <w:szCs w:val="18"/>
              </w:rPr>
            </w:pPr>
            <w:r w:rsidRPr="001E3D7A">
              <w:rPr>
                <w:b/>
                <w:sz w:val="18"/>
                <w:szCs w:val="18"/>
              </w:rPr>
              <w:lastRenderedPageBreak/>
              <w:t>Students Interested in Non-performance Music Study</w:t>
            </w:r>
          </w:p>
        </w:tc>
      </w:tr>
      <w:tr w:rsidR="00BB0327" w:rsidRPr="001E3D7A" w:rsidTr="00BB0327">
        <w:trPr>
          <w:jc w:val="center"/>
        </w:trPr>
        <w:tc>
          <w:tcPr>
            <w:tcW w:w="2394" w:type="dxa"/>
          </w:tcPr>
          <w:p w:rsidR="00BB0327" w:rsidRPr="001E3D7A" w:rsidRDefault="00BB0327" w:rsidP="00061360">
            <w:pPr>
              <w:numPr>
                <w:ilvl w:val="0"/>
                <w:numId w:val="44"/>
              </w:numPr>
              <w:rPr>
                <w:sz w:val="18"/>
                <w:szCs w:val="18"/>
              </w:rPr>
            </w:pPr>
            <w:r w:rsidRPr="001E3D7A">
              <w:rPr>
                <w:sz w:val="18"/>
                <w:szCs w:val="18"/>
              </w:rPr>
              <w:t>Exploring Music</w:t>
            </w:r>
          </w:p>
          <w:p w:rsidR="00BB0327" w:rsidRPr="001E3D7A" w:rsidRDefault="00BB0327" w:rsidP="00061360">
            <w:pPr>
              <w:numPr>
                <w:ilvl w:val="0"/>
                <w:numId w:val="44"/>
              </w:numPr>
              <w:rPr>
                <w:sz w:val="18"/>
                <w:szCs w:val="18"/>
              </w:rPr>
            </w:pPr>
            <w:r w:rsidRPr="001E3D7A">
              <w:rPr>
                <w:sz w:val="18"/>
                <w:szCs w:val="18"/>
              </w:rPr>
              <w:t>Electronic Music</w:t>
            </w:r>
          </w:p>
        </w:tc>
        <w:tc>
          <w:tcPr>
            <w:tcW w:w="2394" w:type="dxa"/>
          </w:tcPr>
          <w:p w:rsidR="00BB0327" w:rsidRPr="001E3D7A" w:rsidRDefault="00BB0327" w:rsidP="00061360">
            <w:pPr>
              <w:numPr>
                <w:ilvl w:val="0"/>
                <w:numId w:val="44"/>
              </w:numPr>
              <w:rPr>
                <w:sz w:val="18"/>
                <w:szCs w:val="18"/>
              </w:rPr>
            </w:pPr>
            <w:r w:rsidRPr="001E3D7A">
              <w:rPr>
                <w:sz w:val="18"/>
                <w:szCs w:val="18"/>
              </w:rPr>
              <w:t>Music History</w:t>
            </w:r>
          </w:p>
        </w:tc>
        <w:tc>
          <w:tcPr>
            <w:tcW w:w="2394" w:type="dxa"/>
          </w:tcPr>
          <w:p w:rsidR="00BB0327" w:rsidRDefault="00BB0327" w:rsidP="00061360">
            <w:pPr>
              <w:numPr>
                <w:ilvl w:val="0"/>
                <w:numId w:val="44"/>
              </w:numPr>
              <w:rPr>
                <w:sz w:val="18"/>
                <w:szCs w:val="18"/>
              </w:rPr>
            </w:pPr>
            <w:r w:rsidRPr="001E3D7A">
              <w:rPr>
                <w:sz w:val="18"/>
                <w:szCs w:val="18"/>
              </w:rPr>
              <w:t>Honors Music Theory</w:t>
            </w:r>
          </w:p>
          <w:p w:rsidR="00475203" w:rsidRPr="001E3D7A" w:rsidRDefault="00475203" w:rsidP="00061360">
            <w:pPr>
              <w:numPr>
                <w:ilvl w:val="0"/>
                <w:numId w:val="44"/>
              </w:numPr>
              <w:rPr>
                <w:sz w:val="18"/>
                <w:szCs w:val="18"/>
              </w:rPr>
            </w:pPr>
            <w:r>
              <w:rPr>
                <w:sz w:val="18"/>
                <w:szCs w:val="18"/>
              </w:rPr>
              <w:t>Honors Music History</w:t>
            </w:r>
          </w:p>
        </w:tc>
        <w:tc>
          <w:tcPr>
            <w:tcW w:w="2394" w:type="dxa"/>
          </w:tcPr>
          <w:p w:rsidR="00BB0327" w:rsidRPr="001E3D7A" w:rsidRDefault="00BB0327" w:rsidP="00061360">
            <w:pPr>
              <w:numPr>
                <w:ilvl w:val="0"/>
                <w:numId w:val="44"/>
              </w:numPr>
              <w:rPr>
                <w:sz w:val="18"/>
                <w:szCs w:val="18"/>
              </w:rPr>
            </w:pPr>
            <w:r w:rsidRPr="001E3D7A">
              <w:rPr>
                <w:sz w:val="18"/>
                <w:szCs w:val="18"/>
              </w:rPr>
              <w:t>AP Music Theory</w:t>
            </w:r>
          </w:p>
        </w:tc>
      </w:tr>
    </w:tbl>
    <w:p w:rsidR="00BB0327" w:rsidRPr="0069205C" w:rsidRDefault="00BB0327" w:rsidP="00BB0327">
      <w:pPr>
        <w:jc w:val="center"/>
        <w:rPr>
          <w:sz w:val="18"/>
          <w:szCs w:val="18"/>
        </w:rPr>
      </w:pPr>
    </w:p>
    <w:p w:rsidR="00BB0327" w:rsidRPr="00BB0327" w:rsidRDefault="00BB0327" w:rsidP="00BB0327">
      <w:pPr>
        <w:pStyle w:val="BodyText"/>
        <w:tabs>
          <w:tab w:val="clear" w:pos="360"/>
          <w:tab w:val="clear" w:pos="3600"/>
        </w:tabs>
        <w:jc w:val="left"/>
        <w:rPr>
          <w:rFonts w:asciiTheme="minorHAnsi" w:hAnsiTheme="minorHAnsi" w:cstheme="minorHAnsi"/>
        </w:rPr>
      </w:pPr>
      <w:r w:rsidRPr="0069205C">
        <w:rPr>
          <w:rFonts w:asciiTheme="minorHAnsi" w:hAnsiTheme="minorHAnsi" w:cstheme="minorHAnsi"/>
        </w:rPr>
        <w:t xml:space="preserve">In all music performance classes students use compositions of noted composers, to explore units of study that focus on critical analysis, aesthetic thinking, musical form and style, artistic expression </w:t>
      </w:r>
      <w:r w:rsidRPr="00BB0327">
        <w:rPr>
          <w:rFonts w:asciiTheme="minorHAnsi" w:hAnsiTheme="minorHAnsi" w:cstheme="minorHAnsi"/>
        </w:rPr>
        <w:t xml:space="preserve">of various cultures, and the social and intellectual influence affecting music as an art.  Students must be enrolled in band front or an instrumental performance ensemble to be eligible to participate in marching band.  Students should expect some financial responsibility for proper performance attire and proper care of the instruments they use. </w:t>
      </w:r>
    </w:p>
    <w:p w:rsidR="00966AA8" w:rsidRDefault="00966AA8" w:rsidP="00BB0327">
      <w:pPr>
        <w:rPr>
          <w:b/>
          <w:bCs/>
          <w:sz w:val="18"/>
          <w:szCs w:val="18"/>
        </w:rPr>
      </w:pPr>
    </w:p>
    <w:p w:rsidR="00BB0327" w:rsidRDefault="003E4D88" w:rsidP="00BB0327">
      <w:pPr>
        <w:rPr>
          <w:b/>
          <w:bCs/>
          <w:sz w:val="18"/>
          <w:szCs w:val="18"/>
        </w:rPr>
      </w:pPr>
      <w:bookmarkStart w:id="268" w:name="band1concert"/>
      <w:r>
        <w:rPr>
          <w:b/>
          <w:bCs/>
          <w:sz w:val="18"/>
          <w:szCs w:val="18"/>
        </w:rPr>
        <w:t>BAND I</w:t>
      </w:r>
      <w:r w:rsidR="00BB0327">
        <w:rPr>
          <w:b/>
          <w:bCs/>
          <w:sz w:val="18"/>
          <w:szCs w:val="18"/>
        </w:rPr>
        <w:t xml:space="preserve"> CONCERT BAND</w:t>
      </w:r>
      <w:bookmarkEnd w:id="268"/>
      <w:r w:rsidR="00BB0327">
        <w:rPr>
          <w:b/>
          <w:bCs/>
          <w:sz w:val="18"/>
          <w:szCs w:val="18"/>
        </w:rPr>
        <w:fldChar w:fldCharType="begin"/>
      </w:r>
      <w:r w:rsidR="00BB0327">
        <w:instrText>xe "</w:instrText>
      </w:r>
      <w:r w:rsidR="00BB0327" w:rsidRPr="00912E83">
        <w:rPr>
          <w:sz w:val="18"/>
          <w:szCs w:val="18"/>
        </w:rPr>
        <w:instrText>Band I Concert Band</w:instrText>
      </w:r>
      <w:r w:rsidR="00BB0327">
        <w:instrText>"</w:instrText>
      </w:r>
      <w:r w:rsidR="00BB0327">
        <w:rPr>
          <w:b/>
          <w:bCs/>
          <w:sz w:val="18"/>
          <w:szCs w:val="18"/>
        </w:rPr>
        <w:fldChar w:fldCharType="end"/>
      </w:r>
    </w:p>
    <w:p w:rsidR="00BB0327" w:rsidRDefault="00BB0327" w:rsidP="00BB0327">
      <w:pPr>
        <w:rPr>
          <w:sz w:val="18"/>
          <w:szCs w:val="18"/>
        </w:rPr>
      </w:pPr>
      <w:r>
        <w:rPr>
          <w:sz w:val="18"/>
          <w:szCs w:val="18"/>
        </w:rPr>
        <w:t>Course:</w:t>
      </w:r>
      <w:r>
        <w:rPr>
          <w:sz w:val="18"/>
          <w:szCs w:val="18"/>
        </w:rPr>
        <w:tab/>
        <w:t>650016 (Academic)</w:t>
      </w:r>
      <w:r>
        <w:rPr>
          <w:sz w:val="18"/>
          <w:szCs w:val="18"/>
        </w:rPr>
        <w:tab/>
      </w:r>
      <w:r>
        <w:rPr>
          <w:sz w:val="18"/>
          <w:szCs w:val="18"/>
        </w:rPr>
        <w:tab/>
        <w:t>1 credit</w:t>
      </w:r>
    </w:p>
    <w:p w:rsidR="00BB0327" w:rsidRDefault="003E4D88" w:rsidP="00BB0327">
      <w:pPr>
        <w:rPr>
          <w:b/>
          <w:bCs/>
          <w:sz w:val="18"/>
          <w:szCs w:val="18"/>
        </w:rPr>
      </w:pPr>
      <w:bookmarkStart w:id="269" w:name="honsymphonband"/>
      <w:r>
        <w:rPr>
          <w:b/>
          <w:bCs/>
          <w:sz w:val="18"/>
          <w:szCs w:val="18"/>
        </w:rPr>
        <w:t>HONORS SYMPHONIC</w:t>
      </w:r>
      <w:r w:rsidR="00BB0327">
        <w:rPr>
          <w:b/>
          <w:bCs/>
          <w:sz w:val="18"/>
          <w:szCs w:val="18"/>
        </w:rPr>
        <w:t xml:space="preserve"> BAND</w:t>
      </w:r>
      <w:bookmarkEnd w:id="269"/>
      <w:r w:rsidR="00BB0327">
        <w:rPr>
          <w:b/>
          <w:bCs/>
          <w:sz w:val="18"/>
          <w:szCs w:val="18"/>
        </w:rPr>
        <w:fldChar w:fldCharType="begin"/>
      </w:r>
      <w:r w:rsidR="00BB0327">
        <w:instrText>xe "</w:instrText>
      </w:r>
      <w:r w:rsidR="00BB0327" w:rsidRPr="00912E83">
        <w:rPr>
          <w:sz w:val="18"/>
          <w:szCs w:val="18"/>
        </w:rPr>
        <w:instrText>Honors Symphonic Band</w:instrText>
      </w:r>
      <w:r w:rsidR="00BB0327">
        <w:instrText>"</w:instrText>
      </w:r>
      <w:r w:rsidR="00BB0327">
        <w:rPr>
          <w:b/>
          <w:bCs/>
          <w:sz w:val="18"/>
          <w:szCs w:val="18"/>
        </w:rPr>
        <w:fldChar w:fldCharType="end"/>
      </w:r>
    </w:p>
    <w:p w:rsidR="00BB0327" w:rsidRDefault="00BB0327" w:rsidP="00BB0327">
      <w:pPr>
        <w:rPr>
          <w:sz w:val="18"/>
          <w:szCs w:val="18"/>
        </w:rPr>
      </w:pPr>
      <w:r>
        <w:rPr>
          <w:sz w:val="18"/>
          <w:szCs w:val="18"/>
        </w:rPr>
        <w:t>Course:</w:t>
      </w:r>
      <w:r>
        <w:rPr>
          <w:sz w:val="18"/>
          <w:szCs w:val="18"/>
        </w:rPr>
        <w:tab/>
        <w:t>652018 (Honors)</w:t>
      </w:r>
      <w:r>
        <w:rPr>
          <w:sz w:val="18"/>
          <w:szCs w:val="18"/>
        </w:rPr>
        <w:tab/>
      </w:r>
      <w:r>
        <w:rPr>
          <w:sz w:val="18"/>
          <w:szCs w:val="18"/>
        </w:rPr>
        <w:tab/>
        <w:t>1 credit</w:t>
      </w:r>
    </w:p>
    <w:p w:rsidR="00BB0327" w:rsidRDefault="00BB0327" w:rsidP="00BB0327">
      <w:pPr>
        <w:rPr>
          <w:b/>
          <w:bCs/>
          <w:sz w:val="18"/>
          <w:szCs w:val="18"/>
        </w:rPr>
      </w:pPr>
      <w:bookmarkStart w:id="270" w:name="honwindensemb"/>
      <w:r>
        <w:rPr>
          <w:b/>
          <w:bCs/>
          <w:sz w:val="18"/>
          <w:szCs w:val="18"/>
        </w:rPr>
        <w:t>HONORS WIND ENSEMBLE</w:t>
      </w:r>
      <w:bookmarkEnd w:id="270"/>
      <w:r>
        <w:rPr>
          <w:b/>
          <w:bCs/>
          <w:sz w:val="18"/>
          <w:szCs w:val="18"/>
        </w:rPr>
        <w:fldChar w:fldCharType="begin"/>
      </w:r>
      <w:r>
        <w:instrText>xe "</w:instrText>
      </w:r>
      <w:r w:rsidRPr="00912E83">
        <w:rPr>
          <w:sz w:val="18"/>
          <w:szCs w:val="18"/>
        </w:rPr>
        <w:instrText>Honors Wind Ensemble</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650418 (Honors)</w:t>
      </w:r>
      <w:r>
        <w:rPr>
          <w:sz w:val="18"/>
          <w:szCs w:val="18"/>
        </w:rPr>
        <w:tab/>
      </w:r>
      <w:r>
        <w:rPr>
          <w:sz w:val="18"/>
          <w:szCs w:val="18"/>
        </w:rPr>
        <w:tab/>
        <w:t>1 credit</w:t>
      </w:r>
    </w:p>
    <w:p w:rsidR="00BB0327" w:rsidRDefault="00BB0327" w:rsidP="00BB0327">
      <w:pPr>
        <w:rPr>
          <w:sz w:val="18"/>
          <w:szCs w:val="18"/>
        </w:rPr>
      </w:pPr>
    </w:p>
    <w:p w:rsidR="00BB0327" w:rsidRDefault="00BB0327" w:rsidP="00BB0327">
      <w:pPr>
        <w:rPr>
          <w:sz w:val="18"/>
        </w:rPr>
      </w:pPr>
      <w:r>
        <w:rPr>
          <w:sz w:val="18"/>
        </w:rPr>
        <w:t>Three levels of band are offered, Band I, Symphonic Band, and Wind Ensemble.  Wind Ensemble utilizes materials more technically demanding than those for Band I and Symphonic Band.  Wind Ensemble is designed for the student of advanced ability level.  All Band Classes focus on the study of traditional band literature as well as transcriptions of great orchestral literature.  Students will advance in technical skill, stylistic understanding of historical background, and aesthetic awareness through the study and performance of quality music literature.  The instrumental music teacher will place students in the organization which, in his/her best judgment, will provide the most beneficial educational experience for the individual. Performances at school and community events are an integral part of the program.  Participation in the public performances is a required component of this course.  Instruction in the honors level performing organizations will include foundations in music theory to prepare students for participation in Advanced Placement Music Theory.</w:t>
      </w:r>
    </w:p>
    <w:p w:rsidR="00BB0327" w:rsidRDefault="00BB0327" w:rsidP="00BB0327">
      <w:pPr>
        <w:rPr>
          <w:sz w:val="18"/>
          <w:szCs w:val="18"/>
        </w:rPr>
      </w:pPr>
    </w:p>
    <w:p w:rsidR="00BB0327" w:rsidRPr="004E7A8C" w:rsidRDefault="00BB0327" w:rsidP="00BB0327">
      <w:pPr>
        <w:jc w:val="both"/>
        <w:rPr>
          <w:strike/>
          <w:sz w:val="18"/>
          <w:szCs w:val="18"/>
        </w:rPr>
      </w:pPr>
      <w:r>
        <w:rPr>
          <w:sz w:val="18"/>
        </w:rPr>
        <w:t>Prerequisites and other notes:  Band may be repeated for credit.  Participation in this class is required for students to be eligible should they choose to participate in Marching Band, All-County and All-State organizations</w:t>
      </w:r>
      <w:r w:rsidRPr="004E7A8C">
        <w:rPr>
          <w:sz w:val="18"/>
        </w:rPr>
        <w:t>.</w:t>
      </w:r>
      <w:r w:rsidR="00756CAE" w:rsidRPr="004E7A8C">
        <w:rPr>
          <w:sz w:val="18"/>
        </w:rPr>
        <w:t xml:space="preserve">  Performance attire as well as additional rehearsals and performances may be an expectation.</w:t>
      </w:r>
      <w:r w:rsidRPr="004E7A8C">
        <w:rPr>
          <w:sz w:val="18"/>
        </w:rPr>
        <w:t xml:space="preserve"> </w:t>
      </w:r>
    </w:p>
    <w:p w:rsidR="006E25DA" w:rsidRDefault="006E25DA" w:rsidP="00BB0327">
      <w:pPr>
        <w:rPr>
          <w:b/>
          <w:bCs/>
          <w:sz w:val="18"/>
          <w:szCs w:val="18"/>
        </w:rPr>
      </w:pPr>
    </w:p>
    <w:p w:rsidR="00BB0327" w:rsidRDefault="00BB0327" w:rsidP="00BB0327">
      <w:pPr>
        <w:rPr>
          <w:sz w:val="18"/>
          <w:szCs w:val="18"/>
        </w:rPr>
      </w:pPr>
      <w:bookmarkStart w:id="271" w:name="bandfront"/>
      <w:r>
        <w:rPr>
          <w:b/>
          <w:bCs/>
          <w:sz w:val="18"/>
          <w:szCs w:val="18"/>
        </w:rPr>
        <w:t>BAND FRONT</w:t>
      </w:r>
      <w:bookmarkEnd w:id="271"/>
      <w:r>
        <w:rPr>
          <w:b/>
          <w:bCs/>
          <w:sz w:val="18"/>
          <w:szCs w:val="18"/>
        </w:rPr>
        <w:fldChar w:fldCharType="begin"/>
      </w:r>
      <w:r>
        <w:instrText>xe "</w:instrText>
      </w:r>
      <w:r w:rsidRPr="00F625B5">
        <w:rPr>
          <w:bCs/>
          <w:sz w:val="18"/>
          <w:szCs w:val="18"/>
        </w:rPr>
        <w:instrText>Band Front</w:instrText>
      </w:r>
      <w:r>
        <w:instrText>"</w:instrText>
      </w:r>
      <w:r>
        <w:rPr>
          <w:b/>
          <w:bCs/>
          <w:sz w:val="18"/>
          <w:szCs w:val="18"/>
        </w:rPr>
        <w:fldChar w:fldCharType="end"/>
      </w:r>
      <w:r>
        <w:rPr>
          <w:sz w:val="18"/>
          <w:szCs w:val="18"/>
        </w:rPr>
        <w:t xml:space="preserve"> </w:t>
      </w:r>
      <w:r w:rsidR="002050A8" w:rsidRPr="002050A8">
        <w:rPr>
          <w:b/>
          <w:sz w:val="18"/>
          <w:szCs w:val="18"/>
        </w:rPr>
        <w:t xml:space="preserve">*Not </w:t>
      </w:r>
      <w:r w:rsidR="00DC57C9">
        <w:rPr>
          <w:b/>
          <w:sz w:val="18"/>
          <w:szCs w:val="18"/>
        </w:rPr>
        <w:t xml:space="preserve">offered </w:t>
      </w:r>
      <w:r w:rsidR="002050A8" w:rsidRPr="002050A8">
        <w:rPr>
          <w:b/>
          <w:sz w:val="18"/>
          <w:szCs w:val="18"/>
        </w:rPr>
        <w:t>at LHS</w:t>
      </w:r>
    </w:p>
    <w:p w:rsidR="00BB0327" w:rsidRDefault="00BB0327" w:rsidP="00BB0327">
      <w:pPr>
        <w:rPr>
          <w:sz w:val="18"/>
          <w:szCs w:val="18"/>
        </w:rPr>
      </w:pPr>
      <w:r>
        <w:rPr>
          <w:sz w:val="18"/>
          <w:szCs w:val="18"/>
        </w:rPr>
        <w:t>Course:</w:t>
      </w:r>
      <w:r>
        <w:rPr>
          <w:sz w:val="18"/>
          <w:szCs w:val="18"/>
        </w:rPr>
        <w:tab/>
        <w:t>650806 (Academic)</w:t>
      </w:r>
      <w:r>
        <w:rPr>
          <w:sz w:val="18"/>
          <w:szCs w:val="18"/>
        </w:rPr>
        <w:tab/>
      </w:r>
      <w:r>
        <w:rPr>
          <w:sz w:val="18"/>
          <w:szCs w:val="18"/>
        </w:rPr>
        <w:tab/>
        <w:t>½ credit</w:t>
      </w:r>
    </w:p>
    <w:p w:rsidR="00BB0327" w:rsidRDefault="00BB0327" w:rsidP="00BB0327">
      <w:pPr>
        <w:rPr>
          <w:sz w:val="18"/>
          <w:szCs w:val="18"/>
        </w:rPr>
      </w:pPr>
    </w:p>
    <w:p w:rsidR="00BB0327" w:rsidRDefault="00BB0327" w:rsidP="00BB0327">
      <w:pPr>
        <w:rPr>
          <w:sz w:val="18"/>
        </w:rPr>
      </w:pPr>
      <w:r>
        <w:rPr>
          <w:sz w:val="18"/>
        </w:rPr>
        <w:t xml:space="preserve">Band Front is a multi-leveled course designed to engage students in independent and collaborative learning activities that will help them visually interpret and enhance the musical performance of the marching band.  Students gain technical and stylistic proficiency in individual skills and ensemble skills through performance of routine.  Students explore the basic elements of music as well as historical and cultural context to extend knowledge for musical interpretation.  Successful completion of the course should provide technical skills and knowledge of music to enable students to create performances which are precise, accurate, and exciting.  Students are encouraged to repeat the course to continue their technical and creative growth.  </w:t>
      </w:r>
    </w:p>
    <w:p w:rsidR="00FE6B52" w:rsidRDefault="00FE6B52" w:rsidP="00756CAE">
      <w:pPr>
        <w:jc w:val="both"/>
        <w:rPr>
          <w:sz w:val="18"/>
          <w:szCs w:val="18"/>
        </w:rPr>
      </w:pPr>
    </w:p>
    <w:p w:rsidR="00756CAE" w:rsidRPr="004E7A8C" w:rsidRDefault="00BB0327" w:rsidP="00756CAE">
      <w:pPr>
        <w:jc w:val="both"/>
        <w:rPr>
          <w:strike/>
          <w:sz w:val="18"/>
          <w:szCs w:val="18"/>
        </w:rPr>
      </w:pPr>
      <w:r>
        <w:rPr>
          <w:sz w:val="18"/>
          <w:szCs w:val="18"/>
        </w:rPr>
        <w:t>Prerequisites and other notes</w:t>
      </w:r>
      <w:r w:rsidRPr="004E7A8C">
        <w:rPr>
          <w:sz w:val="18"/>
          <w:szCs w:val="18"/>
        </w:rPr>
        <w:t>:  Permission of the instructor is required prior to selecting this activity.  Band Front will not be used to help satisfy Fine Arts requirement.  It may be repeated for credit.</w:t>
      </w:r>
      <w:r w:rsidR="00756CAE" w:rsidRPr="004E7A8C">
        <w:rPr>
          <w:sz w:val="18"/>
          <w:szCs w:val="18"/>
        </w:rPr>
        <w:t xml:space="preserve">  </w:t>
      </w:r>
      <w:r w:rsidR="00756CAE" w:rsidRPr="004E7A8C">
        <w:rPr>
          <w:sz w:val="18"/>
        </w:rPr>
        <w:t xml:space="preserve">Performance attire as well as additional rehearsals and performances may be an expectation. </w:t>
      </w:r>
    </w:p>
    <w:p w:rsidR="00BB0327" w:rsidRPr="004E7A8C" w:rsidRDefault="00BB0327" w:rsidP="00BB0327">
      <w:pPr>
        <w:rPr>
          <w:b/>
          <w:bCs/>
          <w:sz w:val="18"/>
          <w:szCs w:val="18"/>
        </w:rPr>
      </w:pPr>
    </w:p>
    <w:p w:rsidR="00BB0327" w:rsidRPr="004E7A8C" w:rsidRDefault="00BB0327" w:rsidP="00BB0327">
      <w:pPr>
        <w:rPr>
          <w:sz w:val="18"/>
          <w:szCs w:val="18"/>
        </w:rPr>
      </w:pPr>
      <w:bookmarkStart w:id="272" w:name="ensemblepartici"/>
      <w:r w:rsidRPr="004E7A8C">
        <w:rPr>
          <w:b/>
          <w:bCs/>
          <w:sz w:val="18"/>
          <w:szCs w:val="18"/>
        </w:rPr>
        <w:t>ENSEMBLE PARTICIPATION</w:t>
      </w:r>
      <w:r w:rsidRPr="004E7A8C">
        <w:rPr>
          <w:b/>
          <w:bCs/>
          <w:sz w:val="18"/>
          <w:szCs w:val="18"/>
        </w:rPr>
        <w:fldChar w:fldCharType="begin"/>
      </w:r>
      <w:r w:rsidRPr="004E7A8C">
        <w:instrText>xe "</w:instrText>
      </w:r>
      <w:r w:rsidRPr="004E7A8C">
        <w:rPr>
          <w:bCs/>
          <w:sz w:val="18"/>
          <w:szCs w:val="18"/>
        </w:rPr>
        <w:instrText>Ensemble Participation</w:instrText>
      </w:r>
      <w:r w:rsidRPr="004E7A8C">
        <w:instrText>"</w:instrText>
      </w:r>
      <w:r w:rsidRPr="004E7A8C">
        <w:rPr>
          <w:b/>
          <w:bCs/>
          <w:sz w:val="18"/>
          <w:szCs w:val="18"/>
        </w:rPr>
        <w:fldChar w:fldCharType="end"/>
      </w:r>
      <w:r w:rsidRPr="004E7A8C">
        <w:rPr>
          <w:sz w:val="18"/>
          <w:szCs w:val="18"/>
        </w:rPr>
        <w:t xml:space="preserve"> </w:t>
      </w:r>
    </w:p>
    <w:bookmarkEnd w:id="272"/>
    <w:p w:rsidR="00BB0327" w:rsidRPr="004E7A8C" w:rsidRDefault="00BB0327" w:rsidP="00BB0327">
      <w:pPr>
        <w:rPr>
          <w:sz w:val="18"/>
          <w:szCs w:val="18"/>
        </w:rPr>
      </w:pPr>
      <w:r w:rsidRPr="004E7A8C">
        <w:rPr>
          <w:sz w:val="18"/>
          <w:szCs w:val="18"/>
        </w:rPr>
        <w:t>Course:</w:t>
      </w:r>
      <w:r w:rsidRPr="004E7A8C">
        <w:rPr>
          <w:sz w:val="18"/>
          <w:szCs w:val="18"/>
        </w:rPr>
        <w:tab/>
        <w:t>652406 (Academic)</w:t>
      </w:r>
      <w:r w:rsidRPr="004E7A8C">
        <w:rPr>
          <w:sz w:val="18"/>
          <w:szCs w:val="18"/>
        </w:rPr>
        <w:tab/>
      </w:r>
      <w:r w:rsidRPr="004E7A8C">
        <w:rPr>
          <w:sz w:val="18"/>
          <w:szCs w:val="18"/>
        </w:rPr>
        <w:tab/>
        <w:t>½ credit</w:t>
      </w:r>
      <w:r w:rsidR="002050A8">
        <w:rPr>
          <w:sz w:val="18"/>
          <w:szCs w:val="18"/>
        </w:rPr>
        <w:t xml:space="preserve"> </w:t>
      </w:r>
      <w:r w:rsidR="002050A8" w:rsidRPr="002050A8">
        <w:rPr>
          <w:b/>
          <w:sz w:val="18"/>
          <w:szCs w:val="18"/>
        </w:rPr>
        <w:t xml:space="preserve">*Not </w:t>
      </w:r>
      <w:r w:rsidR="00DC57C9">
        <w:rPr>
          <w:b/>
          <w:sz w:val="18"/>
          <w:szCs w:val="18"/>
        </w:rPr>
        <w:t xml:space="preserve">offered </w:t>
      </w:r>
      <w:r w:rsidR="002050A8" w:rsidRPr="002050A8">
        <w:rPr>
          <w:b/>
          <w:sz w:val="18"/>
          <w:szCs w:val="18"/>
        </w:rPr>
        <w:t>at LHS</w:t>
      </w:r>
    </w:p>
    <w:p w:rsidR="00BB0327" w:rsidRPr="004E7A8C" w:rsidRDefault="00BB0327" w:rsidP="00BB0327">
      <w:pPr>
        <w:rPr>
          <w:sz w:val="18"/>
          <w:szCs w:val="18"/>
        </w:rPr>
      </w:pPr>
      <w:r w:rsidRPr="004E7A8C">
        <w:rPr>
          <w:sz w:val="18"/>
          <w:szCs w:val="18"/>
        </w:rPr>
        <w:t xml:space="preserve">           </w:t>
      </w:r>
      <w:r w:rsidRPr="004E7A8C">
        <w:rPr>
          <w:sz w:val="18"/>
          <w:szCs w:val="18"/>
        </w:rPr>
        <w:tab/>
        <w:t>652516 (Academic)</w:t>
      </w:r>
      <w:r w:rsidRPr="004E7A8C">
        <w:rPr>
          <w:sz w:val="18"/>
          <w:szCs w:val="18"/>
        </w:rPr>
        <w:tab/>
      </w:r>
      <w:r w:rsidRPr="004E7A8C">
        <w:rPr>
          <w:sz w:val="18"/>
          <w:szCs w:val="18"/>
        </w:rPr>
        <w:tab/>
        <w:t>1 credit</w:t>
      </w:r>
    </w:p>
    <w:p w:rsidR="00BB0327" w:rsidRPr="004E7A8C" w:rsidRDefault="00BB0327" w:rsidP="00BB0327">
      <w:pPr>
        <w:rPr>
          <w:sz w:val="18"/>
          <w:szCs w:val="18"/>
        </w:rPr>
      </w:pPr>
    </w:p>
    <w:p w:rsidR="00BB0327" w:rsidRPr="0069205C" w:rsidRDefault="00BB0327" w:rsidP="00BB0327">
      <w:pPr>
        <w:pStyle w:val="BodyText"/>
        <w:tabs>
          <w:tab w:val="clear" w:pos="360"/>
          <w:tab w:val="clear" w:pos="3600"/>
        </w:tabs>
        <w:jc w:val="left"/>
        <w:rPr>
          <w:rFonts w:asciiTheme="minorHAnsi" w:hAnsiTheme="minorHAnsi"/>
        </w:rPr>
      </w:pPr>
      <w:r w:rsidRPr="0069205C">
        <w:rPr>
          <w:rFonts w:asciiTheme="minorHAnsi" w:hAnsiTheme="minorHAnsi"/>
        </w:rPr>
        <w:t>Ensemble Participation provides opportunities for appropriate combinations of instruments to meet on a regular basis and study by performing some of the great music composed for small ensembles (string quartets, woodwind quintet, brass quinte</w:t>
      </w:r>
      <w:r w:rsidR="00756CAE" w:rsidRPr="0069205C">
        <w:rPr>
          <w:rFonts w:asciiTheme="minorHAnsi" w:hAnsiTheme="minorHAnsi"/>
        </w:rPr>
        <w:t>t, percussion ensemble, etc.).  In some schools, the percussion ensemble of this course functions as the percussion sections of the various Bands and Wind Ensembles.</w:t>
      </w:r>
    </w:p>
    <w:p w:rsidR="00BB0327" w:rsidRPr="0069205C" w:rsidRDefault="00BB0327" w:rsidP="00BB0327">
      <w:pPr>
        <w:pStyle w:val="BodyText"/>
        <w:tabs>
          <w:tab w:val="clear" w:pos="360"/>
          <w:tab w:val="clear" w:pos="3600"/>
        </w:tabs>
        <w:jc w:val="left"/>
        <w:rPr>
          <w:rFonts w:asciiTheme="minorHAnsi" w:hAnsiTheme="minorHAnsi"/>
        </w:rPr>
      </w:pPr>
    </w:p>
    <w:p w:rsidR="00756CAE" w:rsidRPr="0069205C" w:rsidRDefault="00BB0327" w:rsidP="00756CAE">
      <w:pPr>
        <w:jc w:val="both"/>
        <w:rPr>
          <w:strike/>
          <w:sz w:val="18"/>
          <w:szCs w:val="18"/>
        </w:rPr>
      </w:pPr>
      <w:r w:rsidRPr="0069205C">
        <w:rPr>
          <w:sz w:val="18"/>
          <w:szCs w:val="18"/>
        </w:rPr>
        <w:t>Prerequisites and other notes:  Permission of the instructor is required prior to selecting this activity.  Ensemble Participation may be repeated for credit.</w:t>
      </w:r>
      <w:r w:rsidR="00756CAE" w:rsidRPr="0069205C">
        <w:rPr>
          <w:sz w:val="18"/>
          <w:szCs w:val="18"/>
        </w:rPr>
        <w:t xml:space="preserve">  </w:t>
      </w:r>
      <w:r w:rsidR="00756CAE" w:rsidRPr="0069205C">
        <w:rPr>
          <w:sz w:val="18"/>
        </w:rPr>
        <w:t xml:space="preserve">Performance attire as well as additional rehearsals and performances may be an expectation. </w:t>
      </w:r>
    </w:p>
    <w:p w:rsidR="00BB0327" w:rsidRPr="0069205C" w:rsidRDefault="00BB0327" w:rsidP="00BB0327">
      <w:pPr>
        <w:rPr>
          <w:sz w:val="18"/>
          <w:szCs w:val="18"/>
        </w:rPr>
      </w:pPr>
    </w:p>
    <w:p w:rsidR="00BB0327" w:rsidRPr="0069205C" w:rsidRDefault="00BB0327" w:rsidP="00BB0327">
      <w:pPr>
        <w:rPr>
          <w:sz w:val="18"/>
          <w:szCs w:val="18"/>
        </w:rPr>
      </w:pPr>
      <w:bookmarkStart w:id="273" w:name="honjazzensemb"/>
      <w:r w:rsidRPr="0069205C">
        <w:rPr>
          <w:b/>
          <w:bCs/>
          <w:sz w:val="18"/>
          <w:szCs w:val="18"/>
        </w:rPr>
        <w:t xml:space="preserve">HONORS </w:t>
      </w:r>
      <w:r w:rsidRPr="0069205C">
        <w:rPr>
          <w:b/>
          <w:sz w:val="18"/>
          <w:szCs w:val="18"/>
        </w:rPr>
        <w:t>JAZZ ENSEMBLE</w:t>
      </w:r>
      <w:bookmarkEnd w:id="273"/>
      <w:r w:rsidRPr="0069205C">
        <w:rPr>
          <w:sz w:val="18"/>
          <w:szCs w:val="18"/>
        </w:rPr>
        <w:fldChar w:fldCharType="begin"/>
      </w:r>
      <w:r w:rsidRPr="0069205C">
        <w:instrText>xe "</w:instrText>
      </w:r>
      <w:r w:rsidRPr="0069205C">
        <w:rPr>
          <w:sz w:val="18"/>
          <w:szCs w:val="18"/>
        </w:rPr>
        <w:instrText>Honors Jazz Ensemble</w:instrText>
      </w:r>
      <w:r w:rsidRPr="0069205C">
        <w:instrText>"</w:instrText>
      </w:r>
      <w:r w:rsidRPr="0069205C">
        <w:rPr>
          <w:sz w:val="18"/>
          <w:szCs w:val="18"/>
        </w:rPr>
        <w:fldChar w:fldCharType="end"/>
      </w:r>
    </w:p>
    <w:p w:rsidR="00BB0327" w:rsidRPr="0069205C" w:rsidRDefault="00BB0327" w:rsidP="00BB0327">
      <w:pPr>
        <w:rPr>
          <w:sz w:val="18"/>
          <w:szCs w:val="18"/>
        </w:rPr>
      </w:pPr>
      <w:r w:rsidRPr="0069205C">
        <w:rPr>
          <w:sz w:val="18"/>
          <w:szCs w:val="18"/>
        </w:rPr>
        <w:t>Course:</w:t>
      </w:r>
      <w:r w:rsidRPr="0069205C">
        <w:rPr>
          <w:sz w:val="18"/>
          <w:szCs w:val="18"/>
        </w:rPr>
        <w:tab/>
        <w:t xml:space="preserve"> 651718 (Honors)</w:t>
      </w:r>
      <w:r w:rsidRPr="0069205C">
        <w:rPr>
          <w:sz w:val="18"/>
          <w:szCs w:val="18"/>
        </w:rPr>
        <w:tab/>
      </w:r>
      <w:r w:rsidRPr="0069205C">
        <w:rPr>
          <w:sz w:val="18"/>
          <w:szCs w:val="18"/>
        </w:rPr>
        <w:tab/>
        <w:t xml:space="preserve"> 1 credit</w:t>
      </w:r>
    </w:p>
    <w:p w:rsidR="00BB0327" w:rsidRPr="0069205C" w:rsidRDefault="00BB0327" w:rsidP="00BB0327">
      <w:pPr>
        <w:rPr>
          <w:b/>
          <w:sz w:val="18"/>
          <w:szCs w:val="18"/>
        </w:rPr>
      </w:pPr>
    </w:p>
    <w:p w:rsidR="00BB0327" w:rsidRDefault="00BB0327" w:rsidP="00BB0327">
      <w:pPr>
        <w:rPr>
          <w:sz w:val="18"/>
        </w:rPr>
      </w:pPr>
      <w:r w:rsidRPr="0069205C">
        <w:rPr>
          <w:sz w:val="18"/>
        </w:rPr>
        <w:t xml:space="preserve">This activity provides the opportunity for the study of dance band, jazz, and popular music.  The stylistic elements of performance as well as some of the important artists and music of the jazz and popular field will be studied.  The Jazz Ensemble is made up of qualified </w:t>
      </w:r>
      <w:r>
        <w:rPr>
          <w:sz w:val="18"/>
        </w:rPr>
        <w:t>students selected on the basis of performing skill and required instrumentation.    Instruction in the honors level performing organizations will include foundations in music theory to prepare students for participation in Advanced Placement Music Theory.</w:t>
      </w:r>
    </w:p>
    <w:p w:rsidR="00BB0327" w:rsidRPr="004E7A8C" w:rsidRDefault="00B10E09" w:rsidP="00BB0327">
      <w:pPr>
        <w:rPr>
          <w:sz w:val="18"/>
          <w:szCs w:val="18"/>
        </w:rPr>
      </w:pPr>
      <w:r>
        <w:rPr>
          <w:rFonts w:cs="Calibri"/>
          <w:noProof/>
          <w:sz w:val="18"/>
          <w:szCs w:val="18"/>
        </w:rPr>
        <mc:AlternateContent>
          <mc:Choice Requires="wps">
            <w:drawing>
              <wp:anchor distT="0" distB="0" distL="114300" distR="114300" simplePos="0" relativeHeight="252023808" behindDoc="0" locked="0" layoutInCell="1" allowOverlap="1" wp14:anchorId="321A96D1" wp14:editId="4118A0C6">
                <wp:simplePos x="0" y="0"/>
                <wp:positionH relativeFrom="column">
                  <wp:posOffset>3098062</wp:posOffset>
                </wp:positionH>
                <wp:positionV relativeFrom="paragraph">
                  <wp:posOffset>41480</wp:posOffset>
                </wp:positionV>
                <wp:extent cx="2941320" cy="276225"/>
                <wp:effectExtent l="0" t="0" r="0" b="9525"/>
                <wp:wrapNone/>
                <wp:docPr id="22" name="Text Box 22">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41320" cy="276225"/>
                        </a:xfrm>
                        <a:prstGeom prst="rect">
                          <a:avLst/>
                        </a:prstGeom>
                        <a:solidFill>
                          <a:sysClr val="window" lastClr="FFFFFF"/>
                        </a:solidFill>
                        <a:ln w="6350">
                          <a:noFill/>
                        </a:ln>
                        <a:effectLst/>
                      </wps:spPr>
                      <wps:txbx>
                        <w:txbxContent>
                          <w:p w:rsidR="00CE6E79" w:rsidRPr="006744F4" w:rsidRDefault="009B4F5F" w:rsidP="003F141C">
                            <w:pPr>
                              <w:rPr>
                                <w:sz w:val="20"/>
                                <w:szCs w:val="20"/>
                              </w:rPr>
                            </w:pPr>
                            <w:hyperlink w:anchor="TOC3" w:history="1">
                              <w:r w:rsidR="00CE6E79" w:rsidRPr="00FD7782">
                                <w:rPr>
                                  <w:rStyle w:val="Hyperlink"/>
                                </w:rPr>
                                <w:t>Return to Program of Studies Table of Contents</w:t>
                              </w:r>
                            </w:hyperlink>
                          </w:p>
                          <w:p w:rsidR="00CE6E79" w:rsidRPr="006744F4" w:rsidRDefault="00CE6E79" w:rsidP="003F141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96D1" id="Text Box 22" o:spid="_x0000_s1157" type="#_x0000_t202" href="#TOC3" style="position:absolute;margin-left:243.95pt;margin-top:3.25pt;width:231.6pt;height:21.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N/ZUXCGAgAAFwUAAA4AAAAAAAAAAAAAAAAALgIAAGRycy9lMm9Eb2MueG1s&#10;UEsBAi0AFAAGAAgAAAAhAD2V0kfeAAAACAEAAA8AAAAAAAAAAAAAAAAA4AQAAGRycy9kb3ducmV2&#10;LnhtbFBLAQItABQABgAIAAAAIQCUDltzugAAABoBAAAZAAAAAAAAAAAAAAAAAOsFAABkcnMvX3Jl&#10;bHMvZTJvRG9jLnhtbC5yZWxzUEsFBgAAAAAFAAUAOgEAANwGAAAAAA==&#10;" o:button="t" fillcolor="window" stroked="f" strokeweight=".5pt">
                <v:fill o:detectmouseclick="t"/>
                <v:textbox>
                  <w:txbxContent>
                    <w:p w:rsidR="00CE6E79" w:rsidRPr="006744F4" w:rsidRDefault="00CE6E79" w:rsidP="003F141C">
                      <w:pPr>
                        <w:rPr>
                          <w:sz w:val="20"/>
                          <w:szCs w:val="20"/>
                        </w:rPr>
                      </w:pPr>
                      <w:hyperlink w:anchor="TOC3" w:history="1">
                        <w:r w:rsidRPr="00FD7782">
                          <w:rPr>
                            <w:rStyle w:val="Hyperlink"/>
                          </w:rPr>
                          <w:t>Return to Program of Studies Table of Contents</w:t>
                        </w:r>
                      </w:hyperlink>
                    </w:p>
                    <w:p w:rsidR="00CE6E79" w:rsidRPr="006744F4" w:rsidRDefault="00CE6E79" w:rsidP="003F141C">
                      <w:pPr>
                        <w:rPr>
                          <w:sz w:val="20"/>
                          <w:szCs w:val="20"/>
                        </w:rPr>
                      </w:pPr>
                    </w:p>
                  </w:txbxContent>
                </v:textbox>
              </v:shape>
            </w:pict>
          </mc:Fallback>
        </mc:AlternateContent>
      </w:r>
    </w:p>
    <w:p w:rsidR="00756CAE" w:rsidRPr="004E7A8C" w:rsidRDefault="00BB0327" w:rsidP="00756CAE">
      <w:pPr>
        <w:jc w:val="both"/>
        <w:rPr>
          <w:strike/>
          <w:color w:val="FF0000"/>
          <w:sz w:val="18"/>
          <w:szCs w:val="18"/>
        </w:rPr>
      </w:pPr>
      <w:r w:rsidRPr="004E7A8C">
        <w:rPr>
          <w:sz w:val="18"/>
          <w:szCs w:val="18"/>
        </w:rPr>
        <w:lastRenderedPageBreak/>
        <w:t>Prerequisites and other notes:  Permission of the band director is required prior to selecting this activity.  Jazz Ensemble</w:t>
      </w:r>
      <w:r w:rsidRPr="004E7A8C">
        <w:rPr>
          <w:color w:val="0000FF"/>
          <w:sz w:val="18"/>
          <w:szCs w:val="18"/>
        </w:rPr>
        <w:t xml:space="preserve"> </w:t>
      </w:r>
      <w:r w:rsidRPr="004E7A8C">
        <w:rPr>
          <w:sz w:val="18"/>
          <w:szCs w:val="18"/>
        </w:rPr>
        <w:t>may be repeated for credit.</w:t>
      </w:r>
      <w:r w:rsidR="00756CAE" w:rsidRPr="004E7A8C">
        <w:rPr>
          <w:sz w:val="18"/>
          <w:szCs w:val="18"/>
        </w:rPr>
        <w:t xml:space="preserve">  </w:t>
      </w:r>
      <w:r w:rsidR="00756CAE" w:rsidRPr="004E7A8C">
        <w:rPr>
          <w:sz w:val="18"/>
        </w:rPr>
        <w:t xml:space="preserve">Performance attire as well as additional rehearsals and performances may be an expectation. </w:t>
      </w:r>
    </w:p>
    <w:p w:rsidR="00BA68FB" w:rsidRPr="004E7A8C" w:rsidRDefault="00BA68FB" w:rsidP="00BB0327">
      <w:pPr>
        <w:rPr>
          <w:b/>
          <w:bCs/>
          <w:sz w:val="18"/>
        </w:rPr>
      </w:pPr>
      <w:bookmarkStart w:id="274" w:name="orchestra"/>
    </w:p>
    <w:p w:rsidR="00BB0327" w:rsidRDefault="00BB0327" w:rsidP="00BB0327">
      <w:pPr>
        <w:rPr>
          <w:b/>
          <w:bCs/>
          <w:sz w:val="18"/>
        </w:rPr>
      </w:pPr>
      <w:r>
        <w:rPr>
          <w:b/>
          <w:bCs/>
          <w:sz w:val="18"/>
        </w:rPr>
        <w:t>ORCHESTRA</w:t>
      </w:r>
      <w:bookmarkEnd w:id="274"/>
      <w:r>
        <w:rPr>
          <w:b/>
          <w:bCs/>
          <w:sz w:val="18"/>
        </w:rPr>
        <w:fldChar w:fldCharType="begin"/>
      </w:r>
      <w:r>
        <w:instrText>xe "</w:instrText>
      </w:r>
      <w:r w:rsidRPr="00912E83">
        <w:rPr>
          <w:sz w:val="18"/>
          <w:szCs w:val="18"/>
        </w:rPr>
        <w:instrText>Orchestra</w:instrText>
      </w:r>
      <w:r>
        <w:instrText>"</w:instrText>
      </w:r>
      <w:r>
        <w:rPr>
          <w:b/>
          <w:bCs/>
          <w:sz w:val="18"/>
        </w:rPr>
        <w:fldChar w:fldCharType="end"/>
      </w:r>
    </w:p>
    <w:p w:rsidR="00BB0327" w:rsidRDefault="00BB0327" w:rsidP="00BB0327">
      <w:pPr>
        <w:rPr>
          <w:sz w:val="18"/>
          <w:szCs w:val="18"/>
        </w:rPr>
      </w:pPr>
      <w:r>
        <w:rPr>
          <w:sz w:val="18"/>
          <w:szCs w:val="18"/>
        </w:rPr>
        <w:t>Course:</w:t>
      </w:r>
      <w:r>
        <w:rPr>
          <w:sz w:val="18"/>
          <w:szCs w:val="18"/>
        </w:rPr>
        <w:tab/>
        <w:t>652416 (Academic)</w:t>
      </w:r>
      <w:r>
        <w:rPr>
          <w:sz w:val="18"/>
          <w:szCs w:val="18"/>
        </w:rPr>
        <w:tab/>
      </w:r>
      <w:r>
        <w:rPr>
          <w:sz w:val="18"/>
          <w:szCs w:val="18"/>
        </w:rPr>
        <w:tab/>
        <w:t>1 credit</w:t>
      </w:r>
    </w:p>
    <w:p w:rsidR="00BB0327" w:rsidRDefault="00BB0327" w:rsidP="00BB0327">
      <w:pPr>
        <w:rPr>
          <w:b/>
          <w:bCs/>
          <w:sz w:val="18"/>
          <w:szCs w:val="18"/>
        </w:rPr>
      </w:pPr>
      <w:bookmarkStart w:id="275" w:name="honorchestra"/>
      <w:r>
        <w:rPr>
          <w:b/>
          <w:bCs/>
          <w:sz w:val="18"/>
          <w:szCs w:val="18"/>
        </w:rPr>
        <w:t>HONORS ORCHESTRA</w:t>
      </w:r>
      <w:bookmarkEnd w:id="275"/>
      <w:r>
        <w:rPr>
          <w:b/>
          <w:bCs/>
          <w:sz w:val="18"/>
          <w:szCs w:val="18"/>
        </w:rPr>
        <w:fldChar w:fldCharType="begin"/>
      </w:r>
      <w:r>
        <w:instrText>xe "</w:instrText>
      </w:r>
      <w:r w:rsidRPr="00912E83">
        <w:rPr>
          <w:sz w:val="18"/>
          <w:szCs w:val="18"/>
        </w:rPr>
        <w:instrText>Honors Orchestra</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652418 (Honors)</w:t>
      </w:r>
      <w:r>
        <w:rPr>
          <w:sz w:val="18"/>
          <w:szCs w:val="18"/>
        </w:rPr>
        <w:tab/>
      </w:r>
      <w:r>
        <w:rPr>
          <w:sz w:val="18"/>
          <w:szCs w:val="18"/>
        </w:rPr>
        <w:tab/>
        <w:t>1 credit</w:t>
      </w:r>
    </w:p>
    <w:p w:rsidR="00BB0327" w:rsidRDefault="00BB0327" w:rsidP="00BB0327">
      <w:pPr>
        <w:rPr>
          <w:sz w:val="18"/>
          <w:szCs w:val="18"/>
        </w:rPr>
      </w:pPr>
    </w:p>
    <w:p w:rsidR="00BB0327" w:rsidRDefault="00BB0327" w:rsidP="00BB0327">
      <w:pPr>
        <w:rPr>
          <w:sz w:val="18"/>
          <w:szCs w:val="18"/>
        </w:rPr>
      </w:pPr>
      <w:r>
        <w:rPr>
          <w:sz w:val="18"/>
          <w:szCs w:val="18"/>
        </w:rPr>
        <w:t>Orchestral activities focus on the study of music through orchestral performance.  All qualified orchestral string instrumentalists are assigned to this group.  Wind and percussion players are selected on the basis of qualifying auditions by the instrumental music teacher.    Honors Orchestra is for students who have successfully completed one year of high school orchestra and is an honors level performing course.  Instruction in the honors level performing organizations will include foundations</w:t>
      </w:r>
      <w:r>
        <w:rPr>
          <w:sz w:val="18"/>
          <w:szCs w:val="18"/>
          <w:u w:val="double"/>
        </w:rPr>
        <w:t xml:space="preserve"> </w:t>
      </w:r>
      <w:r>
        <w:rPr>
          <w:sz w:val="18"/>
          <w:szCs w:val="18"/>
        </w:rPr>
        <w:t>in music theory to prepare students for participation in Advanced Placement Music Theory.</w:t>
      </w:r>
    </w:p>
    <w:p w:rsidR="00BB0327" w:rsidRDefault="00BB0327" w:rsidP="00BB0327">
      <w:pPr>
        <w:rPr>
          <w:sz w:val="18"/>
          <w:szCs w:val="18"/>
        </w:rPr>
      </w:pPr>
    </w:p>
    <w:p w:rsidR="00756CAE" w:rsidRDefault="00BB0327" w:rsidP="00756CAE">
      <w:pPr>
        <w:jc w:val="both"/>
        <w:rPr>
          <w:sz w:val="18"/>
        </w:rPr>
      </w:pPr>
      <w:r>
        <w:rPr>
          <w:sz w:val="18"/>
          <w:szCs w:val="18"/>
        </w:rPr>
        <w:t>Prerequisites and other notes:  Orchestra may be repeated for credit.  Participation in this class is required for students to be eligible should they chose to participate in All-County and All-State organizations.</w:t>
      </w:r>
      <w:r w:rsidR="00756CAE">
        <w:rPr>
          <w:sz w:val="18"/>
          <w:szCs w:val="18"/>
        </w:rPr>
        <w:t xml:space="preserve">  </w:t>
      </w:r>
      <w:r w:rsidR="00756CAE" w:rsidRPr="004E7A8C">
        <w:rPr>
          <w:sz w:val="18"/>
        </w:rPr>
        <w:t xml:space="preserve">Performance attire as well as additional rehearsals and performances may be an expectation. </w:t>
      </w:r>
    </w:p>
    <w:p w:rsidR="00B830F6" w:rsidRDefault="00B830F6" w:rsidP="00756CAE">
      <w:pPr>
        <w:jc w:val="both"/>
        <w:rPr>
          <w:sz w:val="18"/>
        </w:rPr>
      </w:pPr>
    </w:p>
    <w:p w:rsidR="00BA4FB2" w:rsidRDefault="00BB0327" w:rsidP="00BA4FB2">
      <w:pPr>
        <w:rPr>
          <w:sz w:val="18"/>
          <w:szCs w:val="18"/>
        </w:rPr>
      </w:pPr>
      <w:bookmarkStart w:id="276" w:name="chorus"/>
      <w:r>
        <w:rPr>
          <w:b/>
          <w:bCs/>
          <w:sz w:val="18"/>
          <w:szCs w:val="18"/>
        </w:rPr>
        <w:t>CHORUS</w:t>
      </w:r>
      <w:bookmarkEnd w:id="276"/>
      <w:r>
        <w:rPr>
          <w:b/>
          <w:bCs/>
          <w:sz w:val="18"/>
          <w:szCs w:val="18"/>
        </w:rPr>
        <w:fldChar w:fldCharType="begin"/>
      </w:r>
      <w:r>
        <w:instrText>xe "</w:instrText>
      </w:r>
      <w:r w:rsidRPr="007015AF">
        <w:rPr>
          <w:bCs/>
          <w:sz w:val="18"/>
          <w:szCs w:val="18"/>
        </w:rPr>
        <w:instrText>Chorus</w:instrText>
      </w:r>
      <w:r>
        <w:instrText>"</w:instrText>
      </w:r>
      <w:r>
        <w:rPr>
          <w:b/>
          <w:bCs/>
          <w:sz w:val="18"/>
          <w:szCs w:val="18"/>
        </w:rPr>
        <w:fldChar w:fldCharType="end"/>
      </w:r>
      <w:r>
        <w:rPr>
          <w:sz w:val="18"/>
          <w:szCs w:val="18"/>
        </w:rPr>
        <w:t xml:space="preserve"> </w:t>
      </w:r>
    </w:p>
    <w:p w:rsidR="00BB0327" w:rsidRPr="002050A8" w:rsidRDefault="00BA4FB2" w:rsidP="00B830F6">
      <w:pPr>
        <w:rPr>
          <w:b/>
          <w:sz w:val="18"/>
          <w:szCs w:val="18"/>
        </w:rPr>
      </w:pPr>
      <w:r>
        <w:rPr>
          <w:sz w:val="18"/>
          <w:szCs w:val="18"/>
        </w:rPr>
        <w:t>C</w:t>
      </w:r>
      <w:r w:rsidR="00BB0327">
        <w:rPr>
          <w:sz w:val="18"/>
          <w:szCs w:val="18"/>
        </w:rPr>
        <w:t>ourse:</w:t>
      </w:r>
      <w:r w:rsidR="00BB0327">
        <w:rPr>
          <w:sz w:val="18"/>
          <w:szCs w:val="18"/>
        </w:rPr>
        <w:tab/>
        <w:t>654806 (Academic)</w:t>
      </w:r>
      <w:r w:rsidR="00BB0327">
        <w:rPr>
          <w:sz w:val="18"/>
          <w:szCs w:val="18"/>
        </w:rPr>
        <w:tab/>
      </w:r>
      <w:r w:rsidR="00BB0327">
        <w:rPr>
          <w:sz w:val="18"/>
          <w:szCs w:val="18"/>
        </w:rPr>
        <w:tab/>
        <w:t>½ credit</w:t>
      </w:r>
      <w:r w:rsidR="002050A8">
        <w:rPr>
          <w:sz w:val="18"/>
          <w:szCs w:val="18"/>
        </w:rPr>
        <w:t xml:space="preserve"> *</w:t>
      </w:r>
      <w:r w:rsidR="002050A8" w:rsidRPr="002050A8">
        <w:rPr>
          <w:b/>
          <w:sz w:val="18"/>
          <w:szCs w:val="18"/>
        </w:rPr>
        <w:t xml:space="preserve">Not </w:t>
      </w:r>
      <w:r w:rsidR="00DC57C9">
        <w:rPr>
          <w:b/>
          <w:sz w:val="18"/>
          <w:szCs w:val="18"/>
        </w:rPr>
        <w:t xml:space="preserve">offered </w:t>
      </w:r>
      <w:r w:rsidR="002050A8" w:rsidRPr="002050A8">
        <w:rPr>
          <w:b/>
          <w:sz w:val="18"/>
          <w:szCs w:val="18"/>
        </w:rPr>
        <w:t>at LHS</w:t>
      </w:r>
    </w:p>
    <w:p w:rsidR="00BB0327" w:rsidRDefault="00BB0327" w:rsidP="00BB0327">
      <w:pPr>
        <w:rPr>
          <w:sz w:val="18"/>
          <w:szCs w:val="18"/>
        </w:rPr>
      </w:pPr>
      <w:r>
        <w:rPr>
          <w:sz w:val="18"/>
          <w:szCs w:val="18"/>
        </w:rPr>
        <w:t xml:space="preserve">            </w:t>
      </w:r>
      <w:r>
        <w:rPr>
          <w:sz w:val="18"/>
          <w:szCs w:val="18"/>
        </w:rPr>
        <w:tab/>
        <w:t>654816 (Academic)</w:t>
      </w:r>
      <w:r>
        <w:rPr>
          <w:sz w:val="18"/>
          <w:szCs w:val="18"/>
        </w:rPr>
        <w:tab/>
      </w:r>
      <w:r>
        <w:rPr>
          <w:sz w:val="18"/>
          <w:szCs w:val="18"/>
        </w:rPr>
        <w:tab/>
        <w:t>1 credit</w:t>
      </w:r>
    </w:p>
    <w:p w:rsidR="00BB0327" w:rsidRDefault="00BB0327" w:rsidP="00BB0327">
      <w:pPr>
        <w:rPr>
          <w:sz w:val="18"/>
          <w:szCs w:val="18"/>
        </w:rPr>
      </w:pPr>
      <w:bookmarkStart w:id="277" w:name="honchorus"/>
      <w:r>
        <w:rPr>
          <w:b/>
          <w:bCs/>
          <w:sz w:val="18"/>
          <w:szCs w:val="18"/>
        </w:rPr>
        <w:t>HONORS CHORUS</w:t>
      </w:r>
      <w:bookmarkEnd w:id="277"/>
      <w:r>
        <w:rPr>
          <w:b/>
          <w:bCs/>
          <w:sz w:val="18"/>
          <w:szCs w:val="18"/>
        </w:rPr>
        <w:fldChar w:fldCharType="begin"/>
      </w:r>
      <w:r>
        <w:instrText>xe "</w:instrText>
      </w:r>
      <w:r w:rsidRPr="002B268F">
        <w:rPr>
          <w:bCs/>
          <w:sz w:val="18"/>
          <w:szCs w:val="18"/>
        </w:rPr>
        <w:instrText>Honors Chorus</w:instrText>
      </w:r>
      <w:r>
        <w:instrText>"</w:instrText>
      </w:r>
      <w:r>
        <w:rPr>
          <w:b/>
          <w:bCs/>
          <w:sz w:val="18"/>
          <w:szCs w:val="18"/>
        </w:rPr>
        <w:fldChar w:fldCharType="end"/>
      </w:r>
    </w:p>
    <w:p w:rsidR="00BB0327" w:rsidRPr="002050A8" w:rsidRDefault="00BB0327" w:rsidP="00BB0327">
      <w:pPr>
        <w:rPr>
          <w:b/>
          <w:sz w:val="18"/>
          <w:szCs w:val="18"/>
        </w:rPr>
      </w:pPr>
      <w:r>
        <w:rPr>
          <w:sz w:val="18"/>
          <w:szCs w:val="18"/>
        </w:rPr>
        <w:t>Course:</w:t>
      </w:r>
      <w:r>
        <w:rPr>
          <w:sz w:val="18"/>
          <w:szCs w:val="18"/>
        </w:rPr>
        <w:tab/>
        <w:t>655608 (Honors)</w:t>
      </w:r>
      <w:r>
        <w:rPr>
          <w:sz w:val="18"/>
          <w:szCs w:val="18"/>
        </w:rPr>
        <w:tab/>
      </w:r>
      <w:r>
        <w:rPr>
          <w:sz w:val="18"/>
          <w:szCs w:val="18"/>
        </w:rPr>
        <w:tab/>
        <w:t>½ credit</w:t>
      </w:r>
      <w:r w:rsidR="002050A8">
        <w:rPr>
          <w:sz w:val="18"/>
          <w:szCs w:val="18"/>
        </w:rPr>
        <w:t xml:space="preserve"> *</w:t>
      </w:r>
      <w:r w:rsidR="002050A8" w:rsidRPr="002050A8">
        <w:rPr>
          <w:b/>
          <w:sz w:val="18"/>
          <w:szCs w:val="18"/>
        </w:rPr>
        <w:t xml:space="preserve">Not </w:t>
      </w:r>
      <w:r w:rsidR="00DC57C9">
        <w:rPr>
          <w:b/>
          <w:sz w:val="18"/>
          <w:szCs w:val="18"/>
        </w:rPr>
        <w:t xml:space="preserve">offered </w:t>
      </w:r>
      <w:r w:rsidR="002050A8" w:rsidRPr="002050A8">
        <w:rPr>
          <w:b/>
          <w:sz w:val="18"/>
          <w:szCs w:val="18"/>
        </w:rPr>
        <w:t>at LHS</w:t>
      </w:r>
    </w:p>
    <w:p w:rsidR="00BB0327" w:rsidRDefault="00BB0327" w:rsidP="00BB0327">
      <w:pPr>
        <w:rPr>
          <w:sz w:val="18"/>
          <w:szCs w:val="18"/>
        </w:rPr>
      </w:pPr>
      <w:r>
        <w:rPr>
          <w:sz w:val="18"/>
          <w:szCs w:val="18"/>
        </w:rPr>
        <w:t xml:space="preserve">            </w:t>
      </w:r>
      <w:r>
        <w:rPr>
          <w:sz w:val="18"/>
          <w:szCs w:val="18"/>
        </w:rPr>
        <w:tab/>
        <w:t>655618 (Honors)</w:t>
      </w:r>
      <w:r>
        <w:rPr>
          <w:sz w:val="18"/>
          <w:szCs w:val="18"/>
        </w:rPr>
        <w:tab/>
      </w:r>
      <w:r>
        <w:rPr>
          <w:sz w:val="18"/>
          <w:szCs w:val="18"/>
        </w:rPr>
        <w:tab/>
        <w:t>1 credit</w:t>
      </w:r>
    </w:p>
    <w:p w:rsidR="00BB0327" w:rsidRDefault="00BB0327" w:rsidP="00BB0327">
      <w:pPr>
        <w:rPr>
          <w:sz w:val="18"/>
          <w:szCs w:val="18"/>
        </w:rPr>
      </w:pPr>
      <w:bookmarkStart w:id="278" w:name="honfestchorus"/>
      <w:r>
        <w:rPr>
          <w:b/>
          <w:bCs/>
          <w:sz w:val="18"/>
          <w:szCs w:val="18"/>
        </w:rPr>
        <w:t>HONORS FESTIVAL CHORUS</w:t>
      </w:r>
      <w:bookmarkEnd w:id="278"/>
      <w:r>
        <w:rPr>
          <w:b/>
          <w:bCs/>
          <w:sz w:val="18"/>
          <w:szCs w:val="18"/>
        </w:rPr>
        <w:fldChar w:fldCharType="begin"/>
      </w:r>
      <w:r>
        <w:instrText>xe "</w:instrText>
      </w:r>
      <w:r w:rsidRPr="00A456A4">
        <w:rPr>
          <w:bCs/>
          <w:sz w:val="18"/>
          <w:szCs w:val="18"/>
        </w:rPr>
        <w:instrText>Honors Festi</w:instrText>
      </w:r>
      <w:r>
        <w:rPr>
          <w:bCs/>
          <w:sz w:val="18"/>
          <w:szCs w:val="18"/>
        </w:rPr>
        <w:instrText>v</w:instrText>
      </w:r>
      <w:r w:rsidRPr="00A456A4">
        <w:rPr>
          <w:bCs/>
          <w:sz w:val="18"/>
          <w:szCs w:val="18"/>
        </w:rPr>
        <w:instrText>al Chorus</w:instrText>
      </w:r>
      <w:r>
        <w:instrText>"</w:instrText>
      </w:r>
      <w:r>
        <w:rPr>
          <w:b/>
          <w:bCs/>
          <w:sz w:val="18"/>
          <w:szCs w:val="18"/>
        </w:rPr>
        <w:fldChar w:fldCharType="end"/>
      </w:r>
    </w:p>
    <w:p w:rsidR="00704EBE" w:rsidRPr="002050A8" w:rsidRDefault="00BB0327" w:rsidP="00BB0327">
      <w:pPr>
        <w:rPr>
          <w:b/>
          <w:sz w:val="18"/>
          <w:szCs w:val="18"/>
        </w:rPr>
      </w:pPr>
      <w:r>
        <w:rPr>
          <w:sz w:val="18"/>
          <w:szCs w:val="18"/>
        </w:rPr>
        <w:t>Course:</w:t>
      </w:r>
      <w:r>
        <w:rPr>
          <w:sz w:val="18"/>
          <w:szCs w:val="18"/>
        </w:rPr>
        <w:tab/>
        <w:t>655708 (Honors)</w:t>
      </w:r>
      <w:r>
        <w:rPr>
          <w:sz w:val="18"/>
          <w:szCs w:val="18"/>
        </w:rPr>
        <w:tab/>
      </w:r>
      <w:r>
        <w:rPr>
          <w:sz w:val="18"/>
          <w:szCs w:val="18"/>
        </w:rPr>
        <w:tab/>
        <w:t>½ credit</w:t>
      </w:r>
      <w:r w:rsidR="002050A8">
        <w:rPr>
          <w:sz w:val="18"/>
          <w:szCs w:val="18"/>
        </w:rPr>
        <w:t xml:space="preserve"> *</w:t>
      </w:r>
      <w:r w:rsidR="002050A8" w:rsidRPr="002050A8">
        <w:rPr>
          <w:b/>
          <w:sz w:val="18"/>
          <w:szCs w:val="18"/>
        </w:rPr>
        <w:t xml:space="preserve">Not </w:t>
      </w:r>
      <w:r w:rsidR="00DC57C9">
        <w:rPr>
          <w:b/>
          <w:sz w:val="18"/>
          <w:szCs w:val="18"/>
        </w:rPr>
        <w:t xml:space="preserve">offered </w:t>
      </w:r>
      <w:r w:rsidR="002050A8" w:rsidRPr="002050A8">
        <w:rPr>
          <w:b/>
          <w:sz w:val="18"/>
          <w:szCs w:val="18"/>
        </w:rPr>
        <w:t>at LHS</w:t>
      </w:r>
    </w:p>
    <w:p w:rsidR="00BB0327" w:rsidRDefault="00BB0327" w:rsidP="00BB0327">
      <w:pPr>
        <w:rPr>
          <w:sz w:val="18"/>
        </w:rPr>
      </w:pPr>
      <w:r>
        <w:rPr>
          <w:sz w:val="18"/>
        </w:rPr>
        <w:t xml:space="preserve">            </w:t>
      </w:r>
      <w:r>
        <w:rPr>
          <w:sz w:val="18"/>
        </w:rPr>
        <w:tab/>
      </w:r>
      <w:r>
        <w:rPr>
          <w:sz w:val="18"/>
          <w:szCs w:val="18"/>
        </w:rPr>
        <w:t>655718 (Honors)</w:t>
      </w:r>
      <w:r>
        <w:rPr>
          <w:sz w:val="18"/>
        </w:rPr>
        <w:tab/>
      </w:r>
      <w:r>
        <w:rPr>
          <w:sz w:val="18"/>
        </w:rPr>
        <w:tab/>
        <w:t>1 credit</w:t>
      </w:r>
    </w:p>
    <w:p w:rsidR="00BB0327" w:rsidRDefault="00BB0327" w:rsidP="00BB0327">
      <w:pPr>
        <w:rPr>
          <w:sz w:val="18"/>
        </w:rPr>
      </w:pPr>
    </w:p>
    <w:p w:rsidR="00BB0327" w:rsidRDefault="00BB0327" w:rsidP="00BB0327">
      <w:pPr>
        <w:rPr>
          <w:sz w:val="18"/>
        </w:rPr>
      </w:pPr>
      <w:r>
        <w:rPr>
          <w:sz w:val="18"/>
        </w:rPr>
        <w:t>Three levels of chorus are offered, Chorus, Honors Chorus, and Honors Festival Chorus. Honors Festival Chorus utilizes materials more technically demanding than those for Chorus and Honors Chorus. Honors Festival Chorus is designed for the student of advanced vocal ability level. All chorus classes focus on the study of traditional choral literature. Students will advance in technical skill, stylistic understanding of historical background, and aesthetic awareness through the study and performance of quality music literature. The chorus music</w:t>
      </w:r>
      <w:r>
        <w:rPr>
          <w:sz w:val="18"/>
          <w:u w:val="double"/>
        </w:rPr>
        <w:t xml:space="preserve"> </w:t>
      </w:r>
      <w:r>
        <w:rPr>
          <w:sz w:val="18"/>
        </w:rPr>
        <w:t>teacher will place students in the organization, which, in his/her best judgment, will provide the most beneficial educational experience for the individual. Performances at school and community events are an integral part of the program. Participation in the public performances is a required component of this course. Instruction in the honors level</w:t>
      </w:r>
      <w:r w:rsidR="000D4536">
        <w:rPr>
          <w:sz w:val="18"/>
        </w:rPr>
        <w:t xml:space="preserve"> </w:t>
      </w:r>
      <w:r>
        <w:rPr>
          <w:sz w:val="18"/>
        </w:rPr>
        <w:t>performing organizations will include foundations in music theory to prepare students for participation in Advanced Placement Music Theory.</w:t>
      </w:r>
    </w:p>
    <w:p w:rsidR="00FE6B52" w:rsidRDefault="00FE6B52" w:rsidP="00BB0327">
      <w:pPr>
        <w:rPr>
          <w:sz w:val="18"/>
        </w:rPr>
      </w:pPr>
    </w:p>
    <w:p w:rsidR="00756CAE" w:rsidRPr="004E7A8C" w:rsidRDefault="00FE6B52" w:rsidP="00756CAE">
      <w:pPr>
        <w:jc w:val="both"/>
        <w:rPr>
          <w:strike/>
          <w:sz w:val="18"/>
          <w:szCs w:val="18"/>
        </w:rPr>
      </w:pPr>
      <w:r>
        <w:rPr>
          <w:sz w:val="18"/>
        </w:rPr>
        <w:t>P</w:t>
      </w:r>
      <w:r w:rsidR="00BB0327" w:rsidRPr="004E7A8C">
        <w:rPr>
          <w:sz w:val="18"/>
        </w:rPr>
        <w:t xml:space="preserve">rerequisites and other notes: Successful completion of Chorus or teacher recommendation is a prerequisite for honors level chorus classes. Honors level chorus classes may be repeated for credit. </w:t>
      </w:r>
      <w:r w:rsidR="00756CAE" w:rsidRPr="004E7A8C">
        <w:rPr>
          <w:sz w:val="18"/>
        </w:rPr>
        <w:t xml:space="preserve">  Performance attire as well as additional rehearsals and performances may be an expectation. </w:t>
      </w:r>
    </w:p>
    <w:p w:rsidR="00BB0327" w:rsidRPr="004E7A8C" w:rsidRDefault="00BB0327" w:rsidP="00BB0327">
      <w:pPr>
        <w:rPr>
          <w:b/>
          <w:bCs/>
          <w:sz w:val="18"/>
          <w:szCs w:val="18"/>
        </w:rPr>
      </w:pPr>
    </w:p>
    <w:p w:rsidR="00BB0327" w:rsidRPr="004E7A8C" w:rsidRDefault="00BB0327" w:rsidP="00BB0327">
      <w:pPr>
        <w:rPr>
          <w:sz w:val="18"/>
          <w:szCs w:val="18"/>
        </w:rPr>
      </w:pPr>
      <w:bookmarkStart w:id="279" w:name="vocalensemb"/>
      <w:r w:rsidRPr="004E7A8C">
        <w:rPr>
          <w:b/>
          <w:bCs/>
          <w:sz w:val="18"/>
          <w:szCs w:val="18"/>
        </w:rPr>
        <w:t>VOCAL ENSEMBLE</w:t>
      </w:r>
      <w:bookmarkEnd w:id="279"/>
      <w:r w:rsidRPr="004E7A8C">
        <w:rPr>
          <w:b/>
          <w:bCs/>
          <w:sz w:val="18"/>
          <w:szCs w:val="18"/>
        </w:rPr>
        <w:fldChar w:fldCharType="begin"/>
      </w:r>
      <w:r w:rsidRPr="004E7A8C">
        <w:instrText>xe "</w:instrText>
      </w:r>
      <w:r w:rsidRPr="004E7A8C">
        <w:rPr>
          <w:bCs/>
          <w:sz w:val="18"/>
          <w:szCs w:val="18"/>
        </w:rPr>
        <w:instrText>Vocal Ensemble</w:instrText>
      </w:r>
      <w:r w:rsidRPr="004E7A8C">
        <w:instrText>"</w:instrText>
      </w:r>
      <w:r w:rsidRPr="004E7A8C">
        <w:rPr>
          <w:b/>
          <w:bCs/>
          <w:sz w:val="18"/>
          <w:szCs w:val="18"/>
        </w:rPr>
        <w:fldChar w:fldCharType="end"/>
      </w:r>
      <w:r w:rsidRPr="004E7A8C">
        <w:rPr>
          <w:sz w:val="18"/>
          <w:szCs w:val="18"/>
        </w:rPr>
        <w:t xml:space="preserve"> </w:t>
      </w:r>
    </w:p>
    <w:p w:rsidR="00BB0327" w:rsidRPr="002050A8" w:rsidRDefault="00BB0327" w:rsidP="00BB0327">
      <w:pPr>
        <w:rPr>
          <w:b/>
          <w:sz w:val="18"/>
          <w:szCs w:val="18"/>
        </w:rPr>
      </w:pPr>
      <w:r w:rsidRPr="004E7A8C">
        <w:rPr>
          <w:sz w:val="18"/>
          <w:szCs w:val="18"/>
        </w:rPr>
        <w:t>Course:</w:t>
      </w:r>
      <w:r w:rsidRPr="004E7A8C">
        <w:rPr>
          <w:sz w:val="18"/>
          <w:szCs w:val="18"/>
        </w:rPr>
        <w:tab/>
        <w:t>656006 (Academic)</w:t>
      </w:r>
      <w:r w:rsidRPr="004E7A8C">
        <w:rPr>
          <w:sz w:val="18"/>
          <w:szCs w:val="18"/>
        </w:rPr>
        <w:tab/>
      </w:r>
      <w:r w:rsidRPr="004E7A8C">
        <w:rPr>
          <w:sz w:val="18"/>
          <w:szCs w:val="18"/>
        </w:rPr>
        <w:tab/>
        <w:t>½ credit</w:t>
      </w:r>
      <w:r w:rsidR="002050A8">
        <w:rPr>
          <w:sz w:val="18"/>
          <w:szCs w:val="18"/>
        </w:rPr>
        <w:t xml:space="preserve"> *</w:t>
      </w:r>
      <w:r w:rsidR="002050A8" w:rsidRPr="002050A8">
        <w:rPr>
          <w:b/>
          <w:sz w:val="18"/>
          <w:szCs w:val="18"/>
        </w:rPr>
        <w:t xml:space="preserve">Not </w:t>
      </w:r>
      <w:r w:rsidR="00DC57C9">
        <w:rPr>
          <w:b/>
          <w:sz w:val="18"/>
          <w:szCs w:val="18"/>
        </w:rPr>
        <w:t xml:space="preserve">offered </w:t>
      </w:r>
      <w:r w:rsidR="002050A8" w:rsidRPr="002050A8">
        <w:rPr>
          <w:b/>
          <w:sz w:val="18"/>
          <w:szCs w:val="18"/>
        </w:rPr>
        <w:t>at LHS</w:t>
      </w:r>
    </w:p>
    <w:p w:rsidR="00BB0327" w:rsidRPr="004E7A8C" w:rsidRDefault="00BB0327" w:rsidP="00BB0327">
      <w:pPr>
        <w:rPr>
          <w:b/>
          <w:bCs/>
          <w:sz w:val="18"/>
          <w:szCs w:val="18"/>
        </w:rPr>
      </w:pPr>
      <w:bookmarkStart w:id="280" w:name="honvocalensemb"/>
      <w:r w:rsidRPr="004E7A8C">
        <w:rPr>
          <w:b/>
          <w:bCs/>
          <w:sz w:val="18"/>
          <w:szCs w:val="18"/>
        </w:rPr>
        <w:t>HONORS VOCAL ENSEMBLE</w:t>
      </w:r>
      <w:bookmarkEnd w:id="280"/>
      <w:r w:rsidRPr="004E7A8C">
        <w:rPr>
          <w:b/>
          <w:bCs/>
          <w:sz w:val="18"/>
          <w:szCs w:val="18"/>
        </w:rPr>
        <w:fldChar w:fldCharType="begin"/>
      </w:r>
      <w:r w:rsidRPr="004E7A8C">
        <w:instrText>xe "</w:instrText>
      </w:r>
      <w:r w:rsidRPr="004E7A8C">
        <w:rPr>
          <w:bCs/>
          <w:sz w:val="18"/>
          <w:szCs w:val="18"/>
        </w:rPr>
        <w:instrText>Honors Vocal Ensemble</w:instrText>
      </w:r>
      <w:r w:rsidRPr="004E7A8C">
        <w:instrText>"</w:instrText>
      </w:r>
      <w:r w:rsidRPr="004E7A8C">
        <w:rPr>
          <w:b/>
          <w:bCs/>
          <w:sz w:val="18"/>
          <w:szCs w:val="18"/>
        </w:rPr>
        <w:fldChar w:fldCharType="end"/>
      </w:r>
    </w:p>
    <w:p w:rsidR="00BB0327" w:rsidRPr="004E7A8C" w:rsidRDefault="00BB0327" w:rsidP="00BB0327">
      <w:pPr>
        <w:rPr>
          <w:sz w:val="18"/>
          <w:szCs w:val="18"/>
        </w:rPr>
      </w:pPr>
      <w:r w:rsidRPr="004E7A8C">
        <w:rPr>
          <w:sz w:val="18"/>
          <w:szCs w:val="18"/>
        </w:rPr>
        <w:t>Course:</w:t>
      </w:r>
      <w:r w:rsidRPr="004E7A8C">
        <w:rPr>
          <w:sz w:val="18"/>
          <w:szCs w:val="18"/>
        </w:rPr>
        <w:tab/>
        <w:t>656018 (Honors)</w:t>
      </w:r>
      <w:r w:rsidRPr="004E7A8C">
        <w:rPr>
          <w:sz w:val="18"/>
          <w:szCs w:val="18"/>
        </w:rPr>
        <w:tab/>
      </w:r>
      <w:r w:rsidRPr="004E7A8C">
        <w:rPr>
          <w:sz w:val="18"/>
          <w:szCs w:val="18"/>
        </w:rPr>
        <w:tab/>
        <w:t>1 credit</w:t>
      </w:r>
    </w:p>
    <w:p w:rsidR="00BB0327" w:rsidRPr="002050A8" w:rsidRDefault="00BB0327" w:rsidP="00BB0327">
      <w:pPr>
        <w:rPr>
          <w:b/>
          <w:sz w:val="18"/>
          <w:szCs w:val="18"/>
        </w:rPr>
      </w:pPr>
      <w:r w:rsidRPr="004E7A8C">
        <w:rPr>
          <w:sz w:val="18"/>
          <w:szCs w:val="18"/>
        </w:rPr>
        <w:t xml:space="preserve">           </w:t>
      </w:r>
      <w:r w:rsidRPr="004E7A8C">
        <w:rPr>
          <w:sz w:val="18"/>
          <w:szCs w:val="18"/>
        </w:rPr>
        <w:tab/>
        <w:t>656028 (Honors)</w:t>
      </w:r>
      <w:r w:rsidRPr="004E7A8C">
        <w:rPr>
          <w:sz w:val="18"/>
          <w:szCs w:val="18"/>
        </w:rPr>
        <w:tab/>
      </w:r>
      <w:r w:rsidRPr="004E7A8C">
        <w:rPr>
          <w:sz w:val="18"/>
          <w:szCs w:val="18"/>
        </w:rPr>
        <w:tab/>
        <w:t>2 credits</w:t>
      </w:r>
      <w:r w:rsidR="002050A8">
        <w:rPr>
          <w:sz w:val="18"/>
          <w:szCs w:val="18"/>
        </w:rPr>
        <w:t xml:space="preserve"> *</w:t>
      </w:r>
      <w:r w:rsidR="002050A8" w:rsidRPr="002050A8">
        <w:rPr>
          <w:b/>
          <w:sz w:val="18"/>
          <w:szCs w:val="18"/>
        </w:rPr>
        <w:t xml:space="preserve">Not </w:t>
      </w:r>
      <w:r w:rsidR="00DC57C9">
        <w:rPr>
          <w:b/>
          <w:sz w:val="18"/>
          <w:szCs w:val="18"/>
        </w:rPr>
        <w:t xml:space="preserve">offered </w:t>
      </w:r>
      <w:r w:rsidR="002050A8" w:rsidRPr="002050A8">
        <w:rPr>
          <w:b/>
          <w:sz w:val="18"/>
          <w:szCs w:val="18"/>
        </w:rPr>
        <w:t>at LHS</w:t>
      </w:r>
    </w:p>
    <w:p w:rsidR="00BB0327" w:rsidRPr="004E7A8C" w:rsidRDefault="00BB0327" w:rsidP="00BB0327">
      <w:pPr>
        <w:rPr>
          <w:sz w:val="18"/>
          <w:szCs w:val="18"/>
        </w:rPr>
      </w:pPr>
    </w:p>
    <w:p w:rsidR="00BB0327" w:rsidRPr="004E7A8C" w:rsidRDefault="00BB0327" w:rsidP="00BB0327">
      <w:pPr>
        <w:rPr>
          <w:sz w:val="18"/>
          <w:szCs w:val="18"/>
        </w:rPr>
      </w:pPr>
      <w:r w:rsidRPr="004E7A8C">
        <w:rPr>
          <w:sz w:val="18"/>
          <w:szCs w:val="18"/>
        </w:rPr>
        <w:t>Vocal Ensemble provides an opportunity to be organized into ensembles on a regular basis and explore some of the significant vocal ensemble music.  This course may include Madrigal group, women's and men's ensembles, and other ensembles appropriate to the needs and abilities of the students.   Instruction in the honors level performing organizations will include foundations in music theory to prepare students for participation in Advanced Placement Music Theory.</w:t>
      </w:r>
    </w:p>
    <w:p w:rsidR="00BB0327" w:rsidRPr="004E7A8C" w:rsidRDefault="00BB0327" w:rsidP="00BB0327">
      <w:pPr>
        <w:rPr>
          <w:sz w:val="18"/>
          <w:szCs w:val="18"/>
        </w:rPr>
      </w:pPr>
    </w:p>
    <w:p w:rsidR="00756CAE" w:rsidRPr="004E7A8C" w:rsidRDefault="00BB0327" w:rsidP="00756CAE">
      <w:pPr>
        <w:jc w:val="both"/>
        <w:rPr>
          <w:strike/>
          <w:sz w:val="18"/>
          <w:szCs w:val="18"/>
        </w:rPr>
      </w:pPr>
      <w:r w:rsidRPr="004E7A8C">
        <w:rPr>
          <w:sz w:val="18"/>
          <w:szCs w:val="18"/>
        </w:rPr>
        <w:t>Prerequisites and other notes: Vocal Ensemble is by audition only.  This course may be repeated for credit.</w:t>
      </w:r>
      <w:r w:rsidR="00756CAE" w:rsidRPr="004E7A8C">
        <w:rPr>
          <w:sz w:val="18"/>
          <w:szCs w:val="18"/>
        </w:rPr>
        <w:t xml:space="preserve">  Performance attire as well as additional rehearsals and performances may be an expectation. </w:t>
      </w:r>
    </w:p>
    <w:p w:rsidR="003F141C" w:rsidRDefault="003F141C" w:rsidP="00BB0327">
      <w:pPr>
        <w:rPr>
          <w:b/>
          <w:bCs/>
          <w:sz w:val="18"/>
          <w:szCs w:val="18"/>
        </w:rPr>
      </w:pPr>
      <w:bookmarkStart w:id="281" w:name="explormusic"/>
    </w:p>
    <w:p w:rsidR="00BB0327" w:rsidRDefault="00BB0327" w:rsidP="00BB0327">
      <w:pPr>
        <w:rPr>
          <w:sz w:val="18"/>
          <w:szCs w:val="18"/>
        </w:rPr>
      </w:pPr>
      <w:r>
        <w:rPr>
          <w:b/>
          <w:bCs/>
          <w:sz w:val="18"/>
          <w:szCs w:val="18"/>
        </w:rPr>
        <w:t>EXPLORING MUSIC</w:t>
      </w:r>
      <w:bookmarkEnd w:id="281"/>
      <w:r>
        <w:rPr>
          <w:b/>
          <w:bCs/>
          <w:sz w:val="18"/>
          <w:szCs w:val="18"/>
        </w:rPr>
        <w:fldChar w:fldCharType="begin"/>
      </w:r>
      <w:r>
        <w:instrText>xe "</w:instrText>
      </w:r>
      <w:r w:rsidRPr="00072F96">
        <w:rPr>
          <w:bCs/>
          <w:sz w:val="18"/>
          <w:szCs w:val="18"/>
        </w:rPr>
        <w:instrText>Exploring Music</w:instrText>
      </w:r>
      <w:r>
        <w:instrText>"</w:instrText>
      </w:r>
      <w:r>
        <w:rPr>
          <w:b/>
          <w:bCs/>
          <w:sz w:val="18"/>
          <w:szCs w:val="18"/>
        </w:rPr>
        <w:fldChar w:fldCharType="end"/>
      </w:r>
      <w:r>
        <w:rPr>
          <w:b/>
          <w:bCs/>
          <w:sz w:val="18"/>
          <w:szCs w:val="18"/>
        </w:rPr>
        <w:t xml:space="preserve"> </w:t>
      </w:r>
      <w:r w:rsidR="002050A8">
        <w:rPr>
          <w:b/>
          <w:bCs/>
          <w:sz w:val="18"/>
          <w:szCs w:val="18"/>
        </w:rPr>
        <w:t xml:space="preserve"> </w:t>
      </w:r>
      <w:r w:rsidR="00331DB1">
        <w:rPr>
          <w:b/>
          <w:bCs/>
          <w:sz w:val="18"/>
          <w:szCs w:val="18"/>
        </w:rPr>
        <w:t>*Not offered at LHS</w:t>
      </w:r>
    </w:p>
    <w:p w:rsidR="00BB0327" w:rsidRDefault="00BB0327" w:rsidP="00BB0327">
      <w:pPr>
        <w:rPr>
          <w:sz w:val="18"/>
          <w:szCs w:val="18"/>
        </w:rPr>
      </w:pPr>
      <w:r>
        <w:rPr>
          <w:sz w:val="18"/>
          <w:szCs w:val="18"/>
        </w:rPr>
        <w:t>Course:</w:t>
      </w:r>
      <w:r>
        <w:rPr>
          <w:sz w:val="18"/>
          <w:szCs w:val="18"/>
        </w:rPr>
        <w:tab/>
        <w:t>656916 (Academic)</w:t>
      </w:r>
      <w:r>
        <w:rPr>
          <w:sz w:val="18"/>
          <w:szCs w:val="18"/>
        </w:rPr>
        <w:tab/>
      </w:r>
      <w:r>
        <w:rPr>
          <w:sz w:val="18"/>
          <w:szCs w:val="18"/>
        </w:rPr>
        <w:tab/>
        <w:t>1 credit</w:t>
      </w:r>
    </w:p>
    <w:p w:rsidR="00BB0327" w:rsidRPr="00700FE0" w:rsidRDefault="00BB0327" w:rsidP="00BB0327">
      <w:pPr>
        <w:rPr>
          <w:b/>
          <w:sz w:val="18"/>
          <w:szCs w:val="18"/>
        </w:rPr>
      </w:pPr>
      <w:bookmarkStart w:id="282" w:name="explormusicgateway"/>
      <w:r w:rsidRPr="00700FE0">
        <w:rPr>
          <w:b/>
          <w:sz w:val="18"/>
          <w:szCs w:val="18"/>
        </w:rPr>
        <w:t xml:space="preserve">EXPLORING MUSIC </w:t>
      </w:r>
      <w:r w:rsidR="002050A8">
        <w:rPr>
          <w:b/>
          <w:sz w:val="18"/>
          <w:szCs w:val="18"/>
        </w:rPr>
        <w:t>–</w:t>
      </w:r>
      <w:r w:rsidRPr="00700FE0">
        <w:rPr>
          <w:b/>
          <w:sz w:val="18"/>
          <w:szCs w:val="18"/>
        </w:rPr>
        <w:t xml:space="preserve"> GATEWAY</w:t>
      </w:r>
      <w:bookmarkEnd w:id="282"/>
      <w:r w:rsidR="002050A8">
        <w:rPr>
          <w:b/>
          <w:sz w:val="18"/>
          <w:szCs w:val="18"/>
        </w:rPr>
        <w:t xml:space="preserve"> *Not </w:t>
      </w:r>
      <w:r w:rsidR="00DC57C9">
        <w:rPr>
          <w:b/>
          <w:sz w:val="18"/>
          <w:szCs w:val="18"/>
        </w:rPr>
        <w:t xml:space="preserve">offered </w:t>
      </w:r>
      <w:r w:rsidR="002050A8">
        <w:rPr>
          <w:b/>
          <w:sz w:val="18"/>
          <w:szCs w:val="18"/>
        </w:rPr>
        <w:t>at LHS</w:t>
      </w:r>
      <w:r>
        <w:rPr>
          <w:b/>
          <w:sz w:val="18"/>
          <w:szCs w:val="18"/>
        </w:rPr>
        <w:fldChar w:fldCharType="begin"/>
      </w:r>
      <w:r w:rsidRPr="00700FE0">
        <w:instrText>xe "</w:instrText>
      </w:r>
      <w:r w:rsidRPr="00700FE0">
        <w:rPr>
          <w:sz w:val="18"/>
          <w:szCs w:val="18"/>
        </w:rPr>
        <w:instrText>Exploring Music - Gateway</w:instrText>
      </w:r>
      <w:r w:rsidRPr="00700FE0">
        <w:instrText>"</w:instrText>
      </w:r>
      <w:r>
        <w:rPr>
          <w:b/>
          <w:sz w:val="18"/>
          <w:szCs w:val="18"/>
        </w:rPr>
        <w:fldChar w:fldCharType="end"/>
      </w:r>
    </w:p>
    <w:p w:rsidR="00BB0327" w:rsidRPr="00725C20" w:rsidRDefault="00BB0327" w:rsidP="00BB0327">
      <w:pPr>
        <w:rPr>
          <w:sz w:val="18"/>
          <w:szCs w:val="18"/>
        </w:rPr>
      </w:pPr>
      <w:r>
        <w:rPr>
          <w:sz w:val="18"/>
          <w:szCs w:val="18"/>
        </w:rPr>
        <w:t>Course</w:t>
      </w:r>
      <w:r w:rsidRPr="00725C20">
        <w:rPr>
          <w:sz w:val="18"/>
          <w:szCs w:val="18"/>
        </w:rPr>
        <w:t>:</w:t>
      </w:r>
      <w:r>
        <w:rPr>
          <w:sz w:val="18"/>
          <w:szCs w:val="18"/>
        </w:rPr>
        <w:tab/>
      </w:r>
      <w:r w:rsidR="00FE011B">
        <w:rPr>
          <w:sz w:val="18"/>
          <w:szCs w:val="18"/>
        </w:rPr>
        <w:t>656906 (Academic)</w:t>
      </w:r>
      <w:r w:rsidR="00FE011B">
        <w:rPr>
          <w:sz w:val="18"/>
          <w:szCs w:val="18"/>
        </w:rPr>
        <w:tab/>
      </w:r>
      <w:r w:rsidR="00FE011B">
        <w:rPr>
          <w:sz w:val="18"/>
          <w:szCs w:val="18"/>
        </w:rPr>
        <w:tab/>
        <w:t xml:space="preserve">½ </w:t>
      </w:r>
      <w:r w:rsidRPr="00725C20">
        <w:rPr>
          <w:sz w:val="18"/>
          <w:szCs w:val="18"/>
        </w:rPr>
        <w:t>credit</w:t>
      </w:r>
    </w:p>
    <w:p w:rsidR="00BB0327" w:rsidRDefault="00BB0327" w:rsidP="00BB0327">
      <w:pPr>
        <w:rPr>
          <w:sz w:val="18"/>
          <w:szCs w:val="18"/>
        </w:rPr>
      </w:pPr>
    </w:p>
    <w:p w:rsidR="00BB0327" w:rsidRPr="0069205C" w:rsidRDefault="00B10E09" w:rsidP="00BB0327">
      <w:pPr>
        <w:rPr>
          <w:sz w:val="18"/>
          <w:szCs w:val="18"/>
        </w:rPr>
      </w:pPr>
      <w:r>
        <w:rPr>
          <w:rFonts w:cs="Calibri"/>
          <w:noProof/>
        </w:rPr>
        <mc:AlternateContent>
          <mc:Choice Requires="wps">
            <w:drawing>
              <wp:anchor distT="0" distB="0" distL="114300" distR="114300" simplePos="0" relativeHeight="251928576" behindDoc="0" locked="0" layoutInCell="1" allowOverlap="1" wp14:anchorId="71101418" wp14:editId="10DFCF70">
                <wp:simplePos x="0" y="0"/>
                <wp:positionH relativeFrom="margin">
                  <wp:posOffset>2864219</wp:posOffset>
                </wp:positionH>
                <wp:positionV relativeFrom="paragraph">
                  <wp:posOffset>547862</wp:posOffset>
                </wp:positionV>
                <wp:extent cx="3061335" cy="334645"/>
                <wp:effectExtent l="0" t="0" r="5715" b="8255"/>
                <wp:wrapNone/>
                <wp:docPr id="127" name="Text Box 12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61335" cy="334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1418" id="Text Box 127" o:spid="_x0000_s1158" type="#_x0000_t202" href="#TOC3" style="position:absolute;margin-left:225.55pt;margin-top:43.15pt;width:241.05pt;height:26.3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bJ8ypL8CAAALBgAADgAAAAAAAAAAAAAAAAAuAgAAZHJzL2Uyb0RvYy54&#10;bWxQSwECLQAUAAYACAAAACEAzNo92+AAAAAKAQAADwAAAAAAAAAAAAAAAAAZBQAAZHJzL2Rvd25y&#10;ZXYueG1sUEsBAi0AFAAGAAgAAAAhAJQOW3O6AAAAGgEAABkAAAAAAAAAAAAAAAAAJgYAAGRycy9f&#10;cmVscy9lMm9Eb2MueG1sLnJlbHNQSwUGAAAAAAUABQA6AQAAFwc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w10:wrap anchorx="margin"/>
              </v:shape>
            </w:pict>
          </mc:Fallback>
        </mc:AlternateContent>
      </w:r>
      <w:r w:rsidR="00BB0327" w:rsidRPr="0069205C">
        <w:rPr>
          <w:sz w:val="18"/>
          <w:szCs w:val="18"/>
        </w:rPr>
        <w:t>Students will examine the important role of music in our lives.  This foundation course will include units on basic music theory, American popular music, musical theater, world music, and an overview of classic style periods.  By the end of the course, students will have explored music careers that are involved in performing, teaching, and recording related areas.  The use of piano, guitar, etc., as well as the computer will be incorporated as availability of equipment permits.</w:t>
      </w:r>
    </w:p>
    <w:p w:rsidR="00BB0327" w:rsidRPr="0069205C" w:rsidRDefault="00BB0327" w:rsidP="00BB0327">
      <w:pPr>
        <w:rPr>
          <w:sz w:val="18"/>
          <w:szCs w:val="18"/>
        </w:rPr>
      </w:pPr>
    </w:p>
    <w:p w:rsidR="00BB0327" w:rsidRPr="0069205C" w:rsidRDefault="00BB0327" w:rsidP="00BB0327">
      <w:pPr>
        <w:rPr>
          <w:bCs/>
          <w:sz w:val="18"/>
          <w:szCs w:val="18"/>
        </w:rPr>
      </w:pPr>
      <w:r w:rsidRPr="0069205C">
        <w:rPr>
          <w:sz w:val="18"/>
          <w:szCs w:val="18"/>
        </w:rPr>
        <w:t>Prerequisites and other notes:  Course 656906 may be taken at Gateway only and may be taken for repeat credit.</w:t>
      </w:r>
      <w:r w:rsidRPr="0069205C">
        <w:rPr>
          <w:bCs/>
          <w:sz w:val="18"/>
          <w:szCs w:val="18"/>
        </w:rPr>
        <w:t xml:space="preserve"> </w:t>
      </w:r>
    </w:p>
    <w:p w:rsidR="0001366F" w:rsidRPr="0069205C" w:rsidRDefault="0001366F" w:rsidP="00BB0327">
      <w:pPr>
        <w:rPr>
          <w:b/>
          <w:bCs/>
          <w:sz w:val="18"/>
          <w:szCs w:val="18"/>
        </w:rPr>
      </w:pPr>
    </w:p>
    <w:p w:rsidR="00BB0327" w:rsidRPr="002050A8" w:rsidRDefault="00BB0327" w:rsidP="00BB0327">
      <w:pPr>
        <w:rPr>
          <w:b/>
          <w:sz w:val="18"/>
          <w:szCs w:val="18"/>
        </w:rPr>
      </w:pPr>
      <w:bookmarkStart w:id="283" w:name="musichistandlit"/>
      <w:r w:rsidRPr="0069205C">
        <w:rPr>
          <w:b/>
          <w:bCs/>
          <w:sz w:val="18"/>
          <w:szCs w:val="18"/>
        </w:rPr>
        <w:t xml:space="preserve">MUSIC </w:t>
      </w:r>
      <w:r>
        <w:rPr>
          <w:b/>
          <w:bCs/>
          <w:sz w:val="18"/>
          <w:szCs w:val="18"/>
        </w:rPr>
        <w:t>HISTORY AND LITERATURE</w:t>
      </w:r>
      <w:bookmarkEnd w:id="283"/>
      <w:r>
        <w:rPr>
          <w:b/>
          <w:bCs/>
          <w:sz w:val="18"/>
          <w:szCs w:val="18"/>
        </w:rPr>
        <w:fldChar w:fldCharType="begin"/>
      </w:r>
      <w:r>
        <w:instrText>xe "</w:instrText>
      </w:r>
      <w:r w:rsidRPr="00BC7B8F">
        <w:rPr>
          <w:bCs/>
          <w:sz w:val="18"/>
          <w:szCs w:val="18"/>
        </w:rPr>
        <w:instrText>Music History and Literature</w:instrText>
      </w:r>
      <w:r>
        <w:instrText>"</w:instrText>
      </w:r>
      <w:r>
        <w:rPr>
          <w:b/>
          <w:bCs/>
          <w:sz w:val="18"/>
          <w:szCs w:val="18"/>
        </w:rPr>
        <w:fldChar w:fldCharType="end"/>
      </w:r>
      <w:r>
        <w:rPr>
          <w:sz w:val="18"/>
          <w:szCs w:val="18"/>
        </w:rPr>
        <w:t xml:space="preserve"> </w:t>
      </w:r>
      <w:r w:rsidR="002050A8">
        <w:rPr>
          <w:sz w:val="18"/>
          <w:szCs w:val="18"/>
        </w:rPr>
        <w:t>*</w:t>
      </w:r>
      <w:r w:rsidR="002050A8" w:rsidRPr="002050A8">
        <w:rPr>
          <w:b/>
          <w:sz w:val="18"/>
          <w:szCs w:val="18"/>
        </w:rPr>
        <w:t xml:space="preserve">Not </w:t>
      </w:r>
      <w:r w:rsidR="00DC57C9">
        <w:rPr>
          <w:b/>
          <w:sz w:val="18"/>
          <w:szCs w:val="18"/>
        </w:rPr>
        <w:t xml:space="preserve">offered </w:t>
      </w:r>
      <w:r w:rsidR="002050A8" w:rsidRPr="002050A8">
        <w:rPr>
          <w:b/>
          <w:sz w:val="18"/>
          <w:szCs w:val="18"/>
        </w:rPr>
        <w:t>at LHS</w:t>
      </w:r>
    </w:p>
    <w:p w:rsidR="00BB0327" w:rsidRDefault="00BB0327" w:rsidP="00BB0327">
      <w:pPr>
        <w:rPr>
          <w:sz w:val="18"/>
          <w:szCs w:val="18"/>
        </w:rPr>
      </w:pPr>
      <w:r>
        <w:rPr>
          <w:sz w:val="18"/>
          <w:szCs w:val="18"/>
        </w:rPr>
        <w:t>Course:</w:t>
      </w:r>
      <w:r>
        <w:rPr>
          <w:sz w:val="18"/>
          <w:szCs w:val="18"/>
        </w:rPr>
        <w:tab/>
        <w:t>653206 (Academic)</w:t>
      </w:r>
      <w:r>
        <w:rPr>
          <w:sz w:val="18"/>
          <w:szCs w:val="18"/>
        </w:rPr>
        <w:tab/>
      </w:r>
      <w:r>
        <w:rPr>
          <w:sz w:val="18"/>
          <w:szCs w:val="18"/>
        </w:rPr>
        <w:tab/>
        <w:t>½ credit</w:t>
      </w:r>
    </w:p>
    <w:p w:rsidR="00A6030F" w:rsidRDefault="00A6030F" w:rsidP="006C39E6">
      <w:pPr>
        <w:pStyle w:val="BodyText"/>
        <w:tabs>
          <w:tab w:val="clear" w:pos="360"/>
          <w:tab w:val="clear" w:pos="3600"/>
        </w:tabs>
        <w:jc w:val="left"/>
        <w:rPr>
          <w:rFonts w:asciiTheme="minorHAnsi" w:hAnsiTheme="minorHAnsi" w:cstheme="minorHAnsi"/>
          <w:szCs w:val="20"/>
        </w:rPr>
      </w:pPr>
    </w:p>
    <w:p w:rsidR="00BB0327" w:rsidRDefault="00BB0327" w:rsidP="006C39E6">
      <w:pPr>
        <w:pStyle w:val="BodyText"/>
        <w:tabs>
          <w:tab w:val="clear" w:pos="360"/>
          <w:tab w:val="clear" w:pos="3600"/>
        </w:tabs>
        <w:jc w:val="left"/>
        <w:rPr>
          <w:rFonts w:asciiTheme="minorHAnsi" w:hAnsiTheme="minorHAnsi" w:cstheme="minorHAnsi"/>
          <w:szCs w:val="20"/>
        </w:rPr>
      </w:pPr>
      <w:r w:rsidRPr="00BB0327">
        <w:rPr>
          <w:rFonts w:asciiTheme="minorHAnsi" w:hAnsiTheme="minorHAnsi" w:cstheme="minorHAnsi"/>
          <w:szCs w:val="20"/>
        </w:rPr>
        <w:t>This is an introductory course for students who wish to study music from ancient times to the present.  This course encompasses all periods, styles, and cultures.  Technical knowledge of music is not necessary to enroll.</w:t>
      </w:r>
    </w:p>
    <w:p w:rsidR="006C39E6" w:rsidRDefault="006C39E6" w:rsidP="006C39E6">
      <w:pPr>
        <w:pStyle w:val="BodyText"/>
        <w:tabs>
          <w:tab w:val="clear" w:pos="360"/>
          <w:tab w:val="clear" w:pos="3600"/>
        </w:tabs>
        <w:jc w:val="left"/>
        <w:rPr>
          <w:rFonts w:asciiTheme="minorHAnsi" w:hAnsiTheme="minorHAnsi" w:cstheme="minorHAnsi"/>
          <w:szCs w:val="20"/>
        </w:rPr>
      </w:pPr>
    </w:p>
    <w:p w:rsidR="006C39E6" w:rsidRPr="00A6030F" w:rsidRDefault="00EA2519" w:rsidP="006C39E6">
      <w:pPr>
        <w:pStyle w:val="BodyText"/>
        <w:tabs>
          <w:tab w:val="clear" w:pos="360"/>
          <w:tab w:val="clear" w:pos="3600"/>
        </w:tabs>
        <w:jc w:val="left"/>
        <w:rPr>
          <w:rFonts w:asciiTheme="minorHAnsi" w:hAnsiTheme="minorHAnsi" w:cstheme="minorHAnsi"/>
          <w:szCs w:val="20"/>
        </w:rPr>
      </w:pPr>
      <w:r>
        <w:rPr>
          <w:rFonts w:asciiTheme="minorHAnsi" w:hAnsiTheme="minorHAnsi" w:cstheme="minorHAnsi"/>
          <w:szCs w:val="20"/>
        </w:rPr>
        <w:t xml:space="preserve">Prerequisites and other notes:  </w:t>
      </w:r>
      <w:r w:rsidR="006C39E6" w:rsidRPr="00A6030F">
        <w:rPr>
          <w:rFonts w:asciiTheme="minorHAnsi" w:hAnsiTheme="minorHAnsi" w:cstheme="minorHAnsi"/>
          <w:szCs w:val="20"/>
        </w:rPr>
        <w:t>No prerequisite necessary.</w:t>
      </w:r>
    </w:p>
    <w:p w:rsidR="00BB6DFE" w:rsidRPr="008B1189" w:rsidRDefault="00BB6DFE" w:rsidP="006C39E6">
      <w:pPr>
        <w:pStyle w:val="BodyText"/>
        <w:tabs>
          <w:tab w:val="clear" w:pos="360"/>
          <w:tab w:val="clear" w:pos="3600"/>
        </w:tabs>
        <w:jc w:val="left"/>
        <w:rPr>
          <w:rFonts w:asciiTheme="minorHAnsi" w:hAnsiTheme="minorHAnsi" w:cstheme="minorHAnsi"/>
          <w:color w:val="00B050"/>
          <w:szCs w:val="20"/>
        </w:rPr>
      </w:pPr>
    </w:p>
    <w:p w:rsidR="00BB6DFE" w:rsidRPr="00A6030F" w:rsidRDefault="00BB6DFE" w:rsidP="00FA6A43">
      <w:pPr>
        <w:rPr>
          <w:b/>
          <w:bCs/>
          <w:sz w:val="18"/>
          <w:szCs w:val="18"/>
        </w:rPr>
      </w:pPr>
      <w:r w:rsidRPr="00A6030F">
        <w:rPr>
          <w:b/>
          <w:bCs/>
          <w:sz w:val="18"/>
          <w:szCs w:val="18"/>
        </w:rPr>
        <w:t>HONORS MUSIC HISTORY AND LITERATURE</w:t>
      </w:r>
      <w:r w:rsidR="002050A8">
        <w:rPr>
          <w:b/>
          <w:bCs/>
          <w:sz w:val="18"/>
          <w:szCs w:val="18"/>
        </w:rPr>
        <w:t xml:space="preserve"> *Not </w:t>
      </w:r>
      <w:r w:rsidR="00487E44">
        <w:rPr>
          <w:b/>
          <w:bCs/>
          <w:sz w:val="18"/>
          <w:szCs w:val="18"/>
        </w:rPr>
        <w:t xml:space="preserve">offered </w:t>
      </w:r>
      <w:r w:rsidR="002050A8">
        <w:rPr>
          <w:b/>
          <w:bCs/>
          <w:sz w:val="18"/>
          <w:szCs w:val="18"/>
        </w:rPr>
        <w:t>at LHS</w:t>
      </w:r>
      <w:r w:rsidR="0099021D" w:rsidRPr="006455B4">
        <w:rPr>
          <w:b/>
          <w:sz w:val="18"/>
          <w:szCs w:val="18"/>
        </w:rPr>
        <w:fldChar w:fldCharType="begin"/>
      </w:r>
      <w:r w:rsidR="0099021D" w:rsidRPr="006455B4">
        <w:rPr>
          <w:sz w:val="18"/>
          <w:szCs w:val="18"/>
        </w:rPr>
        <w:instrText>xe "</w:instrText>
      </w:r>
      <w:r w:rsidR="0099021D">
        <w:rPr>
          <w:sz w:val="18"/>
          <w:szCs w:val="18"/>
        </w:rPr>
        <w:instrText>Honors Music History and Literature</w:instrText>
      </w:r>
      <w:r w:rsidR="0099021D" w:rsidRPr="006455B4">
        <w:rPr>
          <w:sz w:val="18"/>
          <w:szCs w:val="18"/>
        </w:rPr>
        <w:instrText>"</w:instrText>
      </w:r>
      <w:r w:rsidR="0099021D" w:rsidRPr="006455B4">
        <w:rPr>
          <w:b/>
          <w:sz w:val="18"/>
          <w:szCs w:val="18"/>
        </w:rPr>
        <w:fldChar w:fldCharType="end"/>
      </w:r>
    </w:p>
    <w:p w:rsidR="00BB6DFE" w:rsidRPr="00A6030F" w:rsidRDefault="00BB6DFE" w:rsidP="00BB6DFE">
      <w:pPr>
        <w:rPr>
          <w:bCs/>
          <w:sz w:val="18"/>
          <w:szCs w:val="18"/>
        </w:rPr>
      </w:pPr>
      <w:r w:rsidRPr="00A6030F">
        <w:rPr>
          <w:bCs/>
          <w:sz w:val="18"/>
          <w:szCs w:val="18"/>
        </w:rPr>
        <w:t xml:space="preserve">Course: </w:t>
      </w:r>
      <w:r w:rsidR="00FB1B3E">
        <w:rPr>
          <w:bCs/>
          <w:sz w:val="18"/>
          <w:szCs w:val="18"/>
        </w:rPr>
        <w:tab/>
      </w:r>
      <w:r w:rsidRPr="00A6030F">
        <w:rPr>
          <w:bCs/>
          <w:sz w:val="18"/>
          <w:szCs w:val="18"/>
        </w:rPr>
        <w:t>65</w:t>
      </w:r>
      <w:r w:rsidR="00644747" w:rsidRPr="00A6030F">
        <w:rPr>
          <w:bCs/>
          <w:sz w:val="18"/>
          <w:szCs w:val="18"/>
        </w:rPr>
        <w:t>32</w:t>
      </w:r>
      <w:r w:rsidRPr="00A6030F">
        <w:rPr>
          <w:bCs/>
          <w:sz w:val="18"/>
          <w:szCs w:val="18"/>
        </w:rPr>
        <w:t>18 (</w:t>
      </w:r>
      <w:r w:rsidR="00644747" w:rsidRPr="00A6030F">
        <w:rPr>
          <w:bCs/>
          <w:sz w:val="18"/>
          <w:szCs w:val="18"/>
        </w:rPr>
        <w:t>Honors</w:t>
      </w:r>
      <w:r w:rsidRPr="00A6030F">
        <w:rPr>
          <w:bCs/>
          <w:sz w:val="18"/>
          <w:szCs w:val="18"/>
        </w:rPr>
        <w:t>)</w:t>
      </w:r>
      <w:r w:rsidR="00BB4E86">
        <w:rPr>
          <w:bCs/>
          <w:sz w:val="18"/>
          <w:szCs w:val="18"/>
        </w:rPr>
        <w:tab/>
      </w:r>
      <w:r w:rsidR="00BB4E86">
        <w:rPr>
          <w:bCs/>
          <w:sz w:val="18"/>
          <w:szCs w:val="18"/>
        </w:rPr>
        <w:tab/>
      </w:r>
      <w:r w:rsidRPr="00A6030F">
        <w:rPr>
          <w:bCs/>
          <w:sz w:val="18"/>
          <w:szCs w:val="18"/>
        </w:rPr>
        <w:t xml:space="preserve"> 1 credit</w:t>
      </w:r>
    </w:p>
    <w:p w:rsidR="00BB6DFE" w:rsidRPr="00A6030F" w:rsidRDefault="00BB6DFE" w:rsidP="00BB6DFE">
      <w:pPr>
        <w:rPr>
          <w:bCs/>
          <w:sz w:val="18"/>
          <w:szCs w:val="18"/>
        </w:rPr>
      </w:pPr>
    </w:p>
    <w:p w:rsidR="00BB6DFE" w:rsidRPr="00A6030F" w:rsidRDefault="00BB6DFE" w:rsidP="00BB6DFE">
      <w:pPr>
        <w:rPr>
          <w:bCs/>
          <w:sz w:val="18"/>
          <w:szCs w:val="18"/>
        </w:rPr>
      </w:pPr>
      <w:r w:rsidRPr="00A6030F">
        <w:rPr>
          <w:bCs/>
          <w:sz w:val="18"/>
          <w:szCs w:val="18"/>
        </w:rPr>
        <w:t>Students will establish and justify interpretations of the expressive intent and meaning of art music as it relates to specific time periods.  Musical periods to be discussed include Greek, Middle Ages, Renaissance, Baroque, Classical, Romantic, and 20</w:t>
      </w:r>
      <w:r w:rsidRPr="00A6030F">
        <w:rPr>
          <w:bCs/>
          <w:sz w:val="18"/>
          <w:szCs w:val="18"/>
          <w:vertAlign w:val="superscript"/>
        </w:rPr>
        <w:t>th</w:t>
      </w:r>
      <w:r w:rsidRPr="00A6030F">
        <w:rPr>
          <w:bCs/>
          <w:sz w:val="18"/>
          <w:szCs w:val="18"/>
        </w:rPr>
        <w:t xml:space="preserve"> Century.  Students will analyze in depth what cultural and historical events influenced music of the time and how those influences are reflected in Western art music.  Students will also develop an increased music vocabulary, an advanced understanding of the elements of music, a foundational understanding of music theory, and the ability to listen to music critically.</w:t>
      </w:r>
    </w:p>
    <w:p w:rsidR="00BB6DFE" w:rsidRPr="00A6030F" w:rsidRDefault="00BB6DFE" w:rsidP="00BB6DFE">
      <w:pPr>
        <w:rPr>
          <w:bCs/>
          <w:sz w:val="18"/>
          <w:szCs w:val="18"/>
        </w:rPr>
      </w:pPr>
    </w:p>
    <w:p w:rsidR="00BB6DFE" w:rsidRPr="00A6030F" w:rsidRDefault="00EA2519" w:rsidP="00BB6DFE">
      <w:pPr>
        <w:rPr>
          <w:bCs/>
          <w:sz w:val="18"/>
          <w:szCs w:val="18"/>
        </w:rPr>
      </w:pPr>
      <w:r>
        <w:rPr>
          <w:bCs/>
          <w:sz w:val="18"/>
          <w:szCs w:val="18"/>
        </w:rPr>
        <w:t>Pre</w:t>
      </w:r>
      <w:r w:rsidR="00BB6DFE" w:rsidRPr="00A6030F">
        <w:rPr>
          <w:bCs/>
          <w:sz w:val="18"/>
          <w:szCs w:val="18"/>
        </w:rPr>
        <w:t xml:space="preserve">requisites and other </w:t>
      </w:r>
      <w:r w:rsidR="005C394E" w:rsidRPr="00A6030F">
        <w:rPr>
          <w:bCs/>
          <w:sz w:val="18"/>
          <w:szCs w:val="18"/>
        </w:rPr>
        <w:t>notes</w:t>
      </w:r>
      <w:r w:rsidR="00BB6DFE" w:rsidRPr="00A6030F">
        <w:rPr>
          <w:bCs/>
          <w:sz w:val="18"/>
          <w:szCs w:val="18"/>
        </w:rPr>
        <w:t>: Students should complete 1 credit of music course work or recommendation of instructor.</w:t>
      </w:r>
    </w:p>
    <w:p w:rsidR="004E7A8C" w:rsidRDefault="004E7A8C" w:rsidP="00BB0327">
      <w:pPr>
        <w:rPr>
          <w:b/>
          <w:bCs/>
          <w:sz w:val="18"/>
          <w:szCs w:val="18"/>
        </w:rPr>
      </w:pPr>
      <w:bookmarkStart w:id="284" w:name="electricmusic"/>
    </w:p>
    <w:p w:rsidR="00BB0327" w:rsidRDefault="00BB0327" w:rsidP="00BB0327">
      <w:pPr>
        <w:rPr>
          <w:sz w:val="18"/>
          <w:szCs w:val="18"/>
        </w:rPr>
      </w:pPr>
      <w:r>
        <w:rPr>
          <w:b/>
          <w:bCs/>
          <w:sz w:val="18"/>
          <w:szCs w:val="18"/>
        </w:rPr>
        <w:t>ELECTRONIC MUSIC</w:t>
      </w:r>
      <w:bookmarkEnd w:id="284"/>
      <w:r>
        <w:rPr>
          <w:b/>
          <w:bCs/>
          <w:sz w:val="18"/>
          <w:szCs w:val="18"/>
        </w:rPr>
        <w:fldChar w:fldCharType="begin"/>
      </w:r>
      <w:r>
        <w:instrText>xe "</w:instrText>
      </w:r>
      <w:r w:rsidRPr="00106464">
        <w:rPr>
          <w:bCs/>
          <w:sz w:val="18"/>
          <w:szCs w:val="18"/>
        </w:rPr>
        <w:instrText>Electronic Music</w:instrText>
      </w:r>
      <w:r>
        <w:instrText>"</w:instrText>
      </w:r>
      <w:r>
        <w:rPr>
          <w:b/>
          <w:bCs/>
          <w:sz w:val="18"/>
          <w:szCs w:val="18"/>
        </w:rPr>
        <w:fldChar w:fldCharType="end"/>
      </w:r>
      <w:r>
        <w:rPr>
          <w:sz w:val="18"/>
          <w:szCs w:val="18"/>
        </w:rPr>
        <w:t xml:space="preserve">  </w:t>
      </w:r>
    </w:p>
    <w:p w:rsidR="00BB0327" w:rsidRPr="002050A8" w:rsidRDefault="00BB0327" w:rsidP="00BB0327">
      <w:pPr>
        <w:rPr>
          <w:b/>
          <w:sz w:val="18"/>
          <w:szCs w:val="18"/>
        </w:rPr>
      </w:pPr>
      <w:r>
        <w:rPr>
          <w:sz w:val="18"/>
          <w:szCs w:val="18"/>
        </w:rPr>
        <w:t>Course:</w:t>
      </w:r>
      <w:r>
        <w:rPr>
          <w:sz w:val="18"/>
          <w:szCs w:val="18"/>
        </w:rPr>
        <w:tab/>
        <w:t>650906 (Academic)</w:t>
      </w:r>
      <w:r>
        <w:rPr>
          <w:sz w:val="18"/>
          <w:szCs w:val="18"/>
        </w:rPr>
        <w:tab/>
      </w:r>
      <w:r>
        <w:rPr>
          <w:sz w:val="18"/>
          <w:szCs w:val="18"/>
        </w:rPr>
        <w:tab/>
        <w:t>½ credit</w:t>
      </w:r>
      <w:r w:rsidR="00487E44">
        <w:rPr>
          <w:sz w:val="18"/>
          <w:szCs w:val="18"/>
        </w:rPr>
        <w:t xml:space="preserve"> </w:t>
      </w:r>
    </w:p>
    <w:p w:rsidR="00BB0327" w:rsidRDefault="00BB0327" w:rsidP="00BB0327">
      <w:pPr>
        <w:rPr>
          <w:sz w:val="18"/>
          <w:szCs w:val="18"/>
        </w:rPr>
      </w:pPr>
      <w:r>
        <w:rPr>
          <w:sz w:val="18"/>
          <w:szCs w:val="18"/>
        </w:rPr>
        <w:t xml:space="preserve">            </w:t>
      </w:r>
      <w:r>
        <w:rPr>
          <w:sz w:val="18"/>
          <w:szCs w:val="18"/>
        </w:rPr>
        <w:tab/>
        <w:t>650916 (Academic)</w:t>
      </w:r>
      <w:r>
        <w:rPr>
          <w:sz w:val="18"/>
          <w:szCs w:val="18"/>
        </w:rPr>
        <w:tab/>
      </w:r>
      <w:r>
        <w:rPr>
          <w:sz w:val="18"/>
          <w:szCs w:val="18"/>
        </w:rPr>
        <w:tab/>
        <w:t>1 credit</w:t>
      </w:r>
    </w:p>
    <w:p w:rsidR="00BB0327" w:rsidRDefault="00BB0327" w:rsidP="00BB0327">
      <w:pPr>
        <w:rPr>
          <w:sz w:val="18"/>
          <w:szCs w:val="18"/>
        </w:rPr>
      </w:pPr>
    </w:p>
    <w:p w:rsidR="00BB0327" w:rsidRPr="0069205C" w:rsidRDefault="00BB0327" w:rsidP="00BB0327">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 xml:space="preserve">Students will learn how to use the computer, music synthesizer, </w:t>
      </w:r>
      <w:r w:rsidRPr="0069205C">
        <w:rPr>
          <w:rFonts w:asciiTheme="minorHAnsi" w:hAnsiTheme="minorHAnsi" w:cstheme="minorHAnsi"/>
        </w:rPr>
        <w:t xml:space="preserve">and music software to listen, perform, and compose music.  They will experience increases in computer knowledge, musical notation and composition and digital sequencing.  Students will have the opportunity to create multimedia presentations using music, images, and video.  </w:t>
      </w:r>
    </w:p>
    <w:p w:rsidR="00BB0327" w:rsidRPr="0069205C" w:rsidRDefault="00BB0327" w:rsidP="00BB0327">
      <w:pPr>
        <w:pStyle w:val="BodyText"/>
        <w:tabs>
          <w:tab w:val="clear" w:pos="360"/>
          <w:tab w:val="clear" w:pos="3600"/>
        </w:tabs>
        <w:jc w:val="left"/>
        <w:rPr>
          <w:rFonts w:asciiTheme="minorHAnsi" w:hAnsiTheme="minorHAnsi" w:cstheme="minorHAnsi"/>
        </w:rPr>
      </w:pPr>
    </w:p>
    <w:p w:rsidR="00BB0327" w:rsidRPr="0069205C" w:rsidRDefault="00BB0327" w:rsidP="00BB0327">
      <w:pPr>
        <w:pStyle w:val="BodyText"/>
        <w:tabs>
          <w:tab w:val="clear" w:pos="360"/>
          <w:tab w:val="clear" w:pos="3600"/>
        </w:tabs>
        <w:jc w:val="left"/>
        <w:rPr>
          <w:rFonts w:asciiTheme="minorHAnsi" w:hAnsiTheme="minorHAnsi" w:cstheme="minorHAnsi"/>
        </w:rPr>
      </w:pPr>
      <w:r w:rsidRPr="0069205C">
        <w:rPr>
          <w:rFonts w:asciiTheme="minorHAnsi" w:hAnsiTheme="minorHAnsi" w:cstheme="minorHAnsi"/>
        </w:rPr>
        <w:t>Prerequisites and other notes:  This course may be taken in sequence with Honors Music Theory.  This course may be repeated for credit.</w:t>
      </w:r>
    </w:p>
    <w:p w:rsidR="00BB0327" w:rsidRPr="0069205C" w:rsidRDefault="00BB0327" w:rsidP="00BB0327">
      <w:pPr>
        <w:rPr>
          <w:rFonts w:cstheme="minorHAnsi"/>
          <w:b/>
          <w:bCs/>
          <w:sz w:val="18"/>
          <w:szCs w:val="18"/>
        </w:rPr>
      </w:pPr>
    </w:p>
    <w:p w:rsidR="00B870BD" w:rsidRDefault="00B870BD" w:rsidP="00B870BD">
      <w:pPr>
        <w:rPr>
          <w:sz w:val="18"/>
          <w:szCs w:val="18"/>
        </w:rPr>
      </w:pPr>
      <w:bookmarkStart w:id="285" w:name="honmusictheory"/>
      <w:r>
        <w:rPr>
          <w:b/>
          <w:bCs/>
          <w:sz w:val="18"/>
          <w:szCs w:val="18"/>
        </w:rPr>
        <w:t>INDEPENDENT STUDY - MUSIC</w:t>
      </w:r>
      <w:r>
        <w:rPr>
          <w:b/>
          <w:bCs/>
          <w:sz w:val="18"/>
          <w:szCs w:val="18"/>
        </w:rPr>
        <w:fldChar w:fldCharType="begin"/>
      </w:r>
      <w:r>
        <w:instrText>xe "</w:instrText>
      </w:r>
      <w:r w:rsidRPr="000E1988">
        <w:rPr>
          <w:bCs/>
          <w:sz w:val="18"/>
          <w:szCs w:val="18"/>
        </w:rPr>
        <w:instrText>Independent Study - Music</w:instrText>
      </w:r>
      <w:r>
        <w:instrText>"</w:instrText>
      </w:r>
      <w:r>
        <w:rPr>
          <w:b/>
          <w:bCs/>
          <w:sz w:val="18"/>
          <w:szCs w:val="18"/>
        </w:rPr>
        <w:fldChar w:fldCharType="end"/>
      </w:r>
      <w:r>
        <w:rPr>
          <w:sz w:val="18"/>
          <w:szCs w:val="18"/>
        </w:rPr>
        <w:t xml:space="preserve"> </w:t>
      </w:r>
    </w:p>
    <w:p w:rsidR="00B870BD" w:rsidRDefault="00B870BD" w:rsidP="00B870BD">
      <w:pPr>
        <w:rPr>
          <w:sz w:val="18"/>
          <w:szCs w:val="18"/>
        </w:rPr>
      </w:pPr>
      <w:r>
        <w:rPr>
          <w:sz w:val="18"/>
          <w:szCs w:val="18"/>
        </w:rPr>
        <w:t>Course:</w:t>
      </w:r>
      <w:r>
        <w:rPr>
          <w:sz w:val="18"/>
          <w:szCs w:val="18"/>
        </w:rPr>
        <w:tab/>
        <w:t>656806 (Academic)</w:t>
      </w:r>
      <w:r>
        <w:rPr>
          <w:sz w:val="18"/>
          <w:szCs w:val="18"/>
        </w:rPr>
        <w:tab/>
      </w:r>
      <w:r>
        <w:rPr>
          <w:sz w:val="18"/>
          <w:szCs w:val="18"/>
        </w:rPr>
        <w:tab/>
        <w:t>½ credit</w:t>
      </w:r>
      <w:r w:rsidR="00487E44">
        <w:rPr>
          <w:sz w:val="18"/>
          <w:szCs w:val="18"/>
        </w:rPr>
        <w:t xml:space="preserve"> </w:t>
      </w:r>
    </w:p>
    <w:p w:rsidR="00B870BD" w:rsidRDefault="00B870BD" w:rsidP="00B870BD">
      <w:pPr>
        <w:rPr>
          <w:sz w:val="18"/>
          <w:szCs w:val="18"/>
        </w:rPr>
      </w:pPr>
      <w:r>
        <w:rPr>
          <w:sz w:val="18"/>
          <w:szCs w:val="18"/>
        </w:rPr>
        <w:t xml:space="preserve">            </w:t>
      </w:r>
      <w:r>
        <w:rPr>
          <w:sz w:val="18"/>
          <w:szCs w:val="18"/>
        </w:rPr>
        <w:tab/>
        <w:t>656816 (Academic)</w:t>
      </w:r>
      <w:r>
        <w:rPr>
          <w:sz w:val="18"/>
          <w:szCs w:val="18"/>
        </w:rPr>
        <w:tab/>
      </w:r>
      <w:r>
        <w:rPr>
          <w:sz w:val="18"/>
          <w:szCs w:val="18"/>
        </w:rPr>
        <w:tab/>
        <w:t>1 credit</w:t>
      </w:r>
    </w:p>
    <w:p w:rsidR="00B870BD" w:rsidRPr="00393852" w:rsidRDefault="00B870BD" w:rsidP="00B870BD">
      <w:pPr>
        <w:rPr>
          <w:b/>
          <w:caps/>
          <w:sz w:val="18"/>
          <w:szCs w:val="18"/>
        </w:rPr>
      </w:pPr>
      <w:bookmarkStart w:id="286" w:name="honindepstudmusic"/>
      <w:r w:rsidRPr="00393852">
        <w:rPr>
          <w:b/>
          <w:caps/>
          <w:sz w:val="18"/>
          <w:szCs w:val="18"/>
        </w:rPr>
        <w:t>Honors Independent Study – Music</w:t>
      </w:r>
      <w:bookmarkEnd w:id="286"/>
      <w:r>
        <w:rPr>
          <w:b/>
          <w:caps/>
          <w:sz w:val="18"/>
          <w:szCs w:val="18"/>
        </w:rPr>
        <w:fldChar w:fldCharType="begin"/>
      </w:r>
      <w:r w:rsidRPr="00B66BBD">
        <w:instrText>xe "</w:instrText>
      </w:r>
      <w:r w:rsidRPr="00525847">
        <w:rPr>
          <w:sz w:val="18"/>
          <w:szCs w:val="18"/>
        </w:rPr>
        <w:instrText>Honors Independent Study - Music</w:instrText>
      </w:r>
      <w:r w:rsidRPr="00B66BBD">
        <w:instrText>"</w:instrText>
      </w:r>
      <w:r>
        <w:rPr>
          <w:b/>
          <w:caps/>
          <w:sz w:val="18"/>
          <w:szCs w:val="18"/>
        </w:rPr>
        <w:fldChar w:fldCharType="end"/>
      </w:r>
    </w:p>
    <w:p w:rsidR="00B870BD" w:rsidRPr="0029680C" w:rsidRDefault="00B870BD" w:rsidP="00B870BD">
      <w:pPr>
        <w:rPr>
          <w:sz w:val="18"/>
          <w:szCs w:val="18"/>
        </w:rPr>
      </w:pPr>
      <w:r>
        <w:rPr>
          <w:sz w:val="18"/>
          <w:szCs w:val="18"/>
        </w:rPr>
        <w:t>Course</w:t>
      </w:r>
      <w:r w:rsidRPr="0029680C">
        <w:rPr>
          <w:sz w:val="18"/>
          <w:szCs w:val="18"/>
        </w:rPr>
        <w:t>:</w:t>
      </w:r>
      <w:r>
        <w:rPr>
          <w:sz w:val="18"/>
          <w:szCs w:val="18"/>
        </w:rPr>
        <w:tab/>
      </w:r>
      <w:r w:rsidRPr="0029680C">
        <w:rPr>
          <w:sz w:val="18"/>
          <w:szCs w:val="18"/>
        </w:rPr>
        <w:t>656808 (Honors)</w:t>
      </w:r>
      <w:r w:rsidRPr="0029680C">
        <w:rPr>
          <w:sz w:val="18"/>
          <w:szCs w:val="18"/>
        </w:rPr>
        <w:tab/>
      </w:r>
      <w:r w:rsidRPr="0029680C">
        <w:rPr>
          <w:sz w:val="18"/>
          <w:szCs w:val="18"/>
        </w:rPr>
        <w:tab/>
        <w:t>½ credit</w:t>
      </w:r>
    </w:p>
    <w:p w:rsidR="00B870BD" w:rsidRPr="0029680C" w:rsidRDefault="00B870BD" w:rsidP="00B870BD">
      <w:pPr>
        <w:ind w:firstLine="720"/>
        <w:rPr>
          <w:sz w:val="18"/>
          <w:szCs w:val="18"/>
        </w:rPr>
      </w:pPr>
      <w:r w:rsidRPr="0029680C">
        <w:rPr>
          <w:sz w:val="18"/>
          <w:szCs w:val="18"/>
        </w:rPr>
        <w:t>656818 (Honors)</w:t>
      </w:r>
      <w:r w:rsidRPr="0029680C">
        <w:rPr>
          <w:sz w:val="18"/>
          <w:szCs w:val="18"/>
        </w:rPr>
        <w:tab/>
      </w:r>
      <w:r w:rsidRPr="0029680C">
        <w:rPr>
          <w:sz w:val="18"/>
          <w:szCs w:val="18"/>
        </w:rPr>
        <w:tab/>
        <w:t>1 credit</w:t>
      </w:r>
    </w:p>
    <w:p w:rsidR="00B870BD" w:rsidRDefault="00B870BD" w:rsidP="00B870BD">
      <w:pPr>
        <w:rPr>
          <w:sz w:val="18"/>
          <w:szCs w:val="18"/>
        </w:rPr>
      </w:pPr>
    </w:p>
    <w:p w:rsidR="00B870BD" w:rsidRDefault="00B870BD" w:rsidP="00B870BD">
      <w:pPr>
        <w:rPr>
          <w:sz w:val="18"/>
          <w:szCs w:val="18"/>
        </w:rPr>
      </w:pPr>
      <w:r>
        <w:rPr>
          <w:sz w:val="18"/>
          <w:szCs w:val="18"/>
        </w:rPr>
        <w:t>Where facilities and equipment permit, provision for independent study is recommended.  Individualized listening centers and sound isolated practice areas are necessary.  Independent study may be scheduled for vocal music students, instrumental music students, music theory, music literature, piano, conducting, etc.  Students may also serve as teaching assistants in various capacities.</w:t>
      </w:r>
    </w:p>
    <w:p w:rsidR="00B870BD" w:rsidRDefault="00B870BD" w:rsidP="00B870BD">
      <w:pPr>
        <w:rPr>
          <w:sz w:val="18"/>
          <w:szCs w:val="18"/>
        </w:rPr>
      </w:pPr>
    </w:p>
    <w:p w:rsidR="00B870BD" w:rsidRPr="00B870BD" w:rsidRDefault="00B870BD" w:rsidP="00BB0327">
      <w:pPr>
        <w:rPr>
          <w:sz w:val="18"/>
          <w:szCs w:val="18"/>
        </w:rPr>
      </w:pPr>
      <w:r>
        <w:rPr>
          <w:sz w:val="18"/>
          <w:szCs w:val="18"/>
        </w:rPr>
        <w:t>Prerequisites and other notes:  Permission of the instructor and approval of the principal are required.</w:t>
      </w:r>
    </w:p>
    <w:p w:rsidR="00B870BD" w:rsidRDefault="00B870BD" w:rsidP="00BB0327">
      <w:pPr>
        <w:rPr>
          <w:b/>
          <w:bCs/>
          <w:sz w:val="18"/>
          <w:szCs w:val="18"/>
        </w:rPr>
      </w:pPr>
    </w:p>
    <w:p w:rsidR="00BB0327" w:rsidRDefault="00BB0327" w:rsidP="00BB0327">
      <w:pPr>
        <w:rPr>
          <w:sz w:val="18"/>
          <w:szCs w:val="18"/>
        </w:rPr>
      </w:pPr>
      <w:r>
        <w:rPr>
          <w:b/>
          <w:bCs/>
          <w:sz w:val="18"/>
          <w:szCs w:val="18"/>
        </w:rPr>
        <w:t>HONORS MUSIC THEORY</w:t>
      </w:r>
      <w:bookmarkEnd w:id="285"/>
      <w:r>
        <w:rPr>
          <w:b/>
          <w:bCs/>
          <w:sz w:val="18"/>
          <w:szCs w:val="18"/>
        </w:rPr>
        <w:fldChar w:fldCharType="begin"/>
      </w:r>
      <w:r>
        <w:instrText>xe "</w:instrText>
      </w:r>
      <w:r w:rsidRPr="005B4175">
        <w:rPr>
          <w:bCs/>
          <w:sz w:val="18"/>
          <w:szCs w:val="18"/>
        </w:rPr>
        <w:instrText>Honors Music Theory</w:instrText>
      </w:r>
      <w:r>
        <w:instrText>"</w:instrText>
      </w:r>
      <w:r>
        <w:rPr>
          <w:b/>
          <w:bCs/>
          <w:sz w:val="18"/>
          <w:szCs w:val="18"/>
        </w:rPr>
        <w:fldChar w:fldCharType="end"/>
      </w:r>
      <w:r>
        <w:rPr>
          <w:sz w:val="18"/>
          <w:szCs w:val="18"/>
        </w:rPr>
        <w:t xml:space="preserve"> </w:t>
      </w:r>
    </w:p>
    <w:p w:rsidR="00BB0327" w:rsidRDefault="00BB0327" w:rsidP="00BB0327">
      <w:pPr>
        <w:rPr>
          <w:sz w:val="18"/>
          <w:szCs w:val="18"/>
        </w:rPr>
      </w:pPr>
      <w:r>
        <w:rPr>
          <w:sz w:val="18"/>
          <w:szCs w:val="18"/>
        </w:rPr>
        <w:t>Course:</w:t>
      </w:r>
      <w:r>
        <w:rPr>
          <w:sz w:val="18"/>
          <w:szCs w:val="18"/>
        </w:rPr>
        <w:tab/>
        <w:t>653608 (Honors)</w:t>
      </w:r>
      <w:r>
        <w:rPr>
          <w:sz w:val="18"/>
          <w:szCs w:val="18"/>
        </w:rPr>
        <w:tab/>
      </w:r>
      <w:r>
        <w:rPr>
          <w:sz w:val="18"/>
          <w:szCs w:val="18"/>
        </w:rPr>
        <w:tab/>
        <w:t>½ credit</w:t>
      </w:r>
    </w:p>
    <w:p w:rsidR="00BB0327" w:rsidRPr="00675055" w:rsidRDefault="00BB0327" w:rsidP="00BB0327">
      <w:pPr>
        <w:ind w:firstLine="720"/>
        <w:rPr>
          <w:sz w:val="18"/>
          <w:szCs w:val="18"/>
        </w:rPr>
      </w:pPr>
      <w:r w:rsidRPr="00675055">
        <w:rPr>
          <w:color w:val="000000"/>
          <w:sz w:val="18"/>
          <w:szCs w:val="18"/>
        </w:rPr>
        <w:t>653618</w:t>
      </w:r>
      <w:r w:rsidRPr="00675055">
        <w:rPr>
          <w:color w:val="0000FF"/>
          <w:sz w:val="18"/>
          <w:szCs w:val="18"/>
        </w:rPr>
        <w:t xml:space="preserve"> </w:t>
      </w:r>
      <w:r w:rsidRPr="00675055">
        <w:rPr>
          <w:sz w:val="18"/>
          <w:szCs w:val="18"/>
        </w:rPr>
        <w:t>(Honors)</w:t>
      </w:r>
      <w:r w:rsidRPr="00675055">
        <w:rPr>
          <w:sz w:val="18"/>
          <w:szCs w:val="18"/>
        </w:rPr>
        <w:tab/>
      </w:r>
      <w:r w:rsidRPr="00675055">
        <w:rPr>
          <w:sz w:val="18"/>
          <w:szCs w:val="18"/>
        </w:rPr>
        <w:tab/>
        <w:t>1 credit</w:t>
      </w:r>
      <w:r w:rsidR="002050A8">
        <w:rPr>
          <w:sz w:val="18"/>
          <w:szCs w:val="18"/>
        </w:rPr>
        <w:t xml:space="preserve"> </w:t>
      </w:r>
      <w:r w:rsidR="002050A8" w:rsidRPr="003810F7">
        <w:rPr>
          <w:b/>
          <w:sz w:val="18"/>
          <w:szCs w:val="18"/>
        </w:rPr>
        <w:t>*Not</w:t>
      </w:r>
      <w:r w:rsidR="003810F7" w:rsidRPr="003810F7">
        <w:rPr>
          <w:b/>
          <w:sz w:val="18"/>
          <w:szCs w:val="18"/>
        </w:rPr>
        <w:t xml:space="preserve"> offered</w:t>
      </w:r>
      <w:r w:rsidR="002050A8" w:rsidRPr="003810F7">
        <w:rPr>
          <w:b/>
          <w:sz w:val="18"/>
          <w:szCs w:val="18"/>
        </w:rPr>
        <w:t xml:space="preserve"> at LHS</w:t>
      </w:r>
    </w:p>
    <w:p w:rsidR="00BB0327" w:rsidRDefault="00BB0327" w:rsidP="00BB0327">
      <w:pPr>
        <w:rPr>
          <w:sz w:val="18"/>
          <w:szCs w:val="18"/>
        </w:rPr>
      </w:pPr>
    </w:p>
    <w:p w:rsidR="00BB0327" w:rsidRPr="00BB0327" w:rsidRDefault="00BB0327" w:rsidP="00BB0327">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Students gain academic proficiency in reading and writing music notation, scales and intervals, basic harmony, basic melody, and form.  Successful completion of the course will provide an understanding of melody, harmony, rhythm, and form, thereby equipping the students to better understand existing music and to compose music using the principles of music theory as a guide. Training on notation software will be included when available.   By the end of the course the student will compose a short original composition utilizing four-part chorale texture and score it for a mixed quartet of instruments.  This course will provide the students foundations in music theory in preparation for Advanced Placement Music Theory.</w:t>
      </w:r>
    </w:p>
    <w:p w:rsidR="00BB0327" w:rsidRDefault="00BB0327" w:rsidP="00BB0327">
      <w:pPr>
        <w:rPr>
          <w:sz w:val="18"/>
          <w:szCs w:val="18"/>
        </w:rPr>
      </w:pPr>
    </w:p>
    <w:p w:rsidR="00BB0327" w:rsidRPr="0016242A" w:rsidRDefault="00BB0327" w:rsidP="00BB0327">
      <w:pPr>
        <w:rPr>
          <w:sz w:val="18"/>
          <w:szCs w:val="18"/>
        </w:rPr>
      </w:pPr>
      <w:r>
        <w:rPr>
          <w:sz w:val="18"/>
          <w:szCs w:val="18"/>
        </w:rPr>
        <w:t xml:space="preserve">Prerequisites and other notes: </w:t>
      </w:r>
      <w:r w:rsidRPr="0016242A">
        <w:rPr>
          <w:sz w:val="18"/>
          <w:szCs w:val="18"/>
        </w:rPr>
        <w:t xml:space="preserve"> Students should complete 1 credit of music course work or recommendation of instructor.</w:t>
      </w:r>
    </w:p>
    <w:p w:rsidR="00CD1B45" w:rsidRDefault="00CD1B45" w:rsidP="00BB0327">
      <w:pPr>
        <w:rPr>
          <w:b/>
          <w:bCs/>
          <w:sz w:val="18"/>
          <w:szCs w:val="18"/>
        </w:rPr>
      </w:pPr>
      <w:bookmarkStart w:id="287" w:name="apmusictheory"/>
    </w:p>
    <w:p w:rsidR="009227E9" w:rsidRDefault="009227E9" w:rsidP="00BB0327">
      <w:pPr>
        <w:rPr>
          <w:b/>
          <w:bCs/>
          <w:sz w:val="18"/>
          <w:szCs w:val="18"/>
        </w:rPr>
      </w:pPr>
    </w:p>
    <w:p w:rsidR="009227E9" w:rsidRDefault="009227E9" w:rsidP="00BB0327">
      <w:pPr>
        <w:rPr>
          <w:b/>
          <w:bCs/>
          <w:sz w:val="18"/>
          <w:szCs w:val="18"/>
        </w:rPr>
      </w:pPr>
    </w:p>
    <w:p w:rsidR="009227E9" w:rsidRDefault="009227E9" w:rsidP="00BB0327">
      <w:pPr>
        <w:rPr>
          <w:b/>
          <w:bCs/>
          <w:sz w:val="18"/>
          <w:szCs w:val="18"/>
        </w:rPr>
      </w:pPr>
    </w:p>
    <w:p w:rsidR="009227E9" w:rsidRDefault="009227E9" w:rsidP="00BB0327">
      <w:pPr>
        <w:rPr>
          <w:b/>
          <w:bCs/>
          <w:sz w:val="18"/>
          <w:szCs w:val="18"/>
        </w:rPr>
      </w:pPr>
      <w:r w:rsidRPr="00756CAE">
        <w:rPr>
          <w:rFonts w:cs="Calibri"/>
          <w:noProof/>
          <w:sz w:val="18"/>
          <w:szCs w:val="18"/>
        </w:rPr>
        <mc:AlternateContent>
          <mc:Choice Requires="wps">
            <w:drawing>
              <wp:anchor distT="0" distB="0" distL="114300" distR="114300" simplePos="0" relativeHeight="252025856" behindDoc="0" locked="0" layoutInCell="1" allowOverlap="1" wp14:anchorId="7525B2C2" wp14:editId="4247A9B9">
                <wp:simplePos x="0" y="0"/>
                <wp:positionH relativeFrom="column">
                  <wp:posOffset>3003714</wp:posOffset>
                </wp:positionH>
                <wp:positionV relativeFrom="paragraph">
                  <wp:posOffset>20525</wp:posOffset>
                </wp:positionV>
                <wp:extent cx="2891790" cy="276225"/>
                <wp:effectExtent l="0" t="0" r="3810" b="9525"/>
                <wp:wrapNone/>
                <wp:docPr id="224" name="Text Box 224">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91790" cy="276225"/>
                        </a:xfrm>
                        <a:prstGeom prst="rect">
                          <a:avLst/>
                        </a:prstGeom>
                        <a:solidFill>
                          <a:sysClr val="window" lastClr="FFFFFF"/>
                        </a:solidFill>
                        <a:ln w="6350">
                          <a:noFill/>
                        </a:ln>
                        <a:effectLst/>
                      </wps:spPr>
                      <wps:txbx>
                        <w:txbxContent>
                          <w:p w:rsidR="00CE6E79" w:rsidRPr="006744F4" w:rsidRDefault="009B4F5F" w:rsidP="003F141C">
                            <w:pPr>
                              <w:rPr>
                                <w:sz w:val="20"/>
                                <w:szCs w:val="20"/>
                              </w:rPr>
                            </w:pPr>
                            <w:hyperlink w:anchor="TOC3" w:history="1">
                              <w:r w:rsidR="00CE6E79" w:rsidRPr="00FD7782">
                                <w:rPr>
                                  <w:rStyle w:val="Hyperlink"/>
                                </w:rPr>
                                <w:t>Return to Program of Studies Table of Contents</w:t>
                              </w:r>
                            </w:hyperlink>
                          </w:p>
                          <w:p w:rsidR="00CE6E79" w:rsidRPr="006744F4" w:rsidRDefault="00CE6E79" w:rsidP="003F141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B2C2" id="Text Box 224" o:spid="_x0000_s1159" type="#_x0000_t202" href="#TOC3" style="position:absolute;margin-left:236.5pt;margin-top:1.6pt;width:227.7pt;height:21.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" o:button="t" fillcolor="window" stroked="f" strokeweight=".5pt">
                <v:fill o:detectmouseclick="t"/>
                <v:textbox>
                  <w:txbxContent>
                    <w:p w:rsidR="00CE6E79" w:rsidRPr="006744F4" w:rsidRDefault="00CE6E79" w:rsidP="003F141C">
                      <w:pPr>
                        <w:rPr>
                          <w:sz w:val="20"/>
                          <w:szCs w:val="20"/>
                        </w:rPr>
                      </w:pPr>
                      <w:hyperlink w:anchor="TOC3" w:history="1">
                        <w:r w:rsidRPr="00FD7782">
                          <w:rPr>
                            <w:rStyle w:val="Hyperlink"/>
                          </w:rPr>
                          <w:t>Return to Program of Studies Table of Contents</w:t>
                        </w:r>
                      </w:hyperlink>
                    </w:p>
                    <w:p w:rsidR="00CE6E79" w:rsidRPr="006744F4" w:rsidRDefault="00CE6E79" w:rsidP="003F141C">
                      <w:pPr>
                        <w:rPr>
                          <w:sz w:val="20"/>
                          <w:szCs w:val="20"/>
                        </w:rPr>
                      </w:pPr>
                    </w:p>
                  </w:txbxContent>
                </v:textbox>
              </v:shape>
            </w:pict>
          </mc:Fallback>
        </mc:AlternateContent>
      </w:r>
    </w:p>
    <w:p w:rsidR="009227E9" w:rsidRDefault="009227E9" w:rsidP="00BB0327">
      <w:pPr>
        <w:rPr>
          <w:b/>
          <w:bCs/>
          <w:sz w:val="18"/>
          <w:szCs w:val="18"/>
        </w:rPr>
      </w:pPr>
    </w:p>
    <w:p w:rsidR="00BB0327" w:rsidRDefault="00BB0327" w:rsidP="00BB0327">
      <w:pPr>
        <w:rPr>
          <w:sz w:val="18"/>
          <w:szCs w:val="18"/>
        </w:rPr>
      </w:pPr>
      <w:r>
        <w:rPr>
          <w:b/>
          <w:bCs/>
          <w:sz w:val="18"/>
          <w:szCs w:val="18"/>
        </w:rPr>
        <w:lastRenderedPageBreak/>
        <w:t>AP MUSIC THEORY</w:t>
      </w:r>
      <w:bookmarkEnd w:id="287"/>
      <w:r>
        <w:rPr>
          <w:b/>
          <w:bCs/>
          <w:sz w:val="18"/>
          <w:szCs w:val="18"/>
        </w:rPr>
        <w:fldChar w:fldCharType="begin"/>
      </w:r>
      <w:r>
        <w:instrText>xe "</w:instrText>
      </w:r>
      <w:r w:rsidRPr="00E27FCA">
        <w:rPr>
          <w:bCs/>
          <w:sz w:val="18"/>
          <w:szCs w:val="18"/>
        </w:rPr>
        <w:instrText>AP Music Theory</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653519 (AP)</w:t>
      </w:r>
      <w:r>
        <w:rPr>
          <w:sz w:val="18"/>
          <w:szCs w:val="18"/>
        </w:rPr>
        <w:tab/>
      </w:r>
      <w:r>
        <w:rPr>
          <w:sz w:val="18"/>
          <w:szCs w:val="18"/>
        </w:rPr>
        <w:tab/>
        <w:t>1 credit</w:t>
      </w:r>
    </w:p>
    <w:p w:rsidR="00BB0327" w:rsidRDefault="00BB0327" w:rsidP="00BB0327">
      <w:pPr>
        <w:rPr>
          <w:sz w:val="18"/>
          <w:szCs w:val="18"/>
        </w:rPr>
      </w:pPr>
    </w:p>
    <w:p w:rsidR="00BB0327" w:rsidRPr="00BB0327" w:rsidRDefault="00BB0327" w:rsidP="00BB0327">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AP Music Theory is an advanced level course designed to engage students in learning activities that will help them to achieve the outcomes measured by the College Board’s Advanced Placement Music Theory Examination.  The design of the AP Music Theory course is to develop a student’s ability to recognize, understand, and describe the basic materials and processes of music that are heard or presented in a score.  These abilities will be developed through knowledge in aural skills, sight singing skills, written skills, compositional skills, and analytical skills.   Students are encouraged to sit for the College Board’s Advanced Placement Music Theory examination.</w:t>
      </w:r>
    </w:p>
    <w:p w:rsidR="00BB0327" w:rsidRDefault="00BB0327" w:rsidP="00BB0327">
      <w:pPr>
        <w:rPr>
          <w:sz w:val="18"/>
          <w:szCs w:val="18"/>
        </w:rPr>
      </w:pPr>
    </w:p>
    <w:p w:rsidR="00FA6A43" w:rsidRDefault="00BB0327" w:rsidP="00F90A8A">
      <w:pPr>
        <w:rPr>
          <w:sz w:val="18"/>
          <w:szCs w:val="18"/>
        </w:rPr>
      </w:pPr>
      <w:r>
        <w:rPr>
          <w:sz w:val="18"/>
          <w:szCs w:val="18"/>
        </w:rPr>
        <w:t>Prerequisites and other notes:  Students must successfully complete an Honors level performance course or Honors level Music Theory.</w:t>
      </w:r>
      <w:bookmarkStart w:id="288" w:name="indepstudmusic"/>
    </w:p>
    <w:p w:rsidR="00A41776" w:rsidRDefault="00A41776" w:rsidP="00F90A8A">
      <w:pPr>
        <w:rPr>
          <w:sz w:val="18"/>
          <w:szCs w:val="18"/>
        </w:rPr>
      </w:pPr>
    </w:p>
    <w:p w:rsidR="00A41776" w:rsidRDefault="00A41776" w:rsidP="00F90A8A">
      <w:pPr>
        <w:rPr>
          <w:sz w:val="18"/>
          <w:szCs w:val="18"/>
        </w:rPr>
      </w:pPr>
    </w:p>
    <w:p w:rsidR="000D4536" w:rsidRDefault="000D4536" w:rsidP="00F90A8A">
      <w:pPr>
        <w:rPr>
          <w:sz w:val="18"/>
          <w:szCs w:val="18"/>
        </w:rPr>
      </w:pPr>
    </w:p>
    <w:bookmarkEnd w:id="288"/>
    <w:p w:rsidR="003D7674" w:rsidRDefault="003D7674" w:rsidP="00BB0327">
      <w:pPr>
        <w:rPr>
          <w:sz w:val="18"/>
          <w:szCs w:val="18"/>
        </w:rPr>
      </w:pPr>
    </w:p>
    <w:p w:rsidR="00BB0327" w:rsidRDefault="00BB0327" w:rsidP="007265DA">
      <w:pPr>
        <w:rPr>
          <w:sz w:val="28"/>
          <w:szCs w:val="28"/>
        </w:rPr>
      </w:pPr>
      <w:r>
        <w:rPr>
          <w:noProof/>
        </w:rPr>
        <mc:AlternateContent>
          <mc:Choice Requires="wps">
            <w:drawing>
              <wp:anchor distT="0" distB="0" distL="114300" distR="114300" simplePos="0" relativeHeight="251784192" behindDoc="0" locked="0" layoutInCell="1" allowOverlap="1" wp14:anchorId="54CAF980" wp14:editId="09D273FA">
                <wp:simplePos x="0" y="0"/>
                <wp:positionH relativeFrom="column">
                  <wp:posOffset>0</wp:posOffset>
                </wp:positionH>
                <wp:positionV relativeFrom="paragraph">
                  <wp:posOffset>111760</wp:posOffset>
                </wp:positionV>
                <wp:extent cx="6400800" cy="342900"/>
                <wp:effectExtent l="19050" t="1905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9621BF" w:rsidRDefault="00CE6E79" w:rsidP="00BB0327">
                            <w:pPr>
                              <w:jc w:val="center"/>
                              <w:outlineLvl w:val="0"/>
                              <w:rPr>
                                <w:b/>
                                <w:sz w:val="28"/>
                                <w:szCs w:val="28"/>
                              </w:rPr>
                            </w:pPr>
                            <w:bookmarkStart w:id="289" w:name="_Toc445807098"/>
                            <w:bookmarkStart w:id="290" w:name="_Toc445807404"/>
                            <w:bookmarkStart w:id="291" w:name="SCM"/>
                            <w:r w:rsidRPr="009621BF">
                              <w:rPr>
                                <w:b/>
                                <w:sz w:val="28"/>
                                <w:szCs w:val="28"/>
                              </w:rPr>
                              <w:t>SCHOOL COUNSELING PROGRAM</w:t>
                            </w:r>
                            <w:bookmarkEnd w:id="289"/>
                            <w:bookmarkEnd w:id="290"/>
                          </w:p>
                          <w:bookmarkEnd w:id="291"/>
                          <w:p w:rsidR="00CE6E79" w:rsidRDefault="00CE6E79" w:rsidP="00BB03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F980" id="Text Box 29" o:spid="_x0000_s1160" type="#_x0000_t202" style="position:absolute;margin-left:0;margin-top:8.8pt;width:7in;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" fillcolor="#b6dde8 [1304]" strokecolor="#31849b [2408]" strokeweight="3pt">
                <v:fill color2="#b6dde8 [1304]" rotate="t" angle="180" colors="0 #678289;12452f #96bcc6;1 #b3e0ec" focus="100%" type="gradient"/>
                <v:textbox>
                  <w:txbxContent>
                    <w:p w:rsidR="00CE6E79" w:rsidRPr="009621BF" w:rsidRDefault="00CE6E79" w:rsidP="00BB0327">
                      <w:pPr>
                        <w:jc w:val="center"/>
                        <w:outlineLvl w:val="0"/>
                        <w:rPr>
                          <w:b/>
                          <w:sz w:val="28"/>
                          <w:szCs w:val="28"/>
                        </w:rPr>
                      </w:pPr>
                      <w:bookmarkStart w:id="346" w:name="_Toc445807098"/>
                      <w:bookmarkStart w:id="347" w:name="_Toc445807404"/>
                      <w:bookmarkStart w:id="348" w:name="SCM"/>
                      <w:r w:rsidRPr="009621BF">
                        <w:rPr>
                          <w:b/>
                          <w:sz w:val="28"/>
                          <w:szCs w:val="28"/>
                        </w:rPr>
                        <w:t>SCHOOL COUNSELING PROGRAM</w:t>
                      </w:r>
                      <w:bookmarkEnd w:id="346"/>
                      <w:bookmarkEnd w:id="347"/>
                    </w:p>
                    <w:bookmarkEnd w:id="348"/>
                    <w:p w:rsidR="00CE6E79" w:rsidRDefault="00CE6E79" w:rsidP="00BB0327">
                      <w:pPr>
                        <w:jc w:val="center"/>
                      </w:pPr>
                    </w:p>
                  </w:txbxContent>
                </v:textbox>
              </v:shape>
            </w:pict>
          </mc:Fallback>
        </mc:AlternateContent>
      </w:r>
    </w:p>
    <w:p w:rsidR="00BB0327" w:rsidRDefault="00BB0327" w:rsidP="007265DA">
      <w:pPr>
        <w:rPr>
          <w:sz w:val="28"/>
          <w:szCs w:val="28"/>
        </w:rPr>
      </w:pPr>
    </w:p>
    <w:p w:rsidR="00BB0327" w:rsidRDefault="00BB0327" w:rsidP="007265DA">
      <w:pPr>
        <w:rPr>
          <w:sz w:val="28"/>
          <w:szCs w:val="28"/>
        </w:rPr>
      </w:pPr>
    </w:p>
    <w:p w:rsidR="00F34C6C" w:rsidRPr="00113FCF" w:rsidRDefault="00F34C6C" w:rsidP="00BB0327">
      <w:pPr>
        <w:rPr>
          <w:b/>
          <w:bCs/>
          <w:sz w:val="18"/>
          <w:szCs w:val="18"/>
        </w:rPr>
      </w:pPr>
      <w:bookmarkStart w:id="292" w:name="careerrelatedintern"/>
      <w:r w:rsidRPr="00113FCF">
        <w:rPr>
          <w:b/>
          <w:bCs/>
          <w:sz w:val="18"/>
          <w:szCs w:val="18"/>
        </w:rPr>
        <w:t>ACADEMIC DEPARTMENT ASSISTANT</w:t>
      </w:r>
      <w:r w:rsidR="0099021D" w:rsidRPr="006455B4">
        <w:rPr>
          <w:b/>
          <w:sz w:val="18"/>
          <w:szCs w:val="18"/>
        </w:rPr>
        <w:fldChar w:fldCharType="begin"/>
      </w:r>
      <w:r w:rsidR="0099021D" w:rsidRPr="006455B4">
        <w:rPr>
          <w:sz w:val="18"/>
          <w:szCs w:val="18"/>
        </w:rPr>
        <w:instrText>xe "</w:instrText>
      </w:r>
      <w:r w:rsidR="0099021D">
        <w:rPr>
          <w:sz w:val="18"/>
          <w:szCs w:val="18"/>
        </w:rPr>
        <w:instrText>Academic Department Assistant</w:instrText>
      </w:r>
      <w:r w:rsidR="0099021D" w:rsidRPr="006455B4">
        <w:rPr>
          <w:sz w:val="18"/>
          <w:szCs w:val="18"/>
        </w:rPr>
        <w:instrText>"</w:instrText>
      </w:r>
      <w:r w:rsidR="0099021D" w:rsidRPr="006455B4">
        <w:rPr>
          <w:b/>
          <w:sz w:val="18"/>
          <w:szCs w:val="18"/>
        </w:rPr>
        <w:fldChar w:fldCharType="end"/>
      </w:r>
    </w:p>
    <w:p w:rsidR="00F34C6C" w:rsidRPr="00113FCF" w:rsidRDefault="00C52386" w:rsidP="00BB0327">
      <w:pPr>
        <w:rPr>
          <w:bCs/>
          <w:sz w:val="18"/>
          <w:szCs w:val="18"/>
        </w:rPr>
      </w:pPr>
      <w:r w:rsidRPr="00113FCF">
        <w:rPr>
          <w:bCs/>
          <w:sz w:val="18"/>
          <w:szCs w:val="18"/>
        </w:rPr>
        <w:t>Course:</w:t>
      </w:r>
      <w:r w:rsidR="00F34C6C" w:rsidRPr="00113FCF">
        <w:rPr>
          <w:bCs/>
          <w:sz w:val="18"/>
          <w:szCs w:val="18"/>
        </w:rPr>
        <w:tab/>
      </w:r>
      <w:r w:rsidRPr="00113FCF">
        <w:rPr>
          <w:bCs/>
          <w:sz w:val="18"/>
          <w:szCs w:val="18"/>
        </w:rPr>
        <w:t>801506</w:t>
      </w:r>
      <w:r w:rsidR="00F34C6C" w:rsidRPr="00113FCF">
        <w:rPr>
          <w:bCs/>
          <w:sz w:val="18"/>
          <w:szCs w:val="18"/>
        </w:rPr>
        <w:tab/>
      </w:r>
      <w:r w:rsidRPr="00113FCF">
        <w:rPr>
          <w:bCs/>
          <w:sz w:val="18"/>
          <w:szCs w:val="18"/>
        </w:rPr>
        <w:tab/>
      </w:r>
      <w:r w:rsidRPr="00113FCF">
        <w:rPr>
          <w:bCs/>
          <w:sz w:val="18"/>
          <w:szCs w:val="18"/>
        </w:rPr>
        <w:tab/>
      </w:r>
      <w:r w:rsidR="00F34C6C" w:rsidRPr="00113FCF">
        <w:rPr>
          <w:bCs/>
          <w:sz w:val="18"/>
          <w:szCs w:val="18"/>
        </w:rPr>
        <w:t>½ credit</w:t>
      </w:r>
    </w:p>
    <w:p w:rsidR="00F34C6C" w:rsidRPr="00113FCF" w:rsidRDefault="00F34C6C" w:rsidP="00BB0327">
      <w:pPr>
        <w:rPr>
          <w:bCs/>
          <w:sz w:val="18"/>
          <w:szCs w:val="18"/>
        </w:rPr>
      </w:pPr>
      <w:r w:rsidRPr="00113FCF">
        <w:rPr>
          <w:bCs/>
          <w:sz w:val="18"/>
          <w:szCs w:val="18"/>
        </w:rPr>
        <w:tab/>
      </w:r>
      <w:r w:rsidR="00677774" w:rsidRPr="00113FCF">
        <w:rPr>
          <w:bCs/>
          <w:sz w:val="18"/>
          <w:szCs w:val="18"/>
        </w:rPr>
        <w:t>80</w:t>
      </w:r>
      <w:r w:rsidR="00C52386" w:rsidRPr="00113FCF">
        <w:rPr>
          <w:bCs/>
          <w:sz w:val="18"/>
          <w:szCs w:val="18"/>
        </w:rPr>
        <w:t>15</w:t>
      </w:r>
      <w:r w:rsidR="00581BAC" w:rsidRPr="00113FCF">
        <w:rPr>
          <w:bCs/>
          <w:sz w:val="18"/>
          <w:szCs w:val="18"/>
        </w:rPr>
        <w:t>1</w:t>
      </w:r>
      <w:r w:rsidR="00677774" w:rsidRPr="00113FCF">
        <w:rPr>
          <w:bCs/>
          <w:sz w:val="18"/>
          <w:szCs w:val="18"/>
        </w:rPr>
        <w:t>6</w:t>
      </w:r>
      <w:r w:rsidRPr="00113FCF">
        <w:rPr>
          <w:bCs/>
          <w:sz w:val="18"/>
          <w:szCs w:val="18"/>
        </w:rPr>
        <w:tab/>
      </w:r>
      <w:r w:rsidRPr="00113FCF">
        <w:rPr>
          <w:bCs/>
          <w:sz w:val="18"/>
          <w:szCs w:val="18"/>
        </w:rPr>
        <w:tab/>
      </w:r>
      <w:r w:rsidRPr="00113FCF">
        <w:rPr>
          <w:bCs/>
          <w:sz w:val="18"/>
          <w:szCs w:val="18"/>
        </w:rPr>
        <w:tab/>
        <w:t>1 credit</w:t>
      </w:r>
    </w:p>
    <w:p w:rsidR="00F34C6C" w:rsidRPr="00113FCF" w:rsidRDefault="00F34C6C" w:rsidP="00BB0327">
      <w:pPr>
        <w:rPr>
          <w:bCs/>
          <w:sz w:val="18"/>
          <w:szCs w:val="18"/>
        </w:rPr>
      </w:pPr>
    </w:p>
    <w:p w:rsidR="00F34C6C" w:rsidRPr="00113FCF" w:rsidRDefault="00F34C6C" w:rsidP="00BB0327">
      <w:pPr>
        <w:rPr>
          <w:bCs/>
          <w:sz w:val="18"/>
          <w:szCs w:val="18"/>
        </w:rPr>
      </w:pPr>
      <w:r w:rsidRPr="00113FCF">
        <w:rPr>
          <w:bCs/>
          <w:sz w:val="18"/>
          <w:szCs w:val="18"/>
        </w:rPr>
        <w:t>This course is designed for students interested in learning how to assist other students in improving their content knowledge and/or skills in the content area assigned.  Specifically, the assistant helps the teacher in the preparation and/or distribution of instructional materials, tutoring and helping individual students and providing other assistance to the teacher as needed.  Academic Department Assistants are required to attend training.  Their supervision is the responsibility of the assigned teacher.  This course is for elective credit only for juniors and seniors, on a pass/fail basis.  Students may earn 10 Service Learning hours for ½ credit assigned.</w:t>
      </w:r>
    </w:p>
    <w:p w:rsidR="00A41776" w:rsidRDefault="00A41776" w:rsidP="00BB0327">
      <w:pPr>
        <w:rPr>
          <w:b/>
          <w:bCs/>
          <w:sz w:val="18"/>
          <w:szCs w:val="18"/>
        </w:rPr>
      </w:pPr>
    </w:p>
    <w:p w:rsidR="00BB0327" w:rsidRPr="0016242A" w:rsidRDefault="00D35B69" w:rsidP="00B62DCF">
      <w:pPr>
        <w:rPr>
          <w:sz w:val="18"/>
          <w:szCs w:val="18"/>
        </w:rPr>
      </w:pPr>
      <w:r>
        <w:rPr>
          <w:b/>
          <w:bCs/>
          <w:sz w:val="18"/>
          <w:szCs w:val="18"/>
        </w:rPr>
        <w:t xml:space="preserve">HONORS </w:t>
      </w:r>
      <w:r w:rsidR="00BB0327">
        <w:rPr>
          <w:b/>
          <w:bCs/>
          <w:sz w:val="18"/>
          <w:szCs w:val="18"/>
        </w:rPr>
        <w:t xml:space="preserve">CAREER </w:t>
      </w:r>
      <w:r>
        <w:rPr>
          <w:b/>
          <w:bCs/>
          <w:sz w:val="18"/>
          <w:szCs w:val="18"/>
        </w:rPr>
        <w:t>RELATED</w:t>
      </w:r>
      <w:r w:rsidR="00287201" w:rsidRPr="009D670C">
        <w:rPr>
          <w:b/>
          <w:bCs/>
          <w:sz w:val="18"/>
          <w:szCs w:val="18"/>
        </w:rPr>
        <w:t xml:space="preserve"> </w:t>
      </w:r>
      <w:r w:rsidR="00BB0327" w:rsidRPr="0016242A">
        <w:rPr>
          <w:b/>
          <w:bCs/>
          <w:sz w:val="18"/>
          <w:szCs w:val="18"/>
        </w:rPr>
        <w:t>INTERNSHIP</w:t>
      </w:r>
      <w:bookmarkEnd w:id="292"/>
      <w:r w:rsidR="00BB0327">
        <w:rPr>
          <w:b/>
          <w:bCs/>
          <w:sz w:val="18"/>
          <w:szCs w:val="18"/>
        </w:rPr>
        <w:fldChar w:fldCharType="begin"/>
      </w:r>
      <w:r w:rsidR="00BB0327" w:rsidRPr="0016242A">
        <w:rPr>
          <w:sz w:val="18"/>
          <w:szCs w:val="18"/>
        </w:rPr>
        <w:instrText>xe "</w:instrText>
      </w:r>
      <w:r w:rsidR="0099021D">
        <w:rPr>
          <w:sz w:val="18"/>
          <w:szCs w:val="18"/>
        </w:rPr>
        <w:instrText xml:space="preserve">Honors </w:instrText>
      </w:r>
      <w:r w:rsidR="00BB0327" w:rsidRPr="0016242A">
        <w:rPr>
          <w:sz w:val="18"/>
          <w:szCs w:val="18"/>
        </w:rPr>
        <w:instrText>Career Related Internship"</w:instrText>
      </w:r>
      <w:r w:rsidR="00BB0327">
        <w:rPr>
          <w:b/>
          <w:bCs/>
          <w:sz w:val="18"/>
          <w:szCs w:val="18"/>
        </w:rPr>
        <w:fldChar w:fldCharType="end"/>
      </w:r>
    </w:p>
    <w:p w:rsidR="00BB0327" w:rsidRPr="005B5F6F" w:rsidRDefault="00BB0327" w:rsidP="00BB0327">
      <w:pPr>
        <w:rPr>
          <w:sz w:val="18"/>
          <w:szCs w:val="18"/>
        </w:rPr>
      </w:pPr>
      <w:r>
        <w:rPr>
          <w:sz w:val="18"/>
          <w:szCs w:val="18"/>
        </w:rPr>
        <w:t>Course:</w:t>
      </w:r>
      <w:r>
        <w:rPr>
          <w:sz w:val="18"/>
          <w:szCs w:val="18"/>
        </w:rPr>
        <w:tab/>
      </w:r>
      <w:r w:rsidR="00151BED" w:rsidRPr="005B5F6F">
        <w:rPr>
          <w:sz w:val="18"/>
          <w:szCs w:val="18"/>
        </w:rPr>
        <w:t>801208 (Honors)</w:t>
      </w:r>
      <w:r w:rsidR="00151BED" w:rsidRPr="005B5F6F">
        <w:rPr>
          <w:sz w:val="18"/>
          <w:szCs w:val="18"/>
        </w:rPr>
        <w:tab/>
      </w:r>
      <w:r w:rsidR="00151BED" w:rsidRPr="005B5F6F">
        <w:rPr>
          <w:sz w:val="18"/>
          <w:szCs w:val="18"/>
        </w:rPr>
        <w:tab/>
      </w:r>
      <w:r w:rsidRPr="005B5F6F">
        <w:rPr>
          <w:sz w:val="18"/>
          <w:szCs w:val="18"/>
        </w:rPr>
        <w:t>½ credit</w:t>
      </w:r>
    </w:p>
    <w:p w:rsidR="00BB0327" w:rsidRPr="005B5F6F" w:rsidRDefault="00151BED" w:rsidP="00BB0327">
      <w:pPr>
        <w:ind w:firstLine="720"/>
        <w:rPr>
          <w:sz w:val="18"/>
          <w:szCs w:val="18"/>
        </w:rPr>
      </w:pPr>
      <w:r w:rsidRPr="005B5F6F">
        <w:rPr>
          <w:sz w:val="18"/>
          <w:szCs w:val="18"/>
        </w:rPr>
        <w:t>801218 (Honors)</w:t>
      </w:r>
      <w:r w:rsidRPr="005B5F6F">
        <w:rPr>
          <w:sz w:val="18"/>
          <w:szCs w:val="18"/>
        </w:rPr>
        <w:tab/>
      </w:r>
      <w:r w:rsidRPr="005B5F6F">
        <w:rPr>
          <w:sz w:val="18"/>
          <w:szCs w:val="18"/>
        </w:rPr>
        <w:tab/>
      </w:r>
      <w:r w:rsidR="00BB0327" w:rsidRPr="005B5F6F">
        <w:rPr>
          <w:sz w:val="18"/>
          <w:szCs w:val="18"/>
        </w:rPr>
        <w:t>1 credit</w:t>
      </w:r>
    </w:p>
    <w:p w:rsidR="00BB0327" w:rsidRPr="005B5F6F" w:rsidRDefault="00151BED" w:rsidP="00BB0327">
      <w:pPr>
        <w:ind w:firstLine="720"/>
        <w:rPr>
          <w:sz w:val="18"/>
          <w:szCs w:val="18"/>
        </w:rPr>
      </w:pPr>
      <w:r w:rsidRPr="005B5F6F">
        <w:rPr>
          <w:sz w:val="18"/>
          <w:szCs w:val="18"/>
        </w:rPr>
        <w:t>801228 (Honors)</w:t>
      </w:r>
      <w:r w:rsidRPr="005B5F6F">
        <w:rPr>
          <w:sz w:val="18"/>
          <w:szCs w:val="18"/>
        </w:rPr>
        <w:tab/>
      </w:r>
      <w:r w:rsidRPr="005B5F6F">
        <w:rPr>
          <w:sz w:val="18"/>
          <w:szCs w:val="18"/>
        </w:rPr>
        <w:tab/>
      </w:r>
      <w:r w:rsidR="00BB0327" w:rsidRPr="005B5F6F">
        <w:rPr>
          <w:sz w:val="18"/>
          <w:szCs w:val="18"/>
        </w:rPr>
        <w:t>2 credits</w:t>
      </w:r>
    </w:p>
    <w:p w:rsidR="008419B9" w:rsidRDefault="00151BED" w:rsidP="00BB0327">
      <w:pPr>
        <w:ind w:firstLine="720"/>
        <w:rPr>
          <w:sz w:val="18"/>
          <w:szCs w:val="18"/>
        </w:rPr>
      </w:pPr>
      <w:r w:rsidRPr="005B5F6F">
        <w:rPr>
          <w:sz w:val="18"/>
          <w:szCs w:val="18"/>
        </w:rPr>
        <w:t>801238 (Honors)</w:t>
      </w:r>
      <w:r w:rsidRPr="005B5F6F">
        <w:rPr>
          <w:sz w:val="18"/>
          <w:szCs w:val="18"/>
        </w:rPr>
        <w:tab/>
      </w:r>
      <w:r>
        <w:rPr>
          <w:sz w:val="18"/>
          <w:szCs w:val="18"/>
        </w:rPr>
        <w:tab/>
      </w:r>
      <w:r w:rsidR="008419B9">
        <w:rPr>
          <w:sz w:val="18"/>
          <w:szCs w:val="18"/>
        </w:rPr>
        <w:t>3 credits</w:t>
      </w:r>
    </w:p>
    <w:p w:rsidR="00BB0327" w:rsidRDefault="00BB0327" w:rsidP="00BB0327">
      <w:pPr>
        <w:rPr>
          <w:sz w:val="18"/>
          <w:szCs w:val="18"/>
        </w:rPr>
      </w:pPr>
      <w:r>
        <w:rPr>
          <w:sz w:val="18"/>
          <w:szCs w:val="18"/>
        </w:rPr>
        <w:tab/>
      </w:r>
    </w:p>
    <w:p w:rsidR="00BB0327" w:rsidRPr="005B5F6F" w:rsidRDefault="00BB0327" w:rsidP="00BB0327">
      <w:pPr>
        <w:rPr>
          <w:strike/>
          <w:sz w:val="18"/>
          <w:szCs w:val="18"/>
        </w:rPr>
      </w:pPr>
      <w:r w:rsidRPr="005B5F6F">
        <w:rPr>
          <w:sz w:val="18"/>
          <w:szCs w:val="18"/>
        </w:rPr>
        <w:t>This course provides twelfth grade students with the opportunity to obtain actual work experience</w:t>
      </w:r>
      <w:r w:rsidR="00DB45FC" w:rsidRPr="005B5F6F">
        <w:rPr>
          <w:sz w:val="18"/>
          <w:szCs w:val="18"/>
        </w:rPr>
        <w:t xml:space="preserve"> in a specific career field based on a completer or major area of study</w:t>
      </w:r>
      <w:r w:rsidR="00BD357B">
        <w:rPr>
          <w:sz w:val="18"/>
          <w:szCs w:val="18"/>
        </w:rPr>
        <w:t xml:space="preserve">.  </w:t>
      </w:r>
      <w:r w:rsidR="00DB45FC" w:rsidRPr="005B5F6F">
        <w:rPr>
          <w:sz w:val="18"/>
          <w:szCs w:val="18"/>
        </w:rPr>
        <w:t xml:space="preserve">Program or major prerequisites, an application, and an interview must be completed prior to the selection of this course.  </w:t>
      </w:r>
      <w:r w:rsidRPr="005B5F6F">
        <w:rPr>
          <w:sz w:val="18"/>
          <w:szCs w:val="18"/>
        </w:rPr>
        <w:t>Students will complete a training plan geared to their career goals and will be placed in a local business for a nine or eighteen week period i</w:t>
      </w:r>
      <w:r w:rsidR="005B5F6F" w:rsidRPr="005B5F6F">
        <w:rPr>
          <w:sz w:val="18"/>
          <w:szCs w:val="18"/>
        </w:rPr>
        <w:t>n a paid or unpaid experience.</w:t>
      </w:r>
      <w:r w:rsidRPr="005B5F6F">
        <w:rPr>
          <w:strike/>
          <w:sz w:val="18"/>
          <w:szCs w:val="18"/>
        </w:rPr>
        <w:t xml:space="preserve"> </w:t>
      </w:r>
    </w:p>
    <w:p w:rsidR="00BB0327" w:rsidRPr="000D4536" w:rsidRDefault="00BB0327" w:rsidP="00BB0327">
      <w:pPr>
        <w:rPr>
          <w:sz w:val="18"/>
          <w:szCs w:val="18"/>
        </w:rPr>
      </w:pPr>
    </w:p>
    <w:p w:rsidR="00BB0327" w:rsidRPr="000D4536" w:rsidRDefault="00BB0327" w:rsidP="00BB0327">
      <w:pPr>
        <w:rPr>
          <w:sz w:val="18"/>
          <w:szCs w:val="18"/>
        </w:rPr>
      </w:pPr>
      <w:r w:rsidRPr="000D4536">
        <w:rPr>
          <w:sz w:val="18"/>
          <w:szCs w:val="18"/>
        </w:rPr>
        <w:t xml:space="preserve">Prerequisites and other notes:  An overall 2.5 </w:t>
      </w:r>
      <w:r w:rsidR="002C4E64" w:rsidRPr="000D4536">
        <w:rPr>
          <w:sz w:val="18"/>
          <w:szCs w:val="18"/>
        </w:rPr>
        <w:t>GPA,</w:t>
      </w:r>
      <w:r w:rsidRPr="000D4536">
        <w:rPr>
          <w:sz w:val="18"/>
          <w:szCs w:val="18"/>
        </w:rPr>
        <w:t xml:space="preserve"> 94% attendance (previous semester),</w:t>
      </w:r>
      <w:r w:rsidRPr="000D4536">
        <w:rPr>
          <w:color w:val="0000FF"/>
          <w:sz w:val="18"/>
          <w:szCs w:val="18"/>
        </w:rPr>
        <w:t xml:space="preserve"> </w:t>
      </w:r>
      <w:r w:rsidRPr="000D4536">
        <w:rPr>
          <w:sz w:val="18"/>
          <w:szCs w:val="18"/>
        </w:rPr>
        <w:t xml:space="preserve">and coursework completed in a Pathways To Careers completer or major related to the internship experience.  </w:t>
      </w:r>
      <w:r w:rsidR="00DB45FC" w:rsidRPr="000D4536">
        <w:rPr>
          <w:sz w:val="18"/>
          <w:szCs w:val="18"/>
        </w:rPr>
        <w:t>Student transportation is the responsibility of the parent or guardian.</w:t>
      </w:r>
      <w:r w:rsidR="00BD357B" w:rsidRPr="000D4536">
        <w:rPr>
          <w:sz w:val="18"/>
          <w:szCs w:val="18"/>
        </w:rPr>
        <w:t xml:space="preserve">  This course may be taken as the final course in the Accounting and Business Administration and Management completer programs in lieu of Honors Business Education Capstone.</w:t>
      </w:r>
    </w:p>
    <w:p w:rsidR="00B62DCF" w:rsidRPr="000D4536" w:rsidRDefault="00B62DCF" w:rsidP="00561E02">
      <w:pPr>
        <w:rPr>
          <w:b/>
          <w:bCs/>
          <w:sz w:val="18"/>
          <w:szCs w:val="18"/>
        </w:rPr>
      </w:pPr>
      <w:bookmarkStart w:id="293" w:name="concurrentenroll"/>
    </w:p>
    <w:p w:rsidR="00561E02" w:rsidRPr="000D4536" w:rsidRDefault="00561E02" w:rsidP="00561E02">
      <w:pPr>
        <w:rPr>
          <w:sz w:val="18"/>
          <w:szCs w:val="18"/>
        </w:rPr>
      </w:pPr>
      <w:r w:rsidRPr="000D4536">
        <w:rPr>
          <w:b/>
          <w:bCs/>
          <w:sz w:val="18"/>
          <w:szCs w:val="18"/>
        </w:rPr>
        <w:t>CONCURRENT ENROLLMENT</w:t>
      </w:r>
      <w:bookmarkEnd w:id="293"/>
      <w:r w:rsidR="00E031DA" w:rsidRPr="000D4536">
        <w:rPr>
          <w:b/>
          <w:bCs/>
          <w:sz w:val="18"/>
          <w:szCs w:val="18"/>
        </w:rPr>
        <w:fldChar w:fldCharType="begin"/>
      </w:r>
      <w:r w:rsidR="00E031DA" w:rsidRPr="000D4536">
        <w:rPr>
          <w:sz w:val="18"/>
          <w:szCs w:val="18"/>
        </w:rPr>
        <w:instrText xml:space="preserve"> XE "Concurrent Enrollment" </w:instrText>
      </w:r>
      <w:r w:rsidR="00E031DA" w:rsidRPr="000D4536">
        <w:rPr>
          <w:b/>
          <w:bCs/>
          <w:sz w:val="18"/>
          <w:szCs w:val="18"/>
        </w:rPr>
        <w:fldChar w:fldCharType="end"/>
      </w:r>
      <w:r w:rsidRPr="000D4536">
        <w:rPr>
          <w:b/>
          <w:bCs/>
          <w:sz w:val="18"/>
          <w:szCs w:val="18"/>
        </w:rPr>
        <w:t xml:space="preserve"> </w:t>
      </w:r>
    </w:p>
    <w:p w:rsidR="00561E02" w:rsidRPr="000D4536" w:rsidRDefault="00561E02" w:rsidP="00561E02">
      <w:pPr>
        <w:rPr>
          <w:sz w:val="18"/>
          <w:szCs w:val="18"/>
        </w:rPr>
      </w:pPr>
      <w:r w:rsidRPr="000D4536">
        <w:rPr>
          <w:sz w:val="18"/>
          <w:szCs w:val="18"/>
        </w:rPr>
        <w:t xml:space="preserve">Course: </w:t>
      </w:r>
      <w:r w:rsidR="00B42692" w:rsidRPr="000D4536">
        <w:rPr>
          <w:sz w:val="18"/>
          <w:szCs w:val="18"/>
        </w:rPr>
        <w:tab/>
      </w:r>
      <w:r w:rsidRPr="000D4536">
        <w:rPr>
          <w:sz w:val="18"/>
          <w:szCs w:val="18"/>
        </w:rPr>
        <w:t xml:space="preserve">800700 (Non-Credit) </w:t>
      </w:r>
      <w:r w:rsidR="005912E1" w:rsidRPr="000D4536">
        <w:rPr>
          <w:sz w:val="18"/>
          <w:szCs w:val="18"/>
        </w:rPr>
        <w:tab/>
      </w:r>
      <w:r w:rsidRPr="000D4536">
        <w:rPr>
          <w:sz w:val="18"/>
          <w:szCs w:val="18"/>
        </w:rPr>
        <w:t>0 credit</w:t>
      </w:r>
    </w:p>
    <w:p w:rsidR="00561E02" w:rsidRPr="000D4536" w:rsidRDefault="005912E1" w:rsidP="00561E02">
      <w:pPr>
        <w:rPr>
          <w:sz w:val="18"/>
          <w:szCs w:val="18"/>
        </w:rPr>
      </w:pPr>
      <w:r w:rsidRPr="000D4536">
        <w:rPr>
          <w:sz w:val="18"/>
          <w:szCs w:val="18"/>
        </w:rPr>
        <w:t xml:space="preserve">               </w:t>
      </w:r>
      <w:r w:rsidR="00B42692" w:rsidRPr="000D4536">
        <w:rPr>
          <w:sz w:val="18"/>
          <w:szCs w:val="18"/>
        </w:rPr>
        <w:tab/>
      </w:r>
      <w:r w:rsidR="00561E02" w:rsidRPr="000D4536">
        <w:rPr>
          <w:sz w:val="18"/>
          <w:szCs w:val="18"/>
        </w:rPr>
        <w:t>800606</w:t>
      </w:r>
      <w:r w:rsidRPr="000D4536">
        <w:rPr>
          <w:sz w:val="18"/>
          <w:szCs w:val="18"/>
        </w:rPr>
        <w:t xml:space="preserve"> (Academic)</w:t>
      </w:r>
      <w:r w:rsidR="00561E02" w:rsidRPr="000D4536">
        <w:rPr>
          <w:sz w:val="18"/>
          <w:szCs w:val="18"/>
        </w:rPr>
        <w:tab/>
      </w:r>
      <w:r w:rsidR="00561E02" w:rsidRPr="000D4536">
        <w:rPr>
          <w:sz w:val="18"/>
          <w:szCs w:val="18"/>
        </w:rPr>
        <w:tab/>
        <w:t>½ credit</w:t>
      </w:r>
    </w:p>
    <w:p w:rsidR="00561E02" w:rsidRPr="000D4536" w:rsidRDefault="005912E1" w:rsidP="00561E02">
      <w:pPr>
        <w:rPr>
          <w:sz w:val="18"/>
          <w:szCs w:val="18"/>
        </w:rPr>
      </w:pPr>
      <w:r w:rsidRPr="000D4536">
        <w:rPr>
          <w:sz w:val="18"/>
          <w:szCs w:val="18"/>
        </w:rPr>
        <w:t xml:space="preserve">               </w:t>
      </w:r>
      <w:r w:rsidR="00B42692" w:rsidRPr="000D4536">
        <w:rPr>
          <w:sz w:val="18"/>
          <w:szCs w:val="18"/>
        </w:rPr>
        <w:tab/>
      </w:r>
      <w:r w:rsidRPr="000D4536">
        <w:rPr>
          <w:sz w:val="18"/>
          <w:szCs w:val="18"/>
        </w:rPr>
        <w:t>800616 (Academic)</w:t>
      </w:r>
      <w:r w:rsidRPr="000D4536">
        <w:rPr>
          <w:sz w:val="18"/>
          <w:szCs w:val="18"/>
        </w:rPr>
        <w:tab/>
      </w:r>
      <w:r w:rsidRPr="000D4536">
        <w:rPr>
          <w:sz w:val="18"/>
          <w:szCs w:val="18"/>
        </w:rPr>
        <w:tab/>
      </w:r>
      <w:r w:rsidR="00561E02" w:rsidRPr="000D4536">
        <w:rPr>
          <w:sz w:val="18"/>
          <w:szCs w:val="18"/>
        </w:rPr>
        <w:t xml:space="preserve"> 1 credit</w:t>
      </w:r>
    </w:p>
    <w:p w:rsidR="003E4564" w:rsidRPr="000D4536" w:rsidRDefault="003E4564" w:rsidP="00561E02">
      <w:pPr>
        <w:rPr>
          <w:sz w:val="18"/>
          <w:szCs w:val="18"/>
        </w:rPr>
      </w:pPr>
    </w:p>
    <w:p w:rsidR="00573C9A" w:rsidRPr="00113FCF" w:rsidRDefault="00561E02" w:rsidP="00561E02">
      <w:pPr>
        <w:rPr>
          <w:sz w:val="18"/>
          <w:szCs w:val="18"/>
        </w:rPr>
      </w:pPr>
      <w:r w:rsidRPr="000D4536">
        <w:rPr>
          <w:sz w:val="18"/>
          <w:szCs w:val="18"/>
        </w:rPr>
        <w:t xml:space="preserve">This course provides students who meet prerequisites the opportunity to attend a pre-approved program at an institution of higher learning </w:t>
      </w:r>
      <w:r w:rsidR="00FA6A43" w:rsidRPr="000D4536">
        <w:rPr>
          <w:sz w:val="18"/>
          <w:szCs w:val="18"/>
        </w:rPr>
        <w:t xml:space="preserve">and/or career program that does not provide college credit </w:t>
      </w:r>
      <w:r w:rsidRPr="000D4536">
        <w:rPr>
          <w:sz w:val="18"/>
          <w:szCs w:val="18"/>
        </w:rPr>
        <w:t>during the school day.  Students seeking</w:t>
      </w:r>
      <w:r w:rsidR="000D4536">
        <w:rPr>
          <w:sz w:val="18"/>
          <w:szCs w:val="18"/>
        </w:rPr>
        <w:t xml:space="preserve"> </w:t>
      </w:r>
      <w:r w:rsidRPr="00113FCF">
        <w:rPr>
          <w:sz w:val="18"/>
          <w:szCs w:val="18"/>
        </w:rPr>
        <w:t xml:space="preserve">concurrent enrollment must have a parent conference for </w:t>
      </w:r>
      <w:r w:rsidR="003E4D88" w:rsidRPr="00113FCF">
        <w:rPr>
          <w:sz w:val="18"/>
          <w:szCs w:val="18"/>
        </w:rPr>
        <w:t>post-secondary</w:t>
      </w:r>
      <w:r w:rsidRPr="00113FCF">
        <w:rPr>
          <w:sz w:val="18"/>
          <w:szCs w:val="18"/>
        </w:rPr>
        <w:t xml:space="preserve"> planning with their counselor.</w:t>
      </w:r>
    </w:p>
    <w:p w:rsidR="00573C9A" w:rsidRPr="00113FCF" w:rsidRDefault="00573C9A" w:rsidP="00561E02">
      <w:pPr>
        <w:rPr>
          <w:sz w:val="18"/>
          <w:szCs w:val="18"/>
        </w:rPr>
      </w:pPr>
    </w:p>
    <w:p w:rsidR="00561E02" w:rsidRPr="00113FCF" w:rsidRDefault="00561E02" w:rsidP="00561E02">
      <w:pPr>
        <w:rPr>
          <w:sz w:val="18"/>
          <w:szCs w:val="18"/>
        </w:rPr>
      </w:pPr>
      <w:r w:rsidRPr="00113FCF">
        <w:rPr>
          <w:sz w:val="18"/>
          <w:szCs w:val="18"/>
        </w:rPr>
        <w:t xml:space="preserve">Prerequisites and other notes: </w:t>
      </w:r>
      <w:r w:rsidR="00573C9A" w:rsidRPr="00113FCF">
        <w:rPr>
          <w:sz w:val="18"/>
          <w:szCs w:val="18"/>
        </w:rPr>
        <w:t xml:space="preserve"> </w:t>
      </w:r>
      <w:r w:rsidRPr="00113FCF">
        <w:rPr>
          <w:sz w:val="18"/>
          <w:szCs w:val="18"/>
        </w:rPr>
        <w:t>The student must complete all Student Service requirements and maintain 94% attendance during the 9 weeks preceding the application. In addition, the student must have completed or be enrolled at the home school in courses meeting graduation requirements, including those courses designed to satisfy the requirement of earning 4 credits beyond</w:t>
      </w:r>
      <w:r w:rsidR="00573C9A" w:rsidRPr="00113FCF">
        <w:rPr>
          <w:sz w:val="18"/>
          <w:szCs w:val="18"/>
        </w:rPr>
        <w:t xml:space="preserve">  </w:t>
      </w:r>
      <w:r w:rsidR="004F4393" w:rsidRPr="00113FCF">
        <w:rPr>
          <w:sz w:val="18"/>
          <w:szCs w:val="18"/>
        </w:rPr>
        <w:t>grade 11.</w:t>
      </w:r>
    </w:p>
    <w:p w:rsidR="003E4564" w:rsidRDefault="003E4564" w:rsidP="00765B52">
      <w:pPr>
        <w:pStyle w:val="FootnoteText"/>
        <w:rPr>
          <w:rFonts w:asciiTheme="minorHAnsi" w:hAnsiTheme="minorHAnsi"/>
          <w:b/>
          <w:bCs/>
          <w:sz w:val="18"/>
        </w:rPr>
      </w:pPr>
      <w:bookmarkStart w:id="294" w:name="dualenrollgeneral"/>
    </w:p>
    <w:p w:rsidR="00765B52" w:rsidRDefault="00765B52" w:rsidP="00765B52">
      <w:pPr>
        <w:pStyle w:val="FootnoteText"/>
        <w:rPr>
          <w:rFonts w:asciiTheme="minorHAnsi" w:hAnsiTheme="minorHAnsi"/>
          <w:b/>
          <w:bCs/>
          <w:sz w:val="18"/>
        </w:rPr>
      </w:pPr>
      <w:r w:rsidRPr="00C412A1">
        <w:rPr>
          <w:rFonts w:asciiTheme="minorHAnsi" w:hAnsiTheme="minorHAnsi"/>
          <w:b/>
          <w:bCs/>
          <w:sz w:val="18"/>
        </w:rPr>
        <w:t>DUAL</w:t>
      </w:r>
      <w:r w:rsidRPr="00992113">
        <w:rPr>
          <w:rFonts w:asciiTheme="minorHAnsi" w:hAnsiTheme="minorHAnsi"/>
          <w:b/>
          <w:bCs/>
          <w:sz w:val="18"/>
        </w:rPr>
        <w:t xml:space="preserve"> ENROLLMENT</w:t>
      </w:r>
      <w:r w:rsidR="002502AB">
        <w:rPr>
          <w:rFonts w:asciiTheme="minorHAnsi" w:hAnsiTheme="minorHAnsi"/>
          <w:b/>
          <w:bCs/>
          <w:sz w:val="18"/>
        </w:rPr>
        <w:t xml:space="preserve"> - General</w:t>
      </w:r>
      <w:bookmarkEnd w:id="294"/>
      <w:r w:rsidR="008B1948">
        <w:rPr>
          <w:rFonts w:asciiTheme="minorHAnsi" w:hAnsiTheme="minorHAnsi"/>
          <w:b/>
          <w:bCs/>
          <w:sz w:val="18"/>
        </w:rPr>
        <w:fldChar w:fldCharType="begin"/>
      </w:r>
      <w:r w:rsidR="008B1948">
        <w:instrText xml:space="preserve"> XE "</w:instrText>
      </w:r>
      <w:r w:rsidR="008B1948" w:rsidRPr="003E260D">
        <w:instrText>Dual Enrollment - General</w:instrText>
      </w:r>
      <w:r w:rsidR="008B1948">
        <w:instrText xml:space="preserve">" </w:instrText>
      </w:r>
      <w:r w:rsidR="008B1948">
        <w:rPr>
          <w:rFonts w:asciiTheme="minorHAnsi" w:hAnsiTheme="minorHAnsi"/>
          <w:b/>
          <w:bCs/>
          <w:sz w:val="18"/>
        </w:rPr>
        <w:fldChar w:fldCharType="end"/>
      </w:r>
    </w:p>
    <w:p w:rsidR="002502AB" w:rsidRPr="00113FCF" w:rsidRDefault="002502AB" w:rsidP="003E4564">
      <w:pPr>
        <w:pStyle w:val="FootnoteText"/>
        <w:rPr>
          <w:rFonts w:asciiTheme="minorHAnsi" w:hAnsiTheme="minorHAnsi"/>
          <w:bCs/>
          <w:sz w:val="18"/>
        </w:rPr>
      </w:pPr>
      <w:r w:rsidRPr="00113FCF">
        <w:rPr>
          <w:rFonts w:asciiTheme="minorHAnsi" w:hAnsiTheme="minorHAnsi"/>
          <w:bCs/>
          <w:sz w:val="18"/>
        </w:rPr>
        <w:t xml:space="preserve">Course: </w:t>
      </w:r>
      <w:r w:rsidR="000C6E9C" w:rsidRPr="00113FCF">
        <w:rPr>
          <w:rFonts w:asciiTheme="minorHAnsi" w:hAnsiTheme="minorHAnsi"/>
          <w:bCs/>
          <w:sz w:val="18"/>
        </w:rPr>
        <w:tab/>
      </w:r>
      <w:r w:rsidRPr="00113FCF">
        <w:rPr>
          <w:rFonts w:asciiTheme="minorHAnsi" w:hAnsiTheme="minorHAnsi"/>
          <w:bCs/>
          <w:sz w:val="18"/>
        </w:rPr>
        <w:t>800909 (Transc</w:t>
      </w:r>
      <w:r w:rsidR="000A7F1C">
        <w:rPr>
          <w:rFonts w:asciiTheme="minorHAnsi" w:hAnsiTheme="minorHAnsi"/>
          <w:bCs/>
          <w:sz w:val="18"/>
        </w:rPr>
        <w:t>r</w:t>
      </w:r>
      <w:r w:rsidRPr="00113FCF">
        <w:rPr>
          <w:rFonts w:asciiTheme="minorHAnsi" w:hAnsiTheme="minorHAnsi"/>
          <w:bCs/>
          <w:sz w:val="18"/>
        </w:rPr>
        <w:t>ipted)</w:t>
      </w:r>
      <w:r w:rsidRPr="00113FCF">
        <w:rPr>
          <w:rFonts w:asciiTheme="minorHAnsi" w:hAnsiTheme="minorHAnsi"/>
          <w:bCs/>
          <w:sz w:val="18"/>
        </w:rPr>
        <w:tab/>
        <w:t>½ credit</w:t>
      </w:r>
    </w:p>
    <w:p w:rsidR="002502AB" w:rsidRPr="00113FCF" w:rsidRDefault="002C4E64" w:rsidP="000C6E9C">
      <w:pPr>
        <w:pStyle w:val="FootnoteText"/>
        <w:ind w:firstLine="720"/>
        <w:rPr>
          <w:rFonts w:asciiTheme="minorHAnsi" w:hAnsiTheme="minorHAnsi"/>
          <w:bCs/>
          <w:sz w:val="18"/>
        </w:rPr>
      </w:pPr>
      <w:r w:rsidRPr="00113FCF">
        <w:rPr>
          <w:rFonts w:asciiTheme="minorHAnsi" w:hAnsiTheme="minorHAnsi"/>
          <w:bCs/>
          <w:sz w:val="18"/>
        </w:rPr>
        <w:t>800919 (</w:t>
      </w:r>
      <w:r w:rsidR="002502AB" w:rsidRPr="00113FCF">
        <w:rPr>
          <w:rFonts w:asciiTheme="minorHAnsi" w:hAnsiTheme="minorHAnsi"/>
          <w:bCs/>
          <w:sz w:val="18"/>
        </w:rPr>
        <w:t>Transc</w:t>
      </w:r>
      <w:r w:rsidR="000A7F1C">
        <w:rPr>
          <w:rFonts w:asciiTheme="minorHAnsi" w:hAnsiTheme="minorHAnsi"/>
          <w:bCs/>
          <w:sz w:val="18"/>
        </w:rPr>
        <w:t>r</w:t>
      </w:r>
      <w:r w:rsidR="002502AB" w:rsidRPr="00113FCF">
        <w:rPr>
          <w:rFonts w:asciiTheme="minorHAnsi" w:hAnsiTheme="minorHAnsi"/>
          <w:bCs/>
          <w:sz w:val="18"/>
        </w:rPr>
        <w:t>ipted)</w:t>
      </w:r>
      <w:r w:rsidR="002502AB" w:rsidRPr="00113FCF">
        <w:rPr>
          <w:rFonts w:asciiTheme="minorHAnsi" w:hAnsiTheme="minorHAnsi"/>
          <w:bCs/>
          <w:sz w:val="18"/>
        </w:rPr>
        <w:tab/>
        <w:t>1 credit</w:t>
      </w:r>
    </w:p>
    <w:p w:rsidR="00BB0327" w:rsidRDefault="00BB0327" w:rsidP="00BB0327">
      <w:pPr>
        <w:rPr>
          <w:sz w:val="18"/>
          <w:szCs w:val="18"/>
        </w:rPr>
      </w:pPr>
    </w:p>
    <w:p w:rsidR="00561E02" w:rsidRPr="005B5F6F" w:rsidRDefault="009227E9" w:rsidP="00561E02">
      <w:pPr>
        <w:rPr>
          <w:rFonts w:cs="Times New Roman"/>
          <w:sz w:val="18"/>
          <w:szCs w:val="18"/>
        </w:rPr>
      </w:pPr>
      <w:r w:rsidRPr="00756CAE">
        <w:rPr>
          <w:rFonts w:cs="Calibri"/>
          <w:noProof/>
        </w:rPr>
        <mc:AlternateContent>
          <mc:Choice Requires="wps">
            <w:drawing>
              <wp:anchor distT="0" distB="0" distL="114300" distR="114300" simplePos="0" relativeHeight="251930624" behindDoc="0" locked="0" layoutInCell="1" allowOverlap="1" wp14:anchorId="5246F1C0" wp14:editId="06B540E6">
                <wp:simplePos x="0" y="0"/>
                <wp:positionH relativeFrom="margin">
                  <wp:posOffset>2997610</wp:posOffset>
                </wp:positionH>
                <wp:positionV relativeFrom="paragraph">
                  <wp:posOffset>392102</wp:posOffset>
                </wp:positionV>
                <wp:extent cx="2891878" cy="276446"/>
                <wp:effectExtent l="0" t="0" r="3810" b="9525"/>
                <wp:wrapNone/>
                <wp:docPr id="160" name="Text Box 160">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91878"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F1C0" id="Text Box 160" o:spid="_x0000_s1161" type="#_x0000_t202" href="#TOC3" style="position:absolute;margin-left:236.05pt;margin-top:30.85pt;width:227.7pt;height:21.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C5qHucACAAALBgAADgAAAAAAAAAAAAAAAAAuAgAAZHJzL2Uyb0RvYy54&#10;bWxQSwECLQAUAAYACAAAACEAb2iZJ98AAAAKAQAADwAAAAAAAAAAAAAAAAAaBQAAZHJzL2Rvd25y&#10;ZXYueG1sUEsBAi0AFAAGAAgAAAAhAJQOW3O6AAAAGgEAABkAAAAAAAAAAAAAAAAAJgYAAGRycy9f&#10;cmVscy9lMm9Eb2MueG1sLnJlbHNQSwUGAAAAAAUABQA6AQAAFwc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w10:wrap anchorx="margin"/>
              </v:shape>
            </w:pict>
          </mc:Fallback>
        </mc:AlternateContent>
      </w:r>
      <w:r w:rsidR="000D4536">
        <w:rPr>
          <w:rFonts w:cs="Calibri"/>
          <w:noProof/>
          <w:sz w:val="18"/>
          <w:szCs w:val="18"/>
        </w:rPr>
        <mc:AlternateContent>
          <mc:Choice Requires="wps">
            <w:drawing>
              <wp:anchor distT="0" distB="0" distL="114300" distR="114300" simplePos="0" relativeHeight="251934720" behindDoc="0" locked="0" layoutInCell="1" allowOverlap="1" wp14:anchorId="69B7F471" wp14:editId="51297CD9">
                <wp:simplePos x="0" y="0"/>
                <wp:positionH relativeFrom="column">
                  <wp:posOffset>2891657</wp:posOffset>
                </wp:positionH>
                <wp:positionV relativeFrom="paragraph">
                  <wp:posOffset>1958074</wp:posOffset>
                </wp:positionV>
                <wp:extent cx="2901950" cy="276225"/>
                <wp:effectExtent l="0" t="0" r="0" b="9525"/>
                <wp:wrapNone/>
                <wp:docPr id="162" name="Text Box 162">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019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7F471" id="Text Box 162" o:spid="_x0000_s1162" type="#_x0000_t202" href="#TOC3" style="position:absolute;margin-left:227.7pt;margin-top:154.2pt;width:228.5pt;height:21.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DrorEq+AgAACwYAAA4AAAAAAAAAAAAAAAAALgIAAGRycy9lMm9Eb2MueG1s&#10;UEsBAi0AFAAGAAgAAAAhACbBdUPfAAAACwEAAA8AAAAAAAAAAAAAAAAAGA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r w:rsidR="00652AB6" w:rsidRPr="003232FB">
        <w:rPr>
          <w:sz w:val="18"/>
        </w:rPr>
        <w:t>D</w:t>
      </w:r>
      <w:r w:rsidR="00AA25F3" w:rsidRPr="003232FB">
        <w:rPr>
          <w:sz w:val="18"/>
        </w:rPr>
        <w:t xml:space="preserve">ual enrollment provides high school juniors and seniors the opportunity to enroll in college level courses through local colleges while enrolled in a Carroll County public high school.  </w:t>
      </w:r>
      <w:r w:rsidR="00AA25F3" w:rsidRPr="003232FB">
        <w:rPr>
          <w:sz w:val="18"/>
          <w:szCs w:val="20"/>
        </w:rPr>
        <w:t xml:space="preserve">Dually enrolled students may take college courses for which they have met the </w:t>
      </w:r>
      <w:r w:rsidR="00AA25F3" w:rsidRPr="003232FB">
        <w:rPr>
          <w:sz w:val="18"/>
          <w:szCs w:val="20"/>
        </w:rPr>
        <w:lastRenderedPageBreak/>
        <w:t>prerequisite requirements and for which they have received authorization by both a parent/guardian and a designated school official.   Approval for participation is dependent upon the student’s GPA, service learning hours, and attendance requirements.  Courses may be selected from either the general education component or the career completer courses of CCPS state-approved programs offered at the College.  Courses not eligible for the dual enrollment program include summer courses and non-credit bearing courses.  Upon successful completion of the course(s), the student will receive college credit</w:t>
      </w:r>
      <w:r w:rsidR="008659BE" w:rsidRPr="003232FB">
        <w:rPr>
          <w:sz w:val="18"/>
          <w:szCs w:val="20"/>
        </w:rPr>
        <w:t xml:space="preserve">. </w:t>
      </w:r>
      <w:r w:rsidR="00AA25F3" w:rsidRPr="003232FB">
        <w:rPr>
          <w:sz w:val="18"/>
          <w:szCs w:val="20"/>
        </w:rPr>
        <w:t>The grade report will be</w:t>
      </w:r>
      <w:r w:rsidR="00AA25F3" w:rsidRPr="003232FB">
        <w:rPr>
          <w:strike/>
          <w:sz w:val="18"/>
          <w:szCs w:val="20"/>
        </w:rPr>
        <w:t xml:space="preserve"> </w:t>
      </w:r>
      <w:r w:rsidR="00AA25F3" w:rsidRPr="003232FB">
        <w:rPr>
          <w:sz w:val="18"/>
          <w:szCs w:val="20"/>
        </w:rPr>
        <w:t>forwarded at the conclusion of each semester directly to the high school</w:t>
      </w:r>
      <w:r w:rsidR="00113FCF" w:rsidRPr="003232FB">
        <w:rPr>
          <w:sz w:val="18"/>
          <w:szCs w:val="20"/>
        </w:rPr>
        <w:t xml:space="preserve">.  </w:t>
      </w:r>
      <w:r w:rsidR="00AA25F3" w:rsidRPr="003232FB">
        <w:rPr>
          <w:sz w:val="18"/>
        </w:rPr>
        <w:t>Students must make an appointment with their school counselor and have a parent conference to review the</w:t>
      </w:r>
      <w:r w:rsidR="00076051" w:rsidRPr="003232FB">
        <w:rPr>
          <w:sz w:val="18"/>
        </w:rPr>
        <w:t xml:space="preserve"> </w:t>
      </w:r>
      <w:r w:rsidR="00AA25F3" w:rsidRPr="003232FB">
        <w:rPr>
          <w:sz w:val="18"/>
        </w:rPr>
        <w:t>educational plan, discuss course options at the college, fees, and obtain appropriate paperwork</w:t>
      </w:r>
      <w:r w:rsidR="00E46CDE" w:rsidRPr="003232FB">
        <w:rPr>
          <w:sz w:val="18"/>
        </w:rPr>
        <w:t xml:space="preserve">. </w:t>
      </w:r>
      <w:r w:rsidR="00561E02" w:rsidRPr="003232FB">
        <w:rPr>
          <w:rFonts w:cs="Times New Roman"/>
          <w:sz w:val="18"/>
          <w:szCs w:val="18"/>
        </w:rPr>
        <w:t xml:space="preserve">Prior to the student enrolling in the dual enrollment program, a parent conference will be held with the school counselor for post-secondary planning.  The student/parent must complete the Dual Enrollment Application. </w:t>
      </w:r>
      <w:r w:rsidR="00B8384B">
        <w:rPr>
          <w:rFonts w:cs="Times New Roman"/>
          <w:sz w:val="18"/>
          <w:szCs w:val="18"/>
        </w:rPr>
        <w:t xml:space="preserve"> </w:t>
      </w:r>
      <w:r w:rsidR="00561E02" w:rsidRPr="003232FB">
        <w:rPr>
          <w:rFonts w:cs="Times New Roman"/>
          <w:sz w:val="18"/>
          <w:szCs w:val="18"/>
        </w:rPr>
        <w:t>Dual enrollment courses will be reflected on the student’s high school transcript and the final grade will be calculated into the high school GPA. College courses at the 100 level</w:t>
      </w:r>
      <w:r w:rsidR="00C05A64" w:rsidRPr="003232FB">
        <w:rPr>
          <w:rFonts w:cs="Times New Roman"/>
          <w:sz w:val="18"/>
          <w:szCs w:val="18"/>
        </w:rPr>
        <w:t xml:space="preserve"> or above</w:t>
      </w:r>
      <w:r w:rsidR="00561E02" w:rsidRPr="003232FB">
        <w:rPr>
          <w:rFonts w:cs="Times New Roman"/>
          <w:sz w:val="18"/>
          <w:szCs w:val="18"/>
        </w:rPr>
        <w:t xml:space="preserve"> will receive .5</w:t>
      </w:r>
      <w:r w:rsidR="0088360D" w:rsidRPr="003232FB">
        <w:rPr>
          <w:rFonts w:cs="Times New Roman"/>
          <w:sz w:val="18"/>
          <w:szCs w:val="18"/>
        </w:rPr>
        <w:t xml:space="preserve"> </w:t>
      </w:r>
      <w:r w:rsidR="00C05A64" w:rsidRPr="003232FB">
        <w:rPr>
          <w:rFonts w:cs="Times New Roman"/>
          <w:sz w:val="18"/>
          <w:szCs w:val="18"/>
        </w:rPr>
        <w:t>high school</w:t>
      </w:r>
      <w:r w:rsidR="0088360D" w:rsidRPr="003232FB">
        <w:rPr>
          <w:rFonts w:cs="Times New Roman"/>
          <w:sz w:val="18"/>
          <w:szCs w:val="18"/>
        </w:rPr>
        <w:t xml:space="preserve"> </w:t>
      </w:r>
      <w:r w:rsidR="00B65C9E" w:rsidRPr="003232FB">
        <w:rPr>
          <w:rFonts w:cs="Times New Roman"/>
          <w:sz w:val="18"/>
          <w:szCs w:val="18"/>
        </w:rPr>
        <w:t>c</w:t>
      </w:r>
      <w:r w:rsidR="00561E02" w:rsidRPr="003232FB">
        <w:rPr>
          <w:rFonts w:cs="Times New Roman"/>
          <w:sz w:val="18"/>
          <w:szCs w:val="18"/>
        </w:rPr>
        <w:t>redit for 1-2 college course credits and 1.0</w:t>
      </w:r>
      <w:r w:rsidR="0088360D" w:rsidRPr="003232FB">
        <w:rPr>
          <w:rFonts w:cs="Times New Roman"/>
          <w:sz w:val="18"/>
          <w:szCs w:val="18"/>
        </w:rPr>
        <w:t xml:space="preserve"> </w:t>
      </w:r>
      <w:r w:rsidR="00C05A64" w:rsidRPr="003232FB">
        <w:rPr>
          <w:rFonts w:cs="Times New Roman"/>
          <w:sz w:val="18"/>
          <w:szCs w:val="18"/>
        </w:rPr>
        <w:t>high school</w:t>
      </w:r>
      <w:r w:rsidR="0088360D" w:rsidRPr="003232FB">
        <w:rPr>
          <w:rFonts w:cs="Times New Roman"/>
          <w:sz w:val="18"/>
          <w:szCs w:val="18"/>
        </w:rPr>
        <w:t xml:space="preserve"> </w:t>
      </w:r>
      <w:r w:rsidR="00561E02" w:rsidRPr="003232FB">
        <w:rPr>
          <w:rFonts w:cs="Times New Roman"/>
          <w:sz w:val="18"/>
          <w:szCs w:val="18"/>
        </w:rPr>
        <w:t>credit for 3-5 college course credits. Dual enrollment courses will be weighted as a transcripted/AP course and may count toward graduation requirements.</w:t>
      </w:r>
      <w:r w:rsidR="003232FB">
        <w:rPr>
          <w:rFonts w:cs="Times New Roman"/>
          <w:sz w:val="18"/>
          <w:szCs w:val="18"/>
        </w:rPr>
        <w:t xml:space="preserve">  </w:t>
      </w:r>
      <w:r w:rsidR="003232FB" w:rsidRPr="005B5F6F">
        <w:rPr>
          <w:rFonts w:cs="Times New Roman"/>
          <w:sz w:val="18"/>
          <w:szCs w:val="18"/>
        </w:rPr>
        <w:t>Students must be enrolled in a</w:t>
      </w:r>
      <w:r w:rsidR="00977C00" w:rsidRPr="005B5F6F">
        <w:rPr>
          <w:rFonts w:cs="Times New Roman"/>
          <w:sz w:val="18"/>
          <w:szCs w:val="18"/>
        </w:rPr>
        <w:t xml:space="preserve"> total of four credits for the semester (college and minimum of 1 CCPS credit combined)</w:t>
      </w:r>
      <w:r w:rsidR="003232FB" w:rsidRPr="005B5F6F">
        <w:rPr>
          <w:rFonts w:cs="Times New Roman"/>
          <w:sz w:val="18"/>
          <w:szCs w:val="18"/>
        </w:rPr>
        <w:t>.</w:t>
      </w:r>
    </w:p>
    <w:p w:rsidR="002749A6" w:rsidRDefault="002749A6" w:rsidP="00BB0327">
      <w:pPr>
        <w:rPr>
          <w:b/>
          <w:sz w:val="18"/>
          <w:szCs w:val="18"/>
        </w:rPr>
      </w:pPr>
      <w:bookmarkStart w:id="295" w:name="employlifeskills"/>
    </w:p>
    <w:p w:rsidR="00BB0327" w:rsidRDefault="00BB0327" w:rsidP="00BB0327">
      <w:pPr>
        <w:rPr>
          <w:b/>
          <w:sz w:val="18"/>
          <w:szCs w:val="18"/>
        </w:rPr>
      </w:pPr>
      <w:r w:rsidRPr="00CC6151">
        <w:rPr>
          <w:b/>
          <w:sz w:val="18"/>
          <w:szCs w:val="18"/>
        </w:rPr>
        <w:t>EMPLOYABILITY AND LIFE SKILLS</w:t>
      </w:r>
      <w:bookmarkEnd w:id="295"/>
      <w:r w:rsidR="00C2319A">
        <w:rPr>
          <w:b/>
          <w:sz w:val="18"/>
          <w:szCs w:val="18"/>
        </w:rPr>
        <w:t xml:space="preserve"> *Not </w:t>
      </w:r>
      <w:r w:rsidR="00487E44">
        <w:rPr>
          <w:b/>
          <w:sz w:val="18"/>
          <w:szCs w:val="18"/>
        </w:rPr>
        <w:t xml:space="preserve">offered </w:t>
      </w:r>
      <w:r w:rsidR="00C2319A">
        <w:rPr>
          <w:b/>
          <w:sz w:val="18"/>
          <w:szCs w:val="18"/>
        </w:rPr>
        <w:t>at LHS</w:t>
      </w:r>
      <w:r>
        <w:rPr>
          <w:b/>
          <w:sz w:val="18"/>
          <w:szCs w:val="18"/>
        </w:rPr>
        <w:fldChar w:fldCharType="begin"/>
      </w:r>
      <w:r>
        <w:instrText>xe "</w:instrText>
      </w:r>
      <w:r w:rsidRPr="00912E83">
        <w:rPr>
          <w:sz w:val="18"/>
          <w:szCs w:val="18"/>
        </w:rPr>
        <w:instrText>Employability and Life Skills</w:instrText>
      </w:r>
      <w:r>
        <w:instrText>"</w:instrText>
      </w:r>
      <w:r>
        <w:rPr>
          <w:b/>
          <w:sz w:val="18"/>
          <w:szCs w:val="18"/>
        </w:rPr>
        <w:fldChar w:fldCharType="end"/>
      </w:r>
    </w:p>
    <w:p w:rsidR="00BB0327" w:rsidRDefault="00BB0327" w:rsidP="00BB0327">
      <w:pPr>
        <w:rPr>
          <w:sz w:val="18"/>
          <w:szCs w:val="18"/>
        </w:rPr>
      </w:pPr>
      <w:r>
        <w:rPr>
          <w:sz w:val="18"/>
          <w:szCs w:val="18"/>
        </w:rPr>
        <w:t>Course:</w:t>
      </w:r>
      <w:r>
        <w:rPr>
          <w:sz w:val="18"/>
          <w:szCs w:val="18"/>
        </w:rPr>
        <w:tab/>
      </w:r>
      <w:r w:rsidRPr="00CC6151">
        <w:rPr>
          <w:sz w:val="18"/>
          <w:szCs w:val="18"/>
        </w:rPr>
        <w:t>801601</w:t>
      </w:r>
      <w:r>
        <w:rPr>
          <w:sz w:val="18"/>
          <w:szCs w:val="18"/>
        </w:rPr>
        <w:t xml:space="preserve"> (Basic)</w:t>
      </w:r>
      <w:r>
        <w:rPr>
          <w:sz w:val="18"/>
          <w:szCs w:val="18"/>
        </w:rPr>
        <w:tab/>
      </w:r>
      <w:r>
        <w:rPr>
          <w:sz w:val="18"/>
          <w:szCs w:val="18"/>
        </w:rPr>
        <w:tab/>
        <w:t>½ credit</w:t>
      </w:r>
    </w:p>
    <w:p w:rsidR="00BB0327" w:rsidRDefault="00BB0327" w:rsidP="00BB0327">
      <w:pPr>
        <w:rPr>
          <w:sz w:val="18"/>
          <w:szCs w:val="18"/>
        </w:rPr>
      </w:pPr>
    </w:p>
    <w:p w:rsidR="00BB0327" w:rsidRDefault="00BB0327" w:rsidP="00BB0327">
      <w:pPr>
        <w:rPr>
          <w:sz w:val="18"/>
          <w:szCs w:val="18"/>
        </w:rPr>
      </w:pPr>
      <w:r>
        <w:rPr>
          <w:sz w:val="18"/>
          <w:szCs w:val="18"/>
        </w:rPr>
        <w:t>Students will assess their vocational interests, work maturity skills, and personal values.  Emphasis will be placed on the development of positive attitudes and behaviors, social responsibility, communication skills, and good interpersonal relations.  Students will continue to set and work toward personal and academic goals as well as improve their decision-making and problem-solving skills.  In some schools computer-aided instruction will be an integral part of this course.</w:t>
      </w:r>
    </w:p>
    <w:p w:rsidR="00BB0327" w:rsidRDefault="00BB0327" w:rsidP="00BB0327">
      <w:pPr>
        <w:rPr>
          <w:sz w:val="18"/>
          <w:szCs w:val="18"/>
        </w:rPr>
      </w:pPr>
    </w:p>
    <w:p w:rsidR="00BB0327" w:rsidRPr="00CC6151" w:rsidRDefault="00BB0327" w:rsidP="00BB0327">
      <w:pPr>
        <w:rPr>
          <w:sz w:val="18"/>
          <w:szCs w:val="18"/>
        </w:rPr>
      </w:pPr>
      <w:r>
        <w:rPr>
          <w:sz w:val="18"/>
          <w:szCs w:val="18"/>
        </w:rPr>
        <w:t xml:space="preserve">Prerequisites and other notes:  Students must be recommended for this course by their </w:t>
      </w:r>
      <w:r w:rsidRPr="0016242A">
        <w:rPr>
          <w:sz w:val="18"/>
          <w:szCs w:val="18"/>
        </w:rPr>
        <w:t>school</w:t>
      </w:r>
      <w:r w:rsidRPr="00472091">
        <w:rPr>
          <w:color w:val="0000FF"/>
          <w:sz w:val="18"/>
          <w:szCs w:val="18"/>
        </w:rPr>
        <w:t xml:space="preserve"> </w:t>
      </w:r>
      <w:r w:rsidRPr="00154F06">
        <w:rPr>
          <w:sz w:val="18"/>
          <w:szCs w:val="18"/>
        </w:rPr>
        <w:t>counselor</w:t>
      </w:r>
      <w:r>
        <w:rPr>
          <w:sz w:val="18"/>
          <w:szCs w:val="18"/>
        </w:rPr>
        <w:t xml:space="preserve"> or a Maryland’s Tomorrow staff person.</w:t>
      </w:r>
    </w:p>
    <w:p w:rsidR="00A41776" w:rsidRDefault="00A41776" w:rsidP="00BB0327">
      <w:pPr>
        <w:rPr>
          <w:b/>
          <w:bCs/>
          <w:sz w:val="18"/>
          <w:szCs w:val="18"/>
        </w:rPr>
      </w:pPr>
      <w:bookmarkStart w:id="296" w:name="freshmansemin"/>
    </w:p>
    <w:p w:rsidR="00BB0327" w:rsidRDefault="00BB0327" w:rsidP="00BB0327">
      <w:pPr>
        <w:rPr>
          <w:sz w:val="18"/>
          <w:szCs w:val="18"/>
        </w:rPr>
      </w:pPr>
      <w:r>
        <w:rPr>
          <w:b/>
          <w:bCs/>
          <w:sz w:val="18"/>
          <w:szCs w:val="18"/>
        </w:rPr>
        <w:t>FRESHMAN SEMINAR</w:t>
      </w:r>
      <w:bookmarkEnd w:id="296"/>
      <w:r w:rsidR="002A3103">
        <w:rPr>
          <w:b/>
          <w:bCs/>
          <w:sz w:val="18"/>
          <w:szCs w:val="18"/>
        </w:rPr>
        <w:t xml:space="preserve"> *Not</w:t>
      </w:r>
      <w:r w:rsidR="00487E44">
        <w:rPr>
          <w:b/>
          <w:bCs/>
          <w:sz w:val="18"/>
          <w:szCs w:val="18"/>
        </w:rPr>
        <w:t xml:space="preserve"> offered </w:t>
      </w:r>
      <w:r w:rsidR="002A3103">
        <w:rPr>
          <w:b/>
          <w:bCs/>
          <w:sz w:val="18"/>
          <w:szCs w:val="18"/>
        </w:rPr>
        <w:t>at LHS</w:t>
      </w:r>
      <w:r>
        <w:rPr>
          <w:b/>
          <w:bCs/>
          <w:sz w:val="18"/>
          <w:szCs w:val="18"/>
        </w:rPr>
        <w:fldChar w:fldCharType="begin"/>
      </w:r>
      <w:r>
        <w:instrText>xe "</w:instrText>
      </w:r>
      <w:r w:rsidRPr="00DD7234">
        <w:rPr>
          <w:bCs/>
          <w:sz w:val="18"/>
          <w:szCs w:val="18"/>
        </w:rPr>
        <w:instrText>Freshman Seminar</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801106 (Academic)</w:t>
      </w:r>
      <w:r>
        <w:rPr>
          <w:sz w:val="18"/>
          <w:szCs w:val="18"/>
        </w:rPr>
        <w:tab/>
      </w:r>
      <w:r>
        <w:rPr>
          <w:sz w:val="18"/>
          <w:szCs w:val="18"/>
        </w:rPr>
        <w:tab/>
        <w:t>½ credit</w:t>
      </w:r>
    </w:p>
    <w:p w:rsidR="00BB0327" w:rsidRDefault="00BB0327" w:rsidP="00BB0327">
      <w:pPr>
        <w:ind w:firstLine="720"/>
        <w:rPr>
          <w:sz w:val="18"/>
          <w:szCs w:val="18"/>
        </w:rPr>
      </w:pPr>
      <w:r>
        <w:rPr>
          <w:sz w:val="18"/>
          <w:szCs w:val="18"/>
        </w:rPr>
        <w:t>801116 (Academic)</w:t>
      </w:r>
      <w:r>
        <w:rPr>
          <w:sz w:val="18"/>
          <w:szCs w:val="18"/>
        </w:rPr>
        <w:tab/>
      </w:r>
      <w:r>
        <w:rPr>
          <w:sz w:val="18"/>
          <w:szCs w:val="18"/>
        </w:rPr>
        <w:tab/>
        <w:t>1 credit</w:t>
      </w:r>
    </w:p>
    <w:p w:rsidR="00BB0327" w:rsidRPr="00CA5710" w:rsidRDefault="00BB0327" w:rsidP="00BB0327">
      <w:pPr>
        <w:rPr>
          <w:b/>
          <w:sz w:val="18"/>
          <w:szCs w:val="18"/>
        </w:rPr>
      </w:pPr>
      <w:bookmarkStart w:id="297" w:name="honfreshmansem"/>
      <w:r w:rsidRPr="00CA5710">
        <w:rPr>
          <w:b/>
          <w:sz w:val="18"/>
          <w:szCs w:val="18"/>
        </w:rPr>
        <w:t>HONORS FRESHMAN SEMINAR</w:t>
      </w:r>
      <w:bookmarkEnd w:id="297"/>
      <w:r w:rsidR="002A3103">
        <w:rPr>
          <w:b/>
          <w:sz w:val="18"/>
          <w:szCs w:val="18"/>
        </w:rPr>
        <w:t xml:space="preserve"> *Not </w:t>
      </w:r>
      <w:r w:rsidR="00487E44">
        <w:rPr>
          <w:b/>
          <w:sz w:val="18"/>
          <w:szCs w:val="18"/>
        </w:rPr>
        <w:t xml:space="preserve">offered </w:t>
      </w:r>
      <w:r w:rsidR="002A3103">
        <w:rPr>
          <w:b/>
          <w:sz w:val="18"/>
          <w:szCs w:val="18"/>
        </w:rPr>
        <w:t>at LHS</w:t>
      </w:r>
      <w:r>
        <w:rPr>
          <w:b/>
          <w:sz w:val="18"/>
          <w:szCs w:val="18"/>
        </w:rPr>
        <w:fldChar w:fldCharType="begin"/>
      </w:r>
      <w:r>
        <w:instrText>xe "</w:instrText>
      </w:r>
      <w:r w:rsidRPr="00CA5710">
        <w:rPr>
          <w:sz w:val="18"/>
          <w:szCs w:val="18"/>
        </w:rPr>
        <w:instrText>Honors Freshman Seminar</w:instrText>
      </w:r>
      <w:r>
        <w:instrText>"</w:instrText>
      </w:r>
      <w:r>
        <w:rPr>
          <w:b/>
          <w:sz w:val="18"/>
          <w:szCs w:val="18"/>
        </w:rPr>
        <w:fldChar w:fldCharType="end"/>
      </w:r>
    </w:p>
    <w:p w:rsidR="00BB0327" w:rsidRPr="0029680C" w:rsidRDefault="00BB0327" w:rsidP="00BB0327">
      <w:pPr>
        <w:rPr>
          <w:sz w:val="18"/>
          <w:szCs w:val="18"/>
        </w:rPr>
      </w:pPr>
      <w:r>
        <w:rPr>
          <w:sz w:val="18"/>
          <w:szCs w:val="18"/>
        </w:rPr>
        <w:t>Course:</w:t>
      </w:r>
      <w:r>
        <w:rPr>
          <w:sz w:val="18"/>
          <w:szCs w:val="18"/>
        </w:rPr>
        <w:tab/>
      </w:r>
      <w:r w:rsidRPr="0029680C">
        <w:rPr>
          <w:sz w:val="18"/>
          <w:szCs w:val="18"/>
        </w:rPr>
        <w:t>801108 (Honors)</w:t>
      </w:r>
      <w:r w:rsidRPr="0029680C">
        <w:rPr>
          <w:sz w:val="18"/>
          <w:szCs w:val="18"/>
        </w:rPr>
        <w:tab/>
      </w:r>
      <w:r w:rsidRPr="0029680C">
        <w:rPr>
          <w:sz w:val="18"/>
          <w:szCs w:val="18"/>
        </w:rPr>
        <w:tab/>
        <w:t>½ credit</w:t>
      </w:r>
    </w:p>
    <w:p w:rsidR="00BB0327" w:rsidRPr="0029680C" w:rsidRDefault="00BB0327" w:rsidP="00BB0327">
      <w:pPr>
        <w:rPr>
          <w:sz w:val="18"/>
          <w:szCs w:val="18"/>
        </w:rPr>
      </w:pPr>
      <w:r w:rsidRPr="0029680C">
        <w:rPr>
          <w:sz w:val="18"/>
          <w:szCs w:val="18"/>
        </w:rPr>
        <w:t xml:space="preserve">           </w:t>
      </w:r>
      <w:r>
        <w:rPr>
          <w:sz w:val="18"/>
          <w:szCs w:val="18"/>
        </w:rPr>
        <w:tab/>
      </w:r>
      <w:r w:rsidRPr="0029680C">
        <w:rPr>
          <w:sz w:val="18"/>
          <w:szCs w:val="18"/>
        </w:rPr>
        <w:t>801118 (Honors)</w:t>
      </w:r>
      <w:r w:rsidRPr="0029680C">
        <w:rPr>
          <w:sz w:val="18"/>
          <w:szCs w:val="18"/>
        </w:rPr>
        <w:tab/>
      </w:r>
      <w:r w:rsidRPr="0029680C">
        <w:rPr>
          <w:sz w:val="18"/>
          <w:szCs w:val="18"/>
        </w:rPr>
        <w:tab/>
        <w:t>1 credit</w:t>
      </w:r>
    </w:p>
    <w:p w:rsidR="00BB0327" w:rsidRDefault="00BB0327" w:rsidP="00BB0327">
      <w:pPr>
        <w:rPr>
          <w:sz w:val="18"/>
          <w:szCs w:val="18"/>
        </w:rPr>
      </w:pPr>
    </w:p>
    <w:p w:rsidR="00BB0327" w:rsidRDefault="00BB0327" w:rsidP="00BB0327">
      <w:pPr>
        <w:rPr>
          <w:sz w:val="18"/>
          <w:szCs w:val="18"/>
        </w:rPr>
      </w:pPr>
      <w:r>
        <w:rPr>
          <w:sz w:val="18"/>
          <w:szCs w:val="18"/>
        </w:rPr>
        <w:t>This course is designed to assist ninth grade students in making a smooth transition to high school.  Emphasis will be placed on study skills, goal setting, career developments, decision-making, and conflict resolution.  Activities and lessons are designed to orient students to student services such as:  the media center, guidance services, career center, writing center, and the learning center.  During the course, students will develop their four-year course of studies plan and begin to develop a comprehensive portfolio.</w:t>
      </w:r>
    </w:p>
    <w:p w:rsidR="00BB0327" w:rsidRDefault="00BB0327" w:rsidP="00BB0327">
      <w:pPr>
        <w:rPr>
          <w:sz w:val="18"/>
          <w:szCs w:val="18"/>
        </w:rPr>
      </w:pPr>
    </w:p>
    <w:p w:rsidR="00BB0327" w:rsidRDefault="00BB0327" w:rsidP="00BB0327">
      <w:pPr>
        <w:rPr>
          <w:sz w:val="18"/>
        </w:rPr>
      </w:pPr>
      <w:r>
        <w:rPr>
          <w:sz w:val="18"/>
        </w:rPr>
        <w:t>Prerequisites and other notes: Successful completion of Freshman Seminar is recommended for entrance into the Academy of Finance.</w:t>
      </w:r>
    </w:p>
    <w:p w:rsidR="00D51DB1" w:rsidRDefault="00D51DB1" w:rsidP="00BB0327">
      <w:pPr>
        <w:rPr>
          <w:b/>
          <w:bCs/>
          <w:sz w:val="18"/>
          <w:szCs w:val="18"/>
        </w:rPr>
      </w:pPr>
      <w:bookmarkStart w:id="298" w:name="gatewaysemin"/>
    </w:p>
    <w:p w:rsidR="00BB0327" w:rsidRDefault="00BB0327" w:rsidP="00BB0327">
      <w:pPr>
        <w:rPr>
          <w:sz w:val="18"/>
          <w:szCs w:val="18"/>
        </w:rPr>
      </w:pPr>
      <w:r>
        <w:rPr>
          <w:b/>
          <w:bCs/>
          <w:sz w:val="18"/>
          <w:szCs w:val="18"/>
        </w:rPr>
        <w:t>GATEWAY SEMINAR</w:t>
      </w:r>
      <w:bookmarkEnd w:id="298"/>
      <w:r w:rsidR="00C2319A">
        <w:rPr>
          <w:b/>
          <w:bCs/>
          <w:sz w:val="18"/>
          <w:szCs w:val="18"/>
        </w:rPr>
        <w:t xml:space="preserve"> *Not </w:t>
      </w:r>
      <w:r w:rsidR="00487E44">
        <w:rPr>
          <w:b/>
          <w:bCs/>
          <w:sz w:val="18"/>
          <w:szCs w:val="18"/>
        </w:rPr>
        <w:t xml:space="preserve">offered </w:t>
      </w:r>
      <w:r w:rsidR="00C2319A">
        <w:rPr>
          <w:b/>
          <w:bCs/>
          <w:sz w:val="18"/>
          <w:szCs w:val="18"/>
        </w:rPr>
        <w:t>at LHS</w:t>
      </w:r>
      <w:r>
        <w:rPr>
          <w:b/>
          <w:bCs/>
          <w:sz w:val="18"/>
          <w:szCs w:val="18"/>
        </w:rPr>
        <w:fldChar w:fldCharType="begin"/>
      </w:r>
      <w:r>
        <w:instrText>xe "</w:instrText>
      </w:r>
      <w:r w:rsidRPr="00C37D27">
        <w:rPr>
          <w:bCs/>
          <w:sz w:val="18"/>
          <w:szCs w:val="18"/>
        </w:rPr>
        <w:instrText>Gateway Seminar</w:instrText>
      </w:r>
      <w:r>
        <w:instrText>"</w:instrText>
      </w:r>
      <w:r>
        <w:rPr>
          <w:b/>
          <w:bCs/>
          <w:sz w:val="18"/>
          <w:szCs w:val="18"/>
        </w:rPr>
        <w:fldChar w:fldCharType="end"/>
      </w:r>
    </w:p>
    <w:p w:rsidR="00BB0327" w:rsidRDefault="00BB0327" w:rsidP="00BB0327">
      <w:pPr>
        <w:rPr>
          <w:sz w:val="18"/>
          <w:szCs w:val="18"/>
        </w:rPr>
      </w:pPr>
      <w:r>
        <w:rPr>
          <w:sz w:val="18"/>
          <w:szCs w:val="18"/>
        </w:rPr>
        <w:t>Course</w:t>
      </w:r>
      <w:r w:rsidRPr="00B7707C">
        <w:rPr>
          <w:sz w:val="18"/>
          <w:szCs w:val="18"/>
        </w:rPr>
        <w:t>:</w:t>
      </w:r>
      <w:r>
        <w:rPr>
          <w:sz w:val="18"/>
          <w:szCs w:val="18"/>
        </w:rPr>
        <w:tab/>
      </w:r>
      <w:r w:rsidRPr="00B7707C">
        <w:rPr>
          <w:sz w:val="18"/>
          <w:szCs w:val="18"/>
        </w:rPr>
        <w:t>803306</w:t>
      </w:r>
      <w:r>
        <w:rPr>
          <w:color w:val="0000FF"/>
          <w:sz w:val="18"/>
          <w:szCs w:val="18"/>
        </w:rPr>
        <w:t xml:space="preserve"> </w:t>
      </w:r>
      <w:r>
        <w:rPr>
          <w:sz w:val="18"/>
          <w:szCs w:val="18"/>
        </w:rPr>
        <w:t>(Academic)</w:t>
      </w:r>
      <w:r>
        <w:rPr>
          <w:sz w:val="18"/>
          <w:szCs w:val="18"/>
        </w:rPr>
        <w:tab/>
      </w:r>
      <w:r w:rsidR="00251E18">
        <w:rPr>
          <w:sz w:val="18"/>
          <w:szCs w:val="18"/>
        </w:rPr>
        <w:tab/>
      </w:r>
      <w:r>
        <w:rPr>
          <w:sz w:val="18"/>
          <w:szCs w:val="18"/>
        </w:rPr>
        <w:t>½ credit</w:t>
      </w:r>
    </w:p>
    <w:p w:rsidR="00BB0327" w:rsidRDefault="00BB0327" w:rsidP="00BB0327">
      <w:pPr>
        <w:rPr>
          <w:sz w:val="18"/>
          <w:szCs w:val="18"/>
        </w:rPr>
      </w:pPr>
    </w:p>
    <w:p w:rsidR="00BB0327" w:rsidRDefault="00BB0327" w:rsidP="00BB0327">
      <w:pPr>
        <w:rPr>
          <w:sz w:val="18"/>
          <w:szCs w:val="18"/>
        </w:rPr>
      </w:pPr>
      <w:r>
        <w:rPr>
          <w:sz w:val="18"/>
          <w:szCs w:val="18"/>
        </w:rPr>
        <w:t>The course is designed to assist alternative school students in developing critical skills for success.  Students are offered the opportunity to strengthen life skills, develop inter- and intra- personal skills, practice decision-making, and resolve conflict.  Emphasis will be placed on goal setting, anger management, positive decision-making, self-concept building, and team development.  An integral part of the course will be individual behavior goal setting and self-management through a behavior reporting and tracking process.</w:t>
      </w:r>
    </w:p>
    <w:p w:rsidR="00BB0327" w:rsidRDefault="00BB0327" w:rsidP="00BB0327">
      <w:pPr>
        <w:rPr>
          <w:sz w:val="18"/>
          <w:szCs w:val="18"/>
        </w:rPr>
      </w:pPr>
    </w:p>
    <w:p w:rsidR="00296EC4" w:rsidRPr="00A41776" w:rsidRDefault="00BB0327" w:rsidP="00BB0327">
      <w:pPr>
        <w:rPr>
          <w:strike/>
          <w:sz w:val="18"/>
          <w:szCs w:val="18"/>
        </w:rPr>
      </w:pPr>
      <w:r>
        <w:rPr>
          <w:sz w:val="18"/>
          <w:szCs w:val="18"/>
        </w:rPr>
        <w:t xml:space="preserve">Prerequisites and other notes: Students attending Gateway School must take this course as a condition of enrollment.  This course may be taken for repeat credit. </w:t>
      </w:r>
      <w:bookmarkStart w:id="299" w:name="hsassesssupport"/>
    </w:p>
    <w:p w:rsidR="00A17D11" w:rsidRDefault="00A17D11" w:rsidP="00BB0327">
      <w:pPr>
        <w:rPr>
          <w:b/>
          <w:bCs/>
          <w:color w:val="000000"/>
          <w:sz w:val="18"/>
          <w:szCs w:val="18"/>
        </w:rPr>
      </w:pPr>
    </w:p>
    <w:p w:rsidR="00A07ABF" w:rsidRPr="003A21E5" w:rsidRDefault="00A07ABF" w:rsidP="00A07ABF">
      <w:pPr>
        <w:rPr>
          <w:sz w:val="18"/>
          <w:szCs w:val="18"/>
        </w:rPr>
      </w:pPr>
      <w:r w:rsidRPr="003A21E5">
        <w:rPr>
          <w:b/>
          <w:bCs/>
          <w:sz w:val="18"/>
          <w:szCs w:val="18"/>
        </w:rPr>
        <w:t xml:space="preserve">BEST </w:t>
      </w:r>
      <w:r w:rsidR="002A3103" w:rsidRPr="003A21E5">
        <w:rPr>
          <w:b/>
          <w:bCs/>
          <w:sz w:val="18"/>
          <w:szCs w:val="18"/>
        </w:rPr>
        <w:t>SEMINAR</w:t>
      </w:r>
      <w:r w:rsidR="002A3103">
        <w:rPr>
          <w:b/>
          <w:bCs/>
          <w:sz w:val="18"/>
          <w:szCs w:val="18"/>
        </w:rPr>
        <w:t xml:space="preserve"> *</w:t>
      </w:r>
      <w:r w:rsidR="00C2319A">
        <w:rPr>
          <w:b/>
          <w:bCs/>
          <w:sz w:val="18"/>
          <w:szCs w:val="18"/>
        </w:rPr>
        <w:t>Not</w:t>
      </w:r>
      <w:r w:rsidR="00487E44">
        <w:rPr>
          <w:b/>
          <w:bCs/>
          <w:sz w:val="18"/>
          <w:szCs w:val="18"/>
        </w:rPr>
        <w:t xml:space="preserve"> offered </w:t>
      </w:r>
      <w:r w:rsidR="00C2319A">
        <w:rPr>
          <w:b/>
          <w:bCs/>
          <w:sz w:val="18"/>
          <w:szCs w:val="18"/>
        </w:rPr>
        <w:t>at LHS</w:t>
      </w:r>
      <w:r w:rsidRPr="003A21E5">
        <w:rPr>
          <w:b/>
          <w:bCs/>
          <w:sz w:val="18"/>
          <w:szCs w:val="18"/>
        </w:rPr>
        <w:fldChar w:fldCharType="begin"/>
      </w:r>
      <w:r w:rsidRPr="003A21E5">
        <w:instrText>xe "</w:instrText>
      </w:r>
      <w:r w:rsidRPr="003A21E5">
        <w:rPr>
          <w:bCs/>
          <w:sz w:val="18"/>
          <w:szCs w:val="18"/>
        </w:rPr>
        <w:instrText>Gateway Seminar</w:instrText>
      </w:r>
      <w:r w:rsidRPr="003A21E5">
        <w:instrText>"</w:instrText>
      </w:r>
      <w:r w:rsidRPr="003A21E5">
        <w:rPr>
          <w:b/>
          <w:bCs/>
          <w:sz w:val="18"/>
          <w:szCs w:val="18"/>
        </w:rPr>
        <w:fldChar w:fldCharType="end"/>
      </w:r>
    </w:p>
    <w:p w:rsidR="00A07ABF" w:rsidRPr="003A21E5" w:rsidRDefault="00A07ABF" w:rsidP="00A07ABF">
      <w:pPr>
        <w:rPr>
          <w:sz w:val="18"/>
          <w:szCs w:val="18"/>
        </w:rPr>
      </w:pPr>
      <w:r w:rsidRPr="003A21E5">
        <w:rPr>
          <w:sz w:val="18"/>
          <w:szCs w:val="18"/>
        </w:rPr>
        <w:t>Course:</w:t>
      </w:r>
      <w:r w:rsidRPr="003A21E5">
        <w:rPr>
          <w:sz w:val="18"/>
          <w:szCs w:val="18"/>
        </w:rPr>
        <w:tab/>
        <w:t>803406</w:t>
      </w:r>
      <w:r w:rsidRPr="003A21E5">
        <w:rPr>
          <w:color w:val="0000FF"/>
          <w:sz w:val="18"/>
          <w:szCs w:val="18"/>
        </w:rPr>
        <w:t xml:space="preserve"> </w:t>
      </w:r>
      <w:r w:rsidRPr="003A21E5">
        <w:rPr>
          <w:sz w:val="18"/>
          <w:szCs w:val="18"/>
        </w:rPr>
        <w:t>(Academic)</w:t>
      </w:r>
      <w:r w:rsidRPr="003A21E5">
        <w:rPr>
          <w:sz w:val="18"/>
          <w:szCs w:val="18"/>
        </w:rPr>
        <w:tab/>
        <w:t>½ credit</w:t>
      </w:r>
    </w:p>
    <w:p w:rsidR="00A07ABF" w:rsidRPr="003A21E5" w:rsidRDefault="00A07ABF" w:rsidP="00A07ABF">
      <w:pPr>
        <w:rPr>
          <w:sz w:val="18"/>
          <w:szCs w:val="18"/>
        </w:rPr>
      </w:pPr>
    </w:p>
    <w:p w:rsidR="00A07ABF" w:rsidRPr="003A21E5" w:rsidRDefault="00A07ABF" w:rsidP="00A07ABF">
      <w:pPr>
        <w:rPr>
          <w:sz w:val="18"/>
          <w:szCs w:val="18"/>
        </w:rPr>
      </w:pPr>
      <w:r w:rsidRPr="003A21E5">
        <w:rPr>
          <w:sz w:val="18"/>
          <w:szCs w:val="18"/>
        </w:rPr>
        <w:t>Th</w:t>
      </w:r>
      <w:r w:rsidR="00FD672E" w:rsidRPr="003A21E5">
        <w:rPr>
          <w:sz w:val="18"/>
          <w:szCs w:val="18"/>
        </w:rPr>
        <w:t>is</w:t>
      </w:r>
      <w:r w:rsidRPr="003A21E5">
        <w:rPr>
          <w:sz w:val="18"/>
          <w:szCs w:val="18"/>
        </w:rPr>
        <w:t xml:space="preserve"> course is designed to assist students in </w:t>
      </w:r>
      <w:r w:rsidR="00FD672E" w:rsidRPr="003A21E5">
        <w:rPr>
          <w:sz w:val="18"/>
          <w:szCs w:val="18"/>
        </w:rPr>
        <w:t xml:space="preserve">the BEST program with the </w:t>
      </w:r>
      <w:r w:rsidRPr="003A21E5">
        <w:rPr>
          <w:sz w:val="18"/>
          <w:szCs w:val="18"/>
        </w:rPr>
        <w:t>develop</w:t>
      </w:r>
      <w:r w:rsidR="00FD672E" w:rsidRPr="003A21E5">
        <w:rPr>
          <w:sz w:val="18"/>
          <w:szCs w:val="18"/>
        </w:rPr>
        <w:t>ment of</w:t>
      </w:r>
      <w:r w:rsidRPr="003A21E5">
        <w:rPr>
          <w:sz w:val="18"/>
          <w:szCs w:val="18"/>
        </w:rPr>
        <w:t xml:space="preserve"> critical skills for success.  Students are offered the opportunity to strengthen life skills, develop inter- and intra-</w:t>
      </w:r>
      <w:r w:rsidR="00245B53" w:rsidRPr="003A21E5">
        <w:rPr>
          <w:sz w:val="18"/>
          <w:szCs w:val="18"/>
        </w:rPr>
        <w:t xml:space="preserve"> </w:t>
      </w:r>
      <w:r w:rsidRPr="003A21E5">
        <w:rPr>
          <w:sz w:val="18"/>
          <w:szCs w:val="18"/>
        </w:rPr>
        <w:t>personal skills, practice decision-making, and resolve conflict.  Emphasis will be placed on goal setting, anger management, positive decision-making, self-concept building, and team development.  An integral part of the course will be individual behavior goal setting and self-management through a behavior reporting and tracking process.</w:t>
      </w:r>
    </w:p>
    <w:p w:rsidR="00A07ABF" w:rsidRPr="003A21E5" w:rsidRDefault="00A07ABF" w:rsidP="00A07ABF">
      <w:pPr>
        <w:rPr>
          <w:sz w:val="18"/>
          <w:szCs w:val="18"/>
        </w:rPr>
      </w:pPr>
    </w:p>
    <w:p w:rsidR="00A07ABF" w:rsidRDefault="00A07ABF" w:rsidP="00A07ABF">
      <w:pPr>
        <w:rPr>
          <w:sz w:val="18"/>
          <w:szCs w:val="18"/>
        </w:rPr>
      </w:pPr>
      <w:r w:rsidRPr="003A21E5">
        <w:rPr>
          <w:sz w:val="18"/>
          <w:szCs w:val="18"/>
        </w:rPr>
        <w:t xml:space="preserve">Prerequisites and other notes: This course may be taken for repeat credit. </w:t>
      </w:r>
    </w:p>
    <w:p w:rsidR="009227E9" w:rsidRDefault="009227E9" w:rsidP="00A07ABF">
      <w:pPr>
        <w:rPr>
          <w:sz w:val="18"/>
          <w:szCs w:val="18"/>
        </w:rPr>
      </w:pPr>
    </w:p>
    <w:p w:rsidR="009227E9" w:rsidRDefault="009227E9" w:rsidP="00A07ABF">
      <w:pPr>
        <w:rPr>
          <w:sz w:val="18"/>
          <w:szCs w:val="18"/>
        </w:rPr>
      </w:pPr>
    </w:p>
    <w:p w:rsidR="009227E9" w:rsidRPr="003A21E5" w:rsidRDefault="009227E9" w:rsidP="00A07ABF">
      <w:pPr>
        <w:rPr>
          <w:strike/>
          <w:sz w:val="18"/>
          <w:szCs w:val="18"/>
        </w:rPr>
      </w:pPr>
    </w:p>
    <w:p w:rsidR="00A07ABF" w:rsidRPr="003A21E5" w:rsidRDefault="009227E9" w:rsidP="00BB0327">
      <w:pPr>
        <w:rPr>
          <w:b/>
          <w:bCs/>
          <w:color w:val="000000"/>
          <w:sz w:val="18"/>
          <w:szCs w:val="18"/>
        </w:rPr>
      </w:pPr>
      <w:r w:rsidRPr="00151BED">
        <w:rPr>
          <w:rFonts w:cs="Calibri"/>
          <w:strike/>
          <w:noProof/>
          <w:sz w:val="18"/>
          <w:szCs w:val="18"/>
        </w:rPr>
        <mc:AlternateContent>
          <mc:Choice Requires="wps">
            <w:drawing>
              <wp:anchor distT="0" distB="0" distL="114300" distR="114300" simplePos="0" relativeHeight="252034048" behindDoc="0" locked="0" layoutInCell="1" allowOverlap="1" wp14:anchorId="448613F5" wp14:editId="66B86795">
                <wp:simplePos x="0" y="0"/>
                <wp:positionH relativeFrom="column">
                  <wp:posOffset>2830503</wp:posOffset>
                </wp:positionH>
                <wp:positionV relativeFrom="paragraph">
                  <wp:posOffset>55040</wp:posOffset>
                </wp:positionV>
                <wp:extent cx="3082290" cy="276225"/>
                <wp:effectExtent l="0" t="0" r="3810" b="9525"/>
                <wp:wrapNone/>
                <wp:docPr id="164" name="Text Box 164">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82290" cy="276225"/>
                        </a:xfrm>
                        <a:prstGeom prst="rect">
                          <a:avLst/>
                        </a:prstGeom>
                        <a:solidFill>
                          <a:sysClr val="window" lastClr="FFFFFF"/>
                        </a:solidFill>
                        <a:ln w="6350">
                          <a:noFill/>
                        </a:ln>
                        <a:effectLst/>
                      </wps:spPr>
                      <wps:txbx>
                        <w:txbxContent>
                          <w:p w:rsidR="00CE6E79" w:rsidRPr="006744F4" w:rsidRDefault="009B4F5F" w:rsidP="00F90A8A">
                            <w:pPr>
                              <w:rPr>
                                <w:sz w:val="20"/>
                                <w:szCs w:val="20"/>
                              </w:rPr>
                            </w:pPr>
                            <w:hyperlink w:anchor="TOC3" w:history="1">
                              <w:r w:rsidR="00CE6E79" w:rsidRPr="00FD7782">
                                <w:rPr>
                                  <w:rStyle w:val="Hyperlink"/>
                                </w:rPr>
                                <w:t>Return to Program of Studies Table of Contents</w:t>
                              </w:r>
                            </w:hyperlink>
                          </w:p>
                          <w:p w:rsidR="00CE6E79" w:rsidRPr="006744F4" w:rsidRDefault="00CE6E79" w:rsidP="00F90A8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13F5" id="Text Box 164" o:spid="_x0000_s1163" type="#_x0000_t202" href="#TOC3" style="position:absolute;margin-left:222.85pt;margin-top:4.35pt;width:242.7pt;height:21.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" o:button="t" fillcolor="window" stroked="f" strokeweight=".5pt">
                <v:fill o:detectmouseclick="t"/>
                <v:textbox>
                  <w:txbxContent>
                    <w:p w:rsidR="00CE6E79" w:rsidRPr="006744F4" w:rsidRDefault="00CE6E79" w:rsidP="00F90A8A">
                      <w:pPr>
                        <w:rPr>
                          <w:sz w:val="20"/>
                          <w:szCs w:val="20"/>
                        </w:rPr>
                      </w:pPr>
                      <w:hyperlink w:anchor="TOC3" w:history="1">
                        <w:r w:rsidRPr="00FD7782">
                          <w:rPr>
                            <w:rStyle w:val="Hyperlink"/>
                          </w:rPr>
                          <w:t>Return to Program of Studies Table of Contents</w:t>
                        </w:r>
                      </w:hyperlink>
                    </w:p>
                    <w:p w:rsidR="00CE6E79" w:rsidRPr="006744F4" w:rsidRDefault="00CE6E79" w:rsidP="00F90A8A">
                      <w:pPr>
                        <w:rPr>
                          <w:sz w:val="20"/>
                          <w:szCs w:val="20"/>
                        </w:rPr>
                      </w:pPr>
                    </w:p>
                  </w:txbxContent>
                </v:textbox>
              </v:shape>
            </w:pict>
          </mc:Fallback>
        </mc:AlternateContent>
      </w:r>
    </w:p>
    <w:p w:rsidR="00BB0327" w:rsidRDefault="00BB0327" w:rsidP="00BB0327">
      <w:pPr>
        <w:rPr>
          <w:b/>
          <w:bCs/>
          <w:color w:val="000000"/>
          <w:sz w:val="18"/>
          <w:szCs w:val="18"/>
        </w:rPr>
      </w:pPr>
      <w:r>
        <w:rPr>
          <w:b/>
          <w:bCs/>
          <w:color w:val="000000"/>
          <w:sz w:val="18"/>
          <w:szCs w:val="18"/>
        </w:rPr>
        <w:lastRenderedPageBreak/>
        <w:t>HIGH SCHOOL ASSESSMENT SUPPORT</w:t>
      </w:r>
      <w:bookmarkEnd w:id="299"/>
      <w:r w:rsidR="00C2319A">
        <w:rPr>
          <w:b/>
          <w:bCs/>
          <w:color w:val="000000"/>
          <w:sz w:val="18"/>
          <w:szCs w:val="18"/>
        </w:rPr>
        <w:t xml:space="preserve"> *Not </w:t>
      </w:r>
      <w:r w:rsidR="00487E44">
        <w:rPr>
          <w:b/>
          <w:bCs/>
          <w:color w:val="000000"/>
          <w:sz w:val="18"/>
          <w:szCs w:val="18"/>
        </w:rPr>
        <w:t xml:space="preserve">offered </w:t>
      </w:r>
      <w:r w:rsidR="00C2319A">
        <w:rPr>
          <w:b/>
          <w:bCs/>
          <w:color w:val="000000"/>
          <w:sz w:val="18"/>
          <w:szCs w:val="18"/>
        </w:rPr>
        <w:t>at LHS</w:t>
      </w:r>
      <w:r>
        <w:rPr>
          <w:b/>
          <w:bCs/>
          <w:color w:val="000000"/>
          <w:sz w:val="18"/>
          <w:szCs w:val="18"/>
        </w:rPr>
        <w:fldChar w:fldCharType="begin"/>
      </w:r>
      <w:r>
        <w:instrText>xe "</w:instrText>
      </w:r>
      <w:r w:rsidRPr="00121127">
        <w:rPr>
          <w:bCs/>
          <w:color w:val="000000"/>
          <w:sz w:val="18"/>
          <w:szCs w:val="18"/>
        </w:rPr>
        <w:instrText>High School Assessment Support</w:instrText>
      </w:r>
      <w:r>
        <w:instrText>"</w:instrText>
      </w:r>
      <w:r>
        <w:rPr>
          <w:b/>
          <w:bCs/>
          <w:color w:val="000000"/>
          <w:sz w:val="18"/>
          <w:szCs w:val="18"/>
        </w:rPr>
        <w:fldChar w:fldCharType="end"/>
      </w:r>
    </w:p>
    <w:p w:rsidR="00BB0327" w:rsidRDefault="00BB0327" w:rsidP="00BB0327">
      <w:pPr>
        <w:rPr>
          <w:color w:val="000000"/>
          <w:sz w:val="18"/>
          <w:szCs w:val="18"/>
        </w:rPr>
      </w:pPr>
      <w:r>
        <w:rPr>
          <w:color w:val="000000"/>
          <w:sz w:val="18"/>
          <w:szCs w:val="18"/>
        </w:rPr>
        <w:t>Course:</w:t>
      </w:r>
      <w:r>
        <w:rPr>
          <w:color w:val="000000"/>
          <w:sz w:val="18"/>
          <w:szCs w:val="18"/>
        </w:rPr>
        <w:tab/>
        <w:t>801401 (Basic)</w:t>
      </w:r>
      <w:r>
        <w:rPr>
          <w:color w:val="000000"/>
          <w:sz w:val="18"/>
          <w:szCs w:val="18"/>
        </w:rPr>
        <w:tab/>
      </w:r>
      <w:r>
        <w:rPr>
          <w:color w:val="000000"/>
          <w:sz w:val="18"/>
          <w:szCs w:val="18"/>
        </w:rPr>
        <w:tab/>
        <w:t>½ credit</w:t>
      </w:r>
    </w:p>
    <w:p w:rsidR="00BB0327" w:rsidRPr="0029680C" w:rsidRDefault="00BB0327" w:rsidP="00BB0327">
      <w:pPr>
        <w:rPr>
          <w:sz w:val="18"/>
          <w:szCs w:val="18"/>
        </w:rPr>
      </w:pPr>
      <w:r>
        <w:rPr>
          <w:sz w:val="18"/>
          <w:szCs w:val="18"/>
        </w:rPr>
        <w:t xml:space="preserve">           </w:t>
      </w:r>
      <w:r w:rsidRPr="0029680C">
        <w:rPr>
          <w:sz w:val="18"/>
          <w:szCs w:val="18"/>
        </w:rPr>
        <w:t xml:space="preserve"> </w:t>
      </w:r>
      <w:r>
        <w:rPr>
          <w:sz w:val="18"/>
          <w:szCs w:val="18"/>
        </w:rPr>
        <w:tab/>
      </w:r>
      <w:r w:rsidRPr="0029680C">
        <w:rPr>
          <w:sz w:val="18"/>
          <w:szCs w:val="18"/>
        </w:rPr>
        <w:t>801411 (Basic)</w:t>
      </w:r>
      <w:r w:rsidRPr="0029680C">
        <w:rPr>
          <w:sz w:val="18"/>
          <w:szCs w:val="18"/>
        </w:rPr>
        <w:tab/>
      </w:r>
      <w:r w:rsidRPr="0029680C">
        <w:rPr>
          <w:sz w:val="18"/>
          <w:szCs w:val="18"/>
        </w:rPr>
        <w:tab/>
        <w:t>1 credit</w:t>
      </w:r>
    </w:p>
    <w:p w:rsidR="00BB0327" w:rsidRDefault="00BB0327" w:rsidP="00BB0327">
      <w:pPr>
        <w:rPr>
          <w:color w:val="000000"/>
          <w:sz w:val="18"/>
          <w:szCs w:val="18"/>
        </w:rPr>
      </w:pPr>
    </w:p>
    <w:p w:rsidR="00BB0327" w:rsidRDefault="00BB0327" w:rsidP="00BB0327">
      <w:pPr>
        <w:rPr>
          <w:color w:val="000000"/>
          <w:sz w:val="18"/>
          <w:szCs w:val="18"/>
        </w:rPr>
      </w:pPr>
      <w:r>
        <w:rPr>
          <w:color w:val="000000"/>
          <w:sz w:val="18"/>
          <w:szCs w:val="18"/>
        </w:rPr>
        <w:t>This course is designed for students who have not passed any of the Maryland High School Assessments (English, Algebra</w:t>
      </w:r>
      <w:r w:rsidR="00CF648C">
        <w:rPr>
          <w:color w:val="000000"/>
          <w:sz w:val="18"/>
          <w:szCs w:val="18"/>
        </w:rPr>
        <w:t xml:space="preserve"> I</w:t>
      </w:r>
      <w:r>
        <w:rPr>
          <w:color w:val="000000"/>
          <w:sz w:val="18"/>
          <w:szCs w:val="18"/>
        </w:rPr>
        <w:t xml:space="preserve">, Government, </w:t>
      </w:r>
      <w:r w:rsidR="002C4E64">
        <w:rPr>
          <w:color w:val="000000"/>
          <w:sz w:val="18"/>
          <w:szCs w:val="18"/>
        </w:rPr>
        <w:t>and Biology</w:t>
      </w:r>
      <w:r>
        <w:rPr>
          <w:color w:val="000000"/>
          <w:sz w:val="18"/>
          <w:szCs w:val="18"/>
        </w:rPr>
        <w:t>).  Students are provided with an individualized program of learning that focuses on specific content, skills, and strategies needed for success on the High School Assessments.</w:t>
      </w:r>
    </w:p>
    <w:p w:rsidR="00BB0327" w:rsidRDefault="00BB0327" w:rsidP="00BB0327">
      <w:pPr>
        <w:rPr>
          <w:color w:val="000000"/>
          <w:sz w:val="18"/>
          <w:szCs w:val="18"/>
        </w:rPr>
      </w:pPr>
    </w:p>
    <w:p w:rsidR="00BB0327" w:rsidRDefault="00BB0327" w:rsidP="00BB0327">
      <w:pPr>
        <w:rPr>
          <w:color w:val="000000"/>
          <w:sz w:val="18"/>
          <w:szCs w:val="18"/>
        </w:rPr>
      </w:pPr>
      <w:r>
        <w:rPr>
          <w:color w:val="000000"/>
          <w:sz w:val="18"/>
          <w:szCs w:val="18"/>
        </w:rPr>
        <w:t>Prerequisites and other notes:  Students are placed in this course by the school administration.  This course carries elective credit only and it may be repeated for elective credit.</w:t>
      </w:r>
    </w:p>
    <w:p w:rsidR="00906A8E" w:rsidRDefault="00906A8E" w:rsidP="00BB0327">
      <w:pPr>
        <w:rPr>
          <w:color w:val="000000"/>
          <w:sz w:val="18"/>
          <w:szCs w:val="18"/>
        </w:rPr>
      </w:pPr>
    </w:p>
    <w:p w:rsidR="00A17D11" w:rsidRPr="005B5F6F" w:rsidRDefault="00A17D11" w:rsidP="00A17D11">
      <w:pPr>
        <w:rPr>
          <w:b/>
          <w:sz w:val="18"/>
          <w:szCs w:val="18"/>
        </w:rPr>
      </w:pPr>
      <w:bookmarkStart w:id="300" w:name="indepdstustudserv"/>
      <w:r w:rsidRPr="005B5F6F">
        <w:rPr>
          <w:b/>
          <w:sz w:val="18"/>
          <w:szCs w:val="18"/>
        </w:rPr>
        <w:t>INDEPENDENT STUDY - COMMON GROUND ON THE HILL</w:t>
      </w:r>
      <w:r w:rsidR="00C2319A">
        <w:rPr>
          <w:b/>
          <w:sz w:val="18"/>
          <w:szCs w:val="18"/>
        </w:rPr>
        <w:t xml:space="preserve"> *Not </w:t>
      </w:r>
      <w:r w:rsidR="00487E44">
        <w:rPr>
          <w:b/>
          <w:sz w:val="18"/>
          <w:szCs w:val="18"/>
        </w:rPr>
        <w:t xml:space="preserve">offered </w:t>
      </w:r>
      <w:r w:rsidR="00C2319A">
        <w:rPr>
          <w:b/>
          <w:sz w:val="18"/>
          <w:szCs w:val="18"/>
        </w:rPr>
        <w:t>at LHS</w:t>
      </w:r>
      <w:r w:rsidR="0099021D" w:rsidRPr="006455B4">
        <w:rPr>
          <w:b/>
          <w:sz w:val="18"/>
          <w:szCs w:val="18"/>
        </w:rPr>
        <w:fldChar w:fldCharType="begin"/>
      </w:r>
      <w:r w:rsidR="0099021D" w:rsidRPr="006455B4">
        <w:rPr>
          <w:sz w:val="18"/>
          <w:szCs w:val="18"/>
        </w:rPr>
        <w:instrText>xe "</w:instrText>
      </w:r>
      <w:r w:rsidR="0099021D">
        <w:rPr>
          <w:sz w:val="18"/>
          <w:szCs w:val="18"/>
        </w:rPr>
        <w:instrText xml:space="preserve">Independent Study </w:instrText>
      </w:r>
      <w:r w:rsidR="00A50D9E">
        <w:rPr>
          <w:sz w:val="18"/>
          <w:szCs w:val="18"/>
        </w:rPr>
        <w:instrText>-</w:instrText>
      </w:r>
      <w:r w:rsidR="0099021D">
        <w:rPr>
          <w:sz w:val="18"/>
          <w:szCs w:val="18"/>
        </w:rPr>
        <w:instrText xml:space="preserve"> Common Ground on the Hill</w:instrText>
      </w:r>
      <w:r w:rsidR="0099021D" w:rsidRPr="006455B4">
        <w:rPr>
          <w:sz w:val="18"/>
          <w:szCs w:val="18"/>
        </w:rPr>
        <w:instrText>"</w:instrText>
      </w:r>
      <w:r w:rsidR="0099021D" w:rsidRPr="006455B4">
        <w:rPr>
          <w:b/>
          <w:sz w:val="18"/>
          <w:szCs w:val="18"/>
        </w:rPr>
        <w:fldChar w:fldCharType="end"/>
      </w:r>
    </w:p>
    <w:p w:rsidR="00A17D11" w:rsidRPr="005B5F6F" w:rsidRDefault="00A17D11" w:rsidP="00A17D11">
      <w:pPr>
        <w:rPr>
          <w:sz w:val="18"/>
          <w:szCs w:val="18"/>
        </w:rPr>
      </w:pPr>
      <w:r w:rsidRPr="005B5F6F">
        <w:rPr>
          <w:sz w:val="18"/>
          <w:szCs w:val="18"/>
        </w:rPr>
        <w:t>Course:</w:t>
      </w:r>
      <w:r w:rsidRPr="005B5F6F">
        <w:rPr>
          <w:sz w:val="18"/>
          <w:szCs w:val="18"/>
        </w:rPr>
        <w:tab/>
        <w:t>802116 (Academic)</w:t>
      </w:r>
      <w:r w:rsidRPr="005B5F6F">
        <w:rPr>
          <w:sz w:val="18"/>
          <w:szCs w:val="18"/>
        </w:rPr>
        <w:tab/>
      </w:r>
      <w:r>
        <w:rPr>
          <w:sz w:val="18"/>
          <w:szCs w:val="18"/>
        </w:rPr>
        <w:tab/>
      </w:r>
      <w:r w:rsidRPr="005B5F6F">
        <w:rPr>
          <w:sz w:val="18"/>
          <w:szCs w:val="18"/>
        </w:rPr>
        <w:t>1 credit</w:t>
      </w:r>
    </w:p>
    <w:p w:rsidR="00A17D11" w:rsidRPr="005B5F6F" w:rsidRDefault="00A17D11" w:rsidP="00A17D11">
      <w:pPr>
        <w:ind w:firstLine="720"/>
        <w:rPr>
          <w:sz w:val="18"/>
          <w:szCs w:val="18"/>
        </w:rPr>
      </w:pPr>
      <w:r w:rsidRPr="005B5F6F">
        <w:rPr>
          <w:sz w:val="18"/>
          <w:szCs w:val="18"/>
        </w:rPr>
        <w:t>802119 (Transcripted)</w:t>
      </w:r>
      <w:r w:rsidRPr="005B5F6F">
        <w:rPr>
          <w:sz w:val="18"/>
          <w:szCs w:val="18"/>
        </w:rPr>
        <w:tab/>
        <w:t>1 credit</w:t>
      </w:r>
    </w:p>
    <w:p w:rsidR="00A17D11" w:rsidRPr="005B5F6F" w:rsidRDefault="00A17D11" w:rsidP="00A17D11">
      <w:pPr>
        <w:rPr>
          <w:sz w:val="18"/>
          <w:szCs w:val="18"/>
        </w:rPr>
      </w:pPr>
    </w:p>
    <w:p w:rsidR="00A17D11" w:rsidRDefault="00A17D11" w:rsidP="00A17D11">
      <w:pPr>
        <w:rPr>
          <w:rFonts w:cs="Arial"/>
          <w:color w:val="000000"/>
          <w:sz w:val="18"/>
          <w:szCs w:val="18"/>
        </w:rPr>
      </w:pPr>
      <w:r w:rsidRPr="005B5F6F">
        <w:rPr>
          <w:sz w:val="18"/>
          <w:szCs w:val="18"/>
        </w:rPr>
        <w:t xml:space="preserve">Common Ground on the Hill </w:t>
      </w:r>
      <w:r w:rsidRPr="005B5F6F">
        <w:rPr>
          <w:rFonts w:cs="Arial"/>
          <w:color w:val="000000"/>
          <w:sz w:val="18"/>
          <w:szCs w:val="18"/>
        </w:rPr>
        <w:t xml:space="preserve">provides students the opportunity to study a variety of musical instruments and art forms representing various ethnic and cultural traditions.  This is a one week course held during the summer on the campus of McDaniel College.  </w:t>
      </w:r>
    </w:p>
    <w:p w:rsidR="00A17D11" w:rsidRPr="005B5F6F" w:rsidRDefault="00A17D11" w:rsidP="00A17D11">
      <w:pPr>
        <w:rPr>
          <w:rFonts w:cs="Arial"/>
          <w:color w:val="000000"/>
          <w:sz w:val="18"/>
          <w:szCs w:val="18"/>
        </w:rPr>
      </w:pPr>
      <w:r w:rsidRPr="005B5F6F">
        <w:rPr>
          <w:rFonts w:cs="Arial"/>
          <w:color w:val="000000"/>
          <w:sz w:val="18"/>
          <w:szCs w:val="18"/>
        </w:rPr>
        <w:t>Students will explore cultural diversity in search of common ground among ethnic, gender, age, and racial groups.  They will be able to select from over 200 classes in instrumental music, the visual arts, musical ensemble workshops, singing, dancing, songwriting,</w:t>
      </w:r>
      <w:r w:rsidR="009227E9">
        <w:rPr>
          <w:rFonts w:cs="Arial"/>
          <w:color w:val="000000"/>
          <w:sz w:val="18"/>
          <w:szCs w:val="18"/>
        </w:rPr>
        <w:t xml:space="preserve"> r</w:t>
      </w:r>
      <w:r w:rsidRPr="005B5F6F">
        <w:rPr>
          <w:rFonts w:cs="Arial"/>
          <w:color w:val="000000"/>
          <w:sz w:val="18"/>
          <w:szCs w:val="18"/>
        </w:rPr>
        <w:t>ecording, broadcasting, listening, spoken word</w:t>
      </w:r>
      <w:r w:rsidR="009227E9">
        <w:rPr>
          <w:rFonts w:cs="Arial"/>
          <w:color w:val="000000"/>
          <w:sz w:val="18"/>
          <w:szCs w:val="18"/>
        </w:rPr>
        <w:t>,</w:t>
      </w:r>
      <w:r w:rsidRPr="005B5F6F">
        <w:rPr>
          <w:rFonts w:cs="Arial"/>
          <w:color w:val="000000"/>
          <w:sz w:val="18"/>
          <w:szCs w:val="18"/>
        </w:rPr>
        <w:t xml:space="preserve"> and literary arts, film, and human arts.  Students completing the one week course can earn one (1) high school elective credit and/or 3 transcripted college credits.</w:t>
      </w:r>
    </w:p>
    <w:p w:rsidR="00A17D11" w:rsidRPr="005B5F6F" w:rsidRDefault="00A17D11" w:rsidP="00A17D11">
      <w:pPr>
        <w:rPr>
          <w:rFonts w:cs="Arial"/>
          <w:color w:val="000000"/>
          <w:sz w:val="18"/>
          <w:szCs w:val="18"/>
        </w:rPr>
      </w:pPr>
    </w:p>
    <w:p w:rsidR="00A17D11" w:rsidRPr="00A17D11" w:rsidRDefault="00A17D11" w:rsidP="00BB0327">
      <w:pPr>
        <w:rPr>
          <w:sz w:val="18"/>
          <w:szCs w:val="18"/>
        </w:rPr>
      </w:pPr>
      <w:r w:rsidRPr="005B5F6F">
        <w:rPr>
          <w:rFonts w:cs="Arial"/>
          <w:color w:val="000000"/>
          <w:sz w:val="18"/>
          <w:szCs w:val="18"/>
        </w:rPr>
        <w:t xml:space="preserve">Prerequisites and other notes:  The tuition, fees, and transportation are the responsibility of the parent/guardian.  Additional details and registration information will be available at your school or online at </w:t>
      </w:r>
      <w:r w:rsidRPr="00BE55E1">
        <w:rPr>
          <w:sz w:val="18"/>
          <w:szCs w:val="18"/>
        </w:rPr>
        <w:t>www.CommonGroundOnTheHill.org</w:t>
      </w:r>
      <w:r w:rsidRPr="00BE55E1">
        <w:rPr>
          <w:rFonts w:cs="Arial"/>
          <w:sz w:val="18"/>
          <w:szCs w:val="18"/>
        </w:rPr>
        <w:t xml:space="preserve">. </w:t>
      </w:r>
      <w:r w:rsidRPr="005B5F6F">
        <w:rPr>
          <w:rFonts w:cs="Arial"/>
          <w:color w:val="000000"/>
          <w:sz w:val="18"/>
          <w:szCs w:val="18"/>
        </w:rPr>
        <w:t xml:space="preserve"> This course does not fulfill any graduation requirements.</w:t>
      </w:r>
      <w:bookmarkEnd w:id="300"/>
    </w:p>
    <w:p w:rsidR="00A17D11" w:rsidRDefault="00A17D11" w:rsidP="00BB0327">
      <w:pPr>
        <w:rPr>
          <w:b/>
          <w:bCs/>
          <w:sz w:val="18"/>
          <w:szCs w:val="18"/>
        </w:rPr>
      </w:pPr>
      <w:bookmarkStart w:id="301" w:name="peerfacilit"/>
    </w:p>
    <w:p w:rsidR="00A17D11" w:rsidRDefault="00A17D11" w:rsidP="00A17D11">
      <w:pPr>
        <w:rPr>
          <w:b/>
          <w:bCs/>
          <w:sz w:val="18"/>
          <w:szCs w:val="18"/>
        </w:rPr>
      </w:pPr>
      <w:r>
        <w:rPr>
          <w:b/>
          <w:bCs/>
          <w:sz w:val="18"/>
          <w:szCs w:val="18"/>
        </w:rPr>
        <w:t>INDEPENDENT STUDY - STUDENT SERVICE LEARNING</w:t>
      </w:r>
      <w:r w:rsidR="00C2319A">
        <w:rPr>
          <w:b/>
          <w:bCs/>
          <w:sz w:val="18"/>
          <w:szCs w:val="18"/>
        </w:rPr>
        <w:t xml:space="preserve"> *Not </w:t>
      </w:r>
      <w:r w:rsidR="00487E44">
        <w:rPr>
          <w:b/>
          <w:bCs/>
          <w:sz w:val="18"/>
          <w:szCs w:val="18"/>
        </w:rPr>
        <w:t xml:space="preserve">offered </w:t>
      </w:r>
      <w:r w:rsidR="00C2319A">
        <w:rPr>
          <w:b/>
          <w:bCs/>
          <w:sz w:val="18"/>
          <w:szCs w:val="18"/>
        </w:rPr>
        <w:t>at LHS</w:t>
      </w:r>
      <w:r w:rsidR="0099021D" w:rsidRPr="006455B4">
        <w:rPr>
          <w:b/>
          <w:sz w:val="18"/>
          <w:szCs w:val="18"/>
        </w:rPr>
        <w:fldChar w:fldCharType="begin"/>
      </w:r>
      <w:r w:rsidR="0099021D" w:rsidRPr="006455B4">
        <w:rPr>
          <w:sz w:val="18"/>
          <w:szCs w:val="18"/>
        </w:rPr>
        <w:instrText>xe "</w:instrText>
      </w:r>
      <w:r w:rsidR="0099021D">
        <w:rPr>
          <w:sz w:val="18"/>
          <w:szCs w:val="18"/>
        </w:rPr>
        <w:instrText xml:space="preserve">Independent Study </w:instrText>
      </w:r>
      <w:r w:rsidR="00A50D9E">
        <w:rPr>
          <w:sz w:val="18"/>
          <w:szCs w:val="18"/>
        </w:rPr>
        <w:instrText>-</w:instrText>
      </w:r>
      <w:r w:rsidR="0099021D">
        <w:rPr>
          <w:sz w:val="18"/>
          <w:szCs w:val="18"/>
        </w:rPr>
        <w:instrText xml:space="preserve"> Student Service Learning</w:instrText>
      </w:r>
      <w:r w:rsidR="0099021D" w:rsidRPr="006455B4">
        <w:rPr>
          <w:sz w:val="18"/>
          <w:szCs w:val="18"/>
        </w:rPr>
        <w:instrText>"</w:instrText>
      </w:r>
      <w:r w:rsidR="0099021D" w:rsidRPr="006455B4">
        <w:rPr>
          <w:b/>
          <w:sz w:val="18"/>
          <w:szCs w:val="18"/>
        </w:rPr>
        <w:fldChar w:fldCharType="end"/>
      </w:r>
    </w:p>
    <w:p w:rsidR="00A17D11" w:rsidRDefault="00A17D11" w:rsidP="00A17D11">
      <w:pPr>
        <w:rPr>
          <w:sz w:val="18"/>
          <w:szCs w:val="18"/>
        </w:rPr>
      </w:pPr>
      <w:r>
        <w:rPr>
          <w:sz w:val="18"/>
          <w:szCs w:val="18"/>
        </w:rPr>
        <w:t>Course:</w:t>
      </w:r>
      <w:r>
        <w:rPr>
          <w:sz w:val="18"/>
          <w:szCs w:val="18"/>
        </w:rPr>
        <w:tab/>
        <w:t>802006 (Academic)</w:t>
      </w:r>
      <w:r>
        <w:rPr>
          <w:sz w:val="18"/>
          <w:szCs w:val="18"/>
        </w:rPr>
        <w:tab/>
      </w:r>
      <w:r>
        <w:rPr>
          <w:sz w:val="18"/>
          <w:szCs w:val="18"/>
        </w:rPr>
        <w:tab/>
        <w:t>½ credit</w:t>
      </w:r>
    </w:p>
    <w:p w:rsidR="00A17D11" w:rsidRDefault="00A17D11" w:rsidP="00A17D11">
      <w:pPr>
        <w:ind w:firstLine="720"/>
        <w:rPr>
          <w:sz w:val="18"/>
          <w:szCs w:val="18"/>
        </w:rPr>
      </w:pPr>
      <w:r w:rsidRPr="0016242A">
        <w:rPr>
          <w:sz w:val="18"/>
          <w:szCs w:val="18"/>
        </w:rPr>
        <w:t>802016 (Academic</w:t>
      </w:r>
      <w:r>
        <w:rPr>
          <w:sz w:val="18"/>
          <w:szCs w:val="18"/>
        </w:rPr>
        <w:tab/>
      </w:r>
      <w:r w:rsidRPr="0016242A">
        <w:rPr>
          <w:sz w:val="18"/>
          <w:szCs w:val="18"/>
        </w:rPr>
        <w:t>)</w:t>
      </w:r>
      <w:r w:rsidRPr="0016242A">
        <w:rPr>
          <w:sz w:val="18"/>
          <w:szCs w:val="18"/>
        </w:rPr>
        <w:tab/>
        <w:t>1 credit</w:t>
      </w:r>
    </w:p>
    <w:p w:rsidR="00A17D11" w:rsidRPr="009D670C" w:rsidRDefault="00A17D11" w:rsidP="00A17D11">
      <w:pPr>
        <w:ind w:firstLine="720"/>
        <w:rPr>
          <w:sz w:val="18"/>
          <w:szCs w:val="18"/>
        </w:rPr>
      </w:pPr>
      <w:r w:rsidRPr="009D670C">
        <w:rPr>
          <w:sz w:val="18"/>
          <w:szCs w:val="18"/>
        </w:rPr>
        <w:t>802026 (Academic)</w:t>
      </w:r>
      <w:r w:rsidRPr="009D670C">
        <w:rPr>
          <w:sz w:val="18"/>
          <w:szCs w:val="18"/>
        </w:rPr>
        <w:tab/>
      </w:r>
      <w:r w:rsidRPr="009D670C">
        <w:rPr>
          <w:sz w:val="18"/>
          <w:szCs w:val="18"/>
        </w:rPr>
        <w:tab/>
        <w:t>2 credits</w:t>
      </w:r>
    </w:p>
    <w:p w:rsidR="00A17D11" w:rsidRDefault="00A17D11" w:rsidP="00A17D11">
      <w:pPr>
        <w:rPr>
          <w:sz w:val="18"/>
          <w:szCs w:val="18"/>
        </w:rPr>
      </w:pPr>
    </w:p>
    <w:p w:rsidR="00A17D11" w:rsidRDefault="00A17D11" w:rsidP="00A17D11">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This course is designed for 11th and 12th grade students who are involved in approved service activities in the school/community.  Students must present a proposal to their principal for prior approval which includes the three critical components of service</w:t>
      </w:r>
      <w:r>
        <w:rPr>
          <w:rFonts w:asciiTheme="minorHAnsi" w:hAnsiTheme="minorHAnsi" w:cstheme="minorHAnsi"/>
        </w:rPr>
        <w:t xml:space="preserve"> </w:t>
      </w:r>
      <w:r w:rsidRPr="00BB0327">
        <w:rPr>
          <w:rFonts w:asciiTheme="minorHAnsi" w:hAnsiTheme="minorHAnsi" w:cstheme="minorHAnsi"/>
        </w:rPr>
        <w:t xml:space="preserve">learning:  preparation, action, and reflection.  </w:t>
      </w:r>
    </w:p>
    <w:p w:rsidR="00A17D11" w:rsidRDefault="00A17D11" w:rsidP="00A17D11">
      <w:pPr>
        <w:pStyle w:val="BodyText"/>
        <w:tabs>
          <w:tab w:val="clear" w:pos="360"/>
          <w:tab w:val="clear" w:pos="3600"/>
        </w:tabs>
        <w:jc w:val="left"/>
        <w:rPr>
          <w:rFonts w:asciiTheme="minorHAnsi" w:hAnsiTheme="minorHAnsi" w:cstheme="minorHAnsi"/>
        </w:rPr>
      </w:pPr>
    </w:p>
    <w:p w:rsidR="00A17D11" w:rsidRPr="00CD3BA0" w:rsidRDefault="00A17D11" w:rsidP="00A17D11">
      <w:pPr>
        <w:rPr>
          <w:sz w:val="18"/>
          <w:szCs w:val="18"/>
        </w:rPr>
      </w:pPr>
      <w:r w:rsidRPr="00CD3BA0">
        <w:rPr>
          <w:sz w:val="18"/>
          <w:szCs w:val="18"/>
        </w:rPr>
        <w:t>Prerequisites and other notes:  Students may earn ten (10) service</w:t>
      </w:r>
      <w:r>
        <w:rPr>
          <w:sz w:val="18"/>
          <w:szCs w:val="18"/>
        </w:rPr>
        <w:t xml:space="preserve"> </w:t>
      </w:r>
      <w:r w:rsidRPr="00CD3BA0">
        <w:rPr>
          <w:sz w:val="18"/>
          <w:szCs w:val="18"/>
        </w:rPr>
        <w:t xml:space="preserve">learning hours for </w:t>
      </w:r>
      <w:r>
        <w:rPr>
          <w:sz w:val="18"/>
          <w:szCs w:val="18"/>
        </w:rPr>
        <w:t>the</w:t>
      </w:r>
      <w:r w:rsidRPr="00CD3BA0">
        <w:rPr>
          <w:sz w:val="18"/>
          <w:szCs w:val="18"/>
        </w:rPr>
        <w:t xml:space="preserve"> ½ credit course, twenty (20) hours for </w:t>
      </w:r>
      <w:r>
        <w:rPr>
          <w:sz w:val="18"/>
          <w:szCs w:val="18"/>
        </w:rPr>
        <w:t>the</w:t>
      </w:r>
      <w:r w:rsidRPr="00CD3BA0">
        <w:rPr>
          <w:sz w:val="18"/>
          <w:szCs w:val="18"/>
        </w:rPr>
        <w:t xml:space="preserve"> 1 credit course, and forty (40) hours for </w:t>
      </w:r>
      <w:r>
        <w:rPr>
          <w:sz w:val="18"/>
          <w:szCs w:val="18"/>
        </w:rPr>
        <w:t>the</w:t>
      </w:r>
      <w:r w:rsidRPr="00CD3BA0">
        <w:rPr>
          <w:sz w:val="18"/>
          <w:szCs w:val="18"/>
        </w:rPr>
        <w:t xml:space="preserve"> 2 credit course.</w:t>
      </w:r>
    </w:p>
    <w:p w:rsidR="00A17D11" w:rsidRDefault="00A17D11" w:rsidP="00BB0327">
      <w:pPr>
        <w:rPr>
          <w:b/>
          <w:bCs/>
          <w:sz w:val="18"/>
          <w:szCs w:val="18"/>
        </w:rPr>
      </w:pPr>
    </w:p>
    <w:p w:rsidR="00BB0327" w:rsidRPr="0069205C" w:rsidRDefault="00BB0327" w:rsidP="00BB0327">
      <w:pPr>
        <w:rPr>
          <w:sz w:val="18"/>
          <w:szCs w:val="18"/>
        </w:rPr>
      </w:pPr>
      <w:r w:rsidRPr="0069205C">
        <w:rPr>
          <w:b/>
          <w:bCs/>
          <w:sz w:val="18"/>
          <w:szCs w:val="18"/>
        </w:rPr>
        <w:t>PEER FACILITATING</w:t>
      </w:r>
      <w:r w:rsidRPr="0069205C">
        <w:rPr>
          <w:b/>
          <w:bCs/>
          <w:sz w:val="18"/>
          <w:szCs w:val="18"/>
        </w:rPr>
        <w:fldChar w:fldCharType="begin"/>
      </w:r>
      <w:r w:rsidRPr="0069205C">
        <w:instrText>xe "</w:instrText>
      </w:r>
      <w:r w:rsidRPr="0069205C">
        <w:rPr>
          <w:bCs/>
          <w:sz w:val="18"/>
          <w:szCs w:val="18"/>
        </w:rPr>
        <w:instrText>Peer Facilitating</w:instrText>
      </w:r>
      <w:r w:rsidRPr="0069205C">
        <w:instrText>"</w:instrText>
      </w:r>
      <w:r w:rsidRPr="0069205C">
        <w:rPr>
          <w:b/>
          <w:bCs/>
          <w:sz w:val="18"/>
          <w:szCs w:val="18"/>
        </w:rPr>
        <w:fldChar w:fldCharType="end"/>
      </w:r>
      <w:r w:rsidRPr="0069205C">
        <w:rPr>
          <w:sz w:val="18"/>
          <w:szCs w:val="18"/>
        </w:rPr>
        <w:t xml:space="preserve"> </w:t>
      </w:r>
      <w:bookmarkEnd w:id="301"/>
      <w:r w:rsidRPr="0069205C">
        <w:rPr>
          <w:sz w:val="18"/>
          <w:szCs w:val="18"/>
        </w:rPr>
        <w:t xml:space="preserve"> </w:t>
      </w:r>
      <w:r w:rsidR="00C2319A" w:rsidRPr="00C2319A">
        <w:rPr>
          <w:b/>
          <w:sz w:val="18"/>
          <w:szCs w:val="18"/>
        </w:rPr>
        <w:t xml:space="preserve">*Not </w:t>
      </w:r>
      <w:r w:rsidR="00487E44">
        <w:rPr>
          <w:b/>
          <w:sz w:val="18"/>
          <w:szCs w:val="18"/>
        </w:rPr>
        <w:t xml:space="preserve">offered </w:t>
      </w:r>
      <w:r w:rsidR="00C2319A" w:rsidRPr="00C2319A">
        <w:rPr>
          <w:b/>
          <w:sz w:val="18"/>
          <w:szCs w:val="18"/>
        </w:rPr>
        <w:t>at LHS</w:t>
      </w:r>
    </w:p>
    <w:p w:rsidR="00BB0327" w:rsidRPr="0069205C" w:rsidRDefault="00BB0327" w:rsidP="00BB0327">
      <w:pPr>
        <w:rPr>
          <w:sz w:val="18"/>
          <w:szCs w:val="18"/>
        </w:rPr>
      </w:pPr>
      <w:r w:rsidRPr="0069205C">
        <w:rPr>
          <w:sz w:val="18"/>
          <w:szCs w:val="18"/>
        </w:rPr>
        <w:t>Course:</w:t>
      </w:r>
      <w:r w:rsidRPr="0069205C">
        <w:rPr>
          <w:sz w:val="18"/>
          <w:szCs w:val="18"/>
        </w:rPr>
        <w:tab/>
        <w:t>800006 (Academic)</w:t>
      </w:r>
      <w:r w:rsidRPr="0069205C">
        <w:rPr>
          <w:sz w:val="18"/>
          <w:szCs w:val="18"/>
        </w:rPr>
        <w:tab/>
      </w:r>
      <w:r w:rsidRPr="0069205C">
        <w:rPr>
          <w:sz w:val="18"/>
          <w:szCs w:val="18"/>
        </w:rPr>
        <w:tab/>
        <w:t>½ credit</w:t>
      </w:r>
    </w:p>
    <w:p w:rsidR="00BB0327" w:rsidRPr="0069205C" w:rsidRDefault="00BB0327" w:rsidP="00BB0327">
      <w:pPr>
        <w:rPr>
          <w:sz w:val="18"/>
          <w:szCs w:val="18"/>
          <w:u w:val="double"/>
        </w:rPr>
      </w:pPr>
      <w:r w:rsidRPr="0069205C">
        <w:rPr>
          <w:sz w:val="18"/>
          <w:szCs w:val="18"/>
        </w:rPr>
        <w:t xml:space="preserve">            </w:t>
      </w:r>
      <w:r w:rsidRPr="0069205C">
        <w:rPr>
          <w:sz w:val="18"/>
          <w:szCs w:val="18"/>
        </w:rPr>
        <w:tab/>
        <w:t>800016 (Academic)</w:t>
      </w:r>
      <w:r w:rsidRPr="0069205C">
        <w:rPr>
          <w:sz w:val="18"/>
          <w:szCs w:val="18"/>
        </w:rPr>
        <w:tab/>
      </w:r>
      <w:r w:rsidRPr="0069205C">
        <w:rPr>
          <w:sz w:val="18"/>
          <w:szCs w:val="18"/>
        </w:rPr>
        <w:tab/>
        <w:t>1 credit</w:t>
      </w:r>
    </w:p>
    <w:p w:rsidR="00BB0327" w:rsidRPr="0069205C" w:rsidRDefault="00BB0327" w:rsidP="00BB0327">
      <w:pPr>
        <w:pStyle w:val="BodyText"/>
        <w:tabs>
          <w:tab w:val="clear" w:pos="360"/>
          <w:tab w:val="clear" w:pos="3600"/>
        </w:tabs>
      </w:pPr>
    </w:p>
    <w:p w:rsidR="00BB0327" w:rsidRPr="00BB0327" w:rsidRDefault="00BB0327" w:rsidP="00BB0327">
      <w:pPr>
        <w:pStyle w:val="BodyText"/>
        <w:tabs>
          <w:tab w:val="clear" w:pos="360"/>
          <w:tab w:val="clear" w:pos="3600"/>
        </w:tabs>
        <w:jc w:val="left"/>
        <w:rPr>
          <w:rFonts w:asciiTheme="minorHAnsi" w:hAnsiTheme="minorHAnsi" w:cstheme="minorHAnsi"/>
        </w:rPr>
      </w:pPr>
      <w:r w:rsidRPr="0069205C">
        <w:rPr>
          <w:rFonts w:asciiTheme="minorHAnsi" w:hAnsiTheme="minorHAnsi" w:cstheme="minorHAnsi"/>
        </w:rPr>
        <w:t xml:space="preserve">This course is designed for students who are interested in developing leadership skills which will permit them to recognize and intervene in problems identified in their school.  Peer Facilitators may be requested to work one-on-one or in small groups with other students on school, peer, and family related concerns.  Peer Facilitators may also do classroom presentations on conflict resolution.  Students selected must evidence satisfactory academic achievement, as well as emotional maturity and leadership potential.  Students must exemplify, model, and maintain </w:t>
      </w:r>
      <w:r w:rsidRPr="00BB0327">
        <w:rPr>
          <w:rFonts w:asciiTheme="minorHAnsi" w:hAnsiTheme="minorHAnsi" w:cstheme="minorHAnsi"/>
        </w:rPr>
        <w:t>appropriate behavior.  Students will work under the direct supervision of a school</w:t>
      </w:r>
      <w:r w:rsidRPr="00BB0327">
        <w:rPr>
          <w:rFonts w:asciiTheme="minorHAnsi" w:hAnsiTheme="minorHAnsi" w:cstheme="minorHAnsi"/>
          <w:color w:val="0000FF"/>
        </w:rPr>
        <w:t xml:space="preserve"> </w:t>
      </w:r>
      <w:r w:rsidRPr="00BB0327">
        <w:rPr>
          <w:rFonts w:asciiTheme="minorHAnsi" w:hAnsiTheme="minorHAnsi" w:cstheme="minorHAnsi"/>
        </w:rPr>
        <w:t xml:space="preserve">counselor.  Grading will be on a pass/fail basis.  Students must apply and be selected as peer facilitators. </w:t>
      </w:r>
    </w:p>
    <w:p w:rsidR="00BB0327" w:rsidRDefault="00BB0327" w:rsidP="00BB0327">
      <w:pPr>
        <w:rPr>
          <w:sz w:val="18"/>
          <w:szCs w:val="18"/>
        </w:rPr>
      </w:pPr>
    </w:p>
    <w:p w:rsidR="00BB0327" w:rsidRDefault="00BB0327" w:rsidP="00BB0327">
      <w:pPr>
        <w:rPr>
          <w:sz w:val="18"/>
          <w:szCs w:val="18"/>
        </w:rPr>
      </w:pPr>
      <w:r>
        <w:rPr>
          <w:sz w:val="18"/>
          <w:szCs w:val="18"/>
        </w:rPr>
        <w:t xml:space="preserve">Prerequisites and other notes:  </w:t>
      </w:r>
      <w:r w:rsidRPr="00AC2B59">
        <w:rPr>
          <w:sz w:val="18"/>
          <w:szCs w:val="18"/>
        </w:rPr>
        <w:t>Students must complete a summer peer facilitating training program and</w:t>
      </w:r>
      <w:r>
        <w:rPr>
          <w:sz w:val="18"/>
          <w:szCs w:val="18"/>
        </w:rPr>
        <w:t xml:space="preserve"> </w:t>
      </w:r>
      <w:r w:rsidRPr="00B079FD">
        <w:rPr>
          <w:sz w:val="18"/>
          <w:szCs w:val="18"/>
        </w:rPr>
        <w:t>at least one mid-year training</w:t>
      </w:r>
      <w:r w:rsidRPr="00946CA1">
        <w:rPr>
          <w:color w:val="0000FF"/>
          <w:sz w:val="18"/>
          <w:szCs w:val="18"/>
        </w:rPr>
        <w:t xml:space="preserve"> </w:t>
      </w:r>
      <w:r w:rsidRPr="00AC2B59">
        <w:rPr>
          <w:sz w:val="18"/>
          <w:szCs w:val="18"/>
        </w:rPr>
        <w:t xml:space="preserve">during the school year. </w:t>
      </w:r>
      <w:r>
        <w:rPr>
          <w:sz w:val="18"/>
          <w:szCs w:val="18"/>
        </w:rPr>
        <w:t xml:space="preserve">  Ten (10) service-learning hours may be earned.</w:t>
      </w:r>
    </w:p>
    <w:p w:rsidR="00076051" w:rsidRDefault="00076051" w:rsidP="00BB0327">
      <w:pPr>
        <w:rPr>
          <w:b/>
          <w:bCs/>
          <w:sz w:val="18"/>
          <w:szCs w:val="18"/>
        </w:rPr>
      </w:pPr>
      <w:bookmarkStart w:id="302" w:name="satprep"/>
    </w:p>
    <w:p w:rsidR="00BB0327" w:rsidRDefault="00BB0327" w:rsidP="00BB0327">
      <w:pPr>
        <w:rPr>
          <w:sz w:val="18"/>
          <w:szCs w:val="18"/>
        </w:rPr>
      </w:pPr>
      <w:r>
        <w:rPr>
          <w:b/>
          <w:bCs/>
          <w:sz w:val="18"/>
          <w:szCs w:val="18"/>
        </w:rPr>
        <w:t>SAT PREPARATION</w:t>
      </w:r>
      <w:r>
        <w:rPr>
          <w:b/>
          <w:bCs/>
          <w:sz w:val="18"/>
          <w:szCs w:val="18"/>
        </w:rPr>
        <w:fldChar w:fldCharType="begin"/>
      </w:r>
      <w:r>
        <w:instrText>xe "</w:instrText>
      </w:r>
      <w:r w:rsidRPr="00477446">
        <w:rPr>
          <w:bCs/>
          <w:sz w:val="18"/>
          <w:szCs w:val="18"/>
        </w:rPr>
        <w:instrText>SAT Preparation</w:instrText>
      </w:r>
      <w:r>
        <w:instrText>"</w:instrText>
      </w:r>
      <w:r>
        <w:rPr>
          <w:b/>
          <w:bCs/>
          <w:sz w:val="18"/>
          <w:szCs w:val="18"/>
        </w:rPr>
        <w:fldChar w:fldCharType="end"/>
      </w:r>
      <w:r>
        <w:rPr>
          <w:sz w:val="18"/>
          <w:szCs w:val="18"/>
        </w:rPr>
        <w:t xml:space="preserve"> </w:t>
      </w:r>
      <w:r w:rsidR="00C2319A">
        <w:rPr>
          <w:sz w:val="18"/>
          <w:szCs w:val="18"/>
        </w:rPr>
        <w:t xml:space="preserve"> </w:t>
      </w:r>
      <w:r w:rsidR="00C2319A" w:rsidRPr="00C2319A">
        <w:rPr>
          <w:b/>
          <w:sz w:val="18"/>
          <w:szCs w:val="18"/>
        </w:rPr>
        <w:t xml:space="preserve">*Not </w:t>
      </w:r>
      <w:r w:rsidR="00487E44">
        <w:rPr>
          <w:b/>
          <w:sz w:val="18"/>
          <w:szCs w:val="18"/>
        </w:rPr>
        <w:t xml:space="preserve">offered </w:t>
      </w:r>
      <w:r w:rsidR="00C2319A" w:rsidRPr="00C2319A">
        <w:rPr>
          <w:b/>
          <w:sz w:val="18"/>
          <w:szCs w:val="18"/>
        </w:rPr>
        <w:t>at LHS</w:t>
      </w:r>
    </w:p>
    <w:bookmarkEnd w:id="302"/>
    <w:p w:rsidR="00BB0327" w:rsidRDefault="00BB0327" w:rsidP="00BB0327">
      <w:pPr>
        <w:rPr>
          <w:sz w:val="18"/>
          <w:szCs w:val="18"/>
        </w:rPr>
      </w:pPr>
      <w:r>
        <w:rPr>
          <w:sz w:val="18"/>
          <w:szCs w:val="18"/>
        </w:rPr>
        <w:t>Course:</w:t>
      </w:r>
      <w:r>
        <w:rPr>
          <w:sz w:val="18"/>
          <w:szCs w:val="18"/>
        </w:rPr>
        <w:tab/>
        <w:t>801006 (Academic)</w:t>
      </w:r>
      <w:r>
        <w:rPr>
          <w:sz w:val="18"/>
          <w:szCs w:val="18"/>
        </w:rPr>
        <w:tab/>
      </w:r>
      <w:r>
        <w:rPr>
          <w:sz w:val="18"/>
          <w:szCs w:val="18"/>
        </w:rPr>
        <w:tab/>
        <w:t>½ credit</w:t>
      </w:r>
    </w:p>
    <w:p w:rsidR="00BB0327" w:rsidRDefault="00BB0327" w:rsidP="00BB0327">
      <w:pPr>
        <w:rPr>
          <w:sz w:val="18"/>
          <w:szCs w:val="18"/>
        </w:rPr>
      </w:pPr>
      <w:r>
        <w:rPr>
          <w:sz w:val="18"/>
          <w:szCs w:val="18"/>
        </w:rPr>
        <w:t xml:space="preserve">            </w:t>
      </w:r>
      <w:r>
        <w:rPr>
          <w:sz w:val="18"/>
          <w:szCs w:val="18"/>
        </w:rPr>
        <w:tab/>
        <w:t>801016 (Academic)</w:t>
      </w:r>
      <w:r>
        <w:rPr>
          <w:sz w:val="18"/>
          <w:szCs w:val="18"/>
        </w:rPr>
        <w:tab/>
      </w:r>
      <w:r>
        <w:rPr>
          <w:sz w:val="18"/>
          <w:szCs w:val="18"/>
        </w:rPr>
        <w:tab/>
        <w:t>1 credit</w:t>
      </w:r>
    </w:p>
    <w:p w:rsidR="00BB0327" w:rsidRDefault="00BB0327" w:rsidP="00BB0327">
      <w:pPr>
        <w:rPr>
          <w:sz w:val="18"/>
          <w:szCs w:val="18"/>
        </w:rPr>
      </w:pPr>
    </w:p>
    <w:p w:rsidR="00BB0327" w:rsidRDefault="00BB0327" w:rsidP="00BB0327">
      <w:pPr>
        <w:rPr>
          <w:sz w:val="18"/>
          <w:szCs w:val="18"/>
        </w:rPr>
      </w:pPr>
      <w:r>
        <w:rPr>
          <w:sz w:val="18"/>
          <w:szCs w:val="18"/>
        </w:rPr>
        <w:t>This course is designed primarily for 11th and 12</w:t>
      </w:r>
      <w:r>
        <w:rPr>
          <w:sz w:val="18"/>
          <w:szCs w:val="18"/>
          <w:vertAlign w:val="superscript"/>
        </w:rPr>
        <w:t>th</w:t>
      </w:r>
      <w:r>
        <w:rPr>
          <w:sz w:val="18"/>
          <w:szCs w:val="18"/>
        </w:rPr>
        <w:t xml:space="preserve"> grade students who will be taking the</w:t>
      </w:r>
      <w:r w:rsidRPr="00946CA1">
        <w:rPr>
          <w:color w:val="0000FF"/>
          <w:sz w:val="18"/>
          <w:szCs w:val="18"/>
        </w:rPr>
        <w:t xml:space="preserve"> </w:t>
      </w:r>
      <w:r w:rsidRPr="00B079FD">
        <w:rPr>
          <w:sz w:val="18"/>
          <w:szCs w:val="18"/>
        </w:rPr>
        <w:t xml:space="preserve">SAT®. </w:t>
      </w:r>
      <w:r>
        <w:rPr>
          <w:sz w:val="18"/>
          <w:szCs w:val="18"/>
        </w:rPr>
        <w:t xml:space="preserve"> Instruction will be in Mathematics and English and supplemented by instruction on test</w:t>
      </w:r>
      <w:r>
        <w:rPr>
          <w:sz w:val="18"/>
          <w:szCs w:val="18"/>
        </w:rPr>
        <w:noBreakHyphen/>
        <w:t>taking skills, use of time, analysis of questions, and study skills</w:t>
      </w:r>
      <w:r w:rsidRPr="006729A7">
        <w:rPr>
          <w:sz w:val="18"/>
          <w:szCs w:val="18"/>
        </w:rPr>
        <w:t xml:space="preserve">.   </w:t>
      </w:r>
      <w:r w:rsidR="00D323C8" w:rsidRPr="006729A7">
        <w:rPr>
          <w:sz w:val="18"/>
          <w:szCs w:val="18"/>
        </w:rPr>
        <w:t xml:space="preserve">English instruction will focus on further development of reading, writing, and language skills. </w:t>
      </w:r>
      <w:r w:rsidRPr="006729A7">
        <w:rPr>
          <w:sz w:val="18"/>
          <w:szCs w:val="18"/>
        </w:rPr>
        <w:t xml:space="preserve"> Mathematics instruction will consist </w:t>
      </w:r>
      <w:r>
        <w:rPr>
          <w:sz w:val="18"/>
          <w:szCs w:val="18"/>
        </w:rPr>
        <w:t xml:space="preserve">of a review of the skills taught in Algebra I and II, and Geometry. </w:t>
      </w:r>
    </w:p>
    <w:p w:rsidR="00BB0327" w:rsidRDefault="00BB0327" w:rsidP="00BB0327">
      <w:pPr>
        <w:rPr>
          <w:sz w:val="18"/>
          <w:szCs w:val="18"/>
        </w:rPr>
      </w:pPr>
    </w:p>
    <w:p w:rsidR="00BB0327" w:rsidRDefault="00BB0327" w:rsidP="00BB0327">
      <w:pPr>
        <w:rPr>
          <w:sz w:val="18"/>
          <w:szCs w:val="18"/>
        </w:rPr>
      </w:pPr>
      <w:r>
        <w:rPr>
          <w:sz w:val="18"/>
          <w:szCs w:val="18"/>
        </w:rPr>
        <w:t xml:space="preserve">Prerequisites and other notes:  Mathematics </w:t>
      </w:r>
      <w:r w:rsidR="00C412A1">
        <w:rPr>
          <w:sz w:val="18"/>
          <w:szCs w:val="18"/>
        </w:rPr>
        <w:t xml:space="preserve">- </w:t>
      </w:r>
      <w:r w:rsidRPr="00675055">
        <w:rPr>
          <w:sz w:val="18"/>
          <w:szCs w:val="18"/>
        </w:rPr>
        <w:t>Be enrolled in or have completed Algebra II</w:t>
      </w:r>
      <w:r w:rsidRPr="005D316E">
        <w:rPr>
          <w:color w:val="FF0000"/>
          <w:sz w:val="18"/>
          <w:szCs w:val="18"/>
        </w:rPr>
        <w:t xml:space="preserve"> </w:t>
      </w:r>
      <w:r>
        <w:rPr>
          <w:sz w:val="18"/>
          <w:szCs w:val="18"/>
        </w:rPr>
        <w:t>and have completed</w:t>
      </w:r>
      <w:r>
        <w:rPr>
          <w:color w:val="0000FF"/>
          <w:sz w:val="18"/>
          <w:szCs w:val="18"/>
        </w:rPr>
        <w:t xml:space="preserve"> </w:t>
      </w:r>
      <w:r>
        <w:rPr>
          <w:sz w:val="18"/>
          <w:szCs w:val="18"/>
        </w:rPr>
        <w:t>English 9 and English 10.</w:t>
      </w:r>
    </w:p>
    <w:p w:rsidR="00913B7C" w:rsidRDefault="00913B7C" w:rsidP="00BB0327">
      <w:pPr>
        <w:rPr>
          <w:b/>
          <w:color w:val="000000"/>
          <w:sz w:val="18"/>
          <w:szCs w:val="18"/>
        </w:rPr>
      </w:pPr>
    </w:p>
    <w:p w:rsidR="0049380B" w:rsidRDefault="00906A8E" w:rsidP="00BB0327">
      <w:pPr>
        <w:rPr>
          <w:b/>
          <w:color w:val="000000"/>
          <w:sz w:val="18"/>
          <w:szCs w:val="18"/>
        </w:rPr>
      </w:pPr>
      <w:r>
        <w:rPr>
          <w:rFonts w:cs="Calibri"/>
          <w:noProof/>
        </w:rPr>
        <mc:AlternateContent>
          <mc:Choice Requires="wps">
            <w:drawing>
              <wp:anchor distT="0" distB="0" distL="114300" distR="114300" simplePos="0" relativeHeight="251940864" behindDoc="0" locked="0" layoutInCell="1" allowOverlap="1" wp14:anchorId="10F19D1B" wp14:editId="2024BFAB">
                <wp:simplePos x="0" y="0"/>
                <wp:positionH relativeFrom="column">
                  <wp:posOffset>2962561</wp:posOffset>
                </wp:positionH>
                <wp:positionV relativeFrom="paragraph">
                  <wp:posOffset>66901</wp:posOffset>
                </wp:positionV>
                <wp:extent cx="2922905" cy="276225"/>
                <wp:effectExtent l="0" t="0" r="0" b="9525"/>
                <wp:wrapNone/>
                <wp:docPr id="166" name="Text Box 166">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2290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19D1B" id="Text Box 166" o:spid="_x0000_s1164" type="#_x0000_t202" href="#TOC3" style="position:absolute;margin-left:233.25pt;margin-top:5.25pt;width:230.15pt;height:21.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DDCx2owAIAAAsGAAAOAAAAAAAAAAAAAAAAAC4CAABkcnMvZTJvRG9jLnht&#10;bFBLAQItABQABgAIAAAAIQBe9raL3gAAAAkBAAAPAAAAAAAAAAAAAAAAABo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p>
    <w:p w:rsidR="00BB0327" w:rsidRPr="00EA2CCE" w:rsidRDefault="00BB0327" w:rsidP="00BB0327">
      <w:pPr>
        <w:rPr>
          <w:b/>
          <w:color w:val="000000"/>
          <w:sz w:val="18"/>
          <w:szCs w:val="18"/>
        </w:rPr>
      </w:pPr>
      <w:bookmarkStart w:id="303" w:name="teenleader"/>
      <w:r w:rsidRPr="00EA2CCE">
        <w:rPr>
          <w:b/>
          <w:color w:val="000000"/>
          <w:sz w:val="18"/>
          <w:szCs w:val="18"/>
        </w:rPr>
        <w:lastRenderedPageBreak/>
        <w:t>TEEN LEADERSHIP</w:t>
      </w:r>
      <w:bookmarkEnd w:id="303"/>
      <w:r w:rsidR="00CB1BC1">
        <w:rPr>
          <w:b/>
          <w:color w:val="000000"/>
          <w:sz w:val="18"/>
          <w:szCs w:val="18"/>
        </w:rPr>
        <w:t xml:space="preserve"> </w:t>
      </w:r>
      <w:r>
        <w:rPr>
          <w:b/>
          <w:color w:val="000000"/>
          <w:sz w:val="18"/>
          <w:szCs w:val="18"/>
        </w:rPr>
        <w:fldChar w:fldCharType="begin"/>
      </w:r>
      <w:r>
        <w:instrText>xe "</w:instrText>
      </w:r>
      <w:r w:rsidRPr="00E54857">
        <w:rPr>
          <w:color w:val="000000"/>
          <w:sz w:val="18"/>
          <w:szCs w:val="18"/>
        </w:rPr>
        <w:instrText>Teen Leadership</w:instrText>
      </w:r>
      <w:r>
        <w:instrText>"</w:instrText>
      </w:r>
      <w:r>
        <w:rPr>
          <w:b/>
          <w:color w:val="000000"/>
          <w:sz w:val="18"/>
          <w:szCs w:val="18"/>
        </w:rPr>
        <w:fldChar w:fldCharType="end"/>
      </w:r>
    </w:p>
    <w:p w:rsidR="00BB0327" w:rsidRDefault="00BB0327" w:rsidP="00BB0327">
      <w:pPr>
        <w:jc w:val="both"/>
        <w:rPr>
          <w:color w:val="000000"/>
          <w:sz w:val="18"/>
          <w:szCs w:val="18"/>
        </w:rPr>
      </w:pPr>
      <w:r>
        <w:rPr>
          <w:color w:val="000000"/>
          <w:sz w:val="18"/>
          <w:szCs w:val="18"/>
        </w:rPr>
        <w:t>Course:</w:t>
      </w:r>
      <w:r>
        <w:rPr>
          <w:color w:val="000000"/>
          <w:sz w:val="18"/>
          <w:szCs w:val="18"/>
        </w:rPr>
        <w:tab/>
        <w:t>801306 (Academic)</w:t>
      </w:r>
      <w:r>
        <w:rPr>
          <w:color w:val="000000"/>
          <w:sz w:val="18"/>
          <w:szCs w:val="18"/>
        </w:rPr>
        <w:tab/>
      </w:r>
      <w:r>
        <w:rPr>
          <w:color w:val="000000"/>
          <w:sz w:val="18"/>
          <w:szCs w:val="18"/>
        </w:rPr>
        <w:tab/>
        <w:t>½ credit</w:t>
      </w:r>
    </w:p>
    <w:p w:rsidR="00BB0327" w:rsidRDefault="00BB0327" w:rsidP="00BB0327">
      <w:pPr>
        <w:jc w:val="both"/>
        <w:rPr>
          <w:color w:val="000000"/>
          <w:sz w:val="18"/>
          <w:szCs w:val="18"/>
        </w:rPr>
      </w:pPr>
    </w:p>
    <w:p w:rsidR="00BB0327" w:rsidRDefault="00BB0327" w:rsidP="00BB0327">
      <w:pPr>
        <w:rPr>
          <w:color w:val="000000"/>
          <w:sz w:val="18"/>
          <w:szCs w:val="18"/>
        </w:rPr>
      </w:pPr>
      <w:r>
        <w:rPr>
          <w:color w:val="000000"/>
          <w:sz w:val="18"/>
          <w:szCs w:val="18"/>
        </w:rPr>
        <w:t xml:space="preserve">Teen Leadership is a program in which students develop leadership, professional, and business skills.  They learn to develop a healthy self-concept, healthy relationships, and learn to understand the concept of personal responsibility.  They will develop an understanding of Emotional Intelligence and the skills it measures, which include self-awareness, self-control, self-motivation, and social skills.  Students will develop skills in public speaking and the concept of principle-based decision-making and learn to make responsible financial decisions.  They will develop an understanding of the effects of peer pressure, skills to counteract those effects, and problem-solving skills.  They will develop an understanding of the principles of parenting, enabling them to become </w:t>
      </w:r>
      <w:r w:rsidR="003A21E5">
        <w:rPr>
          <w:color w:val="000000"/>
          <w:sz w:val="18"/>
          <w:szCs w:val="18"/>
        </w:rPr>
        <w:t>b</w:t>
      </w:r>
      <w:r>
        <w:rPr>
          <w:color w:val="000000"/>
          <w:sz w:val="18"/>
          <w:szCs w:val="18"/>
        </w:rPr>
        <w:t>etter family members and citizens.  They will also develop an understanding of the need for vision in goal-setting, personally and professionally.</w:t>
      </w:r>
    </w:p>
    <w:p w:rsidR="005B5F6F" w:rsidRDefault="005B5F6F" w:rsidP="007265DA">
      <w:pPr>
        <w:rPr>
          <w:szCs w:val="28"/>
        </w:rPr>
      </w:pPr>
    </w:p>
    <w:p w:rsidR="00A41776" w:rsidRDefault="00A41776" w:rsidP="007265DA">
      <w:pPr>
        <w:rPr>
          <w:szCs w:val="28"/>
        </w:rPr>
      </w:pPr>
    </w:p>
    <w:p w:rsidR="005B5F6F" w:rsidRDefault="005B5F6F" w:rsidP="007265DA">
      <w:pPr>
        <w:rPr>
          <w:szCs w:val="28"/>
        </w:rPr>
      </w:pPr>
    </w:p>
    <w:p w:rsidR="00BB0327" w:rsidRDefault="00BB0327" w:rsidP="007265DA">
      <w:pPr>
        <w:rPr>
          <w:sz w:val="28"/>
          <w:szCs w:val="28"/>
        </w:rPr>
      </w:pPr>
      <w:r>
        <w:rPr>
          <w:noProof/>
        </w:rPr>
        <mc:AlternateContent>
          <mc:Choice Requires="wps">
            <w:drawing>
              <wp:anchor distT="0" distB="0" distL="114300" distR="114300" simplePos="0" relativeHeight="251786240" behindDoc="0" locked="0" layoutInCell="1" allowOverlap="1" wp14:anchorId="10BADF28" wp14:editId="6C0FCB69">
                <wp:simplePos x="0" y="0"/>
                <wp:positionH relativeFrom="column">
                  <wp:posOffset>-15240</wp:posOffset>
                </wp:positionH>
                <wp:positionV relativeFrom="paragraph">
                  <wp:posOffset>32385</wp:posOffset>
                </wp:positionV>
                <wp:extent cx="6423660" cy="342900"/>
                <wp:effectExtent l="19050" t="19050" r="1524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Default="00CE6E79" w:rsidP="00BB0327">
                            <w:pPr>
                              <w:jc w:val="center"/>
                            </w:pPr>
                            <w:bookmarkStart w:id="304" w:name="HEALTH"/>
                            <w:r w:rsidRPr="002D0E01">
                              <w:rPr>
                                <w:b/>
                                <w:bCs/>
                                <w:sz w:val="28"/>
                                <w:szCs w:val="28"/>
                              </w:rPr>
                              <w:t>HEALTH</w:t>
                            </w:r>
                            <w:bookmarkEnd w:id="3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ADF28" id="Text Box 28" o:spid="_x0000_s1165" type="#_x0000_t202" style="position:absolute;margin-left:-1.2pt;margin-top:2.55pt;width:505.8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" fillcolor="#b6dde8 [1304]" strokecolor="#31849b [2408]" strokeweight="3pt">
                <v:fill color2="#b6dde8 [1304]" rotate="t" angle="180" colors="0 #678289;12452f #96bcc6;1 #b3e0ec" focus="100%" type="gradient"/>
                <v:textbox>
                  <w:txbxContent>
                    <w:p w:rsidR="00CE6E79" w:rsidRDefault="00CE6E79" w:rsidP="00BB0327">
                      <w:pPr>
                        <w:jc w:val="center"/>
                      </w:pPr>
                      <w:bookmarkStart w:id="362" w:name="HEALTH"/>
                      <w:r w:rsidRPr="002D0E01">
                        <w:rPr>
                          <w:b/>
                          <w:bCs/>
                          <w:sz w:val="28"/>
                          <w:szCs w:val="28"/>
                        </w:rPr>
                        <w:t>HEALTH</w:t>
                      </w:r>
                      <w:bookmarkEnd w:id="362"/>
                    </w:p>
                  </w:txbxContent>
                </v:textbox>
              </v:shape>
            </w:pict>
          </mc:Fallback>
        </mc:AlternateContent>
      </w:r>
    </w:p>
    <w:p w:rsidR="00BB0327" w:rsidRDefault="00BB0327" w:rsidP="007265DA">
      <w:pPr>
        <w:rPr>
          <w:sz w:val="28"/>
          <w:szCs w:val="28"/>
        </w:rPr>
      </w:pPr>
    </w:p>
    <w:p w:rsidR="00BB0327" w:rsidRDefault="00BB0327" w:rsidP="007265DA">
      <w:pPr>
        <w:rPr>
          <w:sz w:val="28"/>
          <w:szCs w:val="28"/>
        </w:rPr>
      </w:pPr>
    </w:p>
    <w:p w:rsidR="00BB0327" w:rsidRDefault="00BB0327" w:rsidP="00BB0327">
      <w:pPr>
        <w:rPr>
          <w:sz w:val="18"/>
          <w:szCs w:val="18"/>
        </w:rPr>
      </w:pPr>
      <w:bookmarkStart w:id="305" w:name="health1"/>
      <w:r>
        <w:rPr>
          <w:b/>
          <w:bCs/>
          <w:sz w:val="18"/>
          <w:szCs w:val="18"/>
        </w:rPr>
        <w:t>HEALTH I</w:t>
      </w:r>
      <w:r>
        <w:rPr>
          <w:b/>
          <w:bCs/>
          <w:sz w:val="18"/>
          <w:szCs w:val="18"/>
        </w:rPr>
        <w:fldChar w:fldCharType="begin"/>
      </w:r>
      <w:r>
        <w:instrText>xe "</w:instrText>
      </w:r>
      <w:r w:rsidRPr="000E733F">
        <w:rPr>
          <w:bCs/>
          <w:sz w:val="18"/>
          <w:szCs w:val="18"/>
        </w:rPr>
        <w:instrText>Health I</w:instrText>
      </w:r>
      <w:r>
        <w:instrText>"</w:instrText>
      </w:r>
      <w:r>
        <w:rPr>
          <w:b/>
          <w:bCs/>
          <w:sz w:val="18"/>
          <w:szCs w:val="18"/>
        </w:rPr>
        <w:fldChar w:fldCharType="end"/>
      </w:r>
      <w:r>
        <w:rPr>
          <w:sz w:val="18"/>
          <w:szCs w:val="18"/>
        </w:rPr>
        <w:t xml:space="preserve"> </w:t>
      </w:r>
      <w:bookmarkEnd w:id="305"/>
    </w:p>
    <w:p w:rsidR="00BB0327" w:rsidRDefault="00BB0327" w:rsidP="00BB0327">
      <w:pPr>
        <w:rPr>
          <w:sz w:val="18"/>
          <w:szCs w:val="18"/>
        </w:rPr>
      </w:pPr>
      <w:r>
        <w:rPr>
          <w:sz w:val="18"/>
          <w:szCs w:val="18"/>
        </w:rPr>
        <w:t>Course:</w:t>
      </w:r>
      <w:r>
        <w:rPr>
          <w:sz w:val="18"/>
          <w:szCs w:val="18"/>
        </w:rPr>
        <w:tab/>
        <w:t>300006 (Academic)</w:t>
      </w:r>
      <w:r>
        <w:rPr>
          <w:sz w:val="18"/>
          <w:szCs w:val="18"/>
        </w:rPr>
        <w:tab/>
      </w:r>
      <w:r>
        <w:rPr>
          <w:sz w:val="18"/>
          <w:szCs w:val="18"/>
        </w:rPr>
        <w:tab/>
        <w:t>½ credit</w:t>
      </w:r>
    </w:p>
    <w:p w:rsidR="00BB0327" w:rsidRDefault="00BB0327" w:rsidP="00BB0327">
      <w:pPr>
        <w:rPr>
          <w:sz w:val="18"/>
          <w:szCs w:val="18"/>
        </w:rPr>
      </w:pPr>
    </w:p>
    <w:p w:rsidR="00BB0327" w:rsidRPr="0069205C" w:rsidRDefault="00BB0327" w:rsidP="00BB0327">
      <w:pPr>
        <w:rPr>
          <w:sz w:val="18"/>
          <w:szCs w:val="18"/>
        </w:rPr>
      </w:pPr>
      <w:r>
        <w:rPr>
          <w:sz w:val="18"/>
          <w:szCs w:val="18"/>
        </w:rPr>
        <w:t xml:space="preserve">This course </w:t>
      </w:r>
      <w:r w:rsidRPr="0069205C">
        <w:rPr>
          <w:sz w:val="18"/>
          <w:szCs w:val="18"/>
        </w:rPr>
        <w:t>encourages students to develop skills, attitudes, and behaviors that will enable them to make the responsible decisions that promote healthful behaviors. Issues that will be included are:  mental and emotional health; alcohol, tobacco, and other drugs; personal and consumer health; Family Life and Human Sexuality; safety and injury prevention; nutrition and fitness</w:t>
      </w:r>
      <w:r w:rsidR="00353154" w:rsidRPr="0069205C">
        <w:rPr>
          <w:sz w:val="18"/>
          <w:szCs w:val="18"/>
        </w:rPr>
        <w:t>; and</w:t>
      </w:r>
      <w:r w:rsidRPr="0069205C">
        <w:rPr>
          <w:sz w:val="18"/>
          <w:szCs w:val="18"/>
        </w:rPr>
        <w:t xml:space="preserve"> disease prevention and control.  </w:t>
      </w:r>
    </w:p>
    <w:p w:rsidR="00BB0327" w:rsidRPr="0069205C" w:rsidRDefault="00BB0327" w:rsidP="00BB0327">
      <w:pPr>
        <w:rPr>
          <w:sz w:val="18"/>
        </w:rPr>
      </w:pPr>
    </w:p>
    <w:p w:rsidR="00BB0327" w:rsidRDefault="00BB0327" w:rsidP="00BB0327">
      <w:pPr>
        <w:rPr>
          <w:sz w:val="18"/>
        </w:rPr>
      </w:pPr>
      <w:r w:rsidRPr="0069205C">
        <w:rPr>
          <w:sz w:val="18"/>
        </w:rPr>
        <w:t xml:space="preserve">Prerequisites and other </w:t>
      </w:r>
      <w:r>
        <w:rPr>
          <w:sz w:val="18"/>
        </w:rPr>
        <w:t xml:space="preserve">notes: </w:t>
      </w:r>
      <w:r w:rsidR="00B132F1">
        <w:rPr>
          <w:sz w:val="18"/>
        </w:rPr>
        <w:t xml:space="preserve"> </w:t>
      </w:r>
      <w:r>
        <w:rPr>
          <w:sz w:val="18"/>
        </w:rPr>
        <w:t>This</w:t>
      </w:r>
      <w:r w:rsidRPr="0003263E">
        <w:rPr>
          <w:color w:val="0000FF"/>
          <w:sz w:val="18"/>
        </w:rPr>
        <w:t xml:space="preserve"> </w:t>
      </w:r>
      <w:r w:rsidRPr="00262B1A">
        <w:rPr>
          <w:sz w:val="18"/>
        </w:rPr>
        <w:t>½ credit</w:t>
      </w:r>
      <w:r>
        <w:rPr>
          <w:sz w:val="18"/>
        </w:rPr>
        <w:t xml:space="preserve"> course is required for graduation and is designed for coeducation classes.   </w:t>
      </w:r>
    </w:p>
    <w:p w:rsidR="00BB0327" w:rsidRDefault="00BB0327" w:rsidP="00BB0327">
      <w:pPr>
        <w:rPr>
          <w:i/>
          <w:iCs/>
          <w:sz w:val="18"/>
        </w:rPr>
      </w:pPr>
    </w:p>
    <w:p w:rsidR="00BB0327" w:rsidRPr="00262B1A" w:rsidRDefault="00B132F1" w:rsidP="00BB0327">
      <w:pPr>
        <w:rPr>
          <w:b/>
          <w:bCs/>
          <w:sz w:val="18"/>
          <w:szCs w:val="18"/>
        </w:rPr>
      </w:pPr>
      <w:r>
        <w:rPr>
          <w:i/>
          <w:iCs/>
          <w:sz w:val="18"/>
        </w:rPr>
        <w:t>Note to Parents:</w:t>
      </w:r>
      <w:r w:rsidR="00BB0327">
        <w:rPr>
          <w:sz w:val="18"/>
        </w:rPr>
        <w:t xml:space="preserve"> </w:t>
      </w:r>
      <w:r w:rsidR="00BB0327" w:rsidRPr="00262B1A">
        <w:rPr>
          <w:sz w:val="18"/>
        </w:rPr>
        <w:t xml:space="preserve"> A letter will be sent home from your child’s health educator explaining the Family Life and Human Sexuality component of the Health I program.  This letter will include a permission slip which must be returned to school for your child to participate.  </w:t>
      </w:r>
    </w:p>
    <w:p w:rsidR="006B1B9B" w:rsidRDefault="006B1B9B" w:rsidP="00BB0327">
      <w:pPr>
        <w:rPr>
          <w:b/>
          <w:bCs/>
          <w:sz w:val="18"/>
          <w:szCs w:val="18"/>
        </w:rPr>
      </w:pPr>
      <w:bookmarkStart w:id="306" w:name="health2"/>
    </w:p>
    <w:p w:rsidR="00BB0327" w:rsidRDefault="00BB0327" w:rsidP="00BB0327">
      <w:pPr>
        <w:rPr>
          <w:sz w:val="18"/>
          <w:szCs w:val="18"/>
        </w:rPr>
      </w:pPr>
      <w:r>
        <w:rPr>
          <w:b/>
          <w:bCs/>
          <w:sz w:val="18"/>
          <w:szCs w:val="18"/>
        </w:rPr>
        <w:t>HEALTH II</w:t>
      </w:r>
      <w:bookmarkEnd w:id="306"/>
      <w:r>
        <w:rPr>
          <w:b/>
          <w:bCs/>
          <w:sz w:val="18"/>
          <w:szCs w:val="18"/>
        </w:rPr>
        <w:fldChar w:fldCharType="begin"/>
      </w:r>
      <w:r>
        <w:instrText>xe "</w:instrText>
      </w:r>
      <w:r w:rsidRPr="0043108D">
        <w:rPr>
          <w:bCs/>
          <w:sz w:val="18"/>
          <w:szCs w:val="18"/>
        </w:rPr>
        <w:instrText>Health II</w:instrText>
      </w:r>
      <w:r>
        <w:instrText>"</w:instrText>
      </w:r>
      <w:r>
        <w:rPr>
          <w:b/>
          <w:bCs/>
          <w:sz w:val="18"/>
          <w:szCs w:val="18"/>
        </w:rPr>
        <w:fldChar w:fldCharType="end"/>
      </w:r>
      <w:r>
        <w:rPr>
          <w:sz w:val="18"/>
          <w:szCs w:val="18"/>
        </w:rPr>
        <w:t xml:space="preserve"> </w:t>
      </w:r>
    </w:p>
    <w:p w:rsidR="00BB0327" w:rsidRDefault="00BB0327" w:rsidP="00BB0327">
      <w:pPr>
        <w:rPr>
          <w:sz w:val="18"/>
          <w:szCs w:val="18"/>
        </w:rPr>
      </w:pPr>
      <w:r>
        <w:rPr>
          <w:sz w:val="18"/>
          <w:szCs w:val="18"/>
        </w:rPr>
        <w:t>Course:</w:t>
      </w:r>
      <w:r>
        <w:rPr>
          <w:sz w:val="18"/>
          <w:szCs w:val="18"/>
        </w:rPr>
        <w:tab/>
        <w:t>302006 (Academic)</w:t>
      </w:r>
      <w:r>
        <w:rPr>
          <w:sz w:val="18"/>
          <w:szCs w:val="18"/>
        </w:rPr>
        <w:tab/>
      </w:r>
      <w:r>
        <w:rPr>
          <w:sz w:val="18"/>
          <w:szCs w:val="18"/>
        </w:rPr>
        <w:tab/>
        <w:t>½ credit</w:t>
      </w:r>
    </w:p>
    <w:p w:rsidR="00BB0327" w:rsidRDefault="00BB0327" w:rsidP="00BB0327">
      <w:pPr>
        <w:rPr>
          <w:sz w:val="18"/>
          <w:szCs w:val="18"/>
        </w:rPr>
      </w:pPr>
    </w:p>
    <w:p w:rsidR="00BB0327" w:rsidRDefault="00BB0327" w:rsidP="00BB0327">
      <w:pPr>
        <w:rPr>
          <w:sz w:val="18"/>
          <w:szCs w:val="18"/>
        </w:rPr>
      </w:pPr>
      <w:r>
        <w:rPr>
          <w:sz w:val="18"/>
          <w:szCs w:val="18"/>
        </w:rPr>
        <w:t xml:space="preserve">This elective course provides an additional opportunity for students to pursue their interests in health. </w:t>
      </w:r>
      <w:r w:rsidRPr="00262B1A">
        <w:rPr>
          <w:sz w:val="18"/>
          <w:szCs w:val="18"/>
        </w:rPr>
        <w:t xml:space="preserve"> Through research and projects, students will explore various health topics including but not limited to, body systems, diseases, safety, nutrition, human sexuality and current health issues.  Instruction will be offered in CPR/AED First Aid certification. Att</w:t>
      </w:r>
      <w:r>
        <w:rPr>
          <w:sz w:val="18"/>
          <w:szCs w:val="18"/>
        </w:rPr>
        <w:t>ention will be given to health</w:t>
      </w:r>
      <w:r>
        <w:rPr>
          <w:sz w:val="18"/>
          <w:szCs w:val="18"/>
        </w:rPr>
        <w:noBreakHyphen/>
        <w:t xml:space="preserve">related career opportunities.  </w:t>
      </w:r>
    </w:p>
    <w:p w:rsidR="004D681D" w:rsidRDefault="004D681D" w:rsidP="00BB0327">
      <w:pPr>
        <w:rPr>
          <w:sz w:val="18"/>
          <w:szCs w:val="18"/>
        </w:rPr>
      </w:pPr>
    </w:p>
    <w:p w:rsidR="00BB0327" w:rsidRDefault="00BB0327" w:rsidP="00BB0327">
      <w:pPr>
        <w:rPr>
          <w:sz w:val="18"/>
          <w:szCs w:val="18"/>
        </w:rPr>
      </w:pPr>
      <w:r>
        <w:rPr>
          <w:sz w:val="18"/>
          <w:szCs w:val="18"/>
        </w:rPr>
        <w:t>Prerequisites and other notes:  Su</w:t>
      </w:r>
      <w:r w:rsidR="00273D42">
        <w:rPr>
          <w:sz w:val="18"/>
          <w:szCs w:val="18"/>
        </w:rPr>
        <w:t>ccessful completion of Health I</w:t>
      </w:r>
      <w:r w:rsidR="00EA1B44">
        <w:rPr>
          <w:sz w:val="18"/>
          <w:szCs w:val="18"/>
        </w:rPr>
        <w:t>,</w:t>
      </w:r>
      <w:r w:rsidR="00273D42">
        <w:rPr>
          <w:sz w:val="18"/>
          <w:szCs w:val="18"/>
        </w:rPr>
        <w:t xml:space="preserve"> and </w:t>
      </w:r>
      <w:r w:rsidR="00EA1B44">
        <w:rPr>
          <w:sz w:val="18"/>
          <w:szCs w:val="18"/>
        </w:rPr>
        <w:t>may only be taken by g</w:t>
      </w:r>
      <w:r w:rsidR="00273D42">
        <w:rPr>
          <w:sz w:val="18"/>
          <w:szCs w:val="18"/>
        </w:rPr>
        <w:t>rade 10, 11, or 12</w:t>
      </w:r>
      <w:r w:rsidR="00EA1B44">
        <w:rPr>
          <w:sz w:val="18"/>
          <w:szCs w:val="18"/>
        </w:rPr>
        <w:t xml:space="preserve"> students</w:t>
      </w:r>
      <w:r w:rsidR="00273D42">
        <w:rPr>
          <w:sz w:val="18"/>
          <w:szCs w:val="18"/>
        </w:rPr>
        <w:t>.</w:t>
      </w:r>
    </w:p>
    <w:p w:rsidR="00EF70FE" w:rsidRDefault="00EF70FE" w:rsidP="00BB0327">
      <w:pPr>
        <w:rPr>
          <w:b/>
          <w:sz w:val="18"/>
          <w:szCs w:val="18"/>
        </w:rPr>
      </w:pPr>
      <w:bookmarkStart w:id="307" w:name="honhealth3"/>
    </w:p>
    <w:p w:rsidR="00BB0327" w:rsidRPr="00C412A1" w:rsidRDefault="00704EBE" w:rsidP="00BB0327">
      <w:pPr>
        <w:rPr>
          <w:b/>
          <w:sz w:val="18"/>
          <w:szCs w:val="18"/>
        </w:rPr>
      </w:pPr>
      <w:r>
        <w:rPr>
          <w:b/>
          <w:sz w:val="18"/>
          <w:szCs w:val="18"/>
        </w:rPr>
        <w:t>H</w:t>
      </w:r>
      <w:r w:rsidR="006B1B9B" w:rsidRPr="00C412A1">
        <w:rPr>
          <w:b/>
          <w:sz w:val="18"/>
          <w:szCs w:val="18"/>
        </w:rPr>
        <w:t>ONORS HEALTH III</w:t>
      </w:r>
      <w:bookmarkEnd w:id="307"/>
      <w:r w:rsidR="009D4706" w:rsidRPr="00C412A1">
        <w:rPr>
          <w:b/>
          <w:sz w:val="18"/>
          <w:szCs w:val="18"/>
        </w:rPr>
        <w:fldChar w:fldCharType="begin"/>
      </w:r>
      <w:r w:rsidR="009D4706" w:rsidRPr="00C412A1">
        <w:rPr>
          <w:sz w:val="18"/>
          <w:szCs w:val="18"/>
        </w:rPr>
        <w:instrText xml:space="preserve"> XE "Honors Health III" </w:instrText>
      </w:r>
      <w:r w:rsidR="009D4706" w:rsidRPr="00C412A1">
        <w:rPr>
          <w:b/>
          <w:sz w:val="18"/>
          <w:szCs w:val="18"/>
        </w:rPr>
        <w:fldChar w:fldCharType="end"/>
      </w:r>
    </w:p>
    <w:p w:rsidR="00BB0327" w:rsidRPr="00C412A1" w:rsidRDefault="00BB0327" w:rsidP="00BB0327">
      <w:pPr>
        <w:rPr>
          <w:sz w:val="18"/>
          <w:szCs w:val="18"/>
        </w:rPr>
      </w:pPr>
      <w:r w:rsidRPr="00C412A1">
        <w:rPr>
          <w:sz w:val="18"/>
          <w:szCs w:val="18"/>
        </w:rPr>
        <w:t>Course:  303008 (Honors)</w:t>
      </w:r>
      <w:r w:rsidRPr="00C412A1">
        <w:rPr>
          <w:sz w:val="18"/>
          <w:szCs w:val="18"/>
        </w:rPr>
        <w:tab/>
      </w:r>
      <w:r w:rsidRPr="00C412A1">
        <w:rPr>
          <w:sz w:val="18"/>
          <w:szCs w:val="18"/>
        </w:rPr>
        <w:tab/>
        <w:t>½ credit</w:t>
      </w:r>
    </w:p>
    <w:p w:rsidR="00AE7347" w:rsidRPr="00C412A1" w:rsidRDefault="00AE7347" w:rsidP="00BB0327">
      <w:pPr>
        <w:rPr>
          <w:sz w:val="18"/>
          <w:szCs w:val="18"/>
        </w:rPr>
      </w:pPr>
    </w:p>
    <w:p w:rsidR="009C0CC7" w:rsidRPr="0069205C" w:rsidRDefault="008B714B" w:rsidP="00BB0327">
      <w:pPr>
        <w:rPr>
          <w:sz w:val="18"/>
          <w:szCs w:val="18"/>
        </w:rPr>
      </w:pPr>
      <w:r w:rsidRPr="0069205C">
        <w:rPr>
          <w:sz w:val="18"/>
          <w:szCs w:val="18"/>
        </w:rPr>
        <w:t>Students in t</w:t>
      </w:r>
      <w:r w:rsidR="009C0CC7" w:rsidRPr="0069205C">
        <w:rPr>
          <w:sz w:val="18"/>
          <w:szCs w:val="18"/>
        </w:rPr>
        <w:t>his course will study the current health issues facing young people today</w:t>
      </w:r>
      <w:r w:rsidRPr="0069205C">
        <w:rPr>
          <w:sz w:val="18"/>
          <w:szCs w:val="18"/>
        </w:rPr>
        <w:t>,</w:t>
      </w:r>
      <w:r w:rsidR="009C0CC7" w:rsidRPr="0069205C">
        <w:rPr>
          <w:sz w:val="18"/>
          <w:szCs w:val="18"/>
        </w:rPr>
        <w:t xml:space="preserve"> including nutrition, public health issues, behavioral sciences, mental and emotional issues, healthy relationships and human sexuality</w:t>
      </w:r>
      <w:r w:rsidRPr="0069205C">
        <w:rPr>
          <w:sz w:val="18"/>
          <w:szCs w:val="18"/>
        </w:rPr>
        <w:t>,</w:t>
      </w:r>
      <w:r w:rsidR="009C0CC7" w:rsidRPr="0069205C">
        <w:rPr>
          <w:sz w:val="18"/>
          <w:szCs w:val="18"/>
        </w:rPr>
        <w:t xml:space="preserve"> and health careers.  Students will have opportunities to research, to debate</w:t>
      </w:r>
      <w:r w:rsidRPr="0069205C">
        <w:rPr>
          <w:sz w:val="18"/>
          <w:szCs w:val="18"/>
        </w:rPr>
        <w:t>,</w:t>
      </w:r>
      <w:r w:rsidR="009C0CC7" w:rsidRPr="0069205C">
        <w:rPr>
          <w:sz w:val="18"/>
          <w:szCs w:val="18"/>
        </w:rPr>
        <w:t xml:space="preserve"> and</w:t>
      </w:r>
      <w:r w:rsidRPr="0069205C">
        <w:rPr>
          <w:sz w:val="18"/>
          <w:szCs w:val="18"/>
        </w:rPr>
        <w:t xml:space="preserve"> to</w:t>
      </w:r>
      <w:r w:rsidR="009C0CC7" w:rsidRPr="0069205C">
        <w:rPr>
          <w:sz w:val="18"/>
          <w:szCs w:val="18"/>
        </w:rPr>
        <w:t xml:space="preserve"> explore topics</w:t>
      </w:r>
      <w:r w:rsidRPr="0069205C">
        <w:rPr>
          <w:sz w:val="18"/>
          <w:szCs w:val="18"/>
        </w:rPr>
        <w:t xml:space="preserve"> in greater depth</w:t>
      </w:r>
      <w:r w:rsidR="009C0CC7" w:rsidRPr="0069205C">
        <w:rPr>
          <w:sz w:val="18"/>
          <w:szCs w:val="18"/>
        </w:rPr>
        <w:t xml:space="preserve"> using inquiry and problem solving approaches.</w:t>
      </w:r>
    </w:p>
    <w:p w:rsidR="00AE7347" w:rsidRPr="0069205C" w:rsidRDefault="00AE7347" w:rsidP="00BB0327">
      <w:pPr>
        <w:rPr>
          <w:sz w:val="18"/>
          <w:szCs w:val="18"/>
        </w:rPr>
      </w:pPr>
    </w:p>
    <w:p w:rsidR="00AE7347" w:rsidRPr="0069205C" w:rsidRDefault="00AE7347" w:rsidP="00BB0327">
      <w:pPr>
        <w:rPr>
          <w:sz w:val="18"/>
          <w:szCs w:val="18"/>
        </w:rPr>
      </w:pPr>
      <w:r w:rsidRPr="0069205C">
        <w:rPr>
          <w:sz w:val="18"/>
          <w:szCs w:val="18"/>
        </w:rPr>
        <w:t xml:space="preserve">Prerequisites and other notes:  </w:t>
      </w:r>
      <w:r w:rsidR="008B714B" w:rsidRPr="0069205C">
        <w:rPr>
          <w:sz w:val="18"/>
          <w:szCs w:val="18"/>
        </w:rPr>
        <w:t>Successful c</w:t>
      </w:r>
      <w:r w:rsidR="009C0CC7" w:rsidRPr="0069205C">
        <w:rPr>
          <w:sz w:val="18"/>
          <w:szCs w:val="18"/>
        </w:rPr>
        <w:t>ompletion of Health II</w:t>
      </w:r>
      <w:r w:rsidR="00B132F1" w:rsidRPr="0069205C">
        <w:rPr>
          <w:sz w:val="18"/>
          <w:szCs w:val="18"/>
        </w:rPr>
        <w:t>,</w:t>
      </w:r>
      <w:r w:rsidR="009C0CC7" w:rsidRPr="0069205C">
        <w:rPr>
          <w:sz w:val="18"/>
          <w:szCs w:val="18"/>
        </w:rPr>
        <w:t xml:space="preserve"> and may only be taken by </w:t>
      </w:r>
      <w:r w:rsidR="00B132F1" w:rsidRPr="0069205C">
        <w:rPr>
          <w:sz w:val="18"/>
          <w:szCs w:val="18"/>
        </w:rPr>
        <w:t xml:space="preserve">grade </w:t>
      </w:r>
      <w:r w:rsidR="009C0CC7" w:rsidRPr="0069205C">
        <w:rPr>
          <w:sz w:val="18"/>
          <w:szCs w:val="18"/>
        </w:rPr>
        <w:t>11</w:t>
      </w:r>
      <w:r w:rsidR="00B132F1" w:rsidRPr="0069205C">
        <w:rPr>
          <w:sz w:val="18"/>
          <w:szCs w:val="18"/>
          <w:vertAlign w:val="superscript"/>
        </w:rPr>
        <w:t xml:space="preserve"> </w:t>
      </w:r>
      <w:r w:rsidR="009C0CC7" w:rsidRPr="0069205C">
        <w:rPr>
          <w:sz w:val="18"/>
          <w:szCs w:val="18"/>
        </w:rPr>
        <w:t>and 12</w:t>
      </w:r>
      <w:r w:rsidR="00B132F1" w:rsidRPr="0069205C">
        <w:rPr>
          <w:sz w:val="18"/>
          <w:szCs w:val="18"/>
          <w:vertAlign w:val="superscript"/>
        </w:rPr>
        <w:t xml:space="preserve"> </w:t>
      </w:r>
      <w:r w:rsidR="009C0CC7" w:rsidRPr="0069205C">
        <w:rPr>
          <w:sz w:val="18"/>
          <w:szCs w:val="18"/>
        </w:rPr>
        <w:t>students.</w:t>
      </w:r>
    </w:p>
    <w:p w:rsidR="00EF70FE" w:rsidRPr="0069205C" w:rsidRDefault="00EF70FE" w:rsidP="00BB0327">
      <w:pPr>
        <w:rPr>
          <w:sz w:val="18"/>
          <w:szCs w:val="18"/>
        </w:rPr>
      </w:pPr>
    </w:p>
    <w:p w:rsidR="00EF70FE" w:rsidRPr="0069205C" w:rsidRDefault="00EF70FE" w:rsidP="00BB0327">
      <w:pPr>
        <w:rPr>
          <w:sz w:val="18"/>
          <w:szCs w:val="18"/>
        </w:rPr>
      </w:pPr>
    </w:p>
    <w:p w:rsidR="00296EC4" w:rsidRPr="0069205C" w:rsidRDefault="00296EC4" w:rsidP="00BB0327">
      <w:pPr>
        <w:rPr>
          <w:sz w:val="18"/>
          <w:szCs w:val="18"/>
        </w:rPr>
      </w:pPr>
    </w:p>
    <w:p w:rsidR="00AE7347" w:rsidRPr="0069205C" w:rsidRDefault="00E9430B" w:rsidP="00BB0327">
      <w:pPr>
        <w:rPr>
          <w:sz w:val="18"/>
          <w:szCs w:val="18"/>
        </w:rPr>
      </w:pPr>
      <w:r w:rsidRPr="0069205C">
        <w:rPr>
          <w:noProof/>
        </w:rPr>
        <mc:AlternateContent>
          <mc:Choice Requires="wps">
            <w:drawing>
              <wp:anchor distT="0" distB="0" distL="114300" distR="114300" simplePos="0" relativeHeight="251788288" behindDoc="0" locked="0" layoutInCell="1" allowOverlap="1" wp14:anchorId="34FB6719" wp14:editId="2BAF01F9">
                <wp:simplePos x="0" y="0"/>
                <wp:positionH relativeFrom="margin">
                  <wp:align>center</wp:align>
                </wp:positionH>
                <wp:positionV relativeFrom="paragraph">
                  <wp:posOffset>100473</wp:posOffset>
                </wp:positionV>
                <wp:extent cx="6446520" cy="342900"/>
                <wp:effectExtent l="19050" t="19050" r="1143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E7011B" w:rsidRDefault="00CE6E79" w:rsidP="00AE7347">
                            <w:pPr>
                              <w:jc w:val="center"/>
                              <w:rPr>
                                <w:b/>
                                <w:caps/>
                                <w:sz w:val="28"/>
                                <w:szCs w:val="28"/>
                              </w:rPr>
                            </w:pPr>
                            <w:bookmarkStart w:id="308" w:name="JROTC"/>
                            <w:r>
                              <w:rPr>
                                <w:b/>
                                <w:caps/>
                                <w:sz w:val="28"/>
                                <w:szCs w:val="28"/>
                              </w:rPr>
                              <w:t>Junior ROTC (JROTC)</w:t>
                            </w:r>
                            <w:bookmarkEnd w:id="308"/>
                            <w:r>
                              <w:rPr>
                                <w:b/>
                                <w:caps/>
                                <w:sz w:val="28"/>
                                <w:szCs w:val="28"/>
                              </w:rPr>
                              <w:t xml:space="preserve"> At CENTURY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6719" id="Text Box 27" o:spid="_x0000_s1166" type="#_x0000_t202" style="position:absolute;margin-left:0;margin-top:7.9pt;width:507.6pt;height:27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" fillcolor="#b6dde8 [1304]" strokecolor="#31849b [2408]" strokeweight="3pt">
                <v:fill color2="#b6dde8 [1304]" rotate="t" angle="180" colors="0 #678289;12452f #96bcc6;1 #b3e0ec" focus="100%" type="gradient"/>
                <v:textbox>
                  <w:txbxContent>
                    <w:p w:rsidR="00CE6E79" w:rsidRPr="00E7011B" w:rsidRDefault="00CE6E79" w:rsidP="00AE7347">
                      <w:pPr>
                        <w:jc w:val="center"/>
                        <w:rPr>
                          <w:b/>
                          <w:caps/>
                          <w:sz w:val="28"/>
                          <w:szCs w:val="28"/>
                        </w:rPr>
                      </w:pPr>
                      <w:bookmarkStart w:id="367" w:name="JROTC"/>
                      <w:r>
                        <w:rPr>
                          <w:b/>
                          <w:caps/>
                          <w:sz w:val="28"/>
                          <w:szCs w:val="28"/>
                        </w:rPr>
                        <w:t>Junior ROTC (JROTC)</w:t>
                      </w:r>
                      <w:bookmarkEnd w:id="367"/>
                      <w:r>
                        <w:rPr>
                          <w:b/>
                          <w:caps/>
                          <w:sz w:val="28"/>
                          <w:szCs w:val="28"/>
                        </w:rPr>
                        <w:t xml:space="preserve"> At CENTURY HIGH SCHOOL</w:t>
                      </w:r>
                    </w:p>
                  </w:txbxContent>
                </v:textbox>
                <w10:wrap anchorx="margin"/>
              </v:shape>
            </w:pict>
          </mc:Fallback>
        </mc:AlternateContent>
      </w:r>
    </w:p>
    <w:p w:rsidR="00AE7347" w:rsidRPr="0069205C" w:rsidRDefault="00AE7347" w:rsidP="00BB0327">
      <w:pPr>
        <w:rPr>
          <w:sz w:val="18"/>
          <w:szCs w:val="18"/>
        </w:rPr>
      </w:pPr>
    </w:p>
    <w:p w:rsidR="00AE7347" w:rsidRPr="0069205C" w:rsidRDefault="00AE7347" w:rsidP="00BB0327">
      <w:pPr>
        <w:rPr>
          <w:sz w:val="18"/>
          <w:szCs w:val="18"/>
        </w:rPr>
      </w:pPr>
    </w:p>
    <w:p w:rsidR="00AE7347" w:rsidRPr="0069205C" w:rsidRDefault="00AE7347" w:rsidP="00BB0327">
      <w:pPr>
        <w:rPr>
          <w:sz w:val="18"/>
          <w:szCs w:val="18"/>
        </w:rPr>
      </w:pPr>
    </w:p>
    <w:p w:rsidR="00AE7347" w:rsidRPr="0069205C" w:rsidRDefault="00AE7347" w:rsidP="00AE7347">
      <w:pPr>
        <w:rPr>
          <w:b/>
          <w:bCs/>
          <w:sz w:val="18"/>
          <w:szCs w:val="18"/>
        </w:rPr>
      </w:pPr>
    </w:p>
    <w:p w:rsidR="00AE7347" w:rsidRPr="0069205C" w:rsidRDefault="00AE7347" w:rsidP="00AE7347">
      <w:pPr>
        <w:rPr>
          <w:sz w:val="18"/>
          <w:szCs w:val="18"/>
        </w:rPr>
      </w:pPr>
      <w:bookmarkStart w:id="309" w:name="leaded1"/>
      <w:r w:rsidRPr="0069205C">
        <w:rPr>
          <w:b/>
          <w:bCs/>
          <w:sz w:val="18"/>
          <w:szCs w:val="18"/>
        </w:rPr>
        <w:t xml:space="preserve">LEADERSHIP EDUCATION AND </w:t>
      </w:r>
      <w:bookmarkEnd w:id="309"/>
      <w:r w:rsidR="003E4D88" w:rsidRPr="0069205C">
        <w:rPr>
          <w:b/>
          <w:bCs/>
          <w:sz w:val="18"/>
          <w:szCs w:val="18"/>
        </w:rPr>
        <w:t>TRAINING</w:t>
      </w:r>
      <w:r w:rsidR="008F6BB7" w:rsidRPr="0069205C">
        <w:rPr>
          <w:b/>
          <w:bCs/>
          <w:sz w:val="18"/>
          <w:szCs w:val="18"/>
        </w:rPr>
        <w:t xml:space="preserve"> (LET)</w:t>
      </w:r>
      <w:r w:rsidR="003E4D88" w:rsidRPr="0069205C">
        <w:rPr>
          <w:b/>
          <w:bCs/>
          <w:sz w:val="18"/>
          <w:szCs w:val="18"/>
        </w:rPr>
        <w:t xml:space="preserve"> I</w:t>
      </w:r>
      <w:r w:rsidRPr="0069205C">
        <w:rPr>
          <w:b/>
          <w:bCs/>
          <w:sz w:val="18"/>
          <w:szCs w:val="18"/>
        </w:rPr>
        <w:fldChar w:fldCharType="begin"/>
      </w:r>
      <w:r w:rsidRPr="0069205C">
        <w:instrText>xe "</w:instrText>
      </w:r>
      <w:r w:rsidRPr="0069205C">
        <w:rPr>
          <w:bCs/>
          <w:sz w:val="18"/>
          <w:szCs w:val="18"/>
        </w:rPr>
        <w:instrText>Leadership Education and Training I</w:instrText>
      </w:r>
      <w:r w:rsidRPr="0069205C">
        <w:instrText>"</w:instrText>
      </w:r>
      <w:r w:rsidRPr="0069205C">
        <w:rPr>
          <w:b/>
          <w:bCs/>
          <w:sz w:val="18"/>
          <w:szCs w:val="18"/>
        </w:rPr>
        <w:fldChar w:fldCharType="end"/>
      </w:r>
    </w:p>
    <w:p w:rsidR="00AE7347" w:rsidRPr="0069205C" w:rsidRDefault="00AE7347" w:rsidP="00AE7347">
      <w:pPr>
        <w:rPr>
          <w:sz w:val="18"/>
          <w:szCs w:val="18"/>
        </w:rPr>
      </w:pPr>
      <w:r w:rsidRPr="0069205C">
        <w:rPr>
          <w:sz w:val="18"/>
          <w:szCs w:val="18"/>
        </w:rPr>
        <w:t>Course:</w:t>
      </w:r>
      <w:r w:rsidRPr="0069205C">
        <w:rPr>
          <w:sz w:val="18"/>
          <w:szCs w:val="18"/>
        </w:rPr>
        <w:tab/>
        <w:t>570116 (Academic)</w:t>
      </w:r>
      <w:r w:rsidRPr="0069205C">
        <w:rPr>
          <w:sz w:val="18"/>
          <w:szCs w:val="18"/>
        </w:rPr>
        <w:tab/>
      </w:r>
      <w:r w:rsidRPr="0069205C">
        <w:rPr>
          <w:sz w:val="18"/>
          <w:szCs w:val="18"/>
        </w:rPr>
        <w:tab/>
        <w:t>1 credit</w:t>
      </w:r>
    </w:p>
    <w:p w:rsidR="00AE7347" w:rsidRPr="0069205C" w:rsidRDefault="00AE7347" w:rsidP="00AE7347">
      <w:pPr>
        <w:rPr>
          <w:sz w:val="18"/>
          <w:szCs w:val="18"/>
        </w:rPr>
      </w:pPr>
    </w:p>
    <w:p w:rsidR="00E61D85" w:rsidRPr="0069205C" w:rsidRDefault="00906A8E" w:rsidP="00AE7347">
      <w:pPr>
        <w:rPr>
          <w:sz w:val="18"/>
        </w:rPr>
      </w:pPr>
      <w:r>
        <w:rPr>
          <w:rFonts w:cs="Calibri"/>
          <w:noProof/>
        </w:rPr>
        <mc:AlternateContent>
          <mc:Choice Requires="wps">
            <w:drawing>
              <wp:anchor distT="0" distB="0" distL="114300" distR="114300" simplePos="0" relativeHeight="251932672" behindDoc="0" locked="0" layoutInCell="1" allowOverlap="1" wp14:anchorId="72876B7A" wp14:editId="503322CD">
                <wp:simplePos x="0" y="0"/>
                <wp:positionH relativeFrom="column">
                  <wp:posOffset>3033518</wp:posOffset>
                </wp:positionH>
                <wp:positionV relativeFrom="paragraph">
                  <wp:posOffset>295644</wp:posOffset>
                </wp:positionV>
                <wp:extent cx="2987040" cy="276225"/>
                <wp:effectExtent l="0" t="0" r="3810" b="9525"/>
                <wp:wrapNone/>
                <wp:docPr id="161" name="Text Box 161">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8704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76B7A" id="Text Box 161" o:spid="_x0000_s1167" type="#_x0000_t202" href="#TOC3" style="position:absolute;margin-left:238.85pt;margin-top:23.3pt;width:235.2pt;height:21.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r w:rsidR="00AE7347" w:rsidRPr="0069205C">
        <w:rPr>
          <w:sz w:val="18"/>
        </w:rPr>
        <w:t xml:space="preserve">This course includes classroom and laboratory instruction in the history, customs, traditions, and purpose of Army ROTC.  It contains the development of basic leadership skills, communication skills, and conflict management and resolution skills.  </w:t>
      </w:r>
    </w:p>
    <w:p w:rsidR="00AE7347" w:rsidRDefault="00AE7347" w:rsidP="00AE7347">
      <w:pPr>
        <w:rPr>
          <w:sz w:val="18"/>
        </w:rPr>
      </w:pPr>
      <w:r w:rsidRPr="0069205C">
        <w:rPr>
          <w:sz w:val="18"/>
        </w:rPr>
        <w:lastRenderedPageBreak/>
        <w:t xml:space="preserve">Emphasis is placed on writing skills and oral communication techniques.  Financial planning is introduced.  Physical fitness, healthy lifestyles, and basic first aid measures are discussed.  An overview of geography and the globe are incorporated into this course.  Also included is a study of the U.S. Constitution, Bill of Rights, responsibilities of U.S. citizens, and the federal justice system.  Students </w:t>
      </w:r>
      <w:r>
        <w:rPr>
          <w:sz w:val="18"/>
        </w:rPr>
        <w:t>will participate in drill activities.</w:t>
      </w:r>
    </w:p>
    <w:p w:rsidR="009C259A" w:rsidRDefault="009C259A" w:rsidP="00AE7347">
      <w:pPr>
        <w:rPr>
          <w:b/>
          <w:bCs/>
          <w:sz w:val="18"/>
          <w:szCs w:val="18"/>
        </w:rPr>
      </w:pPr>
      <w:bookmarkStart w:id="310" w:name="leaded2"/>
    </w:p>
    <w:p w:rsidR="00AE7347" w:rsidRDefault="00AE7347" w:rsidP="00AE7347">
      <w:pPr>
        <w:rPr>
          <w:b/>
          <w:bCs/>
          <w:sz w:val="18"/>
          <w:szCs w:val="18"/>
        </w:rPr>
      </w:pPr>
      <w:r>
        <w:rPr>
          <w:b/>
          <w:bCs/>
          <w:sz w:val="18"/>
          <w:szCs w:val="18"/>
        </w:rPr>
        <w:t>LEADERSHIP EDUCATION AND TRAINING II</w:t>
      </w:r>
      <w:r>
        <w:rPr>
          <w:b/>
          <w:bCs/>
          <w:sz w:val="18"/>
          <w:szCs w:val="18"/>
        </w:rPr>
        <w:fldChar w:fldCharType="begin"/>
      </w:r>
      <w:r>
        <w:instrText>xe "</w:instrText>
      </w:r>
      <w:r w:rsidRPr="00160824">
        <w:rPr>
          <w:bCs/>
          <w:sz w:val="18"/>
          <w:szCs w:val="18"/>
        </w:rPr>
        <w:instrText>Leadership Education and Training II</w:instrText>
      </w:r>
      <w:r>
        <w:instrText>"</w:instrText>
      </w:r>
      <w:r>
        <w:rPr>
          <w:b/>
          <w:bCs/>
          <w:sz w:val="18"/>
          <w:szCs w:val="18"/>
        </w:rPr>
        <w:fldChar w:fldCharType="end"/>
      </w:r>
      <w:r>
        <w:rPr>
          <w:b/>
          <w:bCs/>
          <w:sz w:val="18"/>
          <w:szCs w:val="18"/>
        </w:rPr>
        <w:t xml:space="preserve"> </w:t>
      </w:r>
      <w:bookmarkEnd w:id="310"/>
    </w:p>
    <w:p w:rsidR="00AE7347" w:rsidRDefault="00AE7347" w:rsidP="00AE7347">
      <w:pPr>
        <w:rPr>
          <w:sz w:val="18"/>
          <w:szCs w:val="18"/>
        </w:rPr>
      </w:pPr>
      <w:r>
        <w:rPr>
          <w:sz w:val="18"/>
          <w:szCs w:val="18"/>
        </w:rPr>
        <w:t>Course:</w:t>
      </w:r>
      <w:r>
        <w:rPr>
          <w:sz w:val="18"/>
          <w:szCs w:val="18"/>
        </w:rPr>
        <w:tab/>
        <w:t>570216 (Academic)</w:t>
      </w:r>
      <w:r>
        <w:rPr>
          <w:sz w:val="18"/>
          <w:szCs w:val="18"/>
        </w:rPr>
        <w:tab/>
      </w:r>
      <w:r>
        <w:rPr>
          <w:sz w:val="18"/>
          <w:szCs w:val="18"/>
        </w:rPr>
        <w:tab/>
        <w:t>1 credit</w:t>
      </w:r>
    </w:p>
    <w:p w:rsidR="009C259A" w:rsidRDefault="009C259A" w:rsidP="00AE7347">
      <w:pPr>
        <w:rPr>
          <w:sz w:val="18"/>
        </w:rPr>
      </w:pPr>
    </w:p>
    <w:p w:rsidR="00AE7347" w:rsidRDefault="00AE7347" w:rsidP="00AE7347">
      <w:pPr>
        <w:rPr>
          <w:sz w:val="18"/>
        </w:rPr>
      </w:pPr>
      <w:r>
        <w:rPr>
          <w:sz w:val="18"/>
        </w:rPr>
        <w:t>This course includes classroom and laboratory instruction on skills taught in LET I.  This course introduces equal opportunity and sexual harassment.  It provides instruction in leadership styles and practical time to exercise leadership theories as well as the basic principles of management.  The course provides self-assessments to help students determine their skill sets and opportunities to teach using accepted principles and methods of instruction.  Students will participate in drill activities.</w:t>
      </w:r>
    </w:p>
    <w:p w:rsidR="00AE7347" w:rsidRDefault="00AE7347" w:rsidP="00AE7347">
      <w:pPr>
        <w:rPr>
          <w:sz w:val="18"/>
        </w:rPr>
      </w:pPr>
    </w:p>
    <w:p w:rsidR="00AE7347" w:rsidRDefault="00AE7347" w:rsidP="00AE7347">
      <w:pPr>
        <w:rPr>
          <w:sz w:val="18"/>
        </w:rPr>
      </w:pPr>
      <w:r>
        <w:rPr>
          <w:sz w:val="18"/>
        </w:rPr>
        <w:t>Prerequisites and other notes:  LET I</w:t>
      </w:r>
    </w:p>
    <w:p w:rsidR="00906A8E" w:rsidRDefault="00906A8E" w:rsidP="00AE7347">
      <w:pPr>
        <w:rPr>
          <w:sz w:val="18"/>
        </w:rPr>
      </w:pPr>
    </w:p>
    <w:p w:rsidR="00AE7347" w:rsidRDefault="00AE7347" w:rsidP="00AE7347">
      <w:pPr>
        <w:rPr>
          <w:b/>
          <w:bCs/>
          <w:sz w:val="18"/>
          <w:szCs w:val="18"/>
        </w:rPr>
      </w:pPr>
      <w:bookmarkStart w:id="311" w:name="leaded3"/>
      <w:r>
        <w:rPr>
          <w:b/>
          <w:bCs/>
          <w:sz w:val="18"/>
          <w:szCs w:val="18"/>
        </w:rPr>
        <w:t>LEA</w:t>
      </w:r>
      <w:r w:rsidR="005C33FD">
        <w:rPr>
          <w:b/>
          <w:bCs/>
          <w:sz w:val="18"/>
          <w:szCs w:val="18"/>
        </w:rPr>
        <w:t xml:space="preserve">DERSHIP EDUCATION AND TRAINING </w:t>
      </w:r>
      <w:r>
        <w:rPr>
          <w:b/>
          <w:bCs/>
          <w:sz w:val="18"/>
          <w:szCs w:val="18"/>
        </w:rPr>
        <w:t>III</w:t>
      </w:r>
      <w:bookmarkEnd w:id="311"/>
      <w:r>
        <w:rPr>
          <w:b/>
          <w:bCs/>
          <w:sz w:val="18"/>
          <w:szCs w:val="18"/>
        </w:rPr>
        <w:fldChar w:fldCharType="begin"/>
      </w:r>
      <w:r>
        <w:instrText>xe "</w:instrText>
      </w:r>
      <w:r w:rsidRPr="00082A6B">
        <w:rPr>
          <w:bCs/>
          <w:sz w:val="18"/>
          <w:szCs w:val="18"/>
        </w:rPr>
        <w:instrText>Leadership Education and Training III</w:instrText>
      </w:r>
      <w:r>
        <w:instrText>"</w:instrText>
      </w:r>
      <w:r>
        <w:rPr>
          <w:b/>
          <w:bCs/>
          <w:sz w:val="18"/>
          <w:szCs w:val="18"/>
        </w:rPr>
        <w:fldChar w:fldCharType="end"/>
      </w:r>
      <w:r>
        <w:rPr>
          <w:b/>
          <w:bCs/>
          <w:sz w:val="18"/>
          <w:szCs w:val="18"/>
        </w:rPr>
        <w:t xml:space="preserve"> </w:t>
      </w:r>
    </w:p>
    <w:p w:rsidR="00AE7347" w:rsidRDefault="00AE7347" w:rsidP="00AE7347">
      <w:pPr>
        <w:rPr>
          <w:sz w:val="18"/>
          <w:szCs w:val="18"/>
        </w:rPr>
      </w:pPr>
      <w:r>
        <w:rPr>
          <w:sz w:val="18"/>
          <w:szCs w:val="18"/>
        </w:rPr>
        <w:t>Course:</w:t>
      </w:r>
      <w:r>
        <w:rPr>
          <w:sz w:val="18"/>
          <w:szCs w:val="18"/>
        </w:rPr>
        <w:tab/>
        <w:t>570316 (Academic)</w:t>
      </w:r>
      <w:r>
        <w:rPr>
          <w:sz w:val="18"/>
          <w:szCs w:val="18"/>
        </w:rPr>
        <w:tab/>
      </w:r>
      <w:r>
        <w:rPr>
          <w:sz w:val="18"/>
          <w:szCs w:val="18"/>
        </w:rPr>
        <w:tab/>
        <w:t>1 credit</w:t>
      </w:r>
    </w:p>
    <w:p w:rsidR="00AE7347" w:rsidRDefault="00AE7347" w:rsidP="00AE7347">
      <w:pPr>
        <w:rPr>
          <w:sz w:val="18"/>
        </w:rPr>
      </w:pPr>
    </w:p>
    <w:p w:rsidR="00AE7347" w:rsidRDefault="00AE7347" w:rsidP="00AE7347">
      <w:pPr>
        <w:rPr>
          <w:sz w:val="18"/>
        </w:rPr>
      </w:pPr>
      <w:r>
        <w:rPr>
          <w:sz w:val="18"/>
        </w:rPr>
        <w:t>This course includes classroom and laboratory instruction.  Leadership and decision-making skills are emphasized</w:t>
      </w:r>
      <w:r>
        <w:rPr>
          <w:sz w:val="18"/>
          <w:u w:val="double"/>
        </w:rPr>
        <w:t xml:space="preserve"> </w:t>
      </w:r>
      <w:r>
        <w:rPr>
          <w:sz w:val="18"/>
        </w:rPr>
        <w:t xml:space="preserve">throughout the course.  Topics addressed include:  services available in the military, financial management, United States History, career exploration, and the development of a career portfolio.  The research, identification, planning, and execution of a service-learning activity </w:t>
      </w:r>
      <w:r w:rsidR="003E4D88">
        <w:rPr>
          <w:sz w:val="18"/>
        </w:rPr>
        <w:t>are</w:t>
      </w:r>
      <w:r>
        <w:rPr>
          <w:sz w:val="18"/>
        </w:rPr>
        <w:t xml:space="preserve"> also included.  Students will participate in drill activities.</w:t>
      </w:r>
    </w:p>
    <w:p w:rsidR="00AE7347" w:rsidRDefault="00AE7347" w:rsidP="00AE7347">
      <w:pPr>
        <w:rPr>
          <w:sz w:val="18"/>
        </w:rPr>
      </w:pPr>
    </w:p>
    <w:p w:rsidR="00AE7347" w:rsidRDefault="00AE7347" w:rsidP="00AE7347">
      <w:pPr>
        <w:rPr>
          <w:sz w:val="18"/>
        </w:rPr>
      </w:pPr>
      <w:r>
        <w:rPr>
          <w:sz w:val="18"/>
        </w:rPr>
        <w:t>Prerequisites and other notes:  LET II.</w:t>
      </w:r>
    </w:p>
    <w:p w:rsidR="00AE7347" w:rsidRDefault="00AE7347" w:rsidP="00AE7347">
      <w:pPr>
        <w:rPr>
          <w:b/>
          <w:bCs/>
          <w:sz w:val="18"/>
          <w:szCs w:val="18"/>
        </w:rPr>
      </w:pPr>
    </w:p>
    <w:p w:rsidR="00AE7347" w:rsidRDefault="00AE7347" w:rsidP="00AE7347">
      <w:pPr>
        <w:rPr>
          <w:b/>
          <w:bCs/>
          <w:sz w:val="18"/>
          <w:szCs w:val="18"/>
        </w:rPr>
      </w:pPr>
      <w:bookmarkStart w:id="312" w:name="leaded4"/>
      <w:r>
        <w:rPr>
          <w:b/>
          <w:bCs/>
          <w:sz w:val="18"/>
          <w:szCs w:val="18"/>
        </w:rPr>
        <w:t>LEADERSH</w:t>
      </w:r>
      <w:r w:rsidR="005C33FD">
        <w:rPr>
          <w:b/>
          <w:bCs/>
          <w:sz w:val="18"/>
          <w:szCs w:val="18"/>
        </w:rPr>
        <w:t xml:space="preserve">IP EDUCATION AND TRAINING </w:t>
      </w:r>
      <w:r>
        <w:rPr>
          <w:b/>
          <w:bCs/>
          <w:sz w:val="18"/>
          <w:szCs w:val="18"/>
        </w:rPr>
        <w:t>IV</w:t>
      </w:r>
      <w:bookmarkEnd w:id="312"/>
      <w:r>
        <w:rPr>
          <w:b/>
          <w:bCs/>
          <w:sz w:val="18"/>
          <w:szCs w:val="18"/>
        </w:rPr>
        <w:fldChar w:fldCharType="begin"/>
      </w:r>
      <w:r>
        <w:instrText>xe "</w:instrText>
      </w:r>
      <w:r w:rsidRPr="00912F1E">
        <w:rPr>
          <w:bCs/>
          <w:sz w:val="18"/>
          <w:szCs w:val="18"/>
        </w:rPr>
        <w:instrText>Leadership Education and Training IV</w:instrText>
      </w:r>
      <w:r>
        <w:instrText>"</w:instrText>
      </w:r>
      <w:r>
        <w:rPr>
          <w:b/>
          <w:bCs/>
          <w:sz w:val="18"/>
          <w:szCs w:val="18"/>
        </w:rPr>
        <w:fldChar w:fldCharType="end"/>
      </w:r>
      <w:r>
        <w:rPr>
          <w:b/>
          <w:bCs/>
          <w:sz w:val="18"/>
          <w:szCs w:val="18"/>
        </w:rPr>
        <w:t xml:space="preserve"> </w:t>
      </w:r>
    </w:p>
    <w:p w:rsidR="00AE7347" w:rsidRDefault="00AE7347" w:rsidP="00AE7347">
      <w:pPr>
        <w:rPr>
          <w:sz w:val="18"/>
          <w:szCs w:val="18"/>
        </w:rPr>
      </w:pPr>
      <w:r>
        <w:rPr>
          <w:sz w:val="18"/>
          <w:szCs w:val="18"/>
        </w:rPr>
        <w:t>Course:</w:t>
      </w:r>
      <w:r>
        <w:rPr>
          <w:sz w:val="18"/>
          <w:szCs w:val="18"/>
        </w:rPr>
        <w:tab/>
        <w:t>570416 (Academic)</w:t>
      </w:r>
      <w:r>
        <w:rPr>
          <w:sz w:val="18"/>
          <w:szCs w:val="18"/>
        </w:rPr>
        <w:tab/>
      </w:r>
      <w:r>
        <w:rPr>
          <w:sz w:val="18"/>
          <w:szCs w:val="18"/>
        </w:rPr>
        <w:tab/>
        <w:t>1 credit</w:t>
      </w:r>
    </w:p>
    <w:p w:rsidR="00AE7347" w:rsidRDefault="00AE7347" w:rsidP="00AE7347">
      <w:pPr>
        <w:rPr>
          <w:sz w:val="18"/>
          <w:szCs w:val="18"/>
          <w:u w:val="double"/>
        </w:rPr>
      </w:pPr>
    </w:p>
    <w:p w:rsidR="00AE7347" w:rsidRDefault="00AE7347" w:rsidP="00AE7347">
      <w:pPr>
        <w:rPr>
          <w:sz w:val="18"/>
        </w:rPr>
      </w:pPr>
      <w:r>
        <w:rPr>
          <w:sz w:val="18"/>
        </w:rPr>
        <w:t>This course includes classroom and laboratory instruction.  LET IV includes requirements for the practical application of leadership duties.  An emphasis is placed on exercises in writing skills.  Physical fitness is also a part of this course.  Other topics that are included are:  geography, environmental issues, the judicial system, the Constitution, and local government.  Students will participate in drill activities.</w:t>
      </w:r>
    </w:p>
    <w:p w:rsidR="008F6BB7" w:rsidRDefault="008F6BB7" w:rsidP="00AE7347">
      <w:pPr>
        <w:rPr>
          <w:sz w:val="18"/>
        </w:rPr>
      </w:pPr>
    </w:p>
    <w:p w:rsidR="00AE7347" w:rsidRDefault="00AE7347" w:rsidP="00AE7347">
      <w:pPr>
        <w:rPr>
          <w:sz w:val="18"/>
        </w:rPr>
      </w:pPr>
      <w:r>
        <w:rPr>
          <w:sz w:val="18"/>
        </w:rPr>
        <w:t>Prerequisites and other notes:  LET III.</w:t>
      </w:r>
    </w:p>
    <w:p w:rsidR="00AF0269" w:rsidRDefault="00AF0269" w:rsidP="00AE7347">
      <w:pPr>
        <w:rPr>
          <w:b/>
          <w:bCs/>
          <w:sz w:val="18"/>
          <w:szCs w:val="16"/>
        </w:rPr>
      </w:pPr>
      <w:bookmarkStart w:id="313" w:name="leaded5"/>
    </w:p>
    <w:p w:rsidR="00AE7347" w:rsidRDefault="00AE7347" w:rsidP="00AE7347">
      <w:pPr>
        <w:rPr>
          <w:sz w:val="18"/>
          <w:szCs w:val="16"/>
        </w:rPr>
      </w:pPr>
      <w:r>
        <w:rPr>
          <w:b/>
          <w:bCs/>
          <w:sz w:val="18"/>
          <w:szCs w:val="16"/>
        </w:rPr>
        <w:t>LEADERSHIP EDUCATION AND TRAINING V</w:t>
      </w:r>
      <w:bookmarkEnd w:id="313"/>
      <w:r>
        <w:rPr>
          <w:b/>
          <w:bCs/>
          <w:sz w:val="18"/>
          <w:szCs w:val="16"/>
        </w:rPr>
        <w:fldChar w:fldCharType="begin"/>
      </w:r>
      <w:r>
        <w:instrText>xe "</w:instrText>
      </w:r>
      <w:r w:rsidRPr="0092128A">
        <w:rPr>
          <w:bCs/>
          <w:sz w:val="18"/>
          <w:szCs w:val="16"/>
        </w:rPr>
        <w:instrText>Leadership Education and Training V</w:instrText>
      </w:r>
      <w:r>
        <w:instrText>"</w:instrText>
      </w:r>
      <w:r>
        <w:rPr>
          <w:b/>
          <w:bCs/>
          <w:sz w:val="18"/>
          <w:szCs w:val="16"/>
        </w:rPr>
        <w:fldChar w:fldCharType="end"/>
      </w:r>
    </w:p>
    <w:p w:rsidR="00AE7347" w:rsidRDefault="00AE7347" w:rsidP="00AE7347">
      <w:pPr>
        <w:rPr>
          <w:sz w:val="18"/>
          <w:szCs w:val="16"/>
        </w:rPr>
      </w:pPr>
      <w:r>
        <w:rPr>
          <w:sz w:val="18"/>
          <w:szCs w:val="16"/>
        </w:rPr>
        <w:t>Course:</w:t>
      </w:r>
      <w:r>
        <w:rPr>
          <w:sz w:val="18"/>
          <w:szCs w:val="16"/>
        </w:rPr>
        <w:tab/>
        <w:t xml:space="preserve">570516 (Academic)    </w:t>
      </w:r>
      <w:r>
        <w:rPr>
          <w:sz w:val="18"/>
          <w:szCs w:val="16"/>
        </w:rPr>
        <w:tab/>
        <w:t xml:space="preserve"> 1 credit</w:t>
      </w:r>
    </w:p>
    <w:p w:rsidR="00AE7347" w:rsidRDefault="00AE7347" w:rsidP="00AE7347">
      <w:pPr>
        <w:rPr>
          <w:sz w:val="18"/>
          <w:szCs w:val="16"/>
        </w:rPr>
      </w:pPr>
    </w:p>
    <w:p w:rsidR="00AE7347" w:rsidRDefault="00AE7347" w:rsidP="00AE7347">
      <w:pPr>
        <w:rPr>
          <w:sz w:val="18"/>
          <w:szCs w:val="16"/>
        </w:rPr>
      </w:pPr>
      <w:r>
        <w:rPr>
          <w:sz w:val="18"/>
          <w:szCs w:val="16"/>
        </w:rPr>
        <w:t>The advanced curriculum LET V course includes both classroom and laboratory instruction. It builds on leadership and management skills cadets learned in the four (4) previous LET levels of JROTC. Emphasis is placed on study skills, thinking skills, communications</w:t>
      </w:r>
      <w:r w:rsidR="0049380B">
        <w:rPr>
          <w:sz w:val="18"/>
          <w:szCs w:val="16"/>
        </w:rPr>
        <w:t xml:space="preserve"> </w:t>
      </w:r>
      <w:r>
        <w:rPr>
          <w:sz w:val="18"/>
          <w:szCs w:val="16"/>
        </w:rPr>
        <w:t xml:space="preserve">skills, </w:t>
      </w:r>
      <w:r w:rsidR="00353154">
        <w:rPr>
          <w:sz w:val="18"/>
          <w:szCs w:val="16"/>
        </w:rPr>
        <w:t>and personnel</w:t>
      </w:r>
      <w:r>
        <w:rPr>
          <w:sz w:val="18"/>
          <w:szCs w:val="16"/>
        </w:rPr>
        <w:t xml:space="preserve"> and unit management skills to enable students to develop their maximum potential. Cadets will use self-assessment and peer counseling tools and techniques to determine the current status of the unit, develop plans and schedules for the unit's improvement and growth, and continue to make strides toward graduation. Students will continue to participate in and lead drill, physical fitness, and leadership development activities.  Prerequisites and other notes:  LET IV</w:t>
      </w:r>
    </w:p>
    <w:p w:rsidR="00AE7347" w:rsidRDefault="00AE7347" w:rsidP="00AE7347">
      <w:pPr>
        <w:rPr>
          <w:b/>
          <w:bCs/>
          <w:sz w:val="18"/>
          <w:szCs w:val="16"/>
        </w:rPr>
      </w:pPr>
    </w:p>
    <w:p w:rsidR="00AE7347" w:rsidRDefault="00AE7347" w:rsidP="00AE7347">
      <w:pPr>
        <w:rPr>
          <w:sz w:val="18"/>
          <w:szCs w:val="16"/>
        </w:rPr>
      </w:pPr>
      <w:bookmarkStart w:id="314" w:name="leaded6"/>
      <w:r>
        <w:rPr>
          <w:b/>
          <w:bCs/>
          <w:sz w:val="18"/>
          <w:szCs w:val="16"/>
        </w:rPr>
        <w:t>LEADERSHIP EDUCATION AND TRAINING VI</w:t>
      </w:r>
      <w:bookmarkEnd w:id="314"/>
      <w:r>
        <w:rPr>
          <w:b/>
          <w:bCs/>
          <w:sz w:val="18"/>
          <w:szCs w:val="16"/>
        </w:rPr>
        <w:fldChar w:fldCharType="begin"/>
      </w:r>
      <w:r>
        <w:instrText>xe "</w:instrText>
      </w:r>
      <w:r w:rsidRPr="00B349B6">
        <w:rPr>
          <w:bCs/>
          <w:sz w:val="18"/>
          <w:szCs w:val="16"/>
        </w:rPr>
        <w:instrText>Leadership Education and Training VI</w:instrText>
      </w:r>
      <w:r>
        <w:instrText>"</w:instrText>
      </w:r>
      <w:r>
        <w:rPr>
          <w:b/>
          <w:bCs/>
          <w:sz w:val="18"/>
          <w:szCs w:val="16"/>
        </w:rPr>
        <w:fldChar w:fldCharType="end"/>
      </w:r>
    </w:p>
    <w:p w:rsidR="00AE7347" w:rsidRDefault="00AE7347" w:rsidP="00AE7347">
      <w:pPr>
        <w:rPr>
          <w:sz w:val="18"/>
          <w:szCs w:val="16"/>
        </w:rPr>
      </w:pPr>
      <w:r>
        <w:rPr>
          <w:sz w:val="18"/>
          <w:szCs w:val="16"/>
        </w:rPr>
        <w:t>Course:</w:t>
      </w:r>
      <w:r>
        <w:rPr>
          <w:sz w:val="18"/>
          <w:szCs w:val="16"/>
        </w:rPr>
        <w:tab/>
        <w:t xml:space="preserve">570616 (Academic)     </w:t>
      </w:r>
      <w:r>
        <w:rPr>
          <w:sz w:val="18"/>
          <w:szCs w:val="16"/>
        </w:rPr>
        <w:tab/>
        <w:t>1 credit</w:t>
      </w:r>
    </w:p>
    <w:p w:rsidR="00AE7347" w:rsidRDefault="00AE7347" w:rsidP="00AE7347">
      <w:pPr>
        <w:rPr>
          <w:sz w:val="18"/>
          <w:szCs w:val="16"/>
          <w:u w:val="double"/>
        </w:rPr>
      </w:pPr>
    </w:p>
    <w:p w:rsidR="00AE7347" w:rsidRDefault="00AE7347" w:rsidP="00AE7347">
      <w:pPr>
        <w:rPr>
          <w:sz w:val="18"/>
          <w:szCs w:val="16"/>
        </w:rPr>
      </w:pPr>
      <w:r>
        <w:rPr>
          <w:sz w:val="18"/>
          <w:szCs w:val="16"/>
        </w:rPr>
        <w:t xml:space="preserve">This course includes and expands on unit organization and management skills cadets developed in the previous LET levels of JROTC. Topics explored and expanded in this course include conflict resolution, teaching skills, making a difference with service-learning, career knowledge and preparing for the future, planning skills and social responsibility, and the high school financial planning program. Cadets will use a hands-on approach to assist instructors with developing better U.S. citizens of their fellow cadets, assist with instructions in the classroom, during drills, at physical fitness sessions, and assist with extracurricular team activities-to include Color Guard, Drill Team, and Cadet Raider Challenge Team. Students will participate in unit activities. </w:t>
      </w:r>
    </w:p>
    <w:p w:rsidR="00AE7347" w:rsidRDefault="00AE7347" w:rsidP="00AE7347">
      <w:pPr>
        <w:rPr>
          <w:sz w:val="18"/>
          <w:szCs w:val="16"/>
        </w:rPr>
      </w:pPr>
    </w:p>
    <w:p w:rsidR="00AE7347" w:rsidRDefault="00AE7347" w:rsidP="00AE7347">
      <w:pPr>
        <w:rPr>
          <w:sz w:val="18"/>
          <w:szCs w:val="16"/>
        </w:rPr>
      </w:pPr>
      <w:r>
        <w:rPr>
          <w:sz w:val="18"/>
          <w:szCs w:val="16"/>
        </w:rPr>
        <w:t>Prerequisites and other notes:  LET V</w:t>
      </w:r>
    </w:p>
    <w:p w:rsidR="00AE7347" w:rsidRDefault="00AE7347" w:rsidP="00AE7347">
      <w:pPr>
        <w:rPr>
          <w:b/>
          <w:bCs/>
          <w:sz w:val="18"/>
          <w:szCs w:val="16"/>
        </w:rPr>
      </w:pPr>
    </w:p>
    <w:p w:rsidR="00AE7347" w:rsidRDefault="00AE7347" w:rsidP="00AE7347">
      <w:pPr>
        <w:rPr>
          <w:sz w:val="18"/>
          <w:szCs w:val="16"/>
        </w:rPr>
      </w:pPr>
      <w:bookmarkStart w:id="315" w:name="leaded7"/>
      <w:r>
        <w:rPr>
          <w:b/>
          <w:bCs/>
          <w:sz w:val="18"/>
          <w:szCs w:val="16"/>
        </w:rPr>
        <w:t>LEADERSHIP EDUCATION AND TRAINING VII</w:t>
      </w:r>
      <w:bookmarkEnd w:id="315"/>
      <w:r>
        <w:rPr>
          <w:b/>
          <w:bCs/>
          <w:sz w:val="18"/>
          <w:szCs w:val="16"/>
        </w:rPr>
        <w:fldChar w:fldCharType="begin"/>
      </w:r>
      <w:r>
        <w:instrText>xe "</w:instrText>
      </w:r>
      <w:r w:rsidRPr="00EC764D">
        <w:rPr>
          <w:bCs/>
          <w:sz w:val="18"/>
          <w:szCs w:val="16"/>
        </w:rPr>
        <w:instrText>Leadership Education and Training VII</w:instrText>
      </w:r>
      <w:r>
        <w:instrText>"</w:instrText>
      </w:r>
      <w:r>
        <w:rPr>
          <w:b/>
          <w:bCs/>
          <w:sz w:val="18"/>
          <w:szCs w:val="16"/>
        </w:rPr>
        <w:fldChar w:fldCharType="end"/>
      </w:r>
    </w:p>
    <w:p w:rsidR="00AE7347" w:rsidRDefault="00AE7347" w:rsidP="00AE7347">
      <w:pPr>
        <w:rPr>
          <w:sz w:val="18"/>
          <w:szCs w:val="16"/>
        </w:rPr>
      </w:pPr>
      <w:r>
        <w:rPr>
          <w:sz w:val="18"/>
          <w:szCs w:val="16"/>
        </w:rPr>
        <w:t>Course:</w:t>
      </w:r>
      <w:r>
        <w:rPr>
          <w:sz w:val="18"/>
          <w:szCs w:val="16"/>
        </w:rPr>
        <w:tab/>
        <w:t xml:space="preserve">570716 (Academic) </w:t>
      </w:r>
      <w:r>
        <w:rPr>
          <w:sz w:val="18"/>
          <w:szCs w:val="16"/>
        </w:rPr>
        <w:tab/>
        <w:t>1 credit</w:t>
      </w:r>
    </w:p>
    <w:p w:rsidR="00AE7347" w:rsidRDefault="00AE7347" w:rsidP="00AE7347">
      <w:pPr>
        <w:rPr>
          <w:sz w:val="18"/>
          <w:szCs w:val="16"/>
        </w:rPr>
      </w:pPr>
    </w:p>
    <w:p w:rsidR="0049380B" w:rsidRDefault="0049380B" w:rsidP="00AE7347">
      <w:pPr>
        <w:rPr>
          <w:sz w:val="18"/>
          <w:szCs w:val="16"/>
        </w:rPr>
      </w:pPr>
      <w:r>
        <w:rPr>
          <w:rFonts w:cs="Calibri"/>
          <w:noProof/>
          <w:sz w:val="18"/>
          <w:szCs w:val="18"/>
        </w:rPr>
        <mc:AlternateContent>
          <mc:Choice Requires="wps">
            <w:drawing>
              <wp:anchor distT="0" distB="0" distL="114300" distR="114300" simplePos="0" relativeHeight="251944960" behindDoc="0" locked="0" layoutInCell="1" allowOverlap="1" wp14:anchorId="1A8A9B23" wp14:editId="526E4802">
                <wp:simplePos x="0" y="0"/>
                <wp:positionH relativeFrom="column">
                  <wp:posOffset>3075305</wp:posOffset>
                </wp:positionH>
                <wp:positionV relativeFrom="paragraph">
                  <wp:posOffset>615950</wp:posOffset>
                </wp:positionV>
                <wp:extent cx="2955290" cy="276225"/>
                <wp:effectExtent l="0" t="0" r="0" b="9525"/>
                <wp:wrapNone/>
                <wp:docPr id="168" name="Text Box 168">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5529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A9B23" id="Text Box 168" o:spid="_x0000_s1168" type="#_x0000_t202" href="#TOC3" style="position:absolute;margin-left:242.15pt;margin-top:48.5pt;width:232.7pt;height:2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AVH5+FvwIAAAsGAAAOAAAAAAAAAAAAAAAAAC4CAABkcnMvZTJvRG9jLnht&#10;bFBLAQItABQABgAIAAAAIQAX8Boa3wAAAAoBAAAPAAAAAAAAAAAAAAAAABk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r w:rsidR="00AE7347">
        <w:rPr>
          <w:sz w:val="18"/>
          <w:szCs w:val="16"/>
        </w:rPr>
        <w:t xml:space="preserve">This course gives senior level JROTC cadets the opportunity to provide direct assistance to lower level cadets through classroom assisted instruction, on the field drill instruction and inspections, and conduct of leadership lab. Cadets will demonstrate to fellow cadets-through their conduct-the importance of maintaining a physical fitness regimen, healthy lifestyle and diet, and proficiency in basic first aid/life-saving skills. Continued emphasis will be placed on the importance of completing high school. Likewise, continued </w:t>
      </w:r>
    </w:p>
    <w:p w:rsidR="00AE7347" w:rsidRDefault="00AE7347" w:rsidP="00AE7347">
      <w:pPr>
        <w:rPr>
          <w:sz w:val="18"/>
          <w:szCs w:val="16"/>
        </w:rPr>
      </w:pPr>
      <w:r>
        <w:rPr>
          <w:sz w:val="18"/>
          <w:szCs w:val="16"/>
        </w:rPr>
        <w:lastRenderedPageBreak/>
        <w:t>emphasis will be placed on drug awareness and substance abuse, substance abuse-intervention and prevention, and improving</w:t>
      </w:r>
      <w:r>
        <w:rPr>
          <w:sz w:val="18"/>
          <w:szCs w:val="16"/>
          <w:u w:val="double"/>
        </w:rPr>
        <w:t xml:space="preserve"> </w:t>
      </w:r>
      <w:r>
        <w:rPr>
          <w:sz w:val="18"/>
          <w:szCs w:val="16"/>
        </w:rPr>
        <w:t>your surroundings and environment through personal involvement. Cadets will receive instruction in citizenship and leadership development.</w:t>
      </w:r>
    </w:p>
    <w:p w:rsidR="00AE7347" w:rsidRDefault="00AE7347" w:rsidP="00AE7347">
      <w:pPr>
        <w:rPr>
          <w:sz w:val="18"/>
          <w:szCs w:val="16"/>
        </w:rPr>
      </w:pPr>
    </w:p>
    <w:p w:rsidR="00AE7347" w:rsidRDefault="00AE7347" w:rsidP="00AE7347">
      <w:pPr>
        <w:rPr>
          <w:sz w:val="18"/>
          <w:szCs w:val="16"/>
        </w:rPr>
      </w:pPr>
      <w:r>
        <w:rPr>
          <w:sz w:val="18"/>
          <w:szCs w:val="16"/>
        </w:rPr>
        <w:t>Prerequisites and other notes:  LET VI</w:t>
      </w:r>
    </w:p>
    <w:p w:rsidR="008B1189" w:rsidRDefault="008B1189" w:rsidP="00AE7347">
      <w:pPr>
        <w:rPr>
          <w:b/>
          <w:bCs/>
          <w:sz w:val="18"/>
          <w:szCs w:val="16"/>
        </w:rPr>
      </w:pPr>
      <w:bookmarkStart w:id="316" w:name="leaded8"/>
    </w:p>
    <w:p w:rsidR="00AE7347" w:rsidRDefault="00AE7347" w:rsidP="00AE7347">
      <w:pPr>
        <w:rPr>
          <w:sz w:val="18"/>
          <w:szCs w:val="16"/>
        </w:rPr>
      </w:pPr>
      <w:r>
        <w:rPr>
          <w:b/>
          <w:bCs/>
          <w:sz w:val="18"/>
          <w:szCs w:val="16"/>
        </w:rPr>
        <w:t>LEADERSHIP EDUCATION AND TRAINING VIII</w:t>
      </w:r>
      <w:bookmarkEnd w:id="316"/>
      <w:r>
        <w:rPr>
          <w:b/>
          <w:bCs/>
          <w:sz w:val="18"/>
          <w:szCs w:val="16"/>
        </w:rPr>
        <w:fldChar w:fldCharType="begin"/>
      </w:r>
      <w:r>
        <w:instrText>xe "</w:instrText>
      </w:r>
      <w:r w:rsidRPr="00B7048A">
        <w:rPr>
          <w:bCs/>
          <w:sz w:val="18"/>
          <w:szCs w:val="16"/>
        </w:rPr>
        <w:instrText>Leadership Education and Training VIII</w:instrText>
      </w:r>
      <w:r>
        <w:instrText>"</w:instrText>
      </w:r>
      <w:r>
        <w:rPr>
          <w:b/>
          <w:bCs/>
          <w:sz w:val="18"/>
          <w:szCs w:val="16"/>
        </w:rPr>
        <w:fldChar w:fldCharType="end"/>
      </w:r>
    </w:p>
    <w:p w:rsidR="00AE7347" w:rsidRDefault="00AE7347" w:rsidP="00AE7347">
      <w:pPr>
        <w:rPr>
          <w:sz w:val="18"/>
          <w:szCs w:val="16"/>
        </w:rPr>
      </w:pPr>
      <w:r>
        <w:rPr>
          <w:sz w:val="18"/>
          <w:szCs w:val="16"/>
        </w:rPr>
        <w:t>Course:</w:t>
      </w:r>
      <w:r>
        <w:rPr>
          <w:sz w:val="18"/>
          <w:szCs w:val="16"/>
        </w:rPr>
        <w:tab/>
        <w:t>570816 (Academic)                 1 credit</w:t>
      </w:r>
    </w:p>
    <w:p w:rsidR="00AE7347" w:rsidRDefault="00AE7347" w:rsidP="00AE7347">
      <w:pPr>
        <w:rPr>
          <w:sz w:val="18"/>
          <w:szCs w:val="16"/>
        </w:rPr>
      </w:pPr>
    </w:p>
    <w:p w:rsidR="005B5F6F" w:rsidRDefault="00AE7347" w:rsidP="00AE7347">
      <w:pPr>
        <w:rPr>
          <w:sz w:val="18"/>
          <w:szCs w:val="16"/>
        </w:rPr>
      </w:pPr>
      <w:r>
        <w:rPr>
          <w:sz w:val="18"/>
          <w:szCs w:val="16"/>
        </w:rPr>
        <w:t xml:space="preserve">This final course includes enabling senior cadets to employ the leadership, management, and citizenship skills they developed in the classroom and laboratory to prepare for graduation. Cadets will assume leadership positions in the unit, serve as advisors to fellow cadets, oversee unit activities, help prepare fellow cadets for annual summer leadership camp, and provide advice and assistance to instructors for strategies to improve the JROTC program. Emphasis will be placed on exploring the world, your job as an </w:t>
      </w:r>
    </w:p>
    <w:p w:rsidR="00AE7347" w:rsidRDefault="00AE7347" w:rsidP="00AE7347">
      <w:pPr>
        <w:rPr>
          <w:sz w:val="18"/>
          <w:szCs w:val="16"/>
        </w:rPr>
      </w:pPr>
      <w:r>
        <w:rPr>
          <w:sz w:val="18"/>
          <w:szCs w:val="16"/>
        </w:rPr>
        <w:t>American citizen, sources of power, the Federal judicial system, and growth of a nation. Cadets will oversee, assist, and direct service-learning projects and activities of fellow students. Cadets will assist with the overall operation of the JROTC program while continuing to prepare for graduation.</w:t>
      </w:r>
    </w:p>
    <w:p w:rsidR="00AE7347" w:rsidRDefault="00AE7347" w:rsidP="00AE7347">
      <w:pPr>
        <w:rPr>
          <w:sz w:val="18"/>
          <w:szCs w:val="16"/>
        </w:rPr>
      </w:pPr>
    </w:p>
    <w:p w:rsidR="00AE7347" w:rsidRDefault="00AE7347" w:rsidP="00AE7347">
      <w:pPr>
        <w:rPr>
          <w:sz w:val="18"/>
        </w:rPr>
      </w:pPr>
      <w:r>
        <w:rPr>
          <w:sz w:val="18"/>
        </w:rPr>
        <w:t>Prerequisites and other notes:  LET VII</w:t>
      </w:r>
    </w:p>
    <w:p w:rsidR="00095812" w:rsidRDefault="00095812" w:rsidP="00AE7347">
      <w:pPr>
        <w:rPr>
          <w:b/>
          <w:sz w:val="18"/>
        </w:rPr>
      </w:pPr>
      <w:bookmarkStart w:id="317" w:name="indepdstudleadedtrain"/>
    </w:p>
    <w:p w:rsidR="00AE7347" w:rsidRPr="00B307A3" w:rsidRDefault="00AE7347" w:rsidP="00AE7347">
      <w:pPr>
        <w:rPr>
          <w:sz w:val="18"/>
          <w:szCs w:val="18"/>
        </w:rPr>
      </w:pPr>
      <w:r w:rsidRPr="00262B1A">
        <w:rPr>
          <w:b/>
          <w:sz w:val="18"/>
        </w:rPr>
        <w:t>INDEPENDENT STUDY:  LEADERSHIP EDUCATION AND TRAINING (LET)</w:t>
      </w:r>
      <w:bookmarkEnd w:id="317"/>
      <w:r>
        <w:rPr>
          <w:b/>
          <w:sz w:val="18"/>
        </w:rPr>
        <w:fldChar w:fldCharType="begin"/>
      </w:r>
      <w:r>
        <w:rPr>
          <w:sz w:val="18"/>
          <w:szCs w:val="18"/>
        </w:rPr>
        <w:instrText>xe "Independent Study -</w:instrText>
      </w:r>
      <w:r w:rsidRPr="00B307A3">
        <w:rPr>
          <w:sz w:val="18"/>
          <w:szCs w:val="18"/>
        </w:rPr>
        <w:instrText xml:space="preserve"> Leaders</w:instrText>
      </w:r>
      <w:r>
        <w:rPr>
          <w:sz w:val="18"/>
          <w:szCs w:val="18"/>
        </w:rPr>
        <w:instrText>hip Education and Training "</w:instrText>
      </w:r>
      <w:r>
        <w:rPr>
          <w:b/>
          <w:sz w:val="18"/>
        </w:rPr>
        <w:fldChar w:fldCharType="end"/>
      </w:r>
    </w:p>
    <w:p w:rsidR="00AE7347" w:rsidRPr="0069205C" w:rsidRDefault="00AE7347" w:rsidP="00AE7347">
      <w:pPr>
        <w:rPr>
          <w:sz w:val="18"/>
        </w:rPr>
      </w:pPr>
      <w:r w:rsidRPr="0069205C">
        <w:rPr>
          <w:sz w:val="18"/>
        </w:rPr>
        <w:t>Course:</w:t>
      </w:r>
      <w:r w:rsidRPr="0069205C">
        <w:rPr>
          <w:sz w:val="18"/>
        </w:rPr>
        <w:tab/>
        <w:t>570906 (Academic)</w:t>
      </w:r>
      <w:r w:rsidRPr="0069205C">
        <w:rPr>
          <w:sz w:val="18"/>
        </w:rPr>
        <w:tab/>
      </w:r>
      <w:r w:rsidR="001911A2" w:rsidRPr="0069205C">
        <w:rPr>
          <w:sz w:val="18"/>
        </w:rPr>
        <w:tab/>
      </w:r>
      <w:r w:rsidRPr="0069205C">
        <w:rPr>
          <w:sz w:val="18"/>
        </w:rPr>
        <w:t>½ credit</w:t>
      </w:r>
    </w:p>
    <w:p w:rsidR="00AE7347" w:rsidRPr="0069205C" w:rsidRDefault="00AE7347" w:rsidP="00AE7347">
      <w:pPr>
        <w:rPr>
          <w:sz w:val="18"/>
        </w:rPr>
      </w:pPr>
    </w:p>
    <w:p w:rsidR="00AE7347" w:rsidRPr="0069205C" w:rsidRDefault="00AE7347" w:rsidP="00AE7347">
      <w:pPr>
        <w:rPr>
          <w:sz w:val="18"/>
        </w:rPr>
      </w:pPr>
      <w:r w:rsidRPr="0069205C">
        <w:rPr>
          <w:sz w:val="18"/>
        </w:rPr>
        <w:t>This course is for students who wish to extend their experience in the Junior ROTC program.  It is an individualized course and students must contract for a grade.  The outcomes and activities for the course are designed jointly by the teacher and the student.  Students taking this course must hold weekly conferences with the teacher.  This time is used to check progress and provide guidance.</w:t>
      </w:r>
    </w:p>
    <w:p w:rsidR="00AE7347" w:rsidRPr="0069205C" w:rsidRDefault="00AE7347" w:rsidP="00AE7347">
      <w:pPr>
        <w:rPr>
          <w:sz w:val="18"/>
        </w:rPr>
      </w:pPr>
    </w:p>
    <w:p w:rsidR="00E70599" w:rsidRPr="0069205C" w:rsidRDefault="00AE7347" w:rsidP="00AE7347">
      <w:pPr>
        <w:rPr>
          <w:sz w:val="18"/>
        </w:rPr>
      </w:pPr>
      <w:r w:rsidRPr="0069205C">
        <w:rPr>
          <w:sz w:val="18"/>
        </w:rPr>
        <w:t>Prerequisites and other notes:  Completion of LET I- IV, permission of the teacher, and approval by the principal are required.  This course may be repeated for credit.</w:t>
      </w:r>
    </w:p>
    <w:p w:rsidR="00EF70FE" w:rsidRPr="0069205C" w:rsidRDefault="00EF70FE" w:rsidP="00AE7347">
      <w:pPr>
        <w:rPr>
          <w:sz w:val="18"/>
        </w:rPr>
      </w:pPr>
    </w:p>
    <w:p w:rsidR="003A21E5" w:rsidRDefault="003A21E5" w:rsidP="00AE7347">
      <w:pPr>
        <w:rPr>
          <w:sz w:val="18"/>
        </w:rPr>
      </w:pPr>
    </w:p>
    <w:p w:rsidR="00EF70FE" w:rsidRDefault="00EF70FE" w:rsidP="00AE7347">
      <w:pPr>
        <w:rPr>
          <w:sz w:val="18"/>
        </w:rPr>
      </w:pPr>
    </w:p>
    <w:p w:rsidR="005E78F5" w:rsidRDefault="005E78F5" w:rsidP="00AE7347">
      <w:pPr>
        <w:rPr>
          <w:sz w:val="18"/>
        </w:rPr>
      </w:pPr>
    </w:p>
    <w:p w:rsidR="005E78F5" w:rsidRDefault="005E78F5" w:rsidP="00AE7347">
      <w:pPr>
        <w:rPr>
          <w:sz w:val="18"/>
        </w:rPr>
      </w:pPr>
    </w:p>
    <w:p w:rsidR="00991F9C" w:rsidRDefault="008324C4" w:rsidP="00AE7347">
      <w:pPr>
        <w:rPr>
          <w:b/>
          <w:bCs/>
          <w:sz w:val="18"/>
          <w:szCs w:val="18"/>
        </w:rPr>
      </w:pPr>
      <w:r>
        <w:rPr>
          <w:noProof/>
        </w:rPr>
        <mc:AlternateContent>
          <mc:Choice Requires="wps">
            <w:drawing>
              <wp:anchor distT="0" distB="0" distL="114300" distR="114300" simplePos="0" relativeHeight="251790336" behindDoc="0" locked="0" layoutInCell="1" allowOverlap="1" wp14:anchorId="7F8F84CF" wp14:editId="3FE6F67B">
                <wp:simplePos x="0" y="0"/>
                <wp:positionH relativeFrom="margin">
                  <wp:align>right</wp:align>
                </wp:positionH>
                <wp:positionV relativeFrom="paragraph">
                  <wp:posOffset>54610</wp:posOffset>
                </wp:positionV>
                <wp:extent cx="6356350" cy="342900"/>
                <wp:effectExtent l="19050" t="19050" r="2540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2D0E01" w:rsidRDefault="00CE6E79" w:rsidP="00AE7347">
                            <w:pPr>
                              <w:jc w:val="center"/>
                              <w:outlineLvl w:val="0"/>
                              <w:rPr>
                                <w:b/>
                                <w:bCs/>
                                <w:sz w:val="28"/>
                                <w:szCs w:val="28"/>
                              </w:rPr>
                            </w:pPr>
                            <w:bookmarkStart w:id="318" w:name="_Toc194395597"/>
                            <w:bookmarkStart w:id="319" w:name="_Toc445807099"/>
                            <w:bookmarkStart w:id="320" w:name="_Toc445807405"/>
                            <w:bookmarkStart w:id="321" w:name="MATHEMATHICS"/>
                            <w:r w:rsidRPr="002D0E01">
                              <w:rPr>
                                <w:b/>
                                <w:bCs/>
                                <w:sz w:val="28"/>
                                <w:szCs w:val="28"/>
                              </w:rPr>
                              <w:t>MATHEMATICS</w:t>
                            </w:r>
                            <w:bookmarkEnd w:id="318"/>
                            <w:bookmarkEnd w:id="319"/>
                            <w:bookmarkEnd w:id="320"/>
                          </w:p>
                          <w:bookmarkEnd w:id="321"/>
                          <w:p w:rsidR="00CE6E79" w:rsidRDefault="00CE6E79" w:rsidP="00AE73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F84CF" id="Text Box 26" o:spid="_x0000_s1169" type="#_x0000_t202" style="position:absolute;margin-left:449.3pt;margin-top:4.3pt;width:500.5pt;height:27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" fillcolor="#b6dde8 [1304]" strokecolor="#31849b [2408]" strokeweight="3pt">
                <v:fill color2="#b6dde8 [1304]" rotate="t" angle="180" colors="0 #678289;12452f #96bcc6;1 #b3e0ec" focus="100%" type="gradient"/>
                <v:textbox>
                  <w:txbxContent>
                    <w:p w:rsidR="00CE6E79" w:rsidRPr="002D0E01" w:rsidRDefault="00CE6E79" w:rsidP="00AE7347">
                      <w:pPr>
                        <w:jc w:val="center"/>
                        <w:outlineLvl w:val="0"/>
                        <w:rPr>
                          <w:b/>
                          <w:bCs/>
                          <w:sz w:val="28"/>
                          <w:szCs w:val="28"/>
                        </w:rPr>
                      </w:pPr>
                      <w:bookmarkStart w:id="381" w:name="_Toc194395597"/>
                      <w:bookmarkStart w:id="382" w:name="_Toc445807099"/>
                      <w:bookmarkStart w:id="383" w:name="_Toc445807405"/>
                      <w:bookmarkStart w:id="384" w:name="MATHEMATHICS"/>
                      <w:r w:rsidRPr="002D0E01">
                        <w:rPr>
                          <w:b/>
                          <w:bCs/>
                          <w:sz w:val="28"/>
                          <w:szCs w:val="28"/>
                        </w:rPr>
                        <w:t>MATHEMATICS</w:t>
                      </w:r>
                      <w:bookmarkEnd w:id="381"/>
                      <w:bookmarkEnd w:id="382"/>
                      <w:bookmarkEnd w:id="383"/>
                    </w:p>
                    <w:bookmarkEnd w:id="384"/>
                    <w:p w:rsidR="00CE6E79" w:rsidRDefault="00CE6E79" w:rsidP="00AE7347">
                      <w:pPr>
                        <w:jc w:val="center"/>
                      </w:pPr>
                    </w:p>
                  </w:txbxContent>
                </v:textbox>
                <w10:wrap anchorx="margin"/>
              </v:shape>
            </w:pict>
          </mc:Fallback>
        </mc:AlternateContent>
      </w:r>
    </w:p>
    <w:p w:rsidR="00991F9C" w:rsidRDefault="00991F9C" w:rsidP="00AE7347">
      <w:pPr>
        <w:rPr>
          <w:b/>
          <w:bCs/>
          <w:sz w:val="18"/>
          <w:szCs w:val="18"/>
        </w:rPr>
      </w:pPr>
    </w:p>
    <w:p w:rsidR="00991F9C" w:rsidRDefault="00991F9C" w:rsidP="00AE7347">
      <w:pPr>
        <w:rPr>
          <w:b/>
          <w:bCs/>
          <w:sz w:val="18"/>
          <w:szCs w:val="18"/>
        </w:rPr>
      </w:pPr>
    </w:p>
    <w:p w:rsidR="00991F9C" w:rsidRDefault="00991F9C" w:rsidP="00AE7347">
      <w:pPr>
        <w:rPr>
          <w:b/>
          <w:bCs/>
          <w:sz w:val="18"/>
          <w:szCs w:val="18"/>
        </w:rPr>
      </w:pPr>
    </w:p>
    <w:p w:rsidR="00991F9C" w:rsidRDefault="00991F9C" w:rsidP="00991F9C">
      <w:pPr>
        <w:jc w:val="center"/>
        <w:rPr>
          <w:b/>
          <w:bCs/>
          <w:sz w:val="18"/>
          <w:szCs w:val="18"/>
        </w:rPr>
      </w:pPr>
      <w:r>
        <w:rPr>
          <w:b/>
          <w:bCs/>
          <w:sz w:val="18"/>
          <w:szCs w:val="18"/>
        </w:rPr>
        <w:t>Suggested Course Sequence</w:t>
      </w:r>
    </w:p>
    <w:p w:rsidR="005C33FD" w:rsidRDefault="005C33FD" w:rsidP="00991F9C">
      <w:pPr>
        <w:jc w:val="center"/>
        <w:rPr>
          <w:b/>
          <w:bCs/>
          <w:sz w:val="18"/>
          <w:szCs w:val="18"/>
        </w:rPr>
      </w:pPr>
    </w:p>
    <w:tbl>
      <w:tblPr>
        <w:tblStyle w:val="TableGrid"/>
        <w:tblW w:w="0" w:type="auto"/>
        <w:tblLook w:val="04A0" w:firstRow="1" w:lastRow="0" w:firstColumn="1" w:lastColumn="0" w:noHBand="0" w:noVBand="1"/>
      </w:tblPr>
      <w:tblGrid>
        <w:gridCol w:w="2406"/>
        <w:gridCol w:w="2400"/>
        <w:gridCol w:w="2436"/>
        <w:gridCol w:w="2396"/>
      </w:tblGrid>
      <w:tr w:rsidR="00991F9C" w:rsidTr="004A4951">
        <w:tc>
          <w:tcPr>
            <w:tcW w:w="2406" w:type="dxa"/>
            <w:shd w:val="clear" w:color="auto" w:fill="FDE9D9" w:themeFill="accent6" w:themeFillTint="33"/>
          </w:tcPr>
          <w:p w:rsidR="00991F9C" w:rsidRPr="008463F2" w:rsidRDefault="00991F9C" w:rsidP="00991F9C">
            <w:pPr>
              <w:jc w:val="center"/>
              <w:rPr>
                <w:rFonts w:asciiTheme="minorHAnsi" w:hAnsiTheme="minorHAnsi"/>
                <w:b/>
                <w:bCs/>
                <w:sz w:val="18"/>
                <w:szCs w:val="18"/>
              </w:rPr>
            </w:pPr>
            <w:r w:rsidRPr="008463F2">
              <w:rPr>
                <w:rFonts w:asciiTheme="minorHAnsi" w:hAnsiTheme="minorHAnsi"/>
                <w:b/>
                <w:bCs/>
                <w:sz w:val="18"/>
                <w:szCs w:val="18"/>
              </w:rPr>
              <w:t>Grade 9</w:t>
            </w:r>
          </w:p>
        </w:tc>
        <w:tc>
          <w:tcPr>
            <w:tcW w:w="2400" w:type="dxa"/>
            <w:shd w:val="clear" w:color="auto" w:fill="FDE9D9" w:themeFill="accent6" w:themeFillTint="33"/>
          </w:tcPr>
          <w:p w:rsidR="00991F9C" w:rsidRPr="008463F2" w:rsidRDefault="00991F9C" w:rsidP="00991F9C">
            <w:pPr>
              <w:jc w:val="center"/>
              <w:rPr>
                <w:rFonts w:asciiTheme="minorHAnsi" w:hAnsiTheme="minorHAnsi"/>
                <w:b/>
                <w:bCs/>
                <w:sz w:val="18"/>
                <w:szCs w:val="18"/>
              </w:rPr>
            </w:pPr>
            <w:r w:rsidRPr="008463F2">
              <w:rPr>
                <w:rFonts w:asciiTheme="minorHAnsi" w:hAnsiTheme="minorHAnsi"/>
                <w:b/>
                <w:bCs/>
                <w:sz w:val="18"/>
                <w:szCs w:val="18"/>
              </w:rPr>
              <w:t>Grade 10</w:t>
            </w:r>
          </w:p>
        </w:tc>
        <w:tc>
          <w:tcPr>
            <w:tcW w:w="2436" w:type="dxa"/>
            <w:shd w:val="clear" w:color="auto" w:fill="FDE9D9" w:themeFill="accent6" w:themeFillTint="33"/>
          </w:tcPr>
          <w:p w:rsidR="00991F9C" w:rsidRPr="008463F2" w:rsidRDefault="00991F9C" w:rsidP="00991F9C">
            <w:pPr>
              <w:jc w:val="center"/>
              <w:rPr>
                <w:rFonts w:asciiTheme="minorHAnsi" w:hAnsiTheme="minorHAnsi"/>
                <w:b/>
                <w:bCs/>
                <w:sz w:val="18"/>
                <w:szCs w:val="18"/>
              </w:rPr>
            </w:pPr>
            <w:r w:rsidRPr="008463F2">
              <w:rPr>
                <w:rFonts w:asciiTheme="minorHAnsi" w:hAnsiTheme="minorHAnsi"/>
                <w:b/>
                <w:bCs/>
                <w:sz w:val="18"/>
                <w:szCs w:val="18"/>
              </w:rPr>
              <w:t>Grade 11</w:t>
            </w:r>
          </w:p>
        </w:tc>
        <w:tc>
          <w:tcPr>
            <w:tcW w:w="2396" w:type="dxa"/>
            <w:shd w:val="clear" w:color="auto" w:fill="FDE9D9" w:themeFill="accent6" w:themeFillTint="33"/>
          </w:tcPr>
          <w:p w:rsidR="00991F9C" w:rsidRPr="008463F2" w:rsidRDefault="00991F9C" w:rsidP="00991F9C">
            <w:pPr>
              <w:jc w:val="center"/>
              <w:rPr>
                <w:rFonts w:asciiTheme="minorHAnsi" w:hAnsiTheme="minorHAnsi"/>
                <w:b/>
                <w:bCs/>
                <w:sz w:val="18"/>
                <w:szCs w:val="18"/>
              </w:rPr>
            </w:pPr>
            <w:r w:rsidRPr="008463F2">
              <w:rPr>
                <w:rFonts w:asciiTheme="minorHAnsi" w:hAnsiTheme="minorHAnsi"/>
                <w:b/>
                <w:bCs/>
                <w:sz w:val="18"/>
                <w:szCs w:val="18"/>
              </w:rPr>
              <w:t>Grade 12</w:t>
            </w:r>
          </w:p>
        </w:tc>
      </w:tr>
      <w:tr w:rsidR="008463F2" w:rsidTr="004A4951">
        <w:tc>
          <w:tcPr>
            <w:tcW w:w="9638" w:type="dxa"/>
            <w:gridSpan w:val="4"/>
          </w:tcPr>
          <w:p w:rsidR="008463F2" w:rsidRPr="008463F2" w:rsidRDefault="008463F2" w:rsidP="008463F2">
            <w:pPr>
              <w:jc w:val="center"/>
              <w:rPr>
                <w:rFonts w:asciiTheme="minorHAnsi" w:hAnsiTheme="minorHAnsi"/>
                <w:b/>
                <w:bCs/>
                <w:sz w:val="18"/>
                <w:szCs w:val="18"/>
              </w:rPr>
            </w:pPr>
            <w:r w:rsidRPr="008463F2">
              <w:rPr>
                <w:rFonts w:asciiTheme="minorHAnsi" w:hAnsiTheme="minorHAnsi"/>
                <w:b/>
                <w:bCs/>
                <w:sz w:val="18"/>
                <w:szCs w:val="18"/>
              </w:rPr>
              <w:t>Students Completing Honors Algebra I in 8</w:t>
            </w:r>
            <w:r w:rsidRPr="008463F2">
              <w:rPr>
                <w:rFonts w:asciiTheme="minorHAnsi" w:hAnsiTheme="minorHAnsi"/>
                <w:b/>
                <w:bCs/>
                <w:sz w:val="18"/>
                <w:szCs w:val="18"/>
                <w:vertAlign w:val="superscript"/>
              </w:rPr>
              <w:t>th</w:t>
            </w:r>
            <w:r w:rsidRPr="008463F2">
              <w:rPr>
                <w:rFonts w:asciiTheme="minorHAnsi" w:hAnsiTheme="minorHAnsi"/>
                <w:b/>
                <w:bCs/>
                <w:sz w:val="18"/>
                <w:szCs w:val="18"/>
              </w:rPr>
              <w:t xml:space="preserve"> Grade</w:t>
            </w:r>
          </w:p>
        </w:tc>
      </w:tr>
      <w:tr w:rsidR="00991F9C" w:rsidTr="004A4951">
        <w:trPr>
          <w:trHeight w:val="759"/>
        </w:trPr>
        <w:tc>
          <w:tcPr>
            <w:tcW w:w="2406" w:type="dxa"/>
          </w:tcPr>
          <w:p w:rsidR="00991F9C" w:rsidRPr="008463F2" w:rsidRDefault="008463F2" w:rsidP="00061360">
            <w:pPr>
              <w:pStyle w:val="ListParagraph"/>
              <w:numPr>
                <w:ilvl w:val="0"/>
                <w:numId w:val="50"/>
              </w:numPr>
              <w:spacing w:after="0"/>
              <w:rPr>
                <w:rFonts w:asciiTheme="minorHAnsi" w:hAnsiTheme="minorHAnsi"/>
                <w:bCs/>
                <w:sz w:val="18"/>
                <w:szCs w:val="18"/>
              </w:rPr>
            </w:pPr>
            <w:r w:rsidRPr="008463F2">
              <w:rPr>
                <w:rFonts w:asciiTheme="minorHAnsi" w:hAnsiTheme="minorHAnsi"/>
                <w:bCs/>
                <w:sz w:val="18"/>
                <w:szCs w:val="18"/>
              </w:rPr>
              <w:t>Honors Geometry</w:t>
            </w:r>
          </w:p>
        </w:tc>
        <w:tc>
          <w:tcPr>
            <w:tcW w:w="2400" w:type="dxa"/>
          </w:tcPr>
          <w:p w:rsidR="00991F9C" w:rsidRPr="008463F2" w:rsidRDefault="008463F2" w:rsidP="00061360">
            <w:pPr>
              <w:pStyle w:val="ListParagraph"/>
              <w:numPr>
                <w:ilvl w:val="0"/>
                <w:numId w:val="50"/>
              </w:numPr>
              <w:spacing w:after="0"/>
              <w:rPr>
                <w:rFonts w:asciiTheme="minorHAnsi" w:hAnsiTheme="minorHAnsi"/>
                <w:bCs/>
                <w:sz w:val="18"/>
                <w:szCs w:val="18"/>
              </w:rPr>
            </w:pPr>
            <w:r w:rsidRPr="008463F2">
              <w:rPr>
                <w:rFonts w:asciiTheme="minorHAnsi" w:hAnsiTheme="minorHAnsi"/>
                <w:bCs/>
                <w:sz w:val="18"/>
                <w:szCs w:val="18"/>
              </w:rPr>
              <w:t>Honors Algebra II</w:t>
            </w:r>
          </w:p>
        </w:tc>
        <w:tc>
          <w:tcPr>
            <w:tcW w:w="2436" w:type="dxa"/>
          </w:tcPr>
          <w:p w:rsidR="008463F2" w:rsidRPr="008463F2" w:rsidRDefault="008463F2" w:rsidP="00061360">
            <w:pPr>
              <w:pStyle w:val="ListParagraph"/>
              <w:numPr>
                <w:ilvl w:val="0"/>
                <w:numId w:val="50"/>
              </w:numPr>
              <w:spacing w:after="0"/>
              <w:rPr>
                <w:rFonts w:asciiTheme="minorHAnsi" w:hAnsiTheme="minorHAnsi"/>
                <w:bCs/>
                <w:sz w:val="18"/>
                <w:szCs w:val="18"/>
              </w:rPr>
            </w:pPr>
            <w:r w:rsidRPr="008463F2">
              <w:rPr>
                <w:rFonts w:asciiTheme="minorHAnsi" w:hAnsiTheme="minorHAnsi"/>
                <w:bCs/>
                <w:sz w:val="18"/>
                <w:szCs w:val="18"/>
              </w:rPr>
              <w:t>Honors</w:t>
            </w:r>
            <w:r w:rsidR="00ED6865">
              <w:rPr>
                <w:rFonts w:asciiTheme="minorHAnsi" w:hAnsiTheme="minorHAnsi"/>
                <w:bCs/>
                <w:sz w:val="18"/>
                <w:szCs w:val="18"/>
              </w:rPr>
              <w:t xml:space="preserve"> </w:t>
            </w:r>
            <w:r w:rsidRPr="008463F2">
              <w:rPr>
                <w:rFonts w:asciiTheme="minorHAnsi" w:hAnsiTheme="minorHAnsi"/>
                <w:bCs/>
                <w:sz w:val="18"/>
                <w:szCs w:val="18"/>
              </w:rPr>
              <w:t>Trigonometry/Pre-Calculus</w:t>
            </w:r>
          </w:p>
        </w:tc>
        <w:tc>
          <w:tcPr>
            <w:tcW w:w="2396" w:type="dxa"/>
          </w:tcPr>
          <w:p w:rsidR="00991F9C" w:rsidRPr="008463F2" w:rsidRDefault="008463F2" w:rsidP="00061360">
            <w:pPr>
              <w:pStyle w:val="ListParagraph"/>
              <w:numPr>
                <w:ilvl w:val="0"/>
                <w:numId w:val="50"/>
              </w:numPr>
              <w:spacing w:after="0"/>
              <w:rPr>
                <w:rFonts w:asciiTheme="minorHAnsi" w:hAnsiTheme="minorHAnsi"/>
                <w:bCs/>
                <w:sz w:val="18"/>
                <w:szCs w:val="18"/>
              </w:rPr>
            </w:pPr>
            <w:r w:rsidRPr="008463F2">
              <w:rPr>
                <w:rFonts w:asciiTheme="minorHAnsi" w:hAnsiTheme="minorHAnsi"/>
                <w:bCs/>
                <w:sz w:val="18"/>
                <w:szCs w:val="18"/>
              </w:rPr>
              <w:t>AP Calculus AB</w:t>
            </w:r>
          </w:p>
          <w:p w:rsidR="008463F2" w:rsidRPr="008463F2" w:rsidRDefault="008463F2" w:rsidP="00061360">
            <w:pPr>
              <w:pStyle w:val="ListParagraph"/>
              <w:numPr>
                <w:ilvl w:val="0"/>
                <w:numId w:val="50"/>
              </w:numPr>
              <w:spacing w:after="0"/>
              <w:rPr>
                <w:rFonts w:asciiTheme="minorHAnsi" w:hAnsiTheme="minorHAnsi"/>
                <w:bCs/>
                <w:sz w:val="18"/>
                <w:szCs w:val="18"/>
              </w:rPr>
            </w:pPr>
            <w:r w:rsidRPr="008463F2">
              <w:rPr>
                <w:rFonts w:asciiTheme="minorHAnsi" w:hAnsiTheme="minorHAnsi"/>
                <w:bCs/>
                <w:sz w:val="18"/>
                <w:szCs w:val="18"/>
              </w:rPr>
              <w:t>AP Calculus BC</w:t>
            </w:r>
          </w:p>
          <w:p w:rsidR="008463F2" w:rsidRPr="008463F2" w:rsidRDefault="008463F2" w:rsidP="00061360">
            <w:pPr>
              <w:pStyle w:val="ListParagraph"/>
              <w:numPr>
                <w:ilvl w:val="0"/>
                <w:numId w:val="50"/>
              </w:numPr>
              <w:spacing w:after="0"/>
              <w:rPr>
                <w:rFonts w:asciiTheme="minorHAnsi" w:hAnsiTheme="minorHAnsi"/>
                <w:bCs/>
                <w:sz w:val="18"/>
                <w:szCs w:val="18"/>
              </w:rPr>
            </w:pPr>
            <w:r w:rsidRPr="008463F2">
              <w:rPr>
                <w:rFonts w:asciiTheme="minorHAnsi" w:hAnsiTheme="minorHAnsi"/>
                <w:bCs/>
                <w:sz w:val="18"/>
                <w:szCs w:val="18"/>
              </w:rPr>
              <w:t>AP Statistics</w:t>
            </w:r>
          </w:p>
        </w:tc>
      </w:tr>
      <w:tr w:rsidR="008463F2" w:rsidTr="004A4951">
        <w:tc>
          <w:tcPr>
            <w:tcW w:w="9638" w:type="dxa"/>
            <w:gridSpan w:val="4"/>
          </w:tcPr>
          <w:p w:rsidR="008463F2" w:rsidRPr="008463F2" w:rsidRDefault="008463F2" w:rsidP="004A4951">
            <w:pPr>
              <w:jc w:val="center"/>
              <w:rPr>
                <w:rFonts w:asciiTheme="minorHAnsi" w:hAnsiTheme="minorHAnsi"/>
                <w:b/>
                <w:bCs/>
                <w:sz w:val="18"/>
                <w:szCs w:val="18"/>
              </w:rPr>
            </w:pPr>
            <w:r w:rsidRPr="008463F2">
              <w:rPr>
                <w:rFonts w:asciiTheme="minorHAnsi" w:hAnsiTheme="minorHAnsi"/>
                <w:b/>
                <w:bCs/>
                <w:sz w:val="18"/>
                <w:szCs w:val="18"/>
              </w:rPr>
              <w:t>Students Completing 8</w:t>
            </w:r>
            <w:r w:rsidRPr="008463F2">
              <w:rPr>
                <w:rFonts w:asciiTheme="minorHAnsi" w:hAnsiTheme="minorHAnsi"/>
                <w:b/>
                <w:bCs/>
                <w:sz w:val="18"/>
                <w:szCs w:val="18"/>
                <w:vertAlign w:val="superscript"/>
              </w:rPr>
              <w:t>th</w:t>
            </w:r>
            <w:r w:rsidRPr="008463F2">
              <w:rPr>
                <w:rFonts w:asciiTheme="minorHAnsi" w:hAnsiTheme="minorHAnsi"/>
                <w:b/>
                <w:bCs/>
                <w:sz w:val="18"/>
                <w:szCs w:val="18"/>
              </w:rPr>
              <w:t xml:space="preserve"> Grade Math</w:t>
            </w:r>
          </w:p>
        </w:tc>
      </w:tr>
      <w:tr w:rsidR="00991F9C" w:rsidTr="004A4951">
        <w:tc>
          <w:tcPr>
            <w:tcW w:w="2406" w:type="dxa"/>
          </w:tcPr>
          <w:p w:rsidR="00991F9C" w:rsidRPr="008463F2" w:rsidRDefault="008463F2" w:rsidP="00061360">
            <w:pPr>
              <w:pStyle w:val="ListParagraph"/>
              <w:numPr>
                <w:ilvl w:val="0"/>
                <w:numId w:val="51"/>
              </w:numPr>
              <w:spacing w:after="0"/>
              <w:rPr>
                <w:rFonts w:asciiTheme="minorHAnsi" w:hAnsiTheme="minorHAnsi"/>
                <w:bCs/>
                <w:sz w:val="18"/>
                <w:szCs w:val="18"/>
              </w:rPr>
            </w:pPr>
            <w:r w:rsidRPr="008463F2">
              <w:rPr>
                <w:rFonts w:asciiTheme="minorHAnsi" w:hAnsiTheme="minorHAnsi"/>
                <w:bCs/>
                <w:sz w:val="18"/>
                <w:szCs w:val="18"/>
              </w:rPr>
              <w:t>Conceptual Algebra</w:t>
            </w:r>
          </w:p>
        </w:tc>
        <w:tc>
          <w:tcPr>
            <w:tcW w:w="2400" w:type="dxa"/>
          </w:tcPr>
          <w:p w:rsidR="00991F9C" w:rsidRPr="008463F2" w:rsidRDefault="008463F2" w:rsidP="00061360">
            <w:pPr>
              <w:pStyle w:val="ListParagraph"/>
              <w:numPr>
                <w:ilvl w:val="0"/>
                <w:numId w:val="51"/>
              </w:numPr>
              <w:spacing w:after="0"/>
              <w:rPr>
                <w:bCs/>
                <w:sz w:val="18"/>
                <w:szCs w:val="18"/>
              </w:rPr>
            </w:pPr>
            <w:r w:rsidRPr="008463F2">
              <w:rPr>
                <w:bCs/>
                <w:sz w:val="18"/>
                <w:szCs w:val="18"/>
              </w:rPr>
              <w:t>Algebra I</w:t>
            </w:r>
          </w:p>
        </w:tc>
        <w:tc>
          <w:tcPr>
            <w:tcW w:w="2436" w:type="dxa"/>
          </w:tcPr>
          <w:p w:rsidR="00991F9C" w:rsidRPr="008463F2" w:rsidRDefault="008463F2" w:rsidP="00061360">
            <w:pPr>
              <w:pStyle w:val="ListParagraph"/>
              <w:numPr>
                <w:ilvl w:val="0"/>
                <w:numId w:val="51"/>
              </w:numPr>
              <w:spacing w:after="0"/>
              <w:rPr>
                <w:bCs/>
                <w:sz w:val="18"/>
                <w:szCs w:val="18"/>
              </w:rPr>
            </w:pPr>
            <w:r w:rsidRPr="008463F2">
              <w:rPr>
                <w:bCs/>
                <w:sz w:val="18"/>
                <w:szCs w:val="18"/>
              </w:rPr>
              <w:t>Geometry</w:t>
            </w:r>
          </w:p>
        </w:tc>
        <w:tc>
          <w:tcPr>
            <w:tcW w:w="2396" w:type="dxa"/>
          </w:tcPr>
          <w:p w:rsidR="00991F9C" w:rsidRPr="008463F2" w:rsidRDefault="008463F2" w:rsidP="00061360">
            <w:pPr>
              <w:pStyle w:val="ListParagraph"/>
              <w:numPr>
                <w:ilvl w:val="0"/>
                <w:numId w:val="51"/>
              </w:numPr>
              <w:spacing w:after="0"/>
              <w:rPr>
                <w:bCs/>
                <w:sz w:val="18"/>
                <w:szCs w:val="18"/>
              </w:rPr>
            </w:pPr>
            <w:r w:rsidRPr="008463F2">
              <w:rPr>
                <w:bCs/>
                <w:sz w:val="18"/>
                <w:szCs w:val="18"/>
              </w:rPr>
              <w:t>Algebra II</w:t>
            </w:r>
          </w:p>
        </w:tc>
      </w:tr>
      <w:tr w:rsidR="00991F9C" w:rsidTr="004A4951">
        <w:tc>
          <w:tcPr>
            <w:tcW w:w="2406" w:type="dxa"/>
          </w:tcPr>
          <w:p w:rsidR="00991F9C" w:rsidRPr="008463F2" w:rsidRDefault="008463F2" w:rsidP="00061360">
            <w:pPr>
              <w:pStyle w:val="ListParagraph"/>
              <w:numPr>
                <w:ilvl w:val="0"/>
                <w:numId w:val="51"/>
              </w:numPr>
              <w:spacing w:after="0"/>
              <w:rPr>
                <w:rFonts w:asciiTheme="minorHAnsi" w:hAnsiTheme="minorHAnsi"/>
                <w:bCs/>
                <w:sz w:val="18"/>
                <w:szCs w:val="18"/>
              </w:rPr>
            </w:pPr>
            <w:r w:rsidRPr="008463F2">
              <w:rPr>
                <w:rFonts w:asciiTheme="minorHAnsi" w:hAnsiTheme="minorHAnsi"/>
                <w:bCs/>
                <w:sz w:val="18"/>
                <w:szCs w:val="18"/>
              </w:rPr>
              <w:t>Algebra I</w:t>
            </w:r>
          </w:p>
        </w:tc>
        <w:tc>
          <w:tcPr>
            <w:tcW w:w="2400" w:type="dxa"/>
          </w:tcPr>
          <w:p w:rsidR="00991F9C" w:rsidRPr="008463F2" w:rsidRDefault="008463F2" w:rsidP="00061360">
            <w:pPr>
              <w:pStyle w:val="ListParagraph"/>
              <w:numPr>
                <w:ilvl w:val="0"/>
                <w:numId w:val="51"/>
              </w:numPr>
              <w:spacing w:after="0"/>
              <w:rPr>
                <w:bCs/>
                <w:sz w:val="18"/>
                <w:szCs w:val="18"/>
              </w:rPr>
            </w:pPr>
            <w:r w:rsidRPr="008463F2">
              <w:rPr>
                <w:bCs/>
                <w:sz w:val="18"/>
                <w:szCs w:val="18"/>
              </w:rPr>
              <w:t>Geometry</w:t>
            </w:r>
          </w:p>
        </w:tc>
        <w:tc>
          <w:tcPr>
            <w:tcW w:w="2436" w:type="dxa"/>
          </w:tcPr>
          <w:p w:rsidR="00991F9C" w:rsidRPr="008463F2" w:rsidRDefault="008463F2" w:rsidP="00061360">
            <w:pPr>
              <w:pStyle w:val="ListParagraph"/>
              <w:numPr>
                <w:ilvl w:val="0"/>
                <w:numId w:val="51"/>
              </w:numPr>
              <w:spacing w:after="0"/>
              <w:rPr>
                <w:bCs/>
                <w:sz w:val="18"/>
                <w:szCs w:val="18"/>
              </w:rPr>
            </w:pPr>
            <w:r w:rsidRPr="008463F2">
              <w:rPr>
                <w:bCs/>
                <w:sz w:val="18"/>
                <w:szCs w:val="18"/>
              </w:rPr>
              <w:t>Algebra II</w:t>
            </w:r>
          </w:p>
        </w:tc>
        <w:tc>
          <w:tcPr>
            <w:tcW w:w="2396" w:type="dxa"/>
          </w:tcPr>
          <w:p w:rsidR="00991F9C" w:rsidRPr="008463F2" w:rsidRDefault="008463F2" w:rsidP="00061360">
            <w:pPr>
              <w:pStyle w:val="ListParagraph"/>
              <w:numPr>
                <w:ilvl w:val="0"/>
                <w:numId w:val="51"/>
              </w:numPr>
              <w:spacing w:after="0"/>
              <w:rPr>
                <w:bCs/>
                <w:sz w:val="18"/>
                <w:szCs w:val="18"/>
              </w:rPr>
            </w:pPr>
            <w:r w:rsidRPr="008463F2">
              <w:rPr>
                <w:bCs/>
                <w:sz w:val="18"/>
                <w:szCs w:val="18"/>
              </w:rPr>
              <w:t>Higher Level Math</w:t>
            </w:r>
          </w:p>
        </w:tc>
      </w:tr>
      <w:tr w:rsidR="008463F2" w:rsidTr="00110D15">
        <w:trPr>
          <w:trHeight w:val="1101"/>
        </w:trPr>
        <w:tc>
          <w:tcPr>
            <w:tcW w:w="9638" w:type="dxa"/>
            <w:gridSpan w:val="4"/>
          </w:tcPr>
          <w:p w:rsidR="008463F2" w:rsidRPr="008463F2" w:rsidRDefault="008463F2" w:rsidP="004A4951">
            <w:pPr>
              <w:rPr>
                <w:rFonts w:asciiTheme="minorHAnsi" w:hAnsiTheme="minorHAnsi"/>
                <w:b/>
                <w:bCs/>
                <w:sz w:val="18"/>
                <w:szCs w:val="18"/>
              </w:rPr>
            </w:pPr>
            <w:r w:rsidRPr="008463F2">
              <w:rPr>
                <w:rFonts w:asciiTheme="minorHAnsi" w:hAnsiTheme="minorHAnsi"/>
                <w:b/>
                <w:bCs/>
                <w:sz w:val="18"/>
                <w:szCs w:val="18"/>
              </w:rPr>
              <w:t>Notes:</w:t>
            </w:r>
          </w:p>
          <w:p w:rsidR="008463F2" w:rsidRPr="008463F2" w:rsidRDefault="008463F2" w:rsidP="00061360">
            <w:pPr>
              <w:pStyle w:val="ListParagraph"/>
              <w:numPr>
                <w:ilvl w:val="0"/>
                <w:numId w:val="52"/>
              </w:numPr>
              <w:spacing w:after="0" w:line="240" w:lineRule="auto"/>
              <w:rPr>
                <w:bCs/>
                <w:sz w:val="18"/>
                <w:szCs w:val="18"/>
              </w:rPr>
            </w:pPr>
            <w:r w:rsidRPr="008463F2">
              <w:rPr>
                <w:bCs/>
                <w:sz w:val="18"/>
                <w:szCs w:val="18"/>
              </w:rPr>
              <w:t>Students on track to meet the University System of Maryland graduation r</w:t>
            </w:r>
            <w:r>
              <w:rPr>
                <w:bCs/>
                <w:sz w:val="18"/>
                <w:szCs w:val="18"/>
              </w:rPr>
              <w:t>equirements must take and pass A</w:t>
            </w:r>
            <w:r w:rsidRPr="008463F2">
              <w:rPr>
                <w:bCs/>
                <w:sz w:val="18"/>
                <w:szCs w:val="18"/>
              </w:rPr>
              <w:t>lgebra II or a course beyond Algebra II during the final year of high school</w:t>
            </w:r>
          </w:p>
          <w:p w:rsidR="008463F2" w:rsidRPr="008463F2" w:rsidRDefault="008463F2" w:rsidP="00061360">
            <w:pPr>
              <w:pStyle w:val="ListParagraph"/>
              <w:numPr>
                <w:ilvl w:val="0"/>
                <w:numId w:val="52"/>
              </w:numPr>
              <w:spacing w:after="0" w:line="240" w:lineRule="auto"/>
              <w:rPr>
                <w:bCs/>
                <w:sz w:val="18"/>
                <w:szCs w:val="18"/>
              </w:rPr>
            </w:pPr>
            <w:r w:rsidRPr="008463F2">
              <w:rPr>
                <w:bCs/>
                <w:sz w:val="18"/>
                <w:szCs w:val="18"/>
              </w:rPr>
              <w:t>Following successful completion of Algebra II, students may also elect to take the following courses:  Trigonometry</w:t>
            </w:r>
            <w:r w:rsidR="00B06597">
              <w:rPr>
                <w:bCs/>
                <w:sz w:val="18"/>
                <w:szCs w:val="18"/>
              </w:rPr>
              <w:t>/</w:t>
            </w:r>
            <w:r w:rsidRPr="008463F2">
              <w:rPr>
                <w:bCs/>
                <w:sz w:val="18"/>
                <w:szCs w:val="18"/>
              </w:rPr>
              <w:t xml:space="preserve"> Pre-calculus, Probability and Statistics, AP Statistics, Honors Calculus, AP Calculus</w:t>
            </w:r>
          </w:p>
        </w:tc>
      </w:tr>
    </w:tbl>
    <w:p w:rsidR="00991F9C" w:rsidRDefault="00991F9C" w:rsidP="00AE7347">
      <w:pPr>
        <w:rPr>
          <w:b/>
          <w:bCs/>
          <w:sz w:val="18"/>
          <w:szCs w:val="18"/>
        </w:rPr>
      </w:pPr>
    </w:p>
    <w:p w:rsidR="00AE7347" w:rsidRPr="005C1664" w:rsidRDefault="00AE7347" w:rsidP="00AE7347">
      <w:pPr>
        <w:rPr>
          <w:b/>
          <w:bCs/>
          <w:sz w:val="18"/>
          <w:szCs w:val="18"/>
        </w:rPr>
      </w:pPr>
      <w:bookmarkStart w:id="322" w:name="conceptalgebra"/>
      <w:r w:rsidRPr="005C1664">
        <w:rPr>
          <w:b/>
          <w:bCs/>
          <w:sz w:val="18"/>
          <w:szCs w:val="18"/>
        </w:rPr>
        <w:t>CONCEPTUAL ALGEBRA</w:t>
      </w:r>
      <w:bookmarkEnd w:id="322"/>
      <w:r w:rsidRPr="005C1664">
        <w:rPr>
          <w:b/>
          <w:bCs/>
          <w:sz w:val="18"/>
          <w:szCs w:val="18"/>
        </w:rPr>
        <w:fldChar w:fldCharType="begin"/>
      </w:r>
      <w:r w:rsidRPr="005C1664">
        <w:instrText xml:space="preserve"> </w:instrText>
      </w:r>
      <w:r w:rsidRPr="005C1664">
        <w:rPr>
          <w:sz w:val="18"/>
          <w:szCs w:val="18"/>
        </w:rPr>
        <w:instrText>XE "Conceptual Algebra"</w:instrText>
      </w:r>
      <w:r w:rsidRPr="005C1664">
        <w:instrText xml:space="preserve"> </w:instrText>
      </w:r>
      <w:r w:rsidRPr="005C1664">
        <w:rPr>
          <w:b/>
          <w:bCs/>
          <w:sz w:val="18"/>
          <w:szCs w:val="18"/>
        </w:rPr>
        <w:fldChar w:fldCharType="end"/>
      </w:r>
    </w:p>
    <w:p w:rsidR="00AE7347" w:rsidRDefault="00AE7347" w:rsidP="00AE7347">
      <w:pPr>
        <w:rPr>
          <w:bCs/>
          <w:sz w:val="18"/>
          <w:szCs w:val="18"/>
        </w:rPr>
      </w:pPr>
      <w:r w:rsidRPr="005C1664">
        <w:rPr>
          <w:bCs/>
          <w:sz w:val="18"/>
          <w:szCs w:val="18"/>
        </w:rPr>
        <w:t>Course:</w:t>
      </w:r>
      <w:r w:rsidRPr="005C1664">
        <w:rPr>
          <w:bCs/>
          <w:sz w:val="18"/>
          <w:szCs w:val="18"/>
        </w:rPr>
        <w:tab/>
        <w:t>201211 (Basic)</w:t>
      </w:r>
      <w:r w:rsidRPr="005C1664">
        <w:rPr>
          <w:bCs/>
          <w:sz w:val="18"/>
          <w:szCs w:val="18"/>
        </w:rPr>
        <w:tab/>
      </w:r>
      <w:r w:rsidRPr="005C1664">
        <w:rPr>
          <w:bCs/>
          <w:sz w:val="18"/>
          <w:szCs w:val="18"/>
        </w:rPr>
        <w:tab/>
        <w:t>1 credit</w:t>
      </w:r>
    </w:p>
    <w:p w:rsidR="00D24A65" w:rsidRPr="005C1664" w:rsidRDefault="00D24A65" w:rsidP="00AE7347">
      <w:pPr>
        <w:rPr>
          <w:bCs/>
          <w:sz w:val="18"/>
          <w:szCs w:val="18"/>
        </w:rPr>
      </w:pPr>
      <w:r>
        <w:rPr>
          <w:bCs/>
          <w:sz w:val="18"/>
          <w:szCs w:val="18"/>
        </w:rPr>
        <w:tab/>
        <w:t>201316 (Academic)</w:t>
      </w:r>
      <w:r>
        <w:rPr>
          <w:bCs/>
          <w:sz w:val="18"/>
          <w:szCs w:val="18"/>
        </w:rPr>
        <w:tab/>
      </w:r>
      <w:r>
        <w:rPr>
          <w:bCs/>
          <w:sz w:val="18"/>
          <w:szCs w:val="18"/>
        </w:rPr>
        <w:tab/>
        <w:t>1 credit</w:t>
      </w:r>
    </w:p>
    <w:p w:rsidR="00AE7347" w:rsidRPr="004D3BE8" w:rsidRDefault="00AE7347" w:rsidP="00AE7347">
      <w:pPr>
        <w:rPr>
          <w:bCs/>
          <w:strike/>
          <w:sz w:val="18"/>
          <w:szCs w:val="18"/>
        </w:rPr>
      </w:pPr>
      <w:r w:rsidRPr="005C1664">
        <w:rPr>
          <w:bCs/>
          <w:sz w:val="18"/>
          <w:szCs w:val="18"/>
        </w:rPr>
        <w:t xml:space="preserve">             </w:t>
      </w:r>
      <w:r w:rsidRPr="005C1664">
        <w:rPr>
          <w:bCs/>
          <w:sz w:val="18"/>
          <w:szCs w:val="18"/>
        </w:rPr>
        <w:tab/>
      </w:r>
      <w:r w:rsidRPr="004D3BE8">
        <w:rPr>
          <w:bCs/>
          <w:strike/>
          <w:color w:val="FF0000"/>
          <w:sz w:val="18"/>
          <w:szCs w:val="18"/>
        </w:rPr>
        <w:t xml:space="preserve">  </w:t>
      </w:r>
    </w:p>
    <w:p w:rsidR="005E78F5" w:rsidRPr="002D5B23" w:rsidRDefault="0049380B" w:rsidP="00AE7347">
      <w:pPr>
        <w:rPr>
          <w:bCs/>
          <w:sz w:val="18"/>
          <w:szCs w:val="18"/>
        </w:rPr>
      </w:pPr>
      <w:r>
        <w:rPr>
          <w:rFonts w:cs="Calibri"/>
          <w:noProof/>
        </w:rPr>
        <mc:AlternateContent>
          <mc:Choice Requires="wps">
            <w:drawing>
              <wp:anchor distT="0" distB="0" distL="114300" distR="114300" simplePos="0" relativeHeight="251938816" behindDoc="0" locked="0" layoutInCell="1" allowOverlap="1" wp14:anchorId="188516AF" wp14:editId="44C3E5BB">
                <wp:simplePos x="0" y="0"/>
                <wp:positionH relativeFrom="column">
                  <wp:posOffset>2944085</wp:posOffset>
                </wp:positionH>
                <wp:positionV relativeFrom="paragraph">
                  <wp:posOffset>700712</wp:posOffset>
                </wp:positionV>
                <wp:extent cx="2880995" cy="276225"/>
                <wp:effectExtent l="0" t="0" r="0" b="9525"/>
                <wp:wrapNone/>
                <wp:docPr id="165" name="Text Box 165">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8099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16AF" id="Text Box 165" o:spid="_x0000_s1170" type="#_x0000_t202" href="#TOC3" style="position:absolute;margin-left:231.8pt;margin-top:55.15pt;width:226.85pt;height:21.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r w:rsidR="00543B93" w:rsidRPr="002D5B23">
        <w:rPr>
          <w:bCs/>
          <w:sz w:val="18"/>
          <w:szCs w:val="18"/>
        </w:rPr>
        <w:t>In this course, students will strengthen their algebraic foundations in solving linear equations and inequalities in one variable, applying graphical and algebraic methods to analyze and solve systems of linear equations in two variable</w:t>
      </w:r>
      <w:r w:rsidR="00D67082" w:rsidRPr="002D5B23">
        <w:rPr>
          <w:bCs/>
          <w:sz w:val="18"/>
          <w:szCs w:val="18"/>
        </w:rPr>
        <w:t>s</w:t>
      </w:r>
      <w:r w:rsidR="00543B93" w:rsidRPr="002D5B23">
        <w:rPr>
          <w:bCs/>
          <w:sz w:val="18"/>
          <w:szCs w:val="18"/>
        </w:rPr>
        <w:t>, and developing fluency writing and interpreting real world application problems.  Students will perform operations with polynomials including addition, subtraction, multiplying, and factoring.  In addition they will compare/contrast linear, exponential, and quadratic functions both graphically and algebraically.</w:t>
      </w:r>
    </w:p>
    <w:p w:rsidR="00AE7347" w:rsidRPr="005C1664" w:rsidRDefault="00AE7347" w:rsidP="00AE7347">
      <w:pPr>
        <w:rPr>
          <w:bCs/>
          <w:sz w:val="18"/>
          <w:szCs w:val="18"/>
        </w:rPr>
      </w:pPr>
      <w:r w:rsidRPr="005C1664">
        <w:rPr>
          <w:bCs/>
          <w:sz w:val="18"/>
          <w:szCs w:val="18"/>
        </w:rPr>
        <w:lastRenderedPageBreak/>
        <w:t>Prerequisites and other notes:  This course will fulfill one of the four required graduation credits for mathematics.  Students still need to complete through Algebra II</w:t>
      </w:r>
      <w:r w:rsidRPr="00381748">
        <w:rPr>
          <w:bCs/>
          <w:color w:val="FF0000"/>
          <w:sz w:val="18"/>
          <w:szCs w:val="18"/>
        </w:rPr>
        <w:t xml:space="preserve"> </w:t>
      </w:r>
      <w:r w:rsidRPr="005C1664">
        <w:rPr>
          <w:bCs/>
          <w:sz w:val="18"/>
          <w:szCs w:val="18"/>
        </w:rPr>
        <w:t>to meet CCPS graduation requirements and University System of Maryland admission requirements.</w:t>
      </w:r>
    </w:p>
    <w:p w:rsidR="00E70599" w:rsidRDefault="00E70599" w:rsidP="00D51DB1">
      <w:pPr>
        <w:rPr>
          <w:b/>
          <w:bCs/>
          <w:sz w:val="18"/>
          <w:szCs w:val="18"/>
        </w:rPr>
      </w:pPr>
      <w:bookmarkStart w:id="323" w:name="algebra1"/>
    </w:p>
    <w:p w:rsidR="00D51DB1" w:rsidRPr="005C1664" w:rsidRDefault="00AE7347" w:rsidP="00D51DB1">
      <w:pPr>
        <w:rPr>
          <w:sz w:val="18"/>
          <w:szCs w:val="18"/>
        </w:rPr>
      </w:pPr>
      <w:r>
        <w:rPr>
          <w:b/>
          <w:bCs/>
          <w:sz w:val="18"/>
          <w:szCs w:val="18"/>
        </w:rPr>
        <w:t>ALGEBRA</w:t>
      </w:r>
      <w:r w:rsidRPr="00824115">
        <w:rPr>
          <w:b/>
          <w:bCs/>
          <w:sz w:val="18"/>
          <w:szCs w:val="18"/>
        </w:rPr>
        <w:t xml:space="preserve"> I</w:t>
      </w:r>
      <w:bookmarkEnd w:id="323"/>
      <w:r>
        <w:rPr>
          <w:b/>
          <w:bCs/>
          <w:sz w:val="18"/>
          <w:szCs w:val="18"/>
        </w:rPr>
        <w:t xml:space="preserve"> </w:t>
      </w:r>
      <w:r w:rsidR="00D51DB1">
        <w:rPr>
          <w:b/>
          <w:bCs/>
          <w:sz w:val="18"/>
          <w:szCs w:val="18"/>
        </w:rPr>
        <w:t xml:space="preserve"> </w:t>
      </w:r>
      <w:r w:rsidR="00D51DB1" w:rsidRPr="005C1664">
        <w:rPr>
          <w:sz w:val="18"/>
          <w:szCs w:val="18"/>
        </w:rPr>
        <w:sym w:font="Webdings" w:char="F086"/>
      </w:r>
      <w:r w:rsidR="00D51DB1" w:rsidRPr="005C1664">
        <w:rPr>
          <w:sz w:val="18"/>
          <w:szCs w:val="18"/>
        </w:rPr>
        <w:fldChar w:fldCharType="begin"/>
      </w:r>
      <w:r w:rsidR="00D51DB1" w:rsidRPr="005C1664">
        <w:instrText>xe "</w:instrText>
      </w:r>
      <w:r w:rsidR="00D51DB1" w:rsidRPr="005C1664">
        <w:rPr>
          <w:bCs/>
          <w:sz w:val="18"/>
          <w:szCs w:val="18"/>
        </w:rPr>
        <w:instrText>Algebra I</w:instrText>
      </w:r>
      <w:r w:rsidR="00D51DB1" w:rsidRPr="005C1664">
        <w:instrText xml:space="preserve"> "</w:instrText>
      </w:r>
      <w:r w:rsidR="00D51DB1" w:rsidRPr="005C1664">
        <w:rPr>
          <w:sz w:val="18"/>
          <w:szCs w:val="18"/>
        </w:rPr>
        <w:fldChar w:fldCharType="end"/>
      </w:r>
    </w:p>
    <w:p w:rsidR="00D51DB1" w:rsidRPr="00030892" w:rsidRDefault="00AE7347" w:rsidP="00AE7347">
      <w:pPr>
        <w:rPr>
          <w:sz w:val="18"/>
          <w:szCs w:val="18"/>
        </w:rPr>
      </w:pPr>
      <w:r w:rsidRPr="005C1664">
        <w:rPr>
          <w:sz w:val="18"/>
          <w:szCs w:val="18"/>
        </w:rPr>
        <w:t>Course:</w:t>
      </w:r>
      <w:r w:rsidRPr="005C1664">
        <w:rPr>
          <w:sz w:val="18"/>
          <w:szCs w:val="18"/>
        </w:rPr>
        <w:tab/>
        <w:t>201811</w:t>
      </w:r>
      <w:r w:rsidRPr="005C1664">
        <w:rPr>
          <w:sz w:val="18"/>
          <w:szCs w:val="18"/>
        </w:rPr>
        <w:tab/>
        <w:t xml:space="preserve"> (Basic)</w:t>
      </w:r>
      <w:r w:rsidRPr="005C1664">
        <w:rPr>
          <w:sz w:val="18"/>
          <w:szCs w:val="18"/>
        </w:rPr>
        <w:tab/>
      </w:r>
      <w:r w:rsidRPr="005C1664">
        <w:rPr>
          <w:sz w:val="18"/>
          <w:szCs w:val="18"/>
        </w:rPr>
        <w:tab/>
        <w:t xml:space="preserve">1 </w:t>
      </w:r>
      <w:r w:rsidRPr="00030892">
        <w:rPr>
          <w:sz w:val="18"/>
          <w:szCs w:val="18"/>
        </w:rPr>
        <w:t xml:space="preserve">credit              </w:t>
      </w:r>
      <w:r w:rsidRPr="00030892">
        <w:rPr>
          <w:sz w:val="18"/>
          <w:szCs w:val="18"/>
        </w:rPr>
        <w:tab/>
      </w:r>
    </w:p>
    <w:p w:rsidR="00AE7347" w:rsidRPr="00030892" w:rsidRDefault="00AE7347" w:rsidP="00D51DB1">
      <w:pPr>
        <w:ind w:firstLine="720"/>
        <w:rPr>
          <w:sz w:val="18"/>
          <w:szCs w:val="18"/>
        </w:rPr>
      </w:pPr>
      <w:r w:rsidRPr="00030892">
        <w:rPr>
          <w:sz w:val="18"/>
          <w:szCs w:val="18"/>
        </w:rPr>
        <w:t xml:space="preserve">201816 </w:t>
      </w:r>
      <w:r w:rsidRPr="00030892">
        <w:rPr>
          <w:b/>
          <w:sz w:val="18"/>
          <w:szCs w:val="18"/>
        </w:rPr>
        <w:t xml:space="preserve">  </w:t>
      </w:r>
      <w:r w:rsidRPr="00030892">
        <w:rPr>
          <w:b/>
          <w:sz w:val="18"/>
          <w:szCs w:val="18"/>
        </w:rPr>
        <w:tab/>
      </w:r>
      <w:r w:rsidRPr="00030892">
        <w:rPr>
          <w:sz w:val="18"/>
          <w:szCs w:val="18"/>
        </w:rPr>
        <w:t xml:space="preserve"> (Academic)</w:t>
      </w:r>
      <w:r w:rsidRPr="00030892">
        <w:rPr>
          <w:sz w:val="18"/>
          <w:szCs w:val="18"/>
        </w:rPr>
        <w:tab/>
        <w:t xml:space="preserve">1 credit  </w:t>
      </w:r>
    </w:p>
    <w:p w:rsidR="00A525F3" w:rsidRPr="00030892" w:rsidRDefault="00A525F3" w:rsidP="00AE7347">
      <w:pPr>
        <w:rPr>
          <w:b/>
          <w:sz w:val="18"/>
          <w:szCs w:val="18"/>
        </w:rPr>
      </w:pPr>
      <w:bookmarkStart w:id="324" w:name="honalgebra1"/>
      <w:r w:rsidRPr="00030892">
        <w:rPr>
          <w:b/>
          <w:sz w:val="18"/>
          <w:szCs w:val="18"/>
        </w:rPr>
        <w:t>HONORS ALGEBRA I</w:t>
      </w:r>
      <w:bookmarkEnd w:id="324"/>
      <w:r w:rsidR="009E7C2B" w:rsidRPr="00030892">
        <w:rPr>
          <w:b/>
          <w:sz w:val="18"/>
          <w:szCs w:val="18"/>
        </w:rPr>
        <w:t xml:space="preserve">  </w:t>
      </w:r>
      <w:r w:rsidR="009E7C2B" w:rsidRPr="00030892">
        <w:rPr>
          <w:sz w:val="18"/>
          <w:szCs w:val="18"/>
        </w:rPr>
        <w:sym w:font="Webdings" w:char="F086"/>
      </w:r>
      <w:r w:rsidR="0099021D" w:rsidRPr="00030892">
        <w:rPr>
          <w:b/>
          <w:sz w:val="18"/>
          <w:szCs w:val="18"/>
        </w:rPr>
        <w:fldChar w:fldCharType="begin"/>
      </w:r>
      <w:r w:rsidR="0099021D" w:rsidRPr="00030892">
        <w:rPr>
          <w:sz w:val="18"/>
          <w:szCs w:val="18"/>
        </w:rPr>
        <w:instrText>xe "Honors Algebra I"</w:instrText>
      </w:r>
      <w:r w:rsidR="0099021D" w:rsidRPr="00030892">
        <w:rPr>
          <w:b/>
          <w:sz w:val="18"/>
          <w:szCs w:val="18"/>
        </w:rPr>
        <w:fldChar w:fldCharType="end"/>
      </w:r>
    </w:p>
    <w:p w:rsidR="008A254A" w:rsidRPr="00030892" w:rsidRDefault="00611071" w:rsidP="00922C88">
      <w:pPr>
        <w:ind w:firstLine="720"/>
        <w:rPr>
          <w:sz w:val="18"/>
          <w:szCs w:val="18"/>
        </w:rPr>
      </w:pPr>
      <w:r w:rsidRPr="00030892">
        <w:rPr>
          <w:sz w:val="18"/>
          <w:szCs w:val="18"/>
        </w:rPr>
        <w:t>201</w:t>
      </w:r>
      <w:r w:rsidR="00C15669" w:rsidRPr="00030892">
        <w:rPr>
          <w:sz w:val="18"/>
          <w:szCs w:val="18"/>
        </w:rPr>
        <w:t>9</w:t>
      </w:r>
      <w:r w:rsidRPr="00030892">
        <w:rPr>
          <w:sz w:val="18"/>
          <w:szCs w:val="18"/>
        </w:rPr>
        <w:t>18</w:t>
      </w:r>
      <w:r w:rsidR="008A254A" w:rsidRPr="00030892">
        <w:rPr>
          <w:sz w:val="18"/>
          <w:szCs w:val="18"/>
        </w:rPr>
        <w:tab/>
      </w:r>
      <w:r w:rsidR="00030892" w:rsidRPr="00030892">
        <w:rPr>
          <w:sz w:val="18"/>
          <w:szCs w:val="18"/>
        </w:rPr>
        <w:t xml:space="preserve"> (Honors)</w:t>
      </w:r>
      <w:r w:rsidR="00030892" w:rsidRPr="00030892">
        <w:rPr>
          <w:sz w:val="18"/>
          <w:szCs w:val="18"/>
        </w:rPr>
        <w:tab/>
      </w:r>
      <w:r w:rsidR="00030892" w:rsidRPr="00030892">
        <w:rPr>
          <w:sz w:val="18"/>
          <w:szCs w:val="18"/>
        </w:rPr>
        <w:tab/>
        <w:t>1 credit</w:t>
      </w:r>
    </w:p>
    <w:p w:rsidR="00AE7347" w:rsidRPr="00030892" w:rsidRDefault="00AE7347" w:rsidP="00AE7347">
      <w:pPr>
        <w:rPr>
          <w:sz w:val="18"/>
          <w:szCs w:val="18"/>
        </w:rPr>
      </w:pPr>
    </w:p>
    <w:p w:rsidR="00AE7347" w:rsidRPr="0069205C" w:rsidRDefault="00AE7347" w:rsidP="00AE7347">
      <w:pPr>
        <w:rPr>
          <w:sz w:val="18"/>
          <w:szCs w:val="18"/>
        </w:rPr>
      </w:pPr>
      <w:r w:rsidRPr="00030892">
        <w:rPr>
          <w:sz w:val="18"/>
          <w:szCs w:val="18"/>
        </w:rPr>
        <w:t>Algebra I deepens and extends the understanding of linear and exponential relationships by comparing and contrasting them with each other</w:t>
      </w:r>
      <w:r w:rsidR="00BB748F" w:rsidRPr="00030892">
        <w:rPr>
          <w:sz w:val="18"/>
          <w:szCs w:val="18"/>
        </w:rPr>
        <w:t xml:space="preserve"> </w:t>
      </w:r>
      <w:r w:rsidR="00BB748F" w:rsidRPr="0069205C">
        <w:rPr>
          <w:sz w:val="18"/>
          <w:szCs w:val="18"/>
        </w:rPr>
        <w:t>and by applying linear models to data</w:t>
      </w:r>
      <w:r w:rsidR="003E4D88" w:rsidRPr="0069205C">
        <w:rPr>
          <w:sz w:val="18"/>
          <w:szCs w:val="18"/>
        </w:rPr>
        <w:t>.</w:t>
      </w:r>
      <w:r w:rsidRPr="0069205C">
        <w:rPr>
          <w:sz w:val="18"/>
          <w:szCs w:val="18"/>
        </w:rPr>
        <w:t xml:space="preserve">  </w:t>
      </w:r>
      <w:r w:rsidR="00BB748F" w:rsidRPr="0069205C">
        <w:rPr>
          <w:sz w:val="18"/>
          <w:szCs w:val="18"/>
        </w:rPr>
        <w:t>Students will e</w:t>
      </w:r>
      <w:r w:rsidR="0055070D" w:rsidRPr="0069205C">
        <w:rPr>
          <w:sz w:val="18"/>
          <w:szCs w:val="18"/>
        </w:rPr>
        <w:t>ngage in methods for analyzing and solving</w:t>
      </w:r>
      <w:r w:rsidR="00BB748F" w:rsidRPr="0069205C">
        <w:rPr>
          <w:sz w:val="18"/>
          <w:szCs w:val="18"/>
        </w:rPr>
        <w:t xml:space="preserve"> systems of equations involving linear, exponential, and quadratic function.  In addition, students will create and solve equations and inequalities and examine data sets in one and two variables.  Students will expand their experience with functions to include more specialized </w:t>
      </w:r>
      <w:r w:rsidR="003A21E5" w:rsidRPr="0069205C">
        <w:rPr>
          <w:sz w:val="18"/>
          <w:szCs w:val="18"/>
        </w:rPr>
        <w:t>f</w:t>
      </w:r>
      <w:r w:rsidR="00BB748F" w:rsidRPr="0069205C">
        <w:rPr>
          <w:sz w:val="18"/>
          <w:szCs w:val="18"/>
        </w:rPr>
        <w:t>unctions—absolute value, step and piecewise defined functions.  The Standards for Mathematical Practices will be applied throughout the course to help students experience mathematics as a coherent, useful, and logical subject that makes use of their ability to make sense of problem situations.</w:t>
      </w:r>
    </w:p>
    <w:p w:rsidR="00AA25F3" w:rsidRPr="0069205C" w:rsidRDefault="00AA25F3" w:rsidP="00AE7347">
      <w:pPr>
        <w:rPr>
          <w:b/>
          <w:bCs/>
          <w:sz w:val="18"/>
          <w:szCs w:val="18"/>
        </w:rPr>
      </w:pPr>
    </w:p>
    <w:p w:rsidR="00D51DB1" w:rsidRPr="0069205C" w:rsidRDefault="00AE7347" w:rsidP="00D51DB1">
      <w:pPr>
        <w:rPr>
          <w:sz w:val="18"/>
          <w:szCs w:val="18"/>
        </w:rPr>
      </w:pPr>
      <w:bookmarkStart w:id="325" w:name="geometry"/>
      <w:r w:rsidRPr="0069205C">
        <w:rPr>
          <w:b/>
          <w:bCs/>
          <w:sz w:val="18"/>
          <w:szCs w:val="18"/>
        </w:rPr>
        <w:t>GEOMETRY</w:t>
      </w:r>
      <w:r w:rsidRPr="0069205C">
        <w:rPr>
          <w:b/>
          <w:bCs/>
          <w:sz w:val="18"/>
          <w:szCs w:val="18"/>
        </w:rPr>
        <w:fldChar w:fldCharType="begin"/>
      </w:r>
      <w:r w:rsidRPr="0069205C">
        <w:instrText>xe "</w:instrText>
      </w:r>
      <w:r w:rsidRPr="0069205C">
        <w:rPr>
          <w:bCs/>
          <w:sz w:val="18"/>
          <w:szCs w:val="18"/>
        </w:rPr>
        <w:instrText>Geometry</w:instrText>
      </w:r>
      <w:r w:rsidRPr="0069205C">
        <w:instrText>"</w:instrText>
      </w:r>
      <w:r w:rsidRPr="0069205C">
        <w:rPr>
          <w:b/>
          <w:bCs/>
          <w:sz w:val="18"/>
          <w:szCs w:val="18"/>
        </w:rPr>
        <w:fldChar w:fldCharType="end"/>
      </w:r>
      <w:r w:rsidRPr="0069205C">
        <w:rPr>
          <w:sz w:val="18"/>
          <w:szCs w:val="18"/>
        </w:rPr>
        <w:t xml:space="preserve"> </w:t>
      </w:r>
      <w:bookmarkEnd w:id="325"/>
      <w:r w:rsidR="00D51DB1" w:rsidRPr="0069205C">
        <w:rPr>
          <w:sz w:val="18"/>
          <w:szCs w:val="18"/>
        </w:rPr>
        <w:t xml:space="preserve"> </w:t>
      </w:r>
      <w:r w:rsidR="00D51DB1" w:rsidRPr="0069205C">
        <w:rPr>
          <w:sz w:val="18"/>
          <w:szCs w:val="18"/>
        </w:rPr>
        <w:sym w:font="Webdings" w:char="F086"/>
      </w:r>
    </w:p>
    <w:p w:rsidR="00AE7347" w:rsidRPr="0069205C" w:rsidRDefault="00AE7347" w:rsidP="00AE7347">
      <w:pPr>
        <w:rPr>
          <w:sz w:val="18"/>
          <w:szCs w:val="18"/>
        </w:rPr>
      </w:pPr>
      <w:r w:rsidRPr="0069205C">
        <w:rPr>
          <w:sz w:val="18"/>
          <w:szCs w:val="18"/>
        </w:rPr>
        <w:t>Course:</w:t>
      </w:r>
      <w:r w:rsidRPr="0069205C">
        <w:rPr>
          <w:sz w:val="18"/>
          <w:szCs w:val="18"/>
        </w:rPr>
        <w:tab/>
        <w:t>203911 (Basic)</w:t>
      </w:r>
      <w:r w:rsidRPr="0069205C">
        <w:rPr>
          <w:sz w:val="18"/>
          <w:szCs w:val="18"/>
        </w:rPr>
        <w:tab/>
      </w:r>
      <w:r w:rsidRPr="0069205C">
        <w:rPr>
          <w:sz w:val="18"/>
          <w:szCs w:val="18"/>
        </w:rPr>
        <w:tab/>
        <w:t>1 credit</w:t>
      </w:r>
      <w:r w:rsidRPr="0069205C">
        <w:rPr>
          <w:sz w:val="18"/>
          <w:szCs w:val="18"/>
        </w:rPr>
        <w:tab/>
      </w:r>
    </w:p>
    <w:p w:rsidR="00AE7347" w:rsidRPr="0069205C" w:rsidRDefault="00AE7347" w:rsidP="00AE7347">
      <w:pPr>
        <w:ind w:firstLine="720"/>
        <w:rPr>
          <w:sz w:val="18"/>
          <w:szCs w:val="18"/>
        </w:rPr>
      </w:pPr>
      <w:r w:rsidRPr="0069205C">
        <w:rPr>
          <w:sz w:val="18"/>
          <w:szCs w:val="18"/>
        </w:rPr>
        <w:t>203916 (Academic)</w:t>
      </w:r>
      <w:r w:rsidRPr="0069205C">
        <w:rPr>
          <w:sz w:val="18"/>
          <w:szCs w:val="18"/>
        </w:rPr>
        <w:tab/>
      </w:r>
      <w:r w:rsidRPr="0069205C">
        <w:rPr>
          <w:sz w:val="18"/>
          <w:szCs w:val="18"/>
        </w:rPr>
        <w:tab/>
        <w:t xml:space="preserve">1 credit  </w:t>
      </w:r>
      <w:r w:rsidRPr="0069205C">
        <w:t xml:space="preserve">  </w:t>
      </w:r>
    </w:p>
    <w:p w:rsidR="00AE7347" w:rsidRPr="0069205C" w:rsidRDefault="00AE7347" w:rsidP="00AE7347">
      <w:pPr>
        <w:rPr>
          <w:b/>
          <w:bCs/>
          <w:sz w:val="18"/>
          <w:szCs w:val="18"/>
        </w:rPr>
      </w:pPr>
      <w:bookmarkStart w:id="326" w:name="hongeometry"/>
      <w:r w:rsidRPr="0069205C">
        <w:rPr>
          <w:b/>
          <w:bCs/>
          <w:sz w:val="18"/>
          <w:szCs w:val="18"/>
        </w:rPr>
        <w:t>HONORS GEOMETRY</w:t>
      </w:r>
      <w:bookmarkEnd w:id="326"/>
      <w:r w:rsidR="009E7C2B" w:rsidRPr="0069205C">
        <w:rPr>
          <w:b/>
          <w:bCs/>
          <w:sz w:val="18"/>
          <w:szCs w:val="18"/>
        </w:rPr>
        <w:t xml:space="preserve">  </w:t>
      </w:r>
      <w:r w:rsidR="009E7C2B" w:rsidRPr="0069205C">
        <w:rPr>
          <w:sz w:val="18"/>
          <w:szCs w:val="18"/>
        </w:rPr>
        <w:sym w:font="Webdings" w:char="F086"/>
      </w:r>
      <w:r w:rsidRPr="0069205C">
        <w:rPr>
          <w:b/>
          <w:bCs/>
          <w:sz w:val="18"/>
          <w:szCs w:val="18"/>
        </w:rPr>
        <w:fldChar w:fldCharType="begin"/>
      </w:r>
      <w:r w:rsidRPr="0069205C">
        <w:instrText>xe "</w:instrText>
      </w:r>
      <w:r w:rsidRPr="0069205C">
        <w:rPr>
          <w:bCs/>
          <w:sz w:val="18"/>
          <w:szCs w:val="18"/>
        </w:rPr>
        <w:instrText>Honors Geometry</w:instrText>
      </w:r>
      <w:r w:rsidRPr="0069205C">
        <w:instrText>"</w:instrText>
      </w:r>
      <w:r w:rsidRPr="0069205C">
        <w:rPr>
          <w:b/>
          <w:bCs/>
          <w:sz w:val="18"/>
          <w:szCs w:val="18"/>
        </w:rPr>
        <w:fldChar w:fldCharType="end"/>
      </w:r>
    </w:p>
    <w:p w:rsidR="00AE7347" w:rsidRPr="0069205C" w:rsidRDefault="00AE7347" w:rsidP="00AE7347">
      <w:pPr>
        <w:rPr>
          <w:sz w:val="18"/>
          <w:szCs w:val="18"/>
        </w:rPr>
      </w:pPr>
      <w:r w:rsidRPr="0069205C">
        <w:rPr>
          <w:sz w:val="18"/>
          <w:szCs w:val="18"/>
        </w:rPr>
        <w:t>Course:</w:t>
      </w:r>
      <w:r w:rsidRPr="0069205C">
        <w:rPr>
          <w:sz w:val="18"/>
          <w:szCs w:val="18"/>
        </w:rPr>
        <w:tab/>
        <w:t>203918 (Honors)</w:t>
      </w:r>
      <w:r w:rsidRPr="0069205C">
        <w:rPr>
          <w:sz w:val="18"/>
          <w:szCs w:val="18"/>
        </w:rPr>
        <w:tab/>
      </w:r>
      <w:r w:rsidRPr="0069205C">
        <w:rPr>
          <w:sz w:val="18"/>
          <w:szCs w:val="18"/>
        </w:rPr>
        <w:tab/>
        <w:t xml:space="preserve">1 credit  </w:t>
      </w:r>
      <w:r w:rsidRPr="0069205C">
        <w:t xml:space="preserve">  </w:t>
      </w:r>
    </w:p>
    <w:p w:rsidR="00AE7347" w:rsidRPr="0069205C" w:rsidRDefault="00AE7347" w:rsidP="00AE7347">
      <w:pPr>
        <w:rPr>
          <w:sz w:val="18"/>
          <w:szCs w:val="18"/>
        </w:rPr>
      </w:pPr>
    </w:p>
    <w:p w:rsidR="00AE7347" w:rsidRPr="0069205C" w:rsidRDefault="00AE7347" w:rsidP="00AE7347">
      <w:pPr>
        <w:rPr>
          <w:sz w:val="18"/>
          <w:szCs w:val="18"/>
        </w:rPr>
      </w:pPr>
      <w:r w:rsidRPr="0069205C">
        <w:rPr>
          <w:sz w:val="18"/>
          <w:szCs w:val="18"/>
        </w:rPr>
        <w:t>Students explore more complex geometric situations and deepen their explanations of geometric relationships, moving towards formal mathematical arguments.  Transformations are emphasized, and students</w:t>
      </w:r>
      <w:r w:rsidR="00BF20B7" w:rsidRPr="0069205C">
        <w:rPr>
          <w:sz w:val="18"/>
          <w:szCs w:val="18"/>
        </w:rPr>
        <w:t xml:space="preserve"> draft geometric constructions and formally analyze their conclusions</w:t>
      </w:r>
      <w:r w:rsidR="002D5B23" w:rsidRPr="0069205C">
        <w:rPr>
          <w:sz w:val="18"/>
          <w:szCs w:val="18"/>
        </w:rPr>
        <w:t>.</w:t>
      </w:r>
      <w:r w:rsidRPr="0069205C">
        <w:rPr>
          <w:sz w:val="18"/>
          <w:szCs w:val="18"/>
        </w:rPr>
        <w:t xml:space="preserve">  Students extend their experience with two dimensional and three dimensional objects, build on their work with </w:t>
      </w:r>
      <w:r w:rsidR="005A2EB9" w:rsidRPr="0069205C">
        <w:rPr>
          <w:sz w:val="18"/>
          <w:szCs w:val="18"/>
        </w:rPr>
        <w:t>triangles, circles and other polygons, while continuing</w:t>
      </w:r>
      <w:r w:rsidRPr="0069205C">
        <w:rPr>
          <w:sz w:val="18"/>
          <w:szCs w:val="18"/>
        </w:rPr>
        <w:t xml:space="preserve"> their study of quadratics by connecting the geometric and algebraic definitions</w:t>
      </w:r>
      <w:r w:rsidR="00BE3273" w:rsidRPr="0069205C">
        <w:rPr>
          <w:sz w:val="18"/>
          <w:szCs w:val="18"/>
        </w:rPr>
        <w:t>.</w:t>
      </w:r>
    </w:p>
    <w:p w:rsidR="00AE7347" w:rsidRPr="0069205C" w:rsidRDefault="00AE7347" w:rsidP="00AE7347">
      <w:pPr>
        <w:rPr>
          <w:sz w:val="18"/>
          <w:szCs w:val="18"/>
        </w:rPr>
      </w:pPr>
    </w:p>
    <w:p w:rsidR="00AE7347" w:rsidRPr="0069205C" w:rsidRDefault="00AE7347" w:rsidP="00AE7347">
      <w:pPr>
        <w:rPr>
          <w:sz w:val="18"/>
        </w:rPr>
      </w:pPr>
      <w:r w:rsidRPr="0069205C">
        <w:rPr>
          <w:sz w:val="18"/>
        </w:rPr>
        <w:t xml:space="preserve">Prerequisites and other notes:  </w:t>
      </w:r>
      <w:r w:rsidR="00497703" w:rsidRPr="0069205C">
        <w:rPr>
          <w:sz w:val="18"/>
        </w:rPr>
        <w:t>Algebra I</w:t>
      </w:r>
    </w:p>
    <w:p w:rsidR="00840C83" w:rsidRPr="0069205C" w:rsidRDefault="00840C83" w:rsidP="00AE7347">
      <w:pPr>
        <w:rPr>
          <w:sz w:val="18"/>
        </w:rPr>
      </w:pPr>
    </w:p>
    <w:p w:rsidR="00D51DB1" w:rsidRPr="0069205C" w:rsidRDefault="00AE7347" w:rsidP="00D51DB1">
      <w:pPr>
        <w:rPr>
          <w:sz w:val="18"/>
          <w:szCs w:val="18"/>
        </w:rPr>
      </w:pPr>
      <w:bookmarkStart w:id="327" w:name="algebra2"/>
      <w:r w:rsidRPr="0069205C">
        <w:rPr>
          <w:b/>
          <w:bCs/>
          <w:sz w:val="18"/>
          <w:szCs w:val="18"/>
        </w:rPr>
        <w:t>ALGEBRA II</w:t>
      </w:r>
      <w:bookmarkEnd w:id="327"/>
      <w:r w:rsidR="00D51DB1" w:rsidRPr="0069205C">
        <w:rPr>
          <w:b/>
          <w:bCs/>
          <w:sz w:val="18"/>
          <w:szCs w:val="18"/>
        </w:rPr>
        <w:t xml:space="preserve">  </w:t>
      </w:r>
      <w:r w:rsidR="00D51DB1" w:rsidRPr="0069205C">
        <w:rPr>
          <w:sz w:val="18"/>
          <w:szCs w:val="18"/>
        </w:rPr>
        <w:sym w:font="Webdings" w:char="F086"/>
      </w:r>
      <w:r w:rsidR="00D51DB1" w:rsidRPr="0069205C">
        <w:rPr>
          <w:sz w:val="18"/>
          <w:szCs w:val="18"/>
        </w:rPr>
        <w:fldChar w:fldCharType="begin"/>
      </w:r>
      <w:r w:rsidR="00D51DB1" w:rsidRPr="0069205C">
        <w:instrText>xe "</w:instrText>
      </w:r>
      <w:r w:rsidR="00D51DB1" w:rsidRPr="0069205C">
        <w:rPr>
          <w:bCs/>
          <w:sz w:val="18"/>
          <w:szCs w:val="18"/>
        </w:rPr>
        <w:instrText xml:space="preserve">Algebra </w:instrText>
      </w:r>
      <w:r w:rsidR="0099021D" w:rsidRPr="0069205C">
        <w:rPr>
          <w:bCs/>
          <w:sz w:val="18"/>
          <w:szCs w:val="18"/>
        </w:rPr>
        <w:instrText>I</w:instrText>
      </w:r>
      <w:r w:rsidR="00D51DB1" w:rsidRPr="0069205C">
        <w:rPr>
          <w:bCs/>
          <w:sz w:val="18"/>
          <w:szCs w:val="18"/>
        </w:rPr>
        <w:instrText>I</w:instrText>
      </w:r>
      <w:r w:rsidR="00D51DB1" w:rsidRPr="0069205C">
        <w:instrText xml:space="preserve"> "</w:instrText>
      </w:r>
      <w:r w:rsidR="00D51DB1" w:rsidRPr="0069205C">
        <w:rPr>
          <w:sz w:val="18"/>
          <w:szCs w:val="18"/>
        </w:rPr>
        <w:fldChar w:fldCharType="end"/>
      </w:r>
    </w:p>
    <w:p w:rsidR="008A254A" w:rsidRPr="00C412A1" w:rsidRDefault="003C2536" w:rsidP="00AE7347">
      <w:pPr>
        <w:rPr>
          <w:sz w:val="18"/>
          <w:szCs w:val="18"/>
        </w:rPr>
      </w:pPr>
      <w:r w:rsidRPr="0069205C">
        <w:rPr>
          <w:sz w:val="18"/>
          <w:szCs w:val="18"/>
        </w:rPr>
        <w:t xml:space="preserve">Course:  </w:t>
      </w:r>
      <w:r w:rsidR="008A254A" w:rsidRPr="0069205C">
        <w:rPr>
          <w:sz w:val="18"/>
          <w:szCs w:val="18"/>
        </w:rPr>
        <w:t xml:space="preserve"> </w:t>
      </w:r>
      <w:r w:rsidR="00092E93" w:rsidRPr="0069205C">
        <w:rPr>
          <w:sz w:val="18"/>
          <w:szCs w:val="18"/>
        </w:rPr>
        <w:t xml:space="preserve"> </w:t>
      </w:r>
      <w:r w:rsidRPr="0069205C">
        <w:rPr>
          <w:sz w:val="18"/>
          <w:szCs w:val="18"/>
        </w:rPr>
        <w:t>202</w:t>
      </w:r>
      <w:r w:rsidR="00320AA2" w:rsidRPr="0069205C">
        <w:rPr>
          <w:sz w:val="18"/>
          <w:szCs w:val="18"/>
        </w:rPr>
        <w:t>6</w:t>
      </w:r>
      <w:r w:rsidRPr="0069205C">
        <w:rPr>
          <w:sz w:val="18"/>
          <w:szCs w:val="18"/>
        </w:rPr>
        <w:t xml:space="preserve">11 </w:t>
      </w:r>
      <w:r w:rsidR="008A254A" w:rsidRPr="0069205C">
        <w:rPr>
          <w:sz w:val="18"/>
          <w:szCs w:val="18"/>
        </w:rPr>
        <w:t>(Basic)</w:t>
      </w:r>
      <w:r w:rsidR="008A254A" w:rsidRPr="00C412A1">
        <w:rPr>
          <w:sz w:val="18"/>
          <w:szCs w:val="18"/>
        </w:rPr>
        <w:tab/>
      </w:r>
      <w:r w:rsidR="008A254A" w:rsidRPr="00C412A1">
        <w:rPr>
          <w:sz w:val="18"/>
          <w:szCs w:val="18"/>
        </w:rPr>
        <w:tab/>
        <w:t xml:space="preserve">1 credit  </w:t>
      </w:r>
    </w:p>
    <w:p w:rsidR="00AE7347" w:rsidRDefault="00092E93" w:rsidP="00092E93">
      <w:pPr>
        <w:ind w:firstLine="720"/>
        <w:rPr>
          <w:sz w:val="18"/>
          <w:szCs w:val="18"/>
        </w:rPr>
      </w:pPr>
      <w:r>
        <w:rPr>
          <w:sz w:val="18"/>
          <w:szCs w:val="18"/>
        </w:rPr>
        <w:t>2</w:t>
      </w:r>
      <w:r w:rsidR="00AE7347" w:rsidRPr="00C16D35">
        <w:rPr>
          <w:sz w:val="18"/>
          <w:szCs w:val="18"/>
        </w:rPr>
        <w:t>02</w:t>
      </w:r>
      <w:r w:rsidR="00320AA2">
        <w:rPr>
          <w:sz w:val="18"/>
          <w:szCs w:val="18"/>
        </w:rPr>
        <w:t>6</w:t>
      </w:r>
      <w:r w:rsidR="00AE7347" w:rsidRPr="00C16D35">
        <w:rPr>
          <w:sz w:val="18"/>
          <w:szCs w:val="18"/>
        </w:rPr>
        <w:t>16 (Academic)</w:t>
      </w:r>
      <w:r w:rsidR="00AE7347">
        <w:rPr>
          <w:b/>
          <w:color w:val="0000FF"/>
          <w:sz w:val="18"/>
          <w:szCs w:val="18"/>
        </w:rPr>
        <w:tab/>
      </w:r>
      <w:r w:rsidR="00AE7347">
        <w:rPr>
          <w:b/>
          <w:color w:val="0000FF"/>
          <w:sz w:val="18"/>
          <w:szCs w:val="18"/>
        </w:rPr>
        <w:tab/>
      </w:r>
      <w:r w:rsidR="00AE7347" w:rsidRPr="0029680C">
        <w:rPr>
          <w:sz w:val="18"/>
          <w:szCs w:val="18"/>
        </w:rPr>
        <w:t>1 credit</w:t>
      </w:r>
      <w:r w:rsidR="00AE7347">
        <w:rPr>
          <w:sz w:val="18"/>
          <w:szCs w:val="18"/>
        </w:rPr>
        <w:t xml:space="preserve">  </w:t>
      </w:r>
    </w:p>
    <w:p w:rsidR="00AE7347" w:rsidRPr="00AD2766" w:rsidRDefault="00AE7347" w:rsidP="00AE7347">
      <w:pPr>
        <w:rPr>
          <w:b/>
          <w:sz w:val="18"/>
          <w:szCs w:val="18"/>
        </w:rPr>
      </w:pPr>
      <w:bookmarkStart w:id="328" w:name="honalgebra2"/>
      <w:r w:rsidRPr="00AD2766">
        <w:rPr>
          <w:b/>
          <w:sz w:val="18"/>
          <w:szCs w:val="18"/>
        </w:rPr>
        <w:t>HONORS ALGEBRA II</w:t>
      </w:r>
      <w:bookmarkEnd w:id="328"/>
      <w:r w:rsidR="009E7C2B">
        <w:rPr>
          <w:b/>
          <w:sz w:val="18"/>
          <w:szCs w:val="18"/>
        </w:rPr>
        <w:t xml:space="preserve">  </w:t>
      </w:r>
      <w:r w:rsidR="009E7C2B">
        <w:rPr>
          <w:sz w:val="18"/>
          <w:szCs w:val="18"/>
        </w:rPr>
        <w:sym w:font="Webdings" w:char="F086"/>
      </w:r>
      <w:r>
        <w:rPr>
          <w:b/>
          <w:sz w:val="18"/>
          <w:szCs w:val="18"/>
        </w:rPr>
        <w:fldChar w:fldCharType="begin"/>
      </w:r>
      <w:r w:rsidRPr="00B66BBD">
        <w:instrText>xe "</w:instrText>
      </w:r>
      <w:r w:rsidRPr="00B66BBD">
        <w:rPr>
          <w:sz w:val="18"/>
          <w:szCs w:val="18"/>
        </w:rPr>
        <w:instrText>Honors Algebra II</w:instrText>
      </w:r>
      <w:r w:rsidR="00A525F3" w:rsidRPr="00B66BBD">
        <w:instrText xml:space="preserve"> </w:instrText>
      </w:r>
      <w:r w:rsidRPr="00B66BBD">
        <w:instrText>"</w:instrText>
      </w:r>
      <w:r>
        <w:rPr>
          <w:b/>
          <w:sz w:val="18"/>
          <w:szCs w:val="18"/>
        </w:rPr>
        <w:fldChar w:fldCharType="end"/>
      </w:r>
    </w:p>
    <w:p w:rsidR="00AE7347" w:rsidRPr="0029680C" w:rsidRDefault="00AE7347" w:rsidP="00AE7347">
      <w:pPr>
        <w:rPr>
          <w:sz w:val="18"/>
          <w:szCs w:val="18"/>
        </w:rPr>
      </w:pPr>
      <w:r>
        <w:rPr>
          <w:sz w:val="18"/>
          <w:szCs w:val="18"/>
        </w:rPr>
        <w:t>Course</w:t>
      </w:r>
      <w:r w:rsidRPr="00C16D35">
        <w:rPr>
          <w:sz w:val="18"/>
          <w:szCs w:val="18"/>
        </w:rPr>
        <w:t>:</w:t>
      </w:r>
      <w:r>
        <w:rPr>
          <w:sz w:val="18"/>
          <w:szCs w:val="18"/>
        </w:rPr>
        <w:tab/>
      </w:r>
      <w:r w:rsidRPr="00C16D35">
        <w:rPr>
          <w:sz w:val="18"/>
          <w:szCs w:val="18"/>
        </w:rPr>
        <w:t>202</w:t>
      </w:r>
      <w:r w:rsidR="00320AA2">
        <w:rPr>
          <w:sz w:val="18"/>
          <w:szCs w:val="18"/>
        </w:rPr>
        <w:t>6</w:t>
      </w:r>
      <w:r w:rsidRPr="00C16D35">
        <w:rPr>
          <w:sz w:val="18"/>
          <w:szCs w:val="18"/>
        </w:rPr>
        <w:t>18 (Honors)</w:t>
      </w:r>
      <w:r w:rsidRPr="00C16D35">
        <w:rPr>
          <w:sz w:val="18"/>
          <w:szCs w:val="18"/>
        </w:rPr>
        <w:tab/>
      </w:r>
      <w:r w:rsidRPr="00C16D35">
        <w:rPr>
          <w:b/>
          <w:sz w:val="18"/>
          <w:szCs w:val="18"/>
        </w:rPr>
        <w:tab/>
      </w:r>
      <w:r w:rsidRPr="0029680C">
        <w:rPr>
          <w:sz w:val="18"/>
          <w:szCs w:val="18"/>
        </w:rPr>
        <w:t>1 credit</w:t>
      </w:r>
      <w:r w:rsidR="00D51DB1">
        <w:rPr>
          <w:sz w:val="18"/>
          <w:szCs w:val="18"/>
        </w:rPr>
        <w:t xml:space="preserve"> </w:t>
      </w:r>
    </w:p>
    <w:p w:rsidR="00AE7347" w:rsidRDefault="00AE7347" w:rsidP="00AE7347">
      <w:pPr>
        <w:rPr>
          <w:sz w:val="18"/>
          <w:szCs w:val="18"/>
        </w:rPr>
      </w:pPr>
    </w:p>
    <w:p w:rsidR="00AE7347" w:rsidRPr="002D5B23" w:rsidRDefault="00FE5A77" w:rsidP="00AE7347">
      <w:pPr>
        <w:rPr>
          <w:sz w:val="18"/>
          <w:szCs w:val="18"/>
        </w:rPr>
      </w:pPr>
      <w:r w:rsidRPr="00C412A1">
        <w:rPr>
          <w:sz w:val="18"/>
          <w:szCs w:val="18"/>
        </w:rPr>
        <w:t xml:space="preserve">This course is designed to prepare students for college and career readiness as they explore polynomial, </w:t>
      </w:r>
      <w:r w:rsidR="00FF5686">
        <w:rPr>
          <w:sz w:val="18"/>
          <w:szCs w:val="18"/>
        </w:rPr>
        <w:t xml:space="preserve">rational, and radical </w:t>
      </w:r>
      <w:r w:rsidR="00FF5686" w:rsidRPr="002D5B23">
        <w:rPr>
          <w:sz w:val="18"/>
          <w:szCs w:val="18"/>
        </w:rPr>
        <w:t xml:space="preserve">and exponential functions. </w:t>
      </w:r>
      <w:r w:rsidR="000E5377" w:rsidRPr="002D5B23">
        <w:rPr>
          <w:sz w:val="18"/>
          <w:szCs w:val="18"/>
        </w:rPr>
        <w:t>Students will build on their prior knowledge of functions, solving equations, and basic right triangle trigonometric ratios.  Students will extend their knowledge of trigonometry to include the unit circle, radian measure, and to model trigonometric phenomena.  Students will also extend their work with exponential functions to include solving exponential equations and logarithms, and explor</w:t>
      </w:r>
      <w:r w:rsidR="00AE796B">
        <w:rPr>
          <w:sz w:val="18"/>
          <w:szCs w:val="18"/>
        </w:rPr>
        <w:t>e</w:t>
      </w:r>
      <w:r w:rsidR="000E5377" w:rsidRPr="002D5B23">
        <w:rPr>
          <w:sz w:val="18"/>
          <w:szCs w:val="18"/>
        </w:rPr>
        <w:t xml:space="preserve"> the effects of transformations on graphs of diverse functions.  Students will expand their knowledge of basic probability and statistics to include conditional probability, interpret categorical and quantitative data, and mak</w:t>
      </w:r>
      <w:r w:rsidR="0055070D" w:rsidRPr="002D5B23">
        <w:rPr>
          <w:sz w:val="18"/>
          <w:szCs w:val="18"/>
        </w:rPr>
        <w:t>e</w:t>
      </w:r>
      <w:r w:rsidR="000E5377" w:rsidRPr="002D5B23">
        <w:rPr>
          <w:sz w:val="18"/>
          <w:szCs w:val="18"/>
        </w:rPr>
        <w:t xml:space="preserve"> inferences to justify conclusions.</w:t>
      </w:r>
    </w:p>
    <w:p w:rsidR="00FF5686" w:rsidRPr="00626708" w:rsidRDefault="00FF5686" w:rsidP="00AE7347">
      <w:pPr>
        <w:rPr>
          <w:b/>
          <w:sz w:val="18"/>
          <w:szCs w:val="18"/>
        </w:rPr>
      </w:pPr>
    </w:p>
    <w:p w:rsidR="00C412A1" w:rsidRDefault="00AE7347" w:rsidP="00AE7347">
      <w:pPr>
        <w:rPr>
          <w:sz w:val="18"/>
          <w:szCs w:val="18"/>
        </w:rPr>
      </w:pPr>
      <w:r w:rsidRPr="00BF7272">
        <w:rPr>
          <w:sz w:val="18"/>
          <w:szCs w:val="18"/>
        </w:rPr>
        <w:t>Prerequisites and other notes:</w:t>
      </w:r>
      <w:r w:rsidR="00C412A1">
        <w:rPr>
          <w:sz w:val="18"/>
          <w:szCs w:val="18"/>
        </w:rPr>
        <w:t xml:space="preserve">  </w:t>
      </w:r>
      <w:r w:rsidRPr="00502AB3">
        <w:rPr>
          <w:sz w:val="18"/>
          <w:szCs w:val="18"/>
        </w:rPr>
        <w:t>Algebra</w:t>
      </w:r>
      <w:r w:rsidR="00502AB3">
        <w:rPr>
          <w:sz w:val="18"/>
          <w:szCs w:val="18"/>
        </w:rPr>
        <w:t xml:space="preserve"> I</w:t>
      </w:r>
      <w:r w:rsidR="00C412A1" w:rsidRPr="00C412A1">
        <w:rPr>
          <w:color w:val="FF0000"/>
          <w:sz w:val="18"/>
          <w:szCs w:val="18"/>
        </w:rPr>
        <w:t xml:space="preserve"> </w:t>
      </w:r>
      <w:r w:rsidRPr="00FE5A77">
        <w:rPr>
          <w:sz w:val="18"/>
          <w:szCs w:val="18"/>
        </w:rPr>
        <w:t>and</w:t>
      </w:r>
      <w:r w:rsidRPr="003C2536">
        <w:rPr>
          <w:color w:val="FF0000"/>
          <w:sz w:val="18"/>
          <w:szCs w:val="18"/>
        </w:rPr>
        <w:t xml:space="preserve"> </w:t>
      </w:r>
      <w:r>
        <w:rPr>
          <w:sz w:val="18"/>
          <w:szCs w:val="18"/>
        </w:rPr>
        <w:t>Geometry</w:t>
      </w:r>
    </w:p>
    <w:p w:rsidR="00182EFA" w:rsidRDefault="00182EFA" w:rsidP="00D51DB1">
      <w:pPr>
        <w:rPr>
          <w:b/>
          <w:sz w:val="18"/>
          <w:szCs w:val="18"/>
        </w:rPr>
      </w:pPr>
    </w:p>
    <w:p w:rsidR="00D51DB1" w:rsidRPr="005B5F6F" w:rsidRDefault="00550EAF" w:rsidP="00D51DB1">
      <w:pPr>
        <w:rPr>
          <w:sz w:val="18"/>
          <w:szCs w:val="18"/>
        </w:rPr>
      </w:pPr>
      <w:r w:rsidRPr="00A741E3">
        <w:rPr>
          <w:b/>
          <w:sz w:val="18"/>
          <w:szCs w:val="18"/>
        </w:rPr>
        <w:t xml:space="preserve">INTEGRATED </w:t>
      </w:r>
      <w:r w:rsidRPr="005B5F6F">
        <w:rPr>
          <w:b/>
          <w:sz w:val="18"/>
          <w:szCs w:val="18"/>
        </w:rPr>
        <w:t>ALGEBRA</w:t>
      </w:r>
      <w:r w:rsidR="00D51DB1" w:rsidRPr="005B5F6F">
        <w:rPr>
          <w:b/>
          <w:sz w:val="18"/>
          <w:szCs w:val="18"/>
        </w:rPr>
        <w:t xml:space="preserve">  </w:t>
      </w:r>
      <w:r w:rsidR="00D51DB1" w:rsidRPr="005B5F6F">
        <w:rPr>
          <w:sz w:val="18"/>
          <w:szCs w:val="18"/>
        </w:rPr>
        <w:sym w:font="Webdings" w:char="F086"/>
      </w:r>
      <w:r w:rsidR="00D51DB1" w:rsidRPr="005B5F6F">
        <w:rPr>
          <w:sz w:val="18"/>
          <w:szCs w:val="18"/>
        </w:rPr>
        <w:fldChar w:fldCharType="begin"/>
      </w:r>
      <w:r w:rsidR="00D51DB1" w:rsidRPr="005B5F6F">
        <w:instrText>xe "</w:instrText>
      </w:r>
      <w:r w:rsidR="0099021D">
        <w:rPr>
          <w:bCs/>
          <w:sz w:val="18"/>
          <w:szCs w:val="18"/>
        </w:rPr>
        <w:instrText>Integrated A</w:instrText>
      </w:r>
      <w:r w:rsidR="00D51DB1" w:rsidRPr="005B5F6F">
        <w:rPr>
          <w:bCs/>
          <w:sz w:val="18"/>
          <w:szCs w:val="18"/>
        </w:rPr>
        <w:instrText>lgebra</w:instrText>
      </w:r>
      <w:r w:rsidR="00D51DB1" w:rsidRPr="005B5F6F">
        <w:instrText>"</w:instrText>
      </w:r>
      <w:r w:rsidR="00D51DB1" w:rsidRPr="005B5F6F">
        <w:rPr>
          <w:sz w:val="18"/>
          <w:szCs w:val="18"/>
        </w:rPr>
        <w:fldChar w:fldCharType="end"/>
      </w:r>
    </w:p>
    <w:p w:rsidR="00550EAF" w:rsidRPr="005B5F6F" w:rsidRDefault="00550EAF" w:rsidP="00AE7347">
      <w:pPr>
        <w:rPr>
          <w:sz w:val="18"/>
          <w:szCs w:val="18"/>
        </w:rPr>
      </w:pPr>
      <w:r w:rsidRPr="005B5F6F">
        <w:rPr>
          <w:sz w:val="18"/>
          <w:szCs w:val="18"/>
        </w:rPr>
        <w:t>Course:</w:t>
      </w:r>
      <w:r w:rsidRPr="005B5F6F">
        <w:rPr>
          <w:sz w:val="18"/>
          <w:szCs w:val="18"/>
        </w:rPr>
        <w:tab/>
      </w:r>
      <w:r w:rsidR="003813A6" w:rsidRPr="005B5F6F">
        <w:rPr>
          <w:sz w:val="18"/>
          <w:szCs w:val="18"/>
        </w:rPr>
        <w:t>201916</w:t>
      </w:r>
      <w:r w:rsidRPr="005B5F6F">
        <w:rPr>
          <w:sz w:val="18"/>
          <w:szCs w:val="18"/>
        </w:rPr>
        <w:t xml:space="preserve"> (Academic)</w:t>
      </w:r>
      <w:r w:rsidRPr="005B5F6F">
        <w:rPr>
          <w:sz w:val="18"/>
          <w:szCs w:val="18"/>
        </w:rPr>
        <w:tab/>
      </w:r>
      <w:r w:rsidRPr="005B5F6F">
        <w:rPr>
          <w:sz w:val="18"/>
          <w:szCs w:val="18"/>
        </w:rPr>
        <w:tab/>
        <w:t>1 credit</w:t>
      </w:r>
      <w:r w:rsidR="00D51DB1" w:rsidRPr="005B5F6F">
        <w:rPr>
          <w:sz w:val="18"/>
          <w:szCs w:val="18"/>
        </w:rPr>
        <w:t xml:space="preserve"> </w:t>
      </w:r>
    </w:p>
    <w:p w:rsidR="00550EAF" w:rsidRPr="005B5F6F" w:rsidRDefault="00550EAF" w:rsidP="00AE7347">
      <w:pPr>
        <w:rPr>
          <w:sz w:val="18"/>
          <w:szCs w:val="18"/>
        </w:rPr>
      </w:pPr>
    </w:p>
    <w:p w:rsidR="00550EAF" w:rsidRPr="003A21E5" w:rsidRDefault="00550EAF" w:rsidP="00AE7347">
      <w:pPr>
        <w:rPr>
          <w:sz w:val="18"/>
          <w:szCs w:val="18"/>
        </w:rPr>
      </w:pPr>
      <w:r w:rsidRPr="003A21E5">
        <w:rPr>
          <w:sz w:val="18"/>
          <w:szCs w:val="18"/>
        </w:rPr>
        <w:t xml:space="preserve">This course is designed to help prepare students for </w:t>
      </w:r>
      <w:r w:rsidR="00D2612C" w:rsidRPr="003A21E5">
        <w:rPr>
          <w:sz w:val="18"/>
          <w:szCs w:val="18"/>
        </w:rPr>
        <w:t xml:space="preserve">bridge project completion and </w:t>
      </w:r>
      <w:r w:rsidRPr="003A21E5">
        <w:rPr>
          <w:sz w:val="18"/>
          <w:szCs w:val="18"/>
        </w:rPr>
        <w:t>college and career readiness in the field of mathematics</w:t>
      </w:r>
      <w:r w:rsidR="00410966" w:rsidRPr="003A21E5">
        <w:rPr>
          <w:sz w:val="18"/>
          <w:szCs w:val="18"/>
        </w:rPr>
        <w:t xml:space="preserve"> as they explore the following topics:</w:t>
      </w:r>
      <w:r w:rsidR="000A0576" w:rsidRPr="003A21E5">
        <w:rPr>
          <w:sz w:val="18"/>
          <w:szCs w:val="18"/>
        </w:rPr>
        <w:t xml:space="preserve">  algeb</w:t>
      </w:r>
      <w:r w:rsidR="005F6BA0" w:rsidRPr="003A21E5">
        <w:rPr>
          <w:sz w:val="18"/>
          <w:szCs w:val="18"/>
        </w:rPr>
        <w:t>raic concepts, graphs and functions, polynomials and factoring, quadratics, rational expressions, exponents, radicals, exponentials, logarithms, and trigonometry</w:t>
      </w:r>
      <w:r w:rsidR="003A21E5" w:rsidRPr="003A21E5">
        <w:rPr>
          <w:sz w:val="18"/>
          <w:szCs w:val="18"/>
        </w:rPr>
        <w:t>.</w:t>
      </w:r>
      <w:r w:rsidR="005F6BA0" w:rsidRPr="003A21E5">
        <w:rPr>
          <w:sz w:val="18"/>
          <w:szCs w:val="18"/>
        </w:rPr>
        <w:t xml:space="preserve">  </w:t>
      </w:r>
      <w:r w:rsidRPr="003A21E5">
        <w:rPr>
          <w:sz w:val="18"/>
          <w:szCs w:val="18"/>
        </w:rPr>
        <w:t xml:space="preserve">  Upon completion of the course, students</w:t>
      </w:r>
      <w:r w:rsidR="005F6BA0" w:rsidRPr="003A21E5">
        <w:rPr>
          <w:sz w:val="18"/>
          <w:szCs w:val="18"/>
        </w:rPr>
        <w:t xml:space="preserve"> may</w:t>
      </w:r>
      <w:r w:rsidRPr="003A21E5">
        <w:rPr>
          <w:sz w:val="18"/>
          <w:szCs w:val="18"/>
        </w:rPr>
        <w:t xml:space="preserve"> take the </w:t>
      </w:r>
      <w:r w:rsidR="005F6BA0" w:rsidRPr="003A21E5">
        <w:rPr>
          <w:sz w:val="18"/>
          <w:szCs w:val="18"/>
        </w:rPr>
        <w:t xml:space="preserve">Algebra I PARCC and/or the </w:t>
      </w:r>
      <w:r w:rsidRPr="003A21E5">
        <w:rPr>
          <w:sz w:val="18"/>
          <w:szCs w:val="18"/>
        </w:rPr>
        <w:t>Accuplacer</w:t>
      </w:r>
      <w:r w:rsidR="005E78F5" w:rsidRPr="003A21E5">
        <w:rPr>
          <w:sz w:val="18"/>
          <w:szCs w:val="18"/>
        </w:rPr>
        <w:t xml:space="preserve"> </w:t>
      </w:r>
      <w:r w:rsidR="00586E1D" w:rsidRPr="003A21E5">
        <w:rPr>
          <w:sz w:val="18"/>
          <w:szCs w:val="18"/>
        </w:rPr>
        <w:t xml:space="preserve">College Level </w:t>
      </w:r>
      <w:r w:rsidR="002C4E64" w:rsidRPr="003A21E5">
        <w:rPr>
          <w:sz w:val="18"/>
          <w:szCs w:val="18"/>
        </w:rPr>
        <w:t>Math exam</w:t>
      </w:r>
      <w:r w:rsidRPr="003A21E5">
        <w:rPr>
          <w:sz w:val="18"/>
          <w:szCs w:val="18"/>
        </w:rPr>
        <w:t xml:space="preserve">.  </w:t>
      </w:r>
    </w:p>
    <w:p w:rsidR="00550EAF" w:rsidRPr="005B5F6F" w:rsidRDefault="00550EAF" w:rsidP="00AE7347">
      <w:pPr>
        <w:rPr>
          <w:sz w:val="18"/>
          <w:szCs w:val="18"/>
        </w:rPr>
      </w:pPr>
    </w:p>
    <w:p w:rsidR="00550EAF" w:rsidRPr="005B5F6F" w:rsidRDefault="00550EAF" w:rsidP="00AE7347">
      <w:pPr>
        <w:rPr>
          <w:sz w:val="18"/>
          <w:szCs w:val="18"/>
        </w:rPr>
      </w:pPr>
      <w:r w:rsidRPr="005B5F6F">
        <w:rPr>
          <w:sz w:val="18"/>
          <w:szCs w:val="18"/>
        </w:rPr>
        <w:t>Prerequisite course:  Algebra I</w:t>
      </w:r>
    </w:p>
    <w:p w:rsidR="00D51DB1" w:rsidRPr="005B5F6F" w:rsidRDefault="00D51DB1" w:rsidP="00D51DB1">
      <w:pPr>
        <w:rPr>
          <w:b/>
          <w:sz w:val="18"/>
          <w:szCs w:val="18"/>
        </w:rPr>
      </w:pPr>
    </w:p>
    <w:p w:rsidR="00D51DB1" w:rsidRPr="005B5F6F" w:rsidRDefault="00550EAF" w:rsidP="00D51DB1">
      <w:pPr>
        <w:rPr>
          <w:sz w:val="18"/>
          <w:szCs w:val="18"/>
        </w:rPr>
      </w:pPr>
      <w:r w:rsidRPr="005B5F6F">
        <w:rPr>
          <w:b/>
          <w:sz w:val="18"/>
          <w:szCs w:val="18"/>
        </w:rPr>
        <w:t>INTEGRATED ALGEBRA &amp; TRIG</w:t>
      </w:r>
      <w:r w:rsidR="00201BE3" w:rsidRPr="005B5F6F">
        <w:rPr>
          <w:b/>
          <w:sz w:val="18"/>
          <w:szCs w:val="18"/>
        </w:rPr>
        <w:t>ONOMETRY</w:t>
      </w:r>
      <w:r w:rsidR="00D51DB1" w:rsidRPr="005B5F6F">
        <w:rPr>
          <w:b/>
          <w:sz w:val="18"/>
          <w:szCs w:val="18"/>
        </w:rPr>
        <w:t xml:space="preserve">  </w:t>
      </w:r>
      <w:r w:rsidR="00D51DB1" w:rsidRPr="005B5F6F">
        <w:rPr>
          <w:sz w:val="18"/>
          <w:szCs w:val="18"/>
        </w:rPr>
        <w:sym w:font="Webdings" w:char="F086"/>
      </w:r>
      <w:r w:rsidR="007661C7">
        <w:rPr>
          <w:sz w:val="18"/>
          <w:szCs w:val="18"/>
        </w:rPr>
        <w:t xml:space="preserve"> </w:t>
      </w:r>
      <w:r w:rsidR="007661C7" w:rsidRPr="007661C7">
        <w:rPr>
          <w:b/>
          <w:sz w:val="18"/>
          <w:szCs w:val="18"/>
        </w:rPr>
        <w:t xml:space="preserve">*Not </w:t>
      </w:r>
      <w:r w:rsidR="00487E44">
        <w:rPr>
          <w:b/>
          <w:sz w:val="18"/>
          <w:szCs w:val="18"/>
        </w:rPr>
        <w:t xml:space="preserve">offered </w:t>
      </w:r>
      <w:r w:rsidR="007661C7" w:rsidRPr="007661C7">
        <w:rPr>
          <w:b/>
          <w:sz w:val="18"/>
          <w:szCs w:val="18"/>
        </w:rPr>
        <w:t>at LHS</w:t>
      </w:r>
      <w:r w:rsidR="00D51DB1" w:rsidRPr="005B5F6F">
        <w:rPr>
          <w:sz w:val="18"/>
          <w:szCs w:val="18"/>
        </w:rPr>
        <w:fldChar w:fldCharType="begin"/>
      </w:r>
      <w:r w:rsidR="00D51DB1" w:rsidRPr="005B5F6F">
        <w:instrText>xe "</w:instrText>
      </w:r>
      <w:r w:rsidR="0099021D">
        <w:rPr>
          <w:bCs/>
          <w:sz w:val="18"/>
          <w:szCs w:val="18"/>
        </w:rPr>
        <w:instrText>Integrated Algebra &amp; Trigonometry</w:instrText>
      </w:r>
      <w:r w:rsidR="00D51DB1" w:rsidRPr="005B5F6F">
        <w:instrText>"</w:instrText>
      </w:r>
      <w:r w:rsidR="00D51DB1" w:rsidRPr="005B5F6F">
        <w:rPr>
          <w:sz w:val="18"/>
          <w:szCs w:val="18"/>
        </w:rPr>
        <w:fldChar w:fldCharType="end"/>
      </w:r>
    </w:p>
    <w:p w:rsidR="00550EAF" w:rsidRPr="005B5F6F" w:rsidRDefault="00550EAF" w:rsidP="00AE7347">
      <w:pPr>
        <w:rPr>
          <w:sz w:val="18"/>
          <w:szCs w:val="18"/>
        </w:rPr>
      </w:pPr>
      <w:r w:rsidRPr="005B5F6F">
        <w:rPr>
          <w:sz w:val="18"/>
          <w:szCs w:val="18"/>
        </w:rPr>
        <w:t xml:space="preserve">Course:     </w:t>
      </w:r>
      <w:r w:rsidR="003813A6" w:rsidRPr="005B5F6F">
        <w:rPr>
          <w:sz w:val="18"/>
          <w:szCs w:val="18"/>
        </w:rPr>
        <w:t>201416</w:t>
      </w:r>
      <w:r w:rsidRPr="005B5F6F">
        <w:rPr>
          <w:sz w:val="18"/>
          <w:szCs w:val="18"/>
        </w:rPr>
        <w:t xml:space="preserve"> (Academic)</w:t>
      </w:r>
      <w:r w:rsidRPr="005B5F6F">
        <w:rPr>
          <w:sz w:val="18"/>
          <w:szCs w:val="18"/>
        </w:rPr>
        <w:tab/>
        <w:t>1 credit</w:t>
      </w:r>
      <w:r w:rsidR="0099157B" w:rsidRPr="005B5F6F">
        <w:rPr>
          <w:sz w:val="18"/>
          <w:szCs w:val="18"/>
        </w:rPr>
        <w:t xml:space="preserve">   </w:t>
      </w:r>
    </w:p>
    <w:p w:rsidR="00550EAF" w:rsidRPr="005B5F6F" w:rsidRDefault="00550EAF" w:rsidP="00AE7347">
      <w:pPr>
        <w:rPr>
          <w:sz w:val="18"/>
          <w:szCs w:val="18"/>
        </w:rPr>
      </w:pPr>
    </w:p>
    <w:p w:rsidR="00550EAF" w:rsidRPr="003A21E5" w:rsidRDefault="00550EAF" w:rsidP="00AE7347">
      <w:pPr>
        <w:rPr>
          <w:sz w:val="18"/>
          <w:szCs w:val="18"/>
        </w:rPr>
      </w:pPr>
      <w:r w:rsidRPr="003A21E5">
        <w:rPr>
          <w:sz w:val="18"/>
          <w:szCs w:val="18"/>
        </w:rPr>
        <w:t xml:space="preserve">This course will prepare students for college and career readiness in algebra </w:t>
      </w:r>
      <w:r w:rsidR="00A72974" w:rsidRPr="003A21E5">
        <w:rPr>
          <w:sz w:val="18"/>
          <w:szCs w:val="18"/>
        </w:rPr>
        <w:t>a</w:t>
      </w:r>
      <w:r w:rsidRPr="003A21E5">
        <w:rPr>
          <w:sz w:val="18"/>
          <w:szCs w:val="18"/>
        </w:rPr>
        <w:t xml:space="preserve">nd trigonometry. Integrated Algebra topics include </w:t>
      </w:r>
      <w:r w:rsidR="00BB73D9" w:rsidRPr="003A21E5">
        <w:rPr>
          <w:sz w:val="18"/>
          <w:szCs w:val="18"/>
        </w:rPr>
        <w:t>quadratics, rational expressions, exponents, radicals, exponentials, and logarithms</w:t>
      </w:r>
      <w:r w:rsidR="003A21E5" w:rsidRPr="003A21E5">
        <w:rPr>
          <w:sz w:val="18"/>
          <w:szCs w:val="18"/>
        </w:rPr>
        <w:t>.</w:t>
      </w:r>
      <w:r w:rsidRPr="003A21E5">
        <w:rPr>
          <w:sz w:val="18"/>
          <w:szCs w:val="18"/>
        </w:rPr>
        <w:t xml:space="preserve"> Trigonometric topics include circular functions, the Laws of Sines and Cosines, radian measure, graphs of trigonometric functions, trigonometric equations, and inverse trigonometric functions. Upon completion of the course, students will take the Accuplacer</w:t>
      </w:r>
      <w:r w:rsidR="005E78F5" w:rsidRPr="003A21E5">
        <w:rPr>
          <w:sz w:val="18"/>
          <w:szCs w:val="18"/>
        </w:rPr>
        <w:t xml:space="preserve"> </w:t>
      </w:r>
      <w:r w:rsidR="00586E1D" w:rsidRPr="003A21E5">
        <w:rPr>
          <w:sz w:val="18"/>
          <w:szCs w:val="18"/>
        </w:rPr>
        <w:t>College Level Math</w:t>
      </w:r>
      <w:r w:rsidRPr="003A21E5">
        <w:rPr>
          <w:sz w:val="18"/>
          <w:szCs w:val="18"/>
        </w:rPr>
        <w:t xml:space="preserve"> exam.</w:t>
      </w:r>
    </w:p>
    <w:p w:rsidR="00550EAF" w:rsidRPr="003A21E5" w:rsidRDefault="00550EAF" w:rsidP="00AE7347">
      <w:pPr>
        <w:rPr>
          <w:sz w:val="18"/>
          <w:szCs w:val="18"/>
        </w:rPr>
      </w:pPr>
    </w:p>
    <w:p w:rsidR="00A41776" w:rsidRDefault="0049380B" w:rsidP="00D51DB1">
      <w:pPr>
        <w:rPr>
          <w:sz w:val="18"/>
          <w:szCs w:val="18"/>
        </w:rPr>
      </w:pPr>
      <w:r>
        <w:rPr>
          <w:rFonts w:cs="Calibri"/>
          <w:noProof/>
          <w:sz w:val="18"/>
          <w:szCs w:val="18"/>
        </w:rPr>
        <mc:AlternateContent>
          <mc:Choice Requires="wps">
            <w:drawing>
              <wp:anchor distT="0" distB="0" distL="114300" distR="114300" simplePos="0" relativeHeight="252046336" behindDoc="0" locked="0" layoutInCell="1" allowOverlap="1" wp14:anchorId="048A8AF3" wp14:editId="520149B8">
                <wp:simplePos x="0" y="0"/>
                <wp:positionH relativeFrom="column">
                  <wp:posOffset>2960308</wp:posOffset>
                </wp:positionH>
                <wp:positionV relativeFrom="paragraph">
                  <wp:posOffset>11409</wp:posOffset>
                </wp:positionV>
                <wp:extent cx="2945042" cy="276225"/>
                <wp:effectExtent l="0" t="0" r="8255" b="9525"/>
                <wp:wrapNone/>
                <wp:docPr id="246" name="Text Box 246">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45042" cy="276225"/>
                        </a:xfrm>
                        <a:prstGeom prst="rect">
                          <a:avLst/>
                        </a:prstGeom>
                        <a:solidFill>
                          <a:sysClr val="window" lastClr="FFFFFF"/>
                        </a:solidFill>
                        <a:ln w="6350">
                          <a:noFill/>
                        </a:ln>
                        <a:effectLst/>
                      </wps:spPr>
                      <wps:txbx>
                        <w:txbxContent>
                          <w:p w:rsidR="00CE6E79" w:rsidRPr="006744F4" w:rsidRDefault="009B4F5F" w:rsidP="00E70599">
                            <w:pPr>
                              <w:rPr>
                                <w:sz w:val="20"/>
                                <w:szCs w:val="20"/>
                              </w:rPr>
                            </w:pPr>
                            <w:hyperlink w:anchor="TOC3" w:history="1">
                              <w:r w:rsidR="00CE6E79" w:rsidRPr="00FD7782">
                                <w:rPr>
                                  <w:rStyle w:val="Hyperlink"/>
                                </w:rPr>
                                <w:t>Return to Program of Studies Table of Contents</w:t>
                              </w:r>
                            </w:hyperlink>
                          </w:p>
                          <w:p w:rsidR="00CE6E79" w:rsidRPr="006744F4" w:rsidRDefault="00CE6E79" w:rsidP="00E7059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A8AF3" id="Text Box 246" o:spid="_x0000_s1171" type="#_x0000_t202" href="#TOC3" style="position:absolute;margin-left:233.1pt;margin-top:.9pt;width:231.9pt;height:21.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DXB7TSHAgAAGQUAAA4AAAAAAAAAAAAAAAAALgIAAGRycy9lMm9Eb2MueG1s&#10;UEsBAi0AFAAGAAgAAAAhANoQXpLdAAAACAEAAA8AAAAAAAAAAAAAAAAA4QQAAGRycy9kb3ducmV2&#10;LnhtbFBLAQItABQABgAIAAAAIQCUDltzugAAABoBAAAZAAAAAAAAAAAAAAAAAOsFAABkcnMvX3Jl&#10;bHMvZTJvRG9jLnhtbC5yZWxzUEsFBgAAAAAFAAUAOgEAANwGAAAAAA==&#10;" o:button="t" fillcolor="window" stroked="f" strokeweight=".5pt">
                <v:fill o:detectmouseclick="t"/>
                <v:textbox>
                  <w:txbxContent>
                    <w:p w:rsidR="00CE6E79" w:rsidRPr="006744F4" w:rsidRDefault="00CE6E79" w:rsidP="00E70599">
                      <w:pPr>
                        <w:rPr>
                          <w:sz w:val="20"/>
                          <w:szCs w:val="20"/>
                        </w:rPr>
                      </w:pPr>
                      <w:hyperlink w:anchor="TOC3" w:history="1">
                        <w:r w:rsidRPr="00FD7782">
                          <w:rPr>
                            <w:rStyle w:val="Hyperlink"/>
                          </w:rPr>
                          <w:t>Return to Program of Studies Table of Contents</w:t>
                        </w:r>
                      </w:hyperlink>
                    </w:p>
                    <w:p w:rsidR="00CE6E79" w:rsidRPr="006744F4" w:rsidRDefault="00CE6E79" w:rsidP="00E70599">
                      <w:pPr>
                        <w:rPr>
                          <w:sz w:val="20"/>
                          <w:szCs w:val="20"/>
                        </w:rPr>
                      </w:pPr>
                    </w:p>
                  </w:txbxContent>
                </v:textbox>
              </v:shape>
            </w:pict>
          </mc:Fallback>
        </mc:AlternateContent>
      </w:r>
      <w:r w:rsidR="00550EAF" w:rsidRPr="005B5F6F">
        <w:rPr>
          <w:sz w:val="18"/>
          <w:szCs w:val="18"/>
        </w:rPr>
        <w:t>P</w:t>
      </w:r>
      <w:r w:rsidR="00EF70FE">
        <w:rPr>
          <w:sz w:val="18"/>
          <w:szCs w:val="18"/>
        </w:rPr>
        <w:t>rerequisite course:  Algebra II</w:t>
      </w:r>
    </w:p>
    <w:p w:rsidR="00D51DB1" w:rsidRPr="005B5F6F" w:rsidRDefault="00D51DB1" w:rsidP="00D51DB1">
      <w:pPr>
        <w:rPr>
          <w:sz w:val="18"/>
          <w:szCs w:val="18"/>
        </w:rPr>
      </w:pPr>
    </w:p>
    <w:p w:rsidR="00D51DB1" w:rsidRPr="005B5F6F" w:rsidRDefault="00550EAF" w:rsidP="00D51DB1">
      <w:pPr>
        <w:rPr>
          <w:sz w:val="18"/>
          <w:szCs w:val="18"/>
        </w:rPr>
      </w:pPr>
      <w:r w:rsidRPr="005B5F6F">
        <w:rPr>
          <w:b/>
          <w:sz w:val="18"/>
          <w:szCs w:val="18"/>
        </w:rPr>
        <w:t>INTEGRATED ALGEBRA &amp; STAT</w:t>
      </w:r>
      <w:r w:rsidR="00201BE3" w:rsidRPr="005B5F6F">
        <w:rPr>
          <w:b/>
          <w:sz w:val="18"/>
          <w:szCs w:val="18"/>
        </w:rPr>
        <w:t>ISTIC</w:t>
      </w:r>
      <w:r w:rsidRPr="005B5F6F">
        <w:rPr>
          <w:b/>
          <w:sz w:val="18"/>
          <w:szCs w:val="18"/>
        </w:rPr>
        <w:t>S</w:t>
      </w:r>
      <w:r w:rsidR="00D51DB1" w:rsidRPr="005B5F6F">
        <w:rPr>
          <w:b/>
          <w:sz w:val="18"/>
          <w:szCs w:val="18"/>
        </w:rPr>
        <w:t xml:space="preserve">  </w:t>
      </w:r>
      <w:r w:rsidR="00D51DB1" w:rsidRPr="005B5F6F">
        <w:rPr>
          <w:sz w:val="18"/>
          <w:szCs w:val="18"/>
        </w:rPr>
        <w:sym w:font="Webdings" w:char="F086"/>
      </w:r>
      <w:r w:rsidR="00D51DB1" w:rsidRPr="005B5F6F">
        <w:rPr>
          <w:sz w:val="18"/>
          <w:szCs w:val="18"/>
        </w:rPr>
        <w:fldChar w:fldCharType="begin"/>
      </w:r>
      <w:r w:rsidR="00D51DB1" w:rsidRPr="005B5F6F">
        <w:instrText>xe "</w:instrText>
      </w:r>
      <w:r w:rsidR="0099021D">
        <w:rPr>
          <w:bCs/>
          <w:sz w:val="18"/>
          <w:szCs w:val="18"/>
        </w:rPr>
        <w:instrText>Integrated A</w:instrText>
      </w:r>
      <w:r w:rsidR="00D51DB1" w:rsidRPr="005B5F6F">
        <w:rPr>
          <w:bCs/>
          <w:sz w:val="18"/>
          <w:szCs w:val="18"/>
        </w:rPr>
        <w:instrText>lgebra</w:instrText>
      </w:r>
      <w:r w:rsidR="0099021D">
        <w:rPr>
          <w:bCs/>
          <w:sz w:val="18"/>
          <w:szCs w:val="18"/>
        </w:rPr>
        <w:instrText xml:space="preserve"> &amp; Statistics</w:instrText>
      </w:r>
      <w:r w:rsidR="00D51DB1" w:rsidRPr="005B5F6F">
        <w:instrText>"</w:instrText>
      </w:r>
      <w:r w:rsidR="00D51DB1" w:rsidRPr="005B5F6F">
        <w:rPr>
          <w:sz w:val="18"/>
          <w:szCs w:val="18"/>
        </w:rPr>
        <w:fldChar w:fldCharType="end"/>
      </w:r>
    </w:p>
    <w:p w:rsidR="00550EAF" w:rsidRPr="00A62226" w:rsidRDefault="00550EAF" w:rsidP="00AE7347">
      <w:pPr>
        <w:rPr>
          <w:sz w:val="18"/>
          <w:szCs w:val="18"/>
        </w:rPr>
      </w:pPr>
      <w:r w:rsidRPr="005B5F6F">
        <w:rPr>
          <w:sz w:val="18"/>
          <w:szCs w:val="18"/>
        </w:rPr>
        <w:t xml:space="preserve">Course:     </w:t>
      </w:r>
      <w:r w:rsidR="002C4E64" w:rsidRPr="005B5F6F">
        <w:rPr>
          <w:sz w:val="18"/>
          <w:szCs w:val="18"/>
        </w:rPr>
        <w:t>201516 (</w:t>
      </w:r>
      <w:r w:rsidRPr="005B5F6F">
        <w:rPr>
          <w:sz w:val="18"/>
          <w:szCs w:val="18"/>
        </w:rPr>
        <w:t>Academic)</w:t>
      </w:r>
      <w:r w:rsidRPr="005B5F6F">
        <w:rPr>
          <w:sz w:val="18"/>
          <w:szCs w:val="18"/>
        </w:rPr>
        <w:tab/>
        <w:t>1 credit</w:t>
      </w:r>
      <w:r w:rsidR="00D51DB1">
        <w:rPr>
          <w:sz w:val="18"/>
          <w:szCs w:val="18"/>
        </w:rPr>
        <w:t xml:space="preserve"> </w:t>
      </w:r>
    </w:p>
    <w:p w:rsidR="00550EAF" w:rsidRPr="00082C70" w:rsidRDefault="00550EAF" w:rsidP="00AE7347">
      <w:pPr>
        <w:rPr>
          <w:sz w:val="18"/>
          <w:szCs w:val="18"/>
        </w:rPr>
      </w:pPr>
    </w:p>
    <w:p w:rsidR="00550EAF" w:rsidRPr="003A21E5" w:rsidRDefault="00550EAF" w:rsidP="00AE7347">
      <w:pPr>
        <w:rPr>
          <w:sz w:val="18"/>
          <w:szCs w:val="18"/>
        </w:rPr>
      </w:pPr>
      <w:r w:rsidRPr="003A21E5">
        <w:rPr>
          <w:sz w:val="18"/>
          <w:szCs w:val="18"/>
        </w:rPr>
        <w:t xml:space="preserve">This course will prepare students for college and career readiness in algebra and statistics. Integrated Algebra topics include </w:t>
      </w:r>
      <w:r w:rsidR="00B36C2D" w:rsidRPr="003A21E5">
        <w:rPr>
          <w:sz w:val="18"/>
          <w:szCs w:val="18"/>
        </w:rPr>
        <w:t xml:space="preserve">quadratics, rational expressions, exponents, </w:t>
      </w:r>
      <w:r w:rsidR="00291C39" w:rsidRPr="003A21E5">
        <w:rPr>
          <w:sz w:val="18"/>
          <w:szCs w:val="18"/>
        </w:rPr>
        <w:t>radicals, exponentials, logarithms, and trigonometry</w:t>
      </w:r>
      <w:r w:rsidR="003A21E5" w:rsidRPr="003A21E5">
        <w:rPr>
          <w:sz w:val="18"/>
          <w:szCs w:val="18"/>
        </w:rPr>
        <w:t>.</w:t>
      </w:r>
      <w:r w:rsidR="00C751BA" w:rsidRPr="003A21E5">
        <w:rPr>
          <w:sz w:val="18"/>
          <w:szCs w:val="18"/>
        </w:rPr>
        <w:t xml:space="preserve"> </w:t>
      </w:r>
      <w:r w:rsidR="00291C39" w:rsidRPr="003A21E5">
        <w:rPr>
          <w:sz w:val="18"/>
          <w:szCs w:val="18"/>
        </w:rPr>
        <w:t xml:space="preserve">The Statistics </w:t>
      </w:r>
      <w:r w:rsidR="00C751BA" w:rsidRPr="003A21E5">
        <w:rPr>
          <w:sz w:val="18"/>
          <w:szCs w:val="18"/>
        </w:rPr>
        <w:t>topics f</w:t>
      </w:r>
      <w:r w:rsidR="00291C39" w:rsidRPr="003A21E5">
        <w:rPr>
          <w:sz w:val="18"/>
          <w:szCs w:val="18"/>
        </w:rPr>
        <w:t>all into four main categories: e</w:t>
      </w:r>
      <w:r w:rsidR="00C751BA" w:rsidRPr="003A21E5">
        <w:rPr>
          <w:sz w:val="18"/>
          <w:szCs w:val="18"/>
        </w:rPr>
        <w:t xml:space="preserve">xploratory </w:t>
      </w:r>
      <w:r w:rsidR="00291C39" w:rsidRPr="003A21E5">
        <w:rPr>
          <w:sz w:val="18"/>
          <w:szCs w:val="18"/>
        </w:rPr>
        <w:t>a</w:t>
      </w:r>
      <w:r w:rsidR="00C751BA" w:rsidRPr="003A21E5">
        <w:rPr>
          <w:sz w:val="18"/>
          <w:szCs w:val="18"/>
        </w:rPr>
        <w:t xml:space="preserve">nalysis, </w:t>
      </w:r>
      <w:r w:rsidR="00291C39" w:rsidRPr="003A21E5">
        <w:rPr>
          <w:sz w:val="18"/>
          <w:szCs w:val="18"/>
        </w:rPr>
        <w:t>p</w:t>
      </w:r>
      <w:r w:rsidR="00C751BA" w:rsidRPr="003A21E5">
        <w:rPr>
          <w:sz w:val="18"/>
          <w:szCs w:val="18"/>
        </w:rPr>
        <w:t xml:space="preserve">lanning a </w:t>
      </w:r>
      <w:r w:rsidR="00291C39" w:rsidRPr="003A21E5">
        <w:rPr>
          <w:sz w:val="18"/>
          <w:szCs w:val="18"/>
        </w:rPr>
        <w:t>s</w:t>
      </w:r>
      <w:r w:rsidR="00C751BA" w:rsidRPr="003A21E5">
        <w:rPr>
          <w:sz w:val="18"/>
          <w:szCs w:val="18"/>
        </w:rPr>
        <w:t xml:space="preserve">tudy, </w:t>
      </w:r>
      <w:r w:rsidR="00291C39" w:rsidRPr="003A21E5">
        <w:rPr>
          <w:sz w:val="18"/>
          <w:szCs w:val="18"/>
        </w:rPr>
        <w:t>probability, and statistical i</w:t>
      </w:r>
      <w:r w:rsidR="00C751BA" w:rsidRPr="003A21E5">
        <w:rPr>
          <w:sz w:val="18"/>
          <w:szCs w:val="18"/>
        </w:rPr>
        <w:t>nference. The primary focus will be on basic skills, statistical interpretation, and real world applications. Upon course completion, students will complete a culminating course project and take the Accuplacer</w:t>
      </w:r>
      <w:r w:rsidR="005E78F5" w:rsidRPr="003A21E5">
        <w:rPr>
          <w:sz w:val="18"/>
          <w:szCs w:val="18"/>
        </w:rPr>
        <w:t xml:space="preserve"> </w:t>
      </w:r>
      <w:r w:rsidR="00586E1D" w:rsidRPr="003A21E5">
        <w:rPr>
          <w:sz w:val="18"/>
          <w:szCs w:val="18"/>
        </w:rPr>
        <w:t>College Level Math</w:t>
      </w:r>
      <w:r w:rsidR="00C751BA" w:rsidRPr="003A21E5">
        <w:rPr>
          <w:sz w:val="18"/>
          <w:szCs w:val="18"/>
        </w:rPr>
        <w:t xml:space="preserve"> exam. </w:t>
      </w:r>
    </w:p>
    <w:p w:rsidR="005E78F5" w:rsidRPr="00082C70" w:rsidRDefault="005E78F5" w:rsidP="00AE7347">
      <w:pPr>
        <w:rPr>
          <w:sz w:val="18"/>
          <w:szCs w:val="18"/>
        </w:rPr>
      </w:pPr>
    </w:p>
    <w:p w:rsidR="00EF70FE" w:rsidRPr="003A21E5" w:rsidRDefault="00D03E56" w:rsidP="00AE7347">
      <w:pPr>
        <w:rPr>
          <w:sz w:val="18"/>
          <w:szCs w:val="18"/>
        </w:rPr>
      </w:pPr>
      <w:r>
        <w:rPr>
          <w:sz w:val="18"/>
          <w:szCs w:val="18"/>
        </w:rPr>
        <w:t>Prerequisites and other notes</w:t>
      </w:r>
      <w:r w:rsidR="00C751BA" w:rsidRPr="00082C70">
        <w:rPr>
          <w:sz w:val="18"/>
          <w:szCs w:val="18"/>
        </w:rPr>
        <w:t>:  Algebra II</w:t>
      </w:r>
      <w:r w:rsidR="005C33FD">
        <w:rPr>
          <w:sz w:val="18"/>
          <w:szCs w:val="18"/>
        </w:rPr>
        <w:t>.</w:t>
      </w:r>
      <w:bookmarkStart w:id="329" w:name="trigonometry"/>
    </w:p>
    <w:p w:rsidR="00EF70FE" w:rsidRDefault="00EF70FE" w:rsidP="00AE7347">
      <w:pPr>
        <w:rPr>
          <w:b/>
          <w:bCs/>
          <w:sz w:val="18"/>
          <w:szCs w:val="18"/>
        </w:rPr>
      </w:pPr>
    </w:p>
    <w:p w:rsidR="00AE7347" w:rsidRPr="00487E44" w:rsidRDefault="00AE7347" w:rsidP="00AE7347">
      <w:pPr>
        <w:rPr>
          <w:b/>
          <w:sz w:val="18"/>
          <w:szCs w:val="18"/>
        </w:rPr>
      </w:pPr>
      <w:r w:rsidRPr="006256C2">
        <w:rPr>
          <w:b/>
          <w:bCs/>
          <w:sz w:val="18"/>
          <w:szCs w:val="18"/>
        </w:rPr>
        <w:t>TRIGONOMETRY</w:t>
      </w:r>
      <w:r w:rsidR="00D51DB1">
        <w:rPr>
          <w:b/>
          <w:bCs/>
          <w:sz w:val="18"/>
          <w:szCs w:val="18"/>
        </w:rPr>
        <w:t xml:space="preserve">  </w:t>
      </w:r>
      <w:r w:rsidR="00D51DB1" w:rsidRPr="005C1664">
        <w:rPr>
          <w:sz w:val="18"/>
          <w:szCs w:val="18"/>
        </w:rPr>
        <w:sym w:font="Webdings" w:char="F086"/>
      </w:r>
      <w:r w:rsidR="00487E44">
        <w:rPr>
          <w:sz w:val="18"/>
          <w:szCs w:val="18"/>
        </w:rPr>
        <w:t xml:space="preserve"> </w:t>
      </w:r>
      <w:r w:rsidR="00487E44" w:rsidRPr="00487E44">
        <w:rPr>
          <w:b/>
          <w:sz w:val="18"/>
          <w:szCs w:val="18"/>
        </w:rPr>
        <w:t>*Not offered at LHS</w:t>
      </w:r>
      <w:r w:rsidRPr="00487E44">
        <w:rPr>
          <w:b/>
          <w:bCs/>
          <w:sz w:val="18"/>
          <w:szCs w:val="18"/>
        </w:rPr>
        <w:fldChar w:fldCharType="begin"/>
      </w:r>
      <w:r w:rsidRPr="00487E44">
        <w:rPr>
          <w:b/>
        </w:rPr>
        <w:instrText>xe "</w:instrText>
      </w:r>
      <w:r w:rsidRPr="00487E44">
        <w:rPr>
          <w:b/>
          <w:bCs/>
          <w:sz w:val="18"/>
          <w:szCs w:val="18"/>
        </w:rPr>
        <w:instrText>Trigonometry</w:instrText>
      </w:r>
      <w:r w:rsidRPr="00487E44">
        <w:rPr>
          <w:b/>
        </w:rPr>
        <w:instrText>"</w:instrText>
      </w:r>
      <w:r w:rsidRPr="00487E44">
        <w:rPr>
          <w:b/>
          <w:bCs/>
          <w:sz w:val="18"/>
          <w:szCs w:val="18"/>
        </w:rPr>
        <w:fldChar w:fldCharType="end"/>
      </w:r>
    </w:p>
    <w:bookmarkEnd w:id="329"/>
    <w:p w:rsidR="00AE7347" w:rsidRPr="006256C2" w:rsidRDefault="00AE7347" w:rsidP="00AE7347">
      <w:pPr>
        <w:rPr>
          <w:sz w:val="18"/>
          <w:szCs w:val="18"/>
        </w:rPr>
      </w:pPr>
      <w:r w:rsidRPr="006256C2">
        <w:rPr>
          <w:sz w:val="18"/>
          <w:szCs w:val="18"/>
        </w:rPr>
        <w:t>Cours</w:t>
      </w:r>
      <w:r w:rsidR="00D51DB1">
        <w:rPr>
          <w:sz w:val="18"/>
          <w:szCs w:val="18"/>
        </w:rPr>
        <w:t>e:</w:t>
      </w:r>
      <w:r w:rsidR="00D51DB1">
        <w:rPr>
          <w:sz w:val="18"/>
          <w:szCs w:val="18"/>
        </w:rPr>
        <w:tab/>
        <w:t>204506 (Academic)</w:t>
      </w:r>
      <w:r w:rsidR="00D51DB1">
        <w:rPr>
          <w:sz w:val="18"/>
          <w:szCs w:val="18"/>
        </w:rPr>
        <w:tab/>
      </w:r>
      <w:r w:rsidR="00D51DB1">
        <w:rPr>
          <w:sz w:val="18"/>
          <w:szCs w:val="18"/>
        </w:rPr>
        <w:tab/>
        <w:t xml:space="preserve">½ credit </w:t>
      </w:r>
    </w:p>
    <w:p w:rsidR="00AE7347" w:rsidRPr="006256C2" w:rsidRDefault="00AE7347" w:rsidP="00AE7347">
      <w:pPr>
        <w:rPr>
          <w:b/>
          <w:sz w:val="18"/>
          <w:szCs w:val="18"/>
        </w:rPr>
      </w:pPr>
    </w:p>
    <w:p w:rsidR="00AE7347" w:rsidRPr="00D012B9" w:rsidRDefault="00AE7347" w:rsidP="00AE7347">
      <w:pPr>
        <w:rPr>
          <w:sz w:val="18"/>
          <w:szCs w:val="18"/>
        </w:rPr>
      </w:pPr>
      <w:r w:rsidRPr="00D012B9">
        <w:rPr>
          <w:sz w:val="18"/>
          <w:szCs w:val="18"/>
        </w:rPr>
        <w:t xml:space="preserve">Topics included in this course are trigonometric and circular functions, sum and difference formulas, the Laws of Sines and Cosines, radian measure, graphs of trigonometric functions, trigonometric identities and equations, and inverse trigonometric functions.  Trigonometric applications are stressed. </w:t>
      </w:r>
    </w:p>
    <w:p w:rsidR="00AE7347" w:rsidRPr="006256C2" w:rsidRDefault="00AE7347" w:rsidP="00AE7347">
      <w:pPr>
        <w:rPr>
          <w:b/>
          <w:sz w:val="18"/>
          <w:szCs w:val="18"/>
        </w:rPr>
      </w:pPr>
    </w:p>
    <w:p w:rsidR="00AE7347" w:rsidRPr="00D012B9" w:rsidRDefault="00AE7347" w:rsidP="00AE7347">
      <w:pPr>
        <w:rPr>
          <w:sz w:val="18"/>
          <w:szCs w:val="18"/>
        </w:rPr>
      </w:pPr>
      <w:r w:rsidRPr="00D012B9">
        <w:rPr>
          <w:sz w:val="18"/>
          <w:szCs w:val="18"/>
        </w:rPr>
        <w:t>Prerequisites and other notes</w:t>
      </w:r>
      <w:r w:rsidR="00C412A1">
        <w:rPr>
          <w:sz w:val="18"/>
          <w:szCs w:val="18"/>
        </w:rPr>
        <w:t xml:space="preserve">: </w:t>
      </w:r>
      <w:r w:rsidRPr="00D012B9">
        <w:rPr>
          <w:sz w:val="18"/>
          <w:szCs w:val="18"/>
        </w:rPr>
        <w:t xml:space="preserve"> </w:t>
      </w:r>
      <w:r w:rsidR="003C2536" w:rsidRPr="00D012B9">
        <w:rPr>
          <w:sz w:val="18"/>
          <w:szCs w:val="18"/>
        </w:rPr>
        <w:t>Geometry</w:t>
      </w:r>
      <w:r w:rsidRPr="00D012B9">
        <w:rPr>
          <w:sz w:val="18"/>
          <w:szCs w:val="18"/>
        </w:rPr>
        <w:t xml:space="preserve"> and Algebra II.</w:t>
      </w:r>
    </w:p>
    <w:p w:rsidR="00095812" w:rsidRDefault="00095812" w:rsidP="00AE7347">
      <w:pPr>
        <w:rPr>
          <w:b/>
          <w:bCs/>
          <w:sz w:val="18"/>
          <w:szCs w:val="18"/>
        </w:rPr>
      </w:pPr>
      <w:bookmarkStart w:id="330" w:name="probandstats"/>
    </w:p>
    <w:p w:rsidR="00D51DB1" w:rsidRPr="005C1664" w:rsidRDefault="00AE7347" w:rsidP="00D51DB1">
      <w:pPr>
        <w:rPr>
          <w:sz w:val="18"/>
          <w:szCs w:val="18"/>
        </w:rPr>
      </w:pPr>
      <w:r w:rsidRPr="00585396">
        <w:rPr>
          <w:b/>
          <w:bCs/>
          <w:sz w:val="18"/>
          <w:szCs w:val="18"/>
        </w:rPr>
        <w:t>PROBABILITY AND STATISTICS</w:t>
      </w:r>
      <w:bookmarkEnd w:id="330"/>
      <w:r w:rsidR="00D51DB1">
        <w:rPr>
          <w:b/>
          <w:bCs/>
          <w:sz w:val="18"/>
          <w:szCs w:val="18"/>
        </w:rPr>
        <w:t xml:space="preserve"> </w:t>
      </w:r>
      <w:r w:rsidR="00D51DB1" w:rsidRPr="005C1664">
        <w:rPr>
          <w:sz w:val="18"/>
          <w:szCs w:val="18"/>
        </w:rPr>
        <w:sym w:font="Webdings" w:char="F086"/>
      </w:r>
      <w:r w:rsidR="003C32DF">
        <w:rPr>
          <w:sz w:val="18"/>
          <w:szCs w:val="18"/>
        </w:rPr>
        <w:t xml:space="preserve"> </w:t>
      </w:r>
      <w:r w:rsidR="003C32DF" w:rsidRPr="003C32DF">
        <w:rPr>
          <w:b/>
          <w:sz w:val="18"/>
          <w:szCs w:val="18"/>
        </w:rPr>
        <w:t xml:space="preserve">*Not </w:t>
      </w:r>
      <w:r w:rsidR="00487E44">
        <w:rPr>
          <w:b/>
          <w:sz w:val="18"/>
          <w:szCs w:val="18"/>
        </w:rPr>
        <w:t xml:space="preserve">offered </w:t>
      </w:r>
      <w:r w:rsidR="003C32DF" w:rsidRPr="003C32DF">
        <w:rPr>
          <w:b/>
          <w:sz w:val="18"/>
          <w:szCs w:val="18"/>
        </w:rPr>
        <w:t>at LHS</w:t>
      </w:r>
      <w:r w:rsidR="00D51DB1" w:rsidRPr="005C1664">
        <w:rPr>
          <w:sz w:val="18"/>
          <w:szCs w:val="18"/>
        </w:rPr>
        <w:fldChar w:fldCharType="begin"/>
      </w:r>
      <w:r w:rsidR="00D51DB1" w:rsidRPr="005C1664">
        <w:instrText>xe "</w:instrText>
      </w:r>
      <w:r w:rsidR="0099021D">
        <w:rPr>
          <w:bCs/>
          <w:sz w:val="18"/>
          <w:szCs w:val="18"/>
        </w:rPr>
        <w:instrText>Probability &amp; Statistics</w:instrText>
      </w:r>
      <w:r w:rsidR="00D51DB1" w:rsidRPr="005C1664">
        <w:instrText>"</w:instrText>
      </w:r>
      <w:r w:rsidR="00D51DB1" w:rsidRPr="005C1664">
        <w:rPr>
          <w:sz w:val="18"/>
          <w:szCs w:val="18"/>
        </w:rPr>
        <w:fldChar w:fldCharType="end"/>
      </w:r>
    </w:p>
    <w:p w:rsidR="00AE7347" w:rsidRPr="006256C2" w:rsidRDefault="00AE7347" w:rsidP="00AE7347">
      <w:pPr>
        <w:rPr>
          <w:sz w:val="18"/>
          <w:szCs w:val="18"/>
        </w:rPr>
      </w:pPr>
      <w:r w:rsidRPr="00585396">
        <w:rPr>
          <w:sz w:val="18"/>
          <w:szCs w:val="18"/>
        </w:rPr>
        <w:t>C</w:t>
      </w:r>
      <w:r>
        <w:rPr>
          <w:sz w:val="18"/>
          <w:szCs w:val="18"/>
        </w:rPr>
        <w:t>ourse</w:t>
      </w:r>
      <w:r w:rsidRPr="00585396">
        <w:rPr>
          <w:sz w:val="18"/>
          <w:szCs w:val="18"/>
        </w:rPr>
        <w:t>:</w:t>
      </w:r>
      <w:r>
        <w:rPr>
          <w:sz w:val="18"/>
          <w:szCs w:val="18"/>
        </w:rPr>
        <w:tab/>
      </w:r>
      <w:r w:rsidRPr="006256C2">
        <w:rPr>
          <w:sz w:val="18"/>
          <w:szCs w:val="18"/>
        </w:rPr>
        <w:t>205006 (Academic)</w:t>
      </w:r>
      <w:r w:rsidRPr="006256C2">
        <w:rPr>
          <w:sz w:val="18"/>
          <w:szCs w:val="18"/>
        </w:rPr>
        <w:tab/>
      </w:r>
      <w:r w:rsidRPr="006256C2">
        <w:rPr>
          <w:sz w:val="18"/>
          <w:szCs w:val="18"/>
        </w:rPr>
        <w:tab/>
        <w:t xml:space="preserve">½ credit  </w:t>
      </w:r>
    </w:p>
    <w:p w:rsidR="00AE7347" w:rsidRPr="00FA7CE4" w:rsidRDefault="00AE7347" w:rsidP="00AE7347">
      <w:pPr>
        <w:rPr>
          <w:sz w:val="18"/>
          <w:szCs w:val="18"/>
        </w:rPr>
      </w:pPr>
      <w:r>
        <w:rPr>
          <w:sz w:val="18"/>
          <w:szCs w:val="18"/>
        </w:rPr>
        <w:t xml:space="preserve">           </w:t>
      </w:r>
      <w:r>
        <w:rPr>
          <w:sz w:val="18"/>
          <w:szCs w:val="18"/>
        </w:rPr>
        <w:tab/>
      </w:r>
      <w:r w:rsidRPr="00FA7CE4">
        <w:rPr>
          <w:sz w:val="18"/>
          <w:szCs w:val="18"/>
        </w:rPr>
        <w:t>205016 (Academic)</w:t>
      </w:r>
      <w:r w:rsidRPr="00FA7CE4">
        <w:rPr>
          <w:sz w:val="18"/>
          <w:szCs w:val="18"/>
        </w:rPr>
        <w:tab/>
      </w:r>
      <w:r>
        <w:rPr>
          <w:sz w:val="18"/>
          <w:szCs w:val="18"/>
        </w:rPr>
        <w:tab/>
      </w:r>
      <w:r w:rsidRPr="00FA7CE4">
        <w:rPr>
          <w:sz w:val="18"/>
          <w:szCs w:val="18"/>
        </w:rPr>
        <w:t>1 credit</w:t>
      </w:r>
      <w:r w:rsidR="00D51DB1">
        <w:rPr>
          <w:sz w:val="18"/>
          <w:szCs w:val="18"/>
        </w:rPr>
        <w:t xml:space="preserve">  </w:t>
      </w:r>
    </w:p>
    <w:p w:rsidR="00AE7347" w:rsidRPr="00585396" w:rsidRDefault="00AE7347" w:rsidP="00AE7347">
      <w:pPr>
        <w:rPr>
          <w:sz w:val="18"/>
          <w:szCs w:val="18"/>
        </w:rPr>
      </w:pPr>
    </w:p>
    <w:p w:rsidR="00AE7347" w:rsidRPr="00C317C0" w:rsidRDefault="00DF6107" w:rsidP="00AE7347">
      <w:pPr>
        <w:rPr>
          <w:sz w:val="18"/>
          <w:szCs w:val="18"/>
        </w:rPr>
      </w:pPr>
      <w:r>
        <w:rPr>
          <w:sz w:val="18"/>
          <w:szCs w:val="18"/>
        </w:rPr>
        <w:t xml:space="preserve">The </w:t>
      </w:r>
      <w:r w:rsidR="00AE7347">
        <w:rPr>
          <w:sz w:val="18"/>
          <w:szCs w:val="18"/>
        </w:rPr>
        <w:t>(.5)</w:t>
      </w:r>
      <w:r>
        <w:rPr>
          <w:sz w:val="18"/>
          <w:szCs w:val="18"/>
        </w:rPr>
        <w:t xml:space="preserve"> course</w:t>
      </w:r>
      <w:r w:rsidR="00AE7347" w:rsidRPr="00585396">
        <w:rPr>
          <w:sz w:val="18"/>
          <w:szCs w:val="18"/>
        </w:rPr>
        <w:t xml:space="preserve"> is designed for students desiring to learn how to organize and interpret quantitative data and to understand concepts of probability. </w:t>
      </w:r>
      <w:r w:rsidR="00AE7347" w:rsidRPr="00366951">
        <w:rPr>
          <w:sz w:val="18"/>
          <w:szCs w:val="18"/>
        </w:rPr>
        <w:t>Applications in other content areas will be stressed.</w:t>
      </w:r>
      <w:r w:rsidR="00AE7347">
        <w:rPr>
          <w:sz w:val="18"/>
          <w:szCs w:val="18"/>
        </w:rPr>
        <w:t xml:space="preserve"> </w:t>
      </w:r>
      <w:r w:rsidR="00AE7347" w:rsidRPr="00C317C0">
        <w:rPr>
          <w:sz w:val="18"/>
          <w:szCs w:val="18"/>
        </w:rPr>
        <w:t>Topics included in</w:t>
      </w:r>
      <w:r w:rsidR="00CB41D2">
        <w:rPr>
          <w:sz w:val="18"/>
          <w:szCs w:val="18"/>
        </w:rPr>
        <w:t xml:space="preserve"> the full credit</w:t>
      </w:r>
      <w:r w:rsidR="00AE7347" w:rsidRPr="00C317C0">
        <w:rPr>
          <w:sz w:val="18"/>
          <w:szCs w:val="18"/>
        </w:rPr>
        <w:t xml:space="preserve"> course (1.0) are broken into four main categories:  Exploratory Analysis, Planning a Study, Probability, and Statistical Inference.  Focus will be on basic skills, statistical interpretation, and real world applications.  Students will complete a culminating course project and be sufficiently prepared to take Statistics in college.</w:t>
      </w:r>
    </w:p>
    <w:p w:rsidR="005C33FD" w:rsidRDefault="005C33FD" w:rsidP="00AE7347">
      <w:pPr>
        <w:rPr>
          <w:sz w:val="18"/>
          <w:szCs w:val="18"/>
        </w:rPr>
      </w:pPr>
    </w:p>
    <w:p w:rsidR="00AE7347" w:rsidRDefault="00AE7347" w:rsidP="00AE7347">
      <w:pPr>
        <w:rPr>
          <w:sz w:val="18"/>
          <w:szCs w:val="18"/>
        </w:rPr>
      </w:pPr>
      <w:r w:rsidRPr="00C317C0">
        <w:rPr>
          <w:sz w:val="18"/>
          <w:szCs w:val="18"/>
        </w:rPr>
        <w:t>Prerequisites and other notes</w:t>
      </w:r>
      <w:r w:rsidR="00C412A1">
        <w:rPr>
          <w:sz w:val="18"/>
          <w:szCs w:val="18"/>
        </w:rPr>
        <w:t xml:space="preserve">: </w:t>
      </w:r>
      <w:r w:rsidRPr="003C2536">
        <w:rPr>
          <w:color w:val="FF0000"/>
          <w:sz w:val="18"/>
          <w:szCs w:val="18"/>
        </w:rPr>
        <w:t xml:space="preserve"> </w:t>
      </w:r>
      <w:r w:rsidRPr="00032BCE">
        <w:rPr>
          <w:sz w:val="18"/>
          <w:szCs w:val="18"/>
        </w:rPr>
        <w:t>Algebra II</w:t>
      </w:r>
      <w:r w:rsidRPr="003C2536">
        <w:rPr>
          <w:color w:val="FF0000"/>
          <w:sz w:val="18"/>
          <w:szCs w:val="18"/>
        </w:rPr>
        <w:t xml:space="preserve"> </w:t>
      </w:r>
      <w:r w:rsidR="003C2536">
        <w:rPr>
          <w:sz w:val="18"/>
          <w:szCs w:val="18"/>
        </w:rPr>
        <w:t>highly recommended.</w:t>
      </w:r>
      <w:r w:rsidRPr="00032BCE">
        <w:rPr>
          <w:sz w:val="18"/>
          <w:szCs w:val="18"/>
        </w:rPr>
        <w:t xml:space="preserve"> </w:t>
      </w:r>
    </w:p>
    <w:p w:rsidR="00C77E8D" w:rsidRDefault="00C77E8D" w:rsidP="00AE7347">
      <w:pPr>
        <w:rPr>
          <w:b/>
          <w:bCs/>
          <w:sz w:val="18"/>
          <w:szCs w:val="18"/>
        </w:rPr>
      </w:pPr>
      <w:bookmarkStart w:id="331" w:name="apstatistics"/>
    </w:p>
    <w:p w:rsidR="00D51DB1" w:rsidRPr="005C1664" w:rsidRDefault="00AE7347" w:rsidP="00D51DB1">
      <w:pPr>
        <w:rPr>
          <w:sz w:val="18"/>
          <w:szCs w:val="18"/>
        </w:rPr>
      </w:pPr>
      <w:r>
        <w:rPr>
          <w:b/>
          <w:bCs/>
          <w:sz w:val="18"/>
          <w:szCs w:val="18"/>
        </w:rPr>
        <w:t>AP STATISTICS</w:t>
      </w:r>
      <w:bookmarkEnd w:id="331"/>
      <w:r w:rsidR="00D51DB1">
        <w:rPr>
          <w:b/>
          <w:bCs/>
          <w:sz w:val="18"/>
          <w:szCs w:val="18"/>
        </w:rPr>
        <w:t xml:space="preserve">  </w:t>
      </w:r>
      <w:r w:rsidR="00D51DB1" w:rsidRPr="005C1664">
        <w:rPr>
          <w:sz w:val="18"/>
          <w:szCs w:val="18"/>
        </w:rPr>
        <w:sym w:font="Webdings" w:char="F086"/>
      </w:r>
      <w:r w:rsidR="00D51DB1" w:rsidRPr="005C1664">
        <w:rPr>
          <w:sz w:val="18"/>
          <w:szCs w:val="18"/>
        </w:rPr>
        <w:fldChar w:fldCharType="begin"/>
      </w:r>
      <w:r w:rsidR="00D51DB1" w:rsidRPr="005C1664">
        <w:instrText>xe "</w:instrText>
      </w:r>
      <w:r w:rsidR="00D51DB1" w:rsidRPr="005C1664">
        <w:rPr>
          <w:bCs/>
          <w:sz w:val="18"/>
          <w:szCs w:val="18"/>
        </w:rPr>
        <w:instrText>A</w:instrText>
      </w:r>
      <w:r w:rsidR="0099021D">
        <w:rPr>
          <w:bCs/>
          <w:sz w:val="18"/>
          <w:szCs w:val="18"/>
        </w:rPr>
        <w:instrText>P Statistics</w:instrText>
      </w:r>
      <w:r w:rsidR="00D51DB1" w:rsidRPr="005C1664">
        <w:instrText>"</w:instrText>
      </w:r>
      <w:r w:rsidR="00D51DB1" w:rsidRPr="005C1664">
        <w:rPr>
          <w:sz w:val="18"/>
          <w:szCs w:val="18"/>
        </w:rPr>
        <w:fldChar w:fldCharType="end"/>
      </w:r>
    </w:p>
    <w:p w:rsidR="00AE7347" w:rsidRDefault="00AE7347" w:rsidP="00AE7347">
      <w:pPr>
        <w:rPr>
          <w:sz w:val="18"/>
          <w:szCs w:val="18"/>
        </w:rPr>
      </w:pPr>
      <w:r>
        <w:rPr>
          <w:sz w:val="18"/>
          <w:szCs w:val="18"/>
        </w:rPr>
        <w:t>Course:</w:t>
      </w:r>
      <w:r>
        <w:rPr>
          <w:sz w:val="18"/>
          <w:szCs w:val="18"/>
        </w:rPr>
        <w:tab/>
        <w:t>205019 (AP)</w:t>
      </w:r>
      <w:r>
        <w:rPr>
          <w:sz w:val="18"/>
          <w:szCs w:val="18"/>
        </w:rPr>
        <w:tab/>
      </w:r>
      <w:r>
        <w:rPr>
          <w:sz w:val="18"/>
          <w:szCs w:val="18"/>
        </w:rPr>
        <w:tab/>
      </w:r>
      <w:r w:rsidR="00D51DB1">
        <w:rPr>
          <w:sz w:val="18"/>
          <w:szCs w:val="18"/>
        </w:rPr>
        <w:t xml:space="preserve">1 credit </w:t>
      </w:r>
    </w:p>
    <w:p w:rsidR="00AE7347" w:rsidRDefault="00AE7347" w:rsidP="00AE7347">
      <w:pPr>
        <w:rPr>
          <w:sz w:val="18"/>
        </w:rPr>
      </w:pPr>
    </w:p>
    <w:p w:rsidR="00AE7347" w:rsidRDefault="00AE7347" w:rsidP="00AE7347">
      <w:pPr>
        <w:rPr>
          <w:sz w:val="18"/>
        </w:rPr>
      </w:pPr>
      <w:r>
        <w:rPr>
          <w:sz w:val="18"/>
        </w:rPr>
        <w:t>Topics included in this course are broken into four main categories:  Exploratory Analysis, Planning a Study, Probability, and Statistical Inference.  Students are expected to sit for the AP Statistics Examination.   Possible college credit can be earned with a score of 3, 4, or 5 on the examination.</w:t>
      </w:r>
      <w:r w:rsidR="00256350">
        <w:rPr>
          <w:sz w:val="18"/>
        </w:rPr>
        <w:t xml:space="preserve">  Students are encouraged to sit for the College Board’s Advanced Placement Statistics Examination</w:t>
      </w:r>
      <w:r w:rsidR="00B66177">
        <w:rPr>
          <w:sz w:val="18"/>
        </w:rPr>
        <w:t>.</w:t>
      </w:r>
    </w:p>
    <w:p w:rsidR="00AE7347" w:rsidRDefault="00AE7347" w:rsidP="00AE7347">
      <w:pPr>
        <w:rPr>
          <w:sz w:val="18"/>
          <w:szCs w:val="18"/>
        </w:rPr>
      </w:pPr>
    </w:p>
    <w:p w:rsidR="00AE7347" w:rsidRDefault="00AE7347" w:rsidP="00AE7347">
      <w:pPr>
        <w:rPr>
          <w:sz w:val="18"/>
          <w:szCs w:val="18"/>
        </w:rPr>
      </w:pPr>
      <w:r>
        <w:rPr>
          <w:sz w:val="18"/>
          <w:szCs w:val="18"/>
        </w:rPr>
        <w:t xml:space="preserve">Prerequisites and other notes: </w:t>
      </w:r>
      <w:r w:rsidRPr="003C2536">
        <w:rPr>
          <w:color w:val="FF0000"/>
          <w:sz w:val="18"/>
          <w:szCs w:val="18"/>
        </w:rPr>
        <w:t xml:space="preserve"> </w:t>
      </w:r>
      <w:r>
        <w:rPr>
          <w:sz w:val="18"/>
          <w:szCs w:val="18"/>
        </w:rPr>
        <w:t>Algebra II</w:t>
      </w:r>
      <w:r w:rsidR="005C33FD">
        <w:rPr>
          <w:sz w:val="18"/>
          <w:szCs w:val="18"/>
        </w:rPr>
        <w:t>.</w:t>
      </w:r>
      <w:r w:rsidR="003C2536" w:rsidRPr="003C2536">
        <w:rPr>
          <w:color w:val="FF0000"/>
          <w:sz w:val="18"/>
          <w:szCs w:val="18"/>
        </w:rPr>
        <w:t xml:space="preserve"> </w:t>
      </w:r>
    </w:p>
    <w:p w:rsidR="00AA25F3" w:rsidRDefault="00AA25F3" w:rsidP="00AE7347">
      <w:pPr>
        <w:rPr>
          <w:b/>
          <w:bCs/>
          <w:sz w:val="18"/>
        </w:rPr>
      </w:pPr>
    </w:p>
    <w:p w:rsidR="00D51DB1" w:rsidRPr="0069205C" w:rsidRDefault="00AE7347" w:rsidP="00D51DB1">
      <w:pPr>
        <w:rPr>
          <w:sz w:val="18"/>
          <w:szCs w:val="18"/>
        </w:rPr>
      </w:pPr>
      <w:bookmarkStart w:id="332" w:name="trigprecalc"/>
      <w:r w:rsidRPr="0069205C">
        <w:rPr>
          <w:b/>
          <w:bCs/>
          <w:sz w:val="18"/>
        </w:rPr>
        <w:t>TRIGONOMETRY / PRE-CALCULUS</w:t>
      </w:r>
      <w:bookmarkEnd w:id="332"/>
      <w:r w:rsidRPr="0069205C">
        <w:rPr>
          <w:b/>
          <w:bCs/>
          <w:sz w:val="18"/>
        </w:rPr>
        <w:t xml:space="preserve"> </w:t>
      </w:r>
      <w:r w:rsidR="00D51DB1" w:rsidRPr="0069205C">
        <w:rPr>
          <w:sz w:val="18"/>
          <w:szCs w:val="18"/>
        </w:rPr>
        <w:sym w:font="Webdings" w:char="F086"/>
      </w:r>
      <w:r w:rsidR="00D51DB1" w:rsidRPr="0069205C">
        <w:rPr>
          <w:sz w:val="18"/>
          <w:szCs w:val="18"/>
        </w:rPr>
        <w:fldChar w:fldCharType="begin"/>
      </w:r>
      <w:r w:rsidR="00D51DB1" w:rsidRPr="0069205C">
        <w:instrText>xe "</w:instrText>
      </w:r>
      <w:r w:rsidR="0099021D" w:rsidRPr="0069205C">
        <w:rPr>
          <w:bCs/>
          <w:sz w:val="18"/>
          <w:szCs w:val="18"/>
        </w:rPr>
        <w:instrText>Trigonometry/Pre-Calculus</w:instrText>
      </w:r>
      <w:r w:rsidR="00D51DB1" w:rsidRPr="0069205C">
        <w:instrText>"</w:instrText>
      </w:r>
      <w:r w:rsidR="00D51DB1" w:rsidRPr="0069205C">
        <w:rPr>
          <w:sz w:val="18"/>
          <w:szCs w:val="18"/>
        </w:rPr>
        <w:fldChar w:fldCharType="end"/>
      </w:r>
    </w:p>
    <w:p w:rsidR="00AE7347" w:rsidRPr="0069205C" w:rsidRDefault="00AE7347" w:rsidP="00AE7347">
      <w:pPr>
        <w:rPr>
          <w:sz w:val="18"/>
          <w:szCs w:val="18"/>
        </w:rPr>
      </w:pPr>
      <w:r w:rsidRPr="0069205C">
        <w:rPr>
          <w:sz w:val="18"/>
          <w:szCs w:val="18"/>
        </w:rPr>
        <w:t>Course:</w:t>
      </w:r>
      <w:r w:rsidRPr="0069205C">
        <w:rPr>
          <w:sz w:val="18"/>
          <w:szCs w:val="18"/>
        </w:rPr>
        <w:tab/>
        <w:t>204516 (Academic)</w:t>
      </w:r>
      <w:r w:rsidRPr="0069205C">
        <w:rPr>
          <w:sz w:val="18"/>
          <w:szCs w:val="18"/>
        </w:rPr>
        <w:tab/>
      </w:r>
      <w:r w:rsidRPr="0069205C">
        <w:rPr>
          <w:sz w:val="18"/>
          <w:szCs w:val="18"/>
        </w:rPr>
        <w:tab/>
        <w:t>1 credit</w:t>
      </w:r>
      <w:r w:rsidR="00D51DB1" w:rsidRPr="0069205C">
        <w:rPr>
          <w:sz w:val="18"/>
          <w:szCs w:val="18"/>
        </w:rPr>
        <w:t xml:space="preserve"> </w:t>
      </w:r>
    </w:p>
    <w:p w:rsidR="009E7C2B" w:rsidRPr="0069205C" w:rsidRDefault="00AE7347" w:rsidP="009E7C2B">
      <w:pPr>
        <w:rPr>
          <w:b/>
          <w:bCs/>
          <w:sz w:val="18"/>
          <w:szCs w:val="18"/>
        </w:rPr>
      </w:pPr>
      <w:bookmarkStart w:id="333" w:name="hontrigprecalc"/>
      <w:r w:rsidRPr="0069205C">
        <w:rPr>
          <w:b/>
          <w:bCs/>
          <w:sz w:val="18"/>
          <w:szCs w:val="18"/>
        </w:rPr>
        <w:t>HONORS TRIGONOMETRY / PRE-CALCULUS</w:t>
      </w:r>
      <w:bookmarkEnd w:id="333"/>
      <w:r w:rsidR="00D51DB1" w:rsidRPr="0069205C">
        <w:rPr>
          <w:b/>
          <w:bCs/>
          <w:sz w:val="18"/>
          <w:szCs w:val="18"/>
        </w:rPr>
        <w:t xml:space="preserve">  </w:t>
      </w:r>
      <w:r w:rsidR="009E7C2B" w:rsidRPr="0069205C">
        <w:rPr>
          <w:sz w:val="18"/>
          <w:szCs w:val="18"/>
        </w:rPr>
        <w:sym w:font="Webdings" w:char="F086"/>
      </w:r>
      <w:r w:rsidR="0099021D" w:rsidRPr="0069205C">
        <w:rPr>
          <w:b/>
          <w:sz w:val="18"/>
          <w:szCs w:val="18"/>
        </w:rPr>
        <w:fldChar w:fldCharType="begin"/>
      </w:r>
      <w:r w:rsidR="0099021D" w:rsidRPr="0069205C">
        <w:rPr>
          <w:sz w:val="18"/>
          <w:szCs w:val="18"/>
        </w:rPr>
        <w:instrText>xe "Honors Trigonometry/Pre-Calculus"</w:instrText>
      </w:r>
      <w:r w:rsidR="0099021D" w:rsidRPr="0069205C">
        <w:rPr>
          <w:b/>
          <w:sz w:val="18"/>
          <w:szCs w:val="18"/>
        </w:rPr>
        <w:fldChar w:fldCharType="end"/>
      </w:r>
    </w:p>
    <w:p w:rsidR="00AE7347" w:rsidRPr="0069205C" w:rsidRDefault="00AE7347" w:rsidP="00AE7347">
      <w:pPr>
        <w:rPr>
          <w:bCs/>
          <w:sz w:val="18"/>
          <w:szCs w:val="18"/>
        </w:rPr>
      </w:pPr>
      <w:r w:rsidRPr="0069205C">
        <w:rPr>
          <w:bCs/>
          <w:sz w:val="18"/>
          <w:szCs w:val="18"/>
        </w:rPr>
        <w:t>Course:</w:t>
      </w:r>
      <w:r w:rsidRPr="0069205C">
        <w:rPr>
          <w:bCs/>
          <w:sz w:val="18"/>
          <w:szCs w:val="18"/>
        </w:rPr>
        <w:tab/>
        <w:t>204518 (Honors)</w:t>
      </w:r>
      <w:r w:rsidRPr="0069205C">
        <w:rPr>
          <w:bCs/>
          <w:sz w:val="18"/>
          <w:szCs w:val="18"/>
        </w:rPr>
        <w:tab/>
      </w:r>
      <w:r w:rsidRPr="0069205C">
        <w:rPr>
          <w:bCs/>
          <w:sz w:val="18"/>
          <w:szCs w:val="18"/>
        </w:rPr>
        <w:tab/>
        <w:t>1 credit</w:t>
      </w:r>
    </w:p>
    <w:p w:rsidR="00AE7347" w:rsidRPr="0069205C" w:rsidRDefault="00AE7347" w:rsidP="00AE7347">
      <w:pPr>
        <w:rPr>
          <w:bCs/>
          <w:sz w:val="18"/>
          <w:szCs w:val="18"/>
        </w:rPr>
      </w:pPr>
    </w:p>
    <w:p w:rsidR="00AE7347" w:rsidRPr="0069205C" w:rsidRDefault="00D1270E" w:rsidP="00AE7347">
      <w:pPr>
        <w:rPr>
          <w:bCs/>
          <w:sz w:val="18"/>
          <w:szCs w:val="18"/>
        </w:rPr>
      </w:pPr>
      <w:r w:rsidRPr="0069205C">
        <w:rPr>
          <w:bCs/>
          <w:sz w:val="18"/>
          <w:szCs w:val="18"/>
        </w:rPr>
        <w:t>This course is intended for college-bound students who will use higher level mathematic as they continue their education after high school.  Topics studie</w:t>
      </w:r>
      <w:r w:rsidR="008E0617" w:rsidRPr="0069205C">
        <w:rPr>
          <w:bCs/>
          <w:sz w:val="18"/>
          <w:szCs w:val="18"/>
        </w:rPr>
        <w:t>d</w:t>
      </w:r>
      <w:r w:rsidRPr="0069205C">
        <w:rPr>
          <w:bCs/>
          <w:sz w:val="18"/>
          <w:szCs w:val="18"/>
        </w:rPr>
        <w:t xml:space="preserve"> include trigonometric functions, radian measure, graphing trigonometric functions, trigonometric identities, inverse trigonometric functions, trigonometric equations, law of sines and cosines, vectors, conic sections, polar and parametric equations, sequences and series, and an introduction to limits.</w:t>
      </w:r>
    </w:p>
    <w:p w:rsidR="00AE7347" w:rsidRPr="0069205C" w:rsidRDefault="00AE7347" w:rsidP="00AE7347">
      <w:pPr>
        <w:rPr>
          <w:bCs/>
          <w:sz w:val="18"/>
          <w:szCs w:val="18"/>
        </w:rPr>
      </w:pPr>
    </w:p>
    <w:p w:rsidR="00AE7347" w:rsidRDefault="00AE7347" w:rsidP="00AE7347">
      <w:pPr>
        <w:rPr>
          <w:bCs/>
          <w:sz w:val="18"/>
          <w:szCs w:val="18"/>
        </w:rPr>
      </w:pPr>
      <w:r w:rsidRPr="0069205C">
        <w:rPr>
          <w:bCs/>
          <w:sz w:val="18"/>
          <w:szCs w:val="18"/>
        </w:rPr>
        <w:t xml:space="preserve">Prerequisites and other notes:  Algebra II </w:t>
      </w:r>
      <w:r w:rsidR="00285CC7" w:rsidRPr="0069205C">
        <w:rPr>
          <w:bCs/>
          <w:sz w:val="18"/>
          <w:szCs w:val="18"/>
        </w:rPr>
        <w:t>(Level 8 highly recommended for Honors Trig/Pre-Calc)</w:t>
      </w:r>
      <w:r w:rsidR="00D1270E" w:rsidRPr="0069205C">
        <w:rPr>
          <w:bCs/>
          <w:sz w:val="18"/>
          <w:szCs w:val="18"/>
        </w:rPr>
        <w:t xml:space="preserve">.  Algebra II and Trigonometry/Pre-Calculus should </w:t>
      </w:r>
      <w:r w:rsidR="00D1270E" w:rsidRPr="00FA6922">
        <w:rPr>
          <w:bCs/>
          <w:sz w:val="18"/>
          <w:szCs w:val="18"/>
        </w:rPr>
        <w:t>be taken in back-to-back semesters or in back-to-back years to preserve the needed pre-requisite skills.)</w:t>
      </w:r>
      <w:r w:rsidRPr="00FA6922">
        <w:rPr>
          <w:bCs/>
          <w:sz w:val="18"/>
          <w:szCs w:val="18"/>
        </w:rPr>
        <w:t xml:space="preserve"> </w:t>
      </w:r>
    </w:p>
    <w:p w:rsidR="000471D8" w:rsidRDefault="000471D8" w:rsidP="00AE7347">
      <w:pPr>
        <w:rPr>
          <w:b/>
          <w:bCs/>
          <w:sz w:val="18"/>
          <w:szCs w:val="18"/>
        </w:rPr>
      </w:pPr>
      <w:bookmarkStart w:id="334" w:name="honorscalculus"/>
    </w:p>
    <w:p w:rsidR="00AE7347" w:rsidRDefault="00AE7347" w:rsidP="00AE7347">
      <w:pPr>
        <w:rPr>
          <w:sz w:val="18"/>
          <w:szCs w:val="18"/>
        </w:rPr>
      </w:pPr>
      <w:r>
        <w:rPr>
          <w:b/>
          <w:bCs/>
          <w:sz w:val="18"/>
          <w:szCs w:val="18"/>
        </w:rPr>
        <w:t>HONORS CALCULUS</w:t>
      </w:r>
      <w:r>
        <w:rPr>
          <w:b/>
          <w:bCs/>
          <w:sz w:val="18"/>
          <w:szCs w:val="18"/>
        </w:rPr>
        <w:fldChar w:fldCharType="begin"/>
      </w:r>
      <w:r>
        <w:instrText>xe "</w:instrText>
      </w:r>
      <w:r w:rsidRPr="001747D4">
        <w:rPr>
          <w:bCs/>
          <w:sz w:val="18"/>
          <w:szCs w:val="18"/>
        </w:rPr>
        <w:instrText>Honors Calculus</w:instrText>
      </w:r>
      <w:r>
        <w:instrText>"</w:instrText>
      </w:r>
      <w:r>
        <w:rPr>
          <w:b/>
          <w:bCs/>
          <w:sz w:val="18"/>
          <w:szCs w:val="18"/>
        </w:rPr>
        <w:fldChar w:fldCharType="end"/>
      </w:r>
      <w:r>
        <w:rPr>
          <w:sz w:val="18"/>
          <w:szCs w:val="18"/>
        </w:rPr>
        <w:t xml:space="preserve"> </w:t>
      </w:r>
      <w:r w:rsidR="0085281A">
        <w:rPr>
          <w:sz w:val="18"/>
          <w:szCs w:val="18"/>
        </w:rPr>
        <w:t xml:space="preserve"> </w:t>
      </w:r>
      <w:r w:rsidR="0085281A">
        <w:rPr>
          <w:sz w:val="18"/>
          <w:szCs w:val="18"/>
        </w:rPr>
        <w:sym w:font="Webdings" w:char="F086"/>
      </w:r>
    </w:p>
    <w:bookmarkEnd w:id="334"/>
    <w:p w:rsidR="00AE7347" w:rsidRDefault="00AE7347" w:rsidP="00AE7347">
      <w:pPr>
        <w:rPr>
          <w:sz w:val="18"/>
          <w:szCs w:val="18"/>
        </w:rPr>
      </w:pPr>
      <w:r>
        <w:rPr>
          <w:noProof/>
        </w:rPr>
        <mc:AlternateContent>
          <mc:Choice Requires="wps">
            <w:drawing>
              <wp:anchor distT="0" distB="0" distL="114300" distR="114300" simplePos="0" relativeHeight="251792384" behindDoc="0" locked="1" layoutInCell="1" allowOverlap="1" wp14:anchorId="48C64C02" wp14:editId="7A5ECD47">
                <wp:simplePos x="0" y="0"/>
                <wp:positionH relativeFrom="column">
                  <wp:posOffset>9919335</wp:posOffset>
                </wp:positionH>
                <wp:positionV relativeFrom="paragraph">
                  <wp:posOffset>14545945</wp:posOffset>
                </wp:positionV>
                <wp:extent cx="457200" cy="381000"/>
                <wp:effectExtent l="13335" t="29210" r="5715" b="27940"/>
                <wp:wrapNone/>
                <wp:docPr id="25" name="Lef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leftArrow">
                          <a:avLst>
                            <a:gd name="adj1" fmla="val 50000"/>
                            <a:gd name="adj2" fmla="val 3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69C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781.05pt;margin-top:1145.35pt;width:36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" fillcolor="black">
                <w10:anchorlock/>
              </v:shape>
            </w:pict>
          </mc:Fallback>
        </mc:AlternateContent>
      </w:r>
      <w:r>
        <w:rPr>
          <w:sz w:val="18"/>
          <w:szCs w:val="18"/>
        </w:rPr>
        <w:t>Course:</w:t>
      </w:r>
      <w:r>
        <w:rPr>
          <w:sz w:val="18"/>
          <w:szCs w:val="18"/>
        </w:rPr>
        <w:tab/>
        <w:t>205718 (Honors)</w:t>
      </w:r>
      <w:r>
        <w:rPr>
          <w:sz w:val="18"/>
          <w:szCs w:val="18"/>
        </w:rPr>
        <w:tab/>
      </w:r>
      <w:r>
        <w:rPr>
          <w:sz w:val="18"/>
          <w:szCs w:val="18"/>
        </w:rPr>
        <w:tab/>
        <w:t xml:space="preserve">1 credit </w:t>
      </w:r>
    </w:p>
    <w:p w:rsidR="00AE7347" w:rsidRDefault="00AE7347" w:rsidP="00AE7347">
      <w:pPr>
        <w:rPr>
          <w:sz w:val="18"/>
        </w:rPr>
      </w:pPr>
    </w:p>
    <w:p w:rsidR="00AE7347" w:rsidRDefault="00AE7347" w:rsidP="00AE7347">
      <w:pPr>
        <w:rPr>
          <w:sz w:val="18"/>
        </w:rPr>
      </w:pPr>
      <w:r>
        <w:rPr>
          <w:sz w:val="18"/>
        </w:rPr>
        <w:t>In this course students explore the concepts of limits, derivatives, and integrals and prepare for further studies in calculus.  Limits are essential since they provide the foundation for both differential and integral calculus.  Students will learn the interpretations, techniques, and applications of both derivatives and integrals.</w:t>
      </w:r>
    </w:p>
    <w:p w:rsidR="00AE7347" w:rsidRDefault="00AE7347" w:rsidP="00AE7347">
      <w:pPr>
        <w:rPr>
          <w:sz w:val="18"/>
          <w:szCs w:val="18"/>
        </w:rPr>
      </w:pPr>
      <w:r>
        <w:rPr>
          <w:sz w:val="18"/>
          <w:szCs w:val="18"/>
        </w:rPr>
        <w:t xml:space="preserve"> </w:t>
      </w:r>
    </w:p>
    <w:p w:rsidR="005B5F6F" w:rsidRPr="00E70599" w:rsidRDefault="00AE7347" w:rsidP="00AE7347">
      <w:pPr>
        <w:rPr>
          <w:sz w:val="18"/>
        </w:rPr>
      </w:pPr>
      <w:r>
        <w:rPr>
          <w:sz w:val="18"/>
        </w:rPr>
        <w:t xml:space="preserve">Prerequisites and other notes:  </w:t>
      </w:r>
      <w:r w:rsidRPr="00366951">
        <w:rPr>
          <w:sz w:val="18"/>
        </w:rPr>
        <w:t>Trigonometry</w:t>
      </w:r>
      <w:r w:rsidRPr="00095D7E">
        <w:rPr>
          <w:color w:val="0000FF"/>
          <w:sz w:val="18"/>
        </w:rPr>
        <w:t xml:space="preserve"> </w:t>
      </w:r>
      <w:r w:rsidRPr="00262B1A">
        <w:rPr>
          <w:sz w:val="18"/>
        </w:rPr>
        <w:t>/</w:t>
      </w:r>
      <w:r w:rsidRPr="00366951">
        <w:rPr>
          <w:sz w:val="18"/>
        </w:rPr>
        <w:t xml:space="preserve"> Pre-calculus</w:t>
      </w:r>
      <w:r w:rsidR="005C33FD">
        <w:rPr>
          <w:sz w:val="18"/>
        </w:rPr>
        <w:t>.</w:t>
      </w:r>
    </w:p>
    <w:p w:rsidR="005B5F6F" w:rsidRDefault="0049380B" w:rsidP="00AE7347">
      <w:pPr>
        <w:rPr>
          <w:b/>
          <w:bCs/>
          <w:sz w:val="18"/>
          <w:szCs w:val="18"/>
        </w:rPr>
      </w:pPr>
      <w:r>
        <w:rPr>
          <w:rFonts w:cs="Calibri"/>
          <w:noProof/>
          <w:sz w:val="18"/>
          <w:szCs w:val="18"/>
        </w:rPr>
        <mc:AlternateContent>
          <mc:Choice Requires="wps">
            <w:drawing>
              <wp:anchor distT="0" distB="0" distL="114300" distR="114300" simplePos="0" relativeHeight="251942912" behindDoc="0" locked="0" layoutInCell="1" allowOverlap="1" wp14:anchorId="616C8A03" wp14:editId="1BF776A6">
                <wp:simplePos x="0" y="0"/>
                <wp:positionH relativeFrom="margin">
                  <wp:posOffset>2955945</wp:posOffset>
                </wp:positionH>
                <wp:positionV relativeFrom="paragraph">
                  <wp:posOffset>103853</wp:posOffset>
                </wp:positionV>
                <wp:extent cx="2912745" cy="276225"/>
                <wp:effectExtent l="0" t="0" r="1905" b="9525"/>
                <wp:wrapNone/>
                <wp:docPr id="167" name="Text Box 16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1274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8A03" id="Text Box 167" o:spid="_x0000_s1172" type="#_x0000_t202" href="#TOC3" style="position:absolute;margin-left:232.75pt;margin-top:8.2pt;width:229.35pt;height:21.7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C0rhrcwAIAAAsGAAAOAAAAAAAAAAAAAAAAAC4CAABkcnMvZTJvRG9jLnht&#10;bFBLAQItABQABgAIAAAAIQDcoyzh3gAAAAkBAAAPAAAAAAAAAAAAAAAAABo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w10:wrap anchorx="margin"/>
              </v:shape>
            </w:pict>
          </mc:Fallback>
        </mc:AlternateContent>
      </w:r>
    </w:p>
    <w:p w:rsidR="00AE7347" w:rsidRPr="001C2DAF" w:rsidRDefault="00AE7347" w:rsidP="00AE7347">
      <w:pPr>
        <w:rPr>
          <w:sz w:val="18"/>
          <w:szCs w:val="18"/>
        </w:rPr>
      </w:pPr>
      <w:r>
        <w:rPr>
          <w:b/>
          <w:bCs/>
          <w:sz w:val="18"/>
          <w:szCs w:val="18"/>
        </w:rPr>
        <w:lastRenderedPageBreak/>
        <w:t xml:space="preserve">AP CALCULUS </w:t>
      </w:r>
      <w:r w:rsidRPr="001C2DAF">
        <w:rPr>
          <w:b/>
          <w:bCs/>
          <w:sz w:val="18"/>
          <w:szCs w:val="18"/>
        </w:rPr>
        <w:t>AB</w:t>
      </w:r>
      <w:r w:rsidR="0085281A">
        <w:rPr>
          <w:b/>
          <w:bCs/>
          <w:sz w:val="18"/>
          <w:szCs w:val="18"/>
        </w:rPr>
        <w:t xml:space="preserve"> </w:t>
      </w:r>
      <w:r w:rsidR="0085281A">
        <w:rPr>
          <w:sz w:val="18"/>
          <w:szCs w:val="18"/>
        </w:rPr>
        <w:t xml:space="preserve"> </w:t>
      </w:r>
      <w:r w:rsidR="0085281A">
        <w:rPr>
          <w:sz w:val="18"/>
          <w:szCs w:val="18"/>
        </w:rPr>
        <w:sym w:font="Webdings" w:char="F086"/>
      </w:r>
      <w:r>
        <w:rPr>
          <w:b/>
          <w:bCs/>
          <w:sz w:val="18"/>
          <w:szCs w:val="18"/>
        </w:rPr>
        <w:fldChar w:fldCharType="begin"/>
      </w:r>
      <w:r>
        <w:instrText>xe "</w:instrText>
      </w:r>
      <w:r w:rsidRPr="00291D0B">
        <w:rPr>
          <w:bCs/>
          <w:sz w:val="18"/>
          <w:szCs w:val="18"/>
        </w:rPr>
        <w:instrText>AP Calculus AB</w:instrText>
      </w:r>
      <w:r>
        <w:instrText>"</w:instrText>
      </w:r>
      <w:r>
        <w:rPr>
          <w:b/>
          <w:bCs/>
          <w:sz w:val="18"/>
          <w:szCs w:val="18"/>
        </w:rPr>
        <w:fldChar w:fldCharType="end"/>
      </w:r>
    </w:p>
    <w:p w:rsidR="00AE7347" w:rsidRDefault="00AE7347" w:rsidP="00AE7347">
      <w:pPr>
        <w:rPr>
          <w:sz w:val="18"/>
          <w:szCs w:val="18"/>
        </w:rPr>
      </w:pPr>
      <w:r>
        <w:rPr>
          <w:sz w:val="18"/>
          <w:szCs w:val="18"/>
        </w:rPr>
        <w:t>Course:</w:t>
      </w:r>
      <w:r>
        <w:rPr>
          <w:sz w:val="18"/>
          <w:szCs w:val="18"/>
        </w:rPr>
        <w:tab/>
        <w:t>205319 (AP)</w:t>
      </w:r>
      <w:r>
        <w:rPr>
          <w:sz w:val="18"/>
          <w:szCs w:val="18"/>
        </w:rPr>
        <w:tab/>
      </w:r>
      <w:r>
        <w:rPr>
          <w:sz w:val="18"/>
          <w:szCs w:val="18"/>
        </w:rPr>
        <w:tab/>
        <w:t xml:space="preserve">1 credit  </w:t>
      </w:r>
    </w:p>
    <w:p w:rsidR="00AE7347" w:rsidRDefault="00AE7347" w:rsidP="00AE7347">
      <w:pPr>
        <w:rPr>
          <w:sz w:val="18"/>
          <w:szCs w:val="18"/>
        </w:rPr>
      </w:pPr>
    </w:p>
    <w:p w:rsidR="00AE7347" w:rsidRDefault="00AE7347" w:rsidP="00AE7347">
      <w:pPr>
        <w:rPr>
          <w:sz w:val="18"/>
          <w:szCs w:val="18"/>
        </w:rPr>
      </w:pPr>
      <w:r>
        <w:rPr>
          <w:sz w:val="18"/>
          <w:szCs w:val="18"/>
        </w:rPr>
        <w:t>In this course, students study graphs, functions, limits, derivatives, and integrals, and prepare for further studies in calculus.  Students will learn the interpretations, techniques, and applications of both derivatives and integrals.  Much work will be done with graphing calculators.  Students are</w:t>
      </w:r>
      <w:r w:rsidRPr="007959F1">
        <w:rPr>
          <w:sz w:val="18"/>
          <w:szCs w:val="18"/>
        </w:rPr>
        <w:t xml:space="preserve"> expected</w:t>
      </w:r>
      <w:r>
        <w:rPr>
          <w:sz w:val="18"/>
          <w:szCs w:val="18"/>
        </w:rPr>
        <w:t xml:space="preserve"> to sit for the College Board’s Advanced Placement Calculus </w:t>
      </w:r>
      <w:r w:rsidRPr="007959F1">
        <w:rPr>
          <w:sz w:val="18"/>
          <w:szCs w:val="18"/>
        </w:rPr>
        <w:t>AB</w:t>
      </w:r>
      <w:r w:rsidRPr="00946CA1">
        <w:rPr>
          <w:color w:val="0000FF"/>
          <w:sz w:val="18"/>
          <w:szCs w:val="18"/>
        </w:rPr>
        <w:t xml:space="preserve"> </w:t>
      </w:r>
      <w:r>
        <w:rPr>
          <w:sz w:val="18"/>
          <w:szCs w:val="18"/>
        </w:rPr>
        <w:t>Examination.</w:t>
      </w:r>
    </w:p>
    <w:p w:rsidR="00AE7347" w:rsidRDefault="00AE7347" w:rsidP="00AE7347">
      <w:pPr>
        <w:rPr>
          <w:sz w:val="18"/>
          <w:szCs w:val="18"/>
        </w:rPr>
      </w:pPr>
    </w:p>
    <w:p w:rsidR="00AE7347" w:rsidRPr="00910C0F" w:rsidRDefault="00AE7347" w:rsidP="00AE7347">
      <w:pPr>
        <w:rPr>
          <w:b/>
          <w:sz w:val="18"/>
          <w:szCs w:val="18"/>
        </w:rPr>
      </w:pPr>
      <w:r w:rsidRPr="00366951">
        <w:rPr>
          <w:sz w:val="18"/>
          <w:szCs w:val="18"/>
        </w:rPr>
        <w:t>Prerequisites and other notes:</w:t>
      </w:r>
      <w:r>
        <w:rPr>
          <w:sz w:val="18"/>
          <w:szCs w:val="18"/>
        </w:rPr>
        <w:t xml:space="preserve"> </w:t>
      </w:r>
      <w:r w:rsidRPr="00032BCE">
        <w:rPr>
          <w:sz w:val="18"/>
          <w:szCs w:val="18"/>
        </w:rPr>
        <w:t xml:space="preserve"> Honors </w:t>
      </w:r>
      <w:r w:rsidRPr="00262B1A">
        <w:rPr>
          <w:sz w:val="18"/>
          <w:szCs w:val="18"/>
        </w:rPr>
        <w:t xml:space="preserve">Trigonometry / Pre-calculus </w:t>
      </w:r>
      <w:r w:rsidRPr="00032BCE">
        <w:rPr>
          <w:sz w:val="18"/>
          <w:szCs w:val="18"/>
        </w:rPr>
        <w:t>or Honors Calculus</w:t>
      </w:r>
      <w:r w:rsidR="005C33FD">
        <w:rPr>
          <w:sz w:val="18"/>
          <w:szCs w:val="18"/>
        </w:rPr>
        <w:t>.</w:t>
      </w:r>
      <w:r w:rsidRPr="00032BCE">
        <w:rPr>
          <w:b/>
          <w:sz w:val="18"/>
          <w:szCs w:val="18"/>
        </w:rPr>
        <w:t xml:space="preserve">  </w:t>
      </w:r>
    </w:p>
    <w:p w:rsidR="00AE7347" w:rsidRDefault="00AE7347" w:rsidP="00AE7347">
      <w:pPr>
        <w:rPr>
          <w:b/>
          <w:bCs/>
          <w:sz w:val="18"/>
          <w:szCs w:val="18"/>
        </w:rPr>
      </w:pPr>
    </w:p>
    <w:p w:rsidR="00AE7347" w:rsidRPr="007959F1" w:rsidRDefault="00AE7347" w:rsidP="00AE7347">
      <w:pPr>
        <w:rPr>
          <w:sz w:val="18"/>
          <w:szCs w:val="18"/>
        </w:rPr>
      </w:pPr>
      <w:r>
        <w:rPr>
          <w:b/>
          <w:bCs/>
          <w:sz w:val="18"/>
          <w:szCs w:val="18"/>
        </w:rPr>
        <w:t xml:space="preserve">AP CALCULUS </w:t>
      </w:r>
      <w:r w:rsidRPr="007959F1">
        <w:rPr>
          <w:b/>
          <w:bCs/>
          <w:sz w:val="18"/>
          <w:szCs w:val="18"/>
        </w:rPr>
        <w:t>BC</w:t>
      </w:r>
      <w:r w:rsidR="00436CBA">
        <w:rPr>
          <w:b/>
          <w:bCs/>
          <w:sz w:val="18"/>
          <w:szCs w:val="18"/>
        </w:rPr>
        <w:t xml:space="preserve"> </w:t>
      </w:r>
      <w:r w:rsidR="00436CBA">
        <w:rPr>
          <w:sz w:val="18"/>
          <w:szCs w:val="18"/>
        </w:rPr>
        <w:sym w:font="Webdings" w:char="F086"/>
      </w:r>
      <w:r>
        <w:rPr>
          <w:b/>
          <w:bCs/>
          <w:sz w:val="18"/>
          <w:szCs w:val="18"/>
        </w:rPr>
        <w:fldChar w:fldCharType="begin"/>
      </w:r>
      <w:r>
        <w:instrText>xe "</w:instrText>
      </w:r>
      <w:r w:rsidRPr="0056509E">
        <w:rPr>
          <w:bCs/>
          <w:sz w:val="18"/>
          <w:szCs w:val="18"/>
        </w:rPr>
        <w:instrText>AP Calculus BC</w:instrText>
      </w:r>
      <w:r>
        <w:instrText>"</w:instrText>
      </w:r>
      <w:r>
        <w:rPr>
          <w:b/>
          <w:bCs/>
          <w:sz w:val="18"/>
          <w:szCs w:val="18"/>
        </w:rPr>
        <w:fldChar w:fldCharType="end"/>
      </w:r>
    </w:p>
    <w:p w:rsidR="00AE7347" w:rsidRDefault="00AE7347" w:rsidP="00AE7347">
      <w:pPr>
        <w:rPr>
          <w:sz w:val="18"/>
          <w:szCs w:val="18"/>
          <w:u w:val="double"/>
        </w:rPr>
      </w:pPr>
      <w:r>
        <w:rPr>
          <w:sz w:val="18"/>
          <w:szCs w:val="18"/>
        </w:rPr>
        <w:t>Course:</w:t>
      </w:r>
      <w:r>
        <w:rPr>
          <w:sz w:val="18"/>
          <w:szCs w:val="18"/>
        </w:rPr>
        <w:tab/>
        <w:t>205219 (AP)</w:t>
      </w:r>
      <w:r>
        <w:rPr>
          <w:sz w:val="18"/>
          <w:szCs w:val="18"/>
        </w:rPr>
        <w:tab/>
      </w:r>
      <w:r>
        <w:rPr>
          <w:sz w:val="18"/>
          <w:szCs w:val="18"/>
        </w:rPr>
        <w:tab/>
        <w:t xml:space="preserve">1 credit  </w:t>
      </w:r>
    </w:p>
    <w:p w:rsidR="00AE7347" w:rsidRDefault="00AE7347" w:rsidP="00AE7347">
      <w:pPr>
        <w:rPr>
          <w:sz w:val="18"/>
          <w:szCs w:val="18"/>
        </w:rPr>
      </w:pPr>
    </w:p>
    <w:p w:rsidR="00AE7347" w:rsidRPr="00AE7347" w:rsidRDefault="00AE7347" w:rsidP="00AE7347">
      <w:pPr>
        <w:pStyle w:val="BodyText"/>
        <w:tabs>
          <w:tab w:val="clear" w:pos="360"/>
          <w:tab w:val="clear" w:pos="3600"/>
        </w:tabs>
        <w:jc w:val="left"/>
        <w:rPr>
          <w:rFonts w:asciiTheme="minorHAnsi" w:hAnsiTheme="minorHAnsi" w:cstheme="minorHAnsi"/>
        </w:rPr>
      </w:pPr>
      <w:r w:rsidRPr="00AE7347">
        <w:rPr>
          <w:rFonts w:asciiTheme="minorHAnsi" w:hAnsiTheme="minorHAnsi" w:cstheme="minorHAnsi"/>
        </w:rPr>
        <w:t>Much emphasis is placed on preparing for the AP Calculus BC</w:t>
      </w:r>
      <w:r w:rsidRPr="00AE7347">
        <w:rPr>
          <w:rFonts w:asciiTheme="minorHAnsi" w:hAnsiTheme="minorHAnsi" w:cstheme="minorHAnsi"/>
          <w:color w:val="0000FF"/>
        </w:rPr>
        <w:t xml:space="preserve"> </w:t>
      </w:r>
      <w:r w:rsidRPr="00AE7347">
        <w:rPr>
          <w:rFonts w:asciiTheme="minorHAnsi" w:hAnsiTheme="minorHAnsi" w:cstheme="minorHAnsi"/>
        </w:rPr>
        <w:t>test.  In addition to applying concepts from Calculus, students investigate advanced techniques of integration, polar and parametric equations, and infinite series.  Topics such as Taylor, Power, and Maclaurin series will be emphasized.  Students are expected to sit for the College Board’s Advanced Placement Calculus BC Examination.</w:t>
      </w:r>
    </w:p>
    <w:p w:rsidR="005C33FD" w:rsidRDefault="005C33FD" w:rsidP="00AE7347">
      <w:pPr>
        <w:rPr>
          <w:sz w:val="18"/>
        </w:rPr>
      </w:pPr>
    </w:p>
    <w:p w:rsidR="00AE7347" w:rsidRDefault="00AE7347" w:rsidP="00AE7347">
      <w:pPr>
        <w:rPr>
          <w:sz w:val="18"/>
        </w:rPr>
      </w:pPr>
      <w:r>
        <w:rPr>
          <w:sz w:val="18"/>
        </w:rPr>
        <w:t>Prerequisites and other notes:  AP Calculus</w:t>
      </w:r>
      <w:r w:rsidRPr="00946CA1">
        <w:rPr>
          <w:color w:val="0000FF"/>
          <w:sz w:val="18"/>
        </w:rPr>
        <w:t xml:space="preserve"> </w:t>
      </w:r>
      <w:r w:rsidRPr="007959F1">
        <w:rPr>
          <w:sz w:val="18"/>
        </w:rPr>
        <w:t>AB</w:t>
      </w:r>
      <w:r>
        <w:rPr>
          <w:sz w:val="18"/>
        </w:rPr>
        <w:t xml:space="preserve">. </w:t>
      </w:r>
    </w:p>
    <w:p w:rsidR="00AE7347" w:rsidRDefault="00AE7347" w:rsidP="00AE7347">
      <w:pPr>
        <w:rPr>
          <w:b/>
          <w:bCs/>
          <w:sz w:val="18"/>
          <w:szCs w:val="18"/>
        </w:rPr>
      </w:pPr>
    </w:p>
    <w:p w:rsidR="00AE7347" w:rsidRDefault="00AE7347" w:rsidP="00AE7347">
      <w:pPr>
        <w:rPr>
          <w:sz w:val="18"/>
          <w:szCs w:val="18"/>
        </w:rPr>
      </w:pPr>
      <w:bookmarkStart w:id="335" w:name="honindepdstudmath"/>
      <w:bookmarkStart w:id="336" w:name="apcaluclusBC"/>
      <w:bookmarkStart w:id="337" w:name="apcalculusAB"/>
      <w:r>
        <w:rPr>
          <w:b/>
          <w:bCs/>
          <w:sz w:val="18"/>
          <w:szCs w:val="18"/>
        </w:rPr>
        <w:t>HONORS INDEPENDENT STUDY - MATHEMATICS</w:t>
      </w:r>
      <w:bookmarkEnd w:id="335"/>
      <w:bookmarkEnd w:id="336"/>
      <w:bookmarkEnd w:id="337"/>
      <w:r>
        <w:rPr>
          <w:b/>
          <w:bCs/>
          <w:sz w:val="18"/>
          <w:szCs w:val="18"/>
        </w:rPr>
        <w:fldChar w:fldCharType="begin"/>
      </w:r>
      <w:r>
        <w:instrText>xe "</w:instrText>
      </w:r>
      <w:r w:rsidRPr="00525847">
        <w:rPr>
          <w:sz w:val="18"/>
          <w:szCs w:val="18"/>
        </w:rPr>
        <w:instrText>Honors</w:instrText>
      </w:r>
      <w:r>
        <w:instrText xml:space="preserve"> </w:instrText>
      </w:r>
      <w:r w:rsidRPr="00D777C8">
        <w:rPr>
          <w:bCs/>
          <w:sz w:val="18"/>
          <w:szCs w:val="18"/>
        </w:rPr>
        <w:instrText>Independent Study - Mathematics</w:instrText>
      </w:r>
      <w:r>
        <w:instrText>"</w:instrText>
      </w:r>
      <w:r>
        <w:rPr>
          <w:b/>
          <w:bCs/>
          <w:sz w:val="18"/>
          <w:szCs w:val="18"/>
        </w:rPr>
        <w:fldChar w:fldCharType="end"/>
      </w:r>
      <w:r>
        <w:rPr>
          <w:sz w:val="18"/>
          <w:szCs w:val="18"/>
        </w:rPr>
        <w:t xml:space="preserve"> </w:t>
      </w:r>
    </w:p>
    <w:p w:rsidR="00AE7347" w:rsidRDefault="00AE7347" w:rsidP="00AE7347">
      <w:pPr>
        <w:rPr>
          <w:sz w:val="18"/>
          <w:szCs w:val="18"/>
        </w:rPr>
      </w:pPr>
      <w:r>
        <w:rPr>
          <w:sz w:val="18"/>
          <w:szCs w:val="18"/>
        </w:rPr>
        <w:t>Course:</w:t>
      </w:r>
      <w:r>
        <w:rPr>
          <w:sz w:val="18"/>
          <w:szCs w:val="18"/>
        </w:rPr>
        <w:tab/>
        <w:t>206308 (Honors)</w:t>
      </w:r>
      <w:r>
        <w:rPr>
          <w:sz w:val="18"/>
          <w:szCs w:val="18"/>
        </w:rPr>
        <w:tab/>
      </w:r>
      <w:r>
        <w:rPr>
          <w:sz w:val="18"/>
          <w:szCs w:val="18"/>
        </w:rPr>
        <w:tab/>
        <w:t>½ credit</w:t>
      </w:r>
    </w:p>
    <w:p w:rsidR="00AE7347" w:rsidRDefault="00AE7347" w:rsidP="00AE7347">
      <w:pPr>
        <w:rPr>
          <w:sz w:val="18"/>
          <w:szCs w:val="18"/>
        </w:rPr>
      </w:pPr>
      <w:r>
        <w:rPr>
          <w:sz w:val="18"/>
          <w:szCs w:val="18"/>
        </w:rPr>
        <w:t xml:space="preserve">            </w:t>
      </w:r>
      <w:r>
        <w:rPr>
          <w:sz w:val="18"/>
          <w:szCs w:val="18"/>
        </w:rPr>
        <w:tab/>
        <w:t>206318 (Honors)</w:t>
      </w:r>
      <w:r>
        <w:rPr>
          <w:sz w:val="18"/>
          <w:szCs w:val="18"/>
        </w:rPr>
        <w:tab/>
      </w:r>
      <w:r>
        <w:rPr>
          <w:sz w:val="18"/>
          <w:szCs w:val="18"/>
        </w:rPr>
        <w:tab/>
        <w:t>1 credit</w:t>
      </w:r>
    </w:p>
    <w:p w:rsidR="00AE7347" w:rsidRDefault="00AE7347" w:rsidP="00AE7347">
      <w:pPr>
        <w:rPr>
          <w:sz w:val="18"/>
          <w:szCs w:val="18"/>
        </w:rPr>
      </w:pPr>
    </w:p>
    <w:p w:rsidR="00AE7347" w:rsidRDefault="00AE7347" w:rsidP="00AE7347">
      <w:pPr>
        <w:rPr>
          <w:sz w:val="18"/>
          <w:szCs w:val="18"/>
        </w:rPr>
      </w:pPr>
      <w:r>
        <w:rPr>
          <w:sz w:val="18"/>
        </w:rPr>
        <w:t xml:space="preserve">Independent Study:  Mathematics allows students to work independently in an area of study or research which is an extension of a topic previously studied or an area of study or research not covered in the high school course of studies.  Work is done during the student's unassigned time under the direction of a faculty advisor.  Regularly scheduled conferences will occur.  Students register only on the recommendation of their teacher and </w:t>
      </w:r>
      <w:r w:rsidRPr="00262B1A">
        <w:rPr>
          <w:sz w:val="18"/>
        </w:rPr>
        <w:t>school</w:t>
      </w:r>
      <w:r w:rsidRPr="00472091">
        <w:rPr>
          <w:color w:val="0000FF"/>
          <w:sz w:val="18"/>
        </w:rPr>
        <w:t xml:space="preserve"> </w:t>
      </w:r>
      <w:r w:rsidRPr="00154F06">
        <w:rPr>
          <w:sz w:val="18"/>
        </w:rPr>
        <w:t>counselor</w:t>
      </w:r>
      <w:r>
        <w:rPr>
          <w:sz w:val="18"/>
        </w:rPr>
        <w:t xml:space="preserve">. </w:t>
      </w:r>
    </w:p>
    <w:p w:rsidR="005C33FD" w:rsidRDefault="005C33FD" w:rsidP="00AE7347">
      <w:pPr>
        <w:rPr>
          <w:sz w:val="18"/>
          <w:szCs w:val="18"/>
        </w:rPr>
      </w:pPr>
    </w:p>
    <w:p w:rsidR="00AE7347" w:rsidRDefault="00AE7347" w:rsidP="00AE7347">
      <w:pPr>
        <w:rPr>
          <w:sz w:val="18"/>
          <w:szCs w:val="18"/>
        </w:rPr>
      </w:pPr>
      <w:r>
        <w:rPr>
          <w:sz w:val="18"/>
          <w:szCs w:val="18"/>
        </w:rPr>
        <w:t>Prerequisites and other notes:  Permission of the instructor and approval of the principal are required.</w:t>
      </w:r>
    </w:p>
    <w:p w:rsidR="003A21E5" w:rsidRDefault="003A21E5" w:rsidP="00AE7347">
      <w:pPr>
        <w:rPr>
          <w:sz w:val="18"/>
          <w:szCs w:val="18"/>
        </w:rPr>
      </w:pPr>
    </w:p>
    <w:p w:rsidR="00A41776" w:rsidRDefault="00A41776" w:rsidP="00AE7347">
      <w:pPr>
        <w:rPr>
          <w:sz w:val="18"/>
          <w:szCs w:val="18"/>
        </w:rPr>
      </w:pPr>
    </w:p>
    <w:p w:rsidR="005B5F6F" w:rsidRDefault="005B5F6F" w:rsidP="00AE7347">
      <w:pPr>
        <w:rPr>
          <w:sz w:val="18"/>
          <w:szCs w:val="18"/>
        </w:rPr>
      </w:pPr>
    </w:p>
    <w:p w:rsidR="007322A4" w:rsidRDefault="007322A4" w:rsidP="00AE7347">
      <w:pPr>
        <w:rPr>
          <w:sz w:val="18"/>
          <w:szCs w:val="18"/>
        </w:rPr>
      </w:pPr>
    </w:p>
    <w:p w:rsidR="00AE7347" w:rsidRDefault="00D65A3C" w:rsidP="007265DA">
      <w:pPr>
        <w:rPr>
          <w:sz w:val="28"/>
          <w:szCs w:val="28"/>
        </w:rPr>
      </w:pPr>
      <w:r>
        <w:rPr>
          <w:noProof/>
        </w:rPr>
        <mc:AlternateContent>
          <mc:Choice Requires="wps">
            <w:drawing>
              <wp:anchor distT="0" distB="0" distL="114300" distR="114300" simplePos="0" relativeHeight="251794432" behindDoc="0" locked="0" layoutInCell="1" allowOverlap="1" wp14:anchorId="432EFD4C" wp14:editId="7CB835BB">
                <wp:simplePos x="0" y="0"/>
                <wp:positionH relativeFrom="column">
                  <wp:posOffset>0</wp:posOffset>
                </wp:positionH>
                <wp:positionV relativeFrom="paragraph">
                  <wp:posOffset>93345</wp:posOffset>
                </wp:positionV>
                <wp:extent cx="6219190" cy="342900"/>
                <wp:effectExtent l="19050" t="19050" r="1016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E7011B" w:rsidRDefault="00CE6E79" w:rsidP="00AE7347">
                            <w:pPr>
                              <w:jc w:val="center"/>
                              <w:rPr>
                                <w:b/>
                                <w:sz w:val="28"/>
                                <w:szCs w:val="28"/>
                              </w:rPr>
                            </w:pPr>
                            <w:bookmarkStart w:id="338" w:name="MEDIA"/>
                            <w:r>
                              <w:rPr>
                                <w:b/>
                                <w:sz w:val="28"/>
                                <w:szCs w:val="28"/>
                              </w:rPr>
                              <w:t>MEDIA</w:t>
                            </w:r>
                            <w:bookmarkEnd w:id="3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D4C" id="Text Box 24" o:spid="_x0000_s1173" type="#_x0000_t202" style="position:absolute;margin-left:0;margin-top:7.35pt;width:489.7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" fillcolor="#b6dde8 [1304]" strokecolor="#31849b [2408]" strokeweight="3pt">
                <v:fill color2="#b6dde8 [1304]" rotate="t" angle="180" colors="0 #678289;12452f #96bcc6;1 #b3e0ec" focus="100%" type="gradient"/>
                <v:textbox>
                  <w:txbxContent>
                    <w:p w:rsidR="00CE6E79" w:rsidRPr="00E7011B" w:rsidRDefault="00CE6E79" w:rsidP="00AE7347">
                      <w:pPr>
                        <w:jc w:val="center"/>
                        <w:rPr>
                          <w:b/>
                          <w:sz w:val="28"/>
                          <w:szCs w:val="28"/>
                        </w:rPr>
                      </w:pPr>
                      <w:bookmarkStart w:id="402" w:name="MEDIA"/>
                      <w:r>
                        <w:rPr>
                          <w:b/>
                          <w:sz w:val="28"/>
                          <w:szCs w:val="28"/>
                        </w:rPr>
                        <w:t>MEDIA</w:t>
                      </w:r>
                      <w:bookmarkEnd w:id="402"/>
                    </w:p>
                  </w:txbxContent>
                </v:textbox>
              </v:shape>
            </w:pict>
          </mc:Fallback>
        </mc:AlternateContent>
      </w:r>
    </w:p>
    <w:p w:rsidR="00AE7347" w:rsidRDefault="00AE7347" w:rsidP="007265DA">
      <w:pPr>
        <w:rPr>
          <w:sz w:val="28"/>
          <w:szCs w:val="28"/>
        </w:rPr>
      </w:pPr>
    </w:p>
    <w:p w:rsidR="00AE7347" w:rsidRPr="006301AE" w:rsidRDefault="00AE7347" w:rsidP="007265DA">
      <w:pPr>
        <w:rPr>
          <w:sz w:val="18"/>
          <w:szCs w:val="28"/>
        </w:rPr>
      </w:pPr>
    </w:p>
    <w:p w:rsidR="00776139" w:rsidRDefault="00776139" w:rsidP="00AE7347">
      <w:pPr>
        <w:rPr>
          <w:b/>
          <w:bCs/>
          <w:color w:val="000000"/>
          <w:sz w:val="18"/>
          <w:szCs w:val="18"/>
        </w:rPr>
      </w:pPr>
    </w:p>
    <w:p w:rsidR="00AE7347" w:rsidRDefault="00AE7347" w:rsidP="00AE7347">
      <w:pPr>
        <w:rPr>
          <w:color w:val="000000"/>
          <w:sz w:val="18"/>
          <w:szCs w:val="18"/>
        </w:rPr>
      </w:pPr>
      <w:r>
        <w:rPr>
          <w:b/>
          <w:bCs/>
          <w:color w:val="000000"/>
          <w:sz w:val="18"/>
          <w:szCs w:val="18"/>
        </w:rPr>
        <w:t>SCRIPT WRITING AND VIDEO PRODUCTION</w:t>
      </w:r>
      <w:r w:rsidR="00C2319A">
        <w:rPr>
          <w:b/>
          <w:bCs/>
          <w:color w:val="000000"/>
          <w:sz w:val="18"/>
          <w:szCs w:val="18"/>
        </w:rPr>
        <w:t xml:space="preserve"> *Not </w:t>
      </w:r>
      <w:r w:rsidR="00487E44">
        <w:rPr>
          <w:b/>
          <w:bCs/>
          <w:color w:val="000000"/>
          <w:sz w:val="18"/>
          <w:szCs w:val="18"/>
        </w:rPr>
        <w:t xml:space="preserve">offered </w:t>
      </w:r>
      <w:r w:rsidR="00C2319A">
        <w:rPr>
          <w:b/>
          <w:bCs/>
          <w:color w:val="000000"/>
          <w:sz w:val="18"/>
          <w:szCs w:val="18"/>
        </w:rPr>
        <w:t>at LHS</w:t>
      </w:r>
      <w:r>
        <w:rPr>
          <w:b/>
          <w:bCs/>
          <w:color w:val="000000"/>
          <w:sz w:val="18"/>
          <w:szCs w:val="18"/>
        </w:rPr>
        <w:fldChar w:fldCharType="begin"/>
      </w:r>
      <w:r>
        <w:instrText>xe "</w:instrText>
      </w:r>
      <w:r w:rsidR="0099021D">
        <w:rPr>
          <w:bCs/>
          <w:color w:val="000000"/>
          <w:sz w:val="18"/>
          <w:szCs w:val="18"/>
        </w:rPr>
        <w:instrText xml:space="preserve">Script Writing </w:instrText>
      </w:r>
      <w:r w:rsidR="00A50D9E">
        <w:rPr>
          <w:bCs/>
          <w:color w:val="000000"/>
          <w:sz w:val="18"/>
          <w:szCs w:val="18"/>
        </w:rPr>
        <w:instrText>and</w:instrText>
      </w:r>
      <w:r w:rsidRPr="00FB7D94">
        <w:rPr>
          <w:bCs/>
          <w:color w:val="000000"/>
          <w:sz w:val="18"/>
          <w:szCs w:val="18"/>
        </w:rPr>
        <w:instrText xml:space="preserve"> Video Production</w:instrText>
      </w:r>
      <w:r>
        <w:instrText>"</w:instrText>
      </w:r>
      <w:r>
        <w:rPr>
          <w:b/>
          <w:bCs/>
          <w:color w:val="000000"/>
          <w:sz w:val="18"/>
          <w:szCs w:val="18"/>
        </w:rPr>
        <w:fldChar w:fldCharType="end"/>
      </w:r>
    </w:p>
    <w:p w:rsidR="00AE7347" w:rsidRDefault="00AE7347" w:rsidP="00AE7347">
      <w:pPr>
        <w:rPr>
          <w:color w:val="000000"/>
          <w:sz w:val="18"/>
          <w:szCs w:val="18"/>
        </w:rPr>
      </w:pPr>
      <w:r>
        <w:rPr>
          <w:color w:val="000000"/>
          <w:sz w:val="18"/>
          <w:szCs w:val="18"/>
        </w:rPr>
        <w:t>Course:</w:t>
      </w:r>
      <w:r>
        <w:rPr>
          <w:color w:val="000000"/>
          <w:sz w:val="18"/>
          <w:szCs w:val="18"/>
        </w:rPr>
        <w:tab/>
        <w:t>850116 (Academic)</w:t>
      </w:r>
      <w:r>
        <w:rPr>
          <w:color w:val="000000"/>
          <w:sz w:val="18"/>
          <w:szCs w:val="18"/>
        </w:rPr>
        <w:tab/>
      </w:r>
      <w:r>
        <w:rPr>
          <w:color w:val="000000"/>
          <w:sz w:val="18"/>
          <w:szCs w:val="18"/>
        </w:rPr>
        <w:tab/>
        <w:t>1 credit</w:t>
      </w:r>
    </w:p>
    <w:p w:rsidR="00AE7347" w:rsidRDefault="00AE7347" w:rsidP="00AE7347">
      <w:pPr>
        <w:rPr>
          <w:color w:val="000000"/>
          <w:sz w:val="18"/>
          <w:szCs w:val="18"/>
        </w:rPr>
      </w:pPr>
    </w:p>
    <w:p w:rsidR="00AE7347" w:rsidRPr="0069205C" w:rsidRDefault="00AE7347" w:rsidP="00AE7347">
      <w:pPr>
        <w:rPr>
          <w:strike/>
          <w:sz w:val="18"/>
        </w:rPr>
      </w:pPr>
      <w:r>
        <w:rPr>
          <w:color w:val="000000"/>
          <w:sz w:val="18"/>
        </w:rPr>
        <w:t>This course is designed to foster media/</w:t>
      </w:r>
      <w:r w:rsidRPr="0069205C">
        <w:rPr>
          <w:sz w:val="18"/>
        </w:rPr>
        <w:t xml:space="preserve">communications literacy and fluency by engaging students in the pre-production, research, production, and post-production cycle of video production.  Students will learn the basic elements of digital imaging, sound, and digital video while learning the techniques and style for writing scripts.  During the course, students will have an opportunity to demonstrate writing, performing, and producing skills in order to create a video product.  </w:t>
      </w:r>
    </w:p>
    <w:p w:rsidR="00AE7347" w:rsidRPr="0069205C" w:rsidRDefault="00AE7347" w:rsidP="00AE7347">
      <w:pPr>
        <w:rPr>
          <w:sz w:val="18"/>
        </w:rPr>
      </w:pPr>
    </w:p>
    <w:p w:rsidR="00AE7347" w:rsidRPr="0069205C" w:rsidRDefault="00AE7347" w:rsidP="00AE7347">
      <w:pPr>
        <w:rPr>
          <w:sz w:val="18"/>
          <w:szCs w:val="18"/>
        </w:rPr>
      </w:pPr>
      <w:r w:rsidRPr="0069205C">
        <w:rPr>
          <w:sz w:val="18"/>
        </w:rPr>
        <w:t>Prerequisites and other notes:  This course is part of a completer program.</w:t>
      </w:r>
      <w:r w:rsidRPr="0069205C">
        <w:rPr>
          <w:sz w:val="18"/>
          <w:szCs w:val="18"/>
        </w:rPr>
        <w:t xml:space="preserve"> This course is offered at the comprehensive high schools.</w:t>
      </w:r>
    </w:p>
    <w:p w:rsidR="00EB3639" w:rsidRDefault="00EB3639" w:rsidP="00AE7347">
      <w:pPr>
        <w:rPr>
          <w:sz w:val="18"/>
          <w:szCs w:val="18"/>
        </w:rPr>
      </w:pPr>
    </w:p>
    <w:p w:rsidR="00A41776" w:rsidRDefault="00A41776" w:rsidP="00AE7347">
      <w:pPr>
        <w:rPr>
          <w:sz w:val="18"/>
          <w:szCs w:val="18"/>
        </w:rPr>
      </w:pPr>
    </w:p>
    <w:p w:rsidR="00A41776" w:rsidRDefault="00A41776"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49380B" w:rsidRDefault="0049380B" w:rsidP="00AE7347">
      <w:pPr>
        <w:rPr>
          <w:sz w:val="18"/>
          <w:szCs w:val="18"/>
        </w:rPr>
      </w:pPr>
    </w:p>
    <w:p w:rsidR="00A41776" w:rsidRDefault="00A41776" w:rsidP="00AE7347">
      <w:pPr>
        <w:rPr>
          <w:sz w:val="18"/>
          <w:szCs w:val="18"/>
        </w:rPr>
      </w:pPr>
    </w:p>
    <w:p w:rsidR="003A21E5" w:rsidRDefault="003A21E5" w:rsidP="00AE7347">
      <w:pPr>
        <w:rPr>
          <w:sz w:val="18"/>
          <w:szCs w:val="18"/>
        </w:rPr>
      </w:pPr>
    </w:p>
    <w:p w:rsidR="003A21E5" w:rsidRDefault="003A21E5" w:rsidP="00AE7347">
      <w:pPr>
        <w:rPr>
          <w:sz w:val="18"/>
          <w:szCs w:val="18"/>
        </w:rPr>
      </w:pPr>
      <w:r>
        <w:rPr>
          <w:rFonts w:cs="Calibri"/>
          <w:noProof/>
          <w:sz w:val="18"/>
          <w:szCs w:val="18"/>
        </w:rPr>
        <mc:AlternateContent>
          <mc:Choice Requires="wps">
            <w:drawing>
              <wp:anchor distT="0" distB="0" distL="114300" distR="114300" simplePos="0" relativeHeight="251949056" behindDoc="0" locked="0" layoutInCell="1" allowOverlap="1" wp14:anchorId="21F613DB" wp14:editId="78648428">
                <wp:simplePos x="0" y="0"/>
                <wp:positionH relativeFrom="column">
                  <wp:posOffset>2753591</wp:posOffset>
                </wp:positionH>
                <wp:positionV relativeFrom="paragraph">
                  <wp:posOffset>156325</wp:posOffset>
                </wp:positionV>
                <wp:extent cx="2945042" cy="276225"/>
                <wp:effectExtent l="0" t="0" r="8255" b="9525"/>
                <wp:wrapNone/>
                <wp:docPr id="170" name="Text Box 170">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45042"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613DB" id="Text Box 170" o:spid="_x0000_s1174" type="#_x0000_t202" href="#TOC3" style="position:absolute;margin-left:216.8pt;margin-top:12.3pt;width:231.9pt;height:21.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oLvBBMACAAALBgAADgAAAAAAAAAAAAAAAAAuAgAAZHJzL2Uyb0RvYy54&#10;bWxQSwECLQAUAAYACAAAACEAu9FeQ98AAAAJAQAADwAAAAAAAAAAAAAAAAAaBQAAZHJzL2Rvd25y&#10;ZXYueG1sUEsBAi0AFAAGAAgAAAAhAJQOW3O6AAAAGgEAABkAAAAAAAAAAAAAAAAAJgYAAGRycy9f&#10;cmVscy9lMm9Eb2MueG1sLnJlbHNQSwUGAAAAAAUABQA6AQAAFwc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p>
    <w:p w:rsidR="00AE7347" w:rsidRDefault="00AE7347" w:rsidP="00EB3639">
      <w:pPr>
        <w:spacing w:after="200"/>
        <w:rPr>
          <w:sz w:val="28"/>
          <w:szCs w:val="28"/>
        </w:rPr>
      </w:pPr>
      <w:r>
        <w:rPr>
          <w:noProof/>
        </w:rPr>
        <w:lastRenderedPageBreak/>
        <mc:AlternateContent>
          <mc:Choice Requires="wps">
            <w:drawing>
              <wp:anchor distT="0" distB="0" distL="114300" distR="114300" simplePos="0" relativeHeight="251796480" behindDoc="0" locked="0" layoutInCell="1" allowOverlap="1" wp14:anchorId="596E7CF3" wp14:editId="7EBC6AA3">
                <wp:simplePos x="0" y="0"/>
                <wp:positionH relativeFrom="column">
                  <wp:posOffset>-38100</wp:posOffset>
                </wp:positionH>
                <wp:positionV relativeFrom="paragraph">
                  <wp:posOffset>156210</wp:posOffset>
                </wp:positionV>
                <wp:extent cx="6114415" cy="342900"/>
                <wp:effectExtent l="19050" t="19050" r="1968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1D3EDF" w:rsidRDefault="00CE6E79" w:rsidP="00AE7347">
                            <w:pPr>
                              <w:jc w:val="center"/>
                              <w:rPr>
                                <w:b/>
                                <w:sz w:val="28"/>
                                <w:szCs w:val="28"/>
                              </w:rPr>
                            </w:pPr>
                            <w:bookmarkStart w:id="339" w:name="PE"/>
                            <w:r w:rsidRPr="001D3EDF">
                              <w:rPr>
                                <w:b/>
                                <w:bCs/>
                                <w:sz w:val="28"/>
                                <w:szCs w:val="28"/>
                              </w:rPr>
                              <w:t>PHYSICAL EDUCATION</w:t>
                            </w:r>
                            <w:bookmarkEnd w:id="3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E7CF3" id="Text Box 23" o:spid="_x0000_s1175" type="#_x0000_t202" style="position:absolute;margin-left:-3pt;margin-top:12.3pt;width:481.4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" fillcolor="#b6dde8 [1304]" strokecolor="#31849b [2408]" strokeweight="3pt">
                <v:fill color2="#b6dde8 [1304]" rotate="t" angle="180" colors="0 #678289;12452f #96bcc6;1 #b3e0ec" focus="100%" type="gradient"/>
                <v:textbox>
                  <w:txbxContent>
                    <w:p w:rsidR="00CE6E79" w:rsidRPr="001D3EDF" w:rsidRDefault="00CE6E79" w:rsidP="00AE7347">
                      <w:pPr>
                        <w:jc w:val="center"/>
                        <w:rPr>
                          <w:b/>
                          <w:sz w:val="28"/>
                          <w:szCs w:val="28"/>
                        </w:rPr>
                      </w:pPr>
                      <w:bookmarkStart w:id="404" w:name="PE"/>
                      <w:r w:rsidRPr="001D3EDF">
                        <w:rPr>
                          <w:b/>
                          <w:bCs/>
                          <w:sz w:val="28"/>
                          <w:szCs w:val="28"/>
                        </w:rPr>
                        <w:t>PHYSICAL EDUCATION</w:t>
                      </w:r>
                      <w:bookmarkEnd w:id="404"/>
                    </w:p>
                  </w:txbxContent>
                </v:textbox>
              </v:shape>
            </w:pict>
          </mc:Fallback>
        </mc:AlternateContent>
      </w:r>
    </w:p>
    <w:p w:rsidR="00AE7347" w:rsidRDefault="00AE7347" w:rsidP="007265DA">
      <w:pPr>
        <w:rPr>
          <w:sz w:val="28"/>
          <w:szCs w:val="28"/>
        </w:rPr>
      </w:pPr>
    </w:p>
    <w:p w:rsidR="001D3EDF" w:rsidRPr="008440DE" w:rsidRDefault="001D3EDF" w:rsidP="007265DA">
      <w:pPr>
        <w:rPr>
          <w:sz w:val="18"/>
          <w:szCs w:val="28"/>
        </w:rPr>
      </w:pPr>
    </w:p>
    <w:p w:rsidR="001D3EDF" w:rsidRDefault="001D3EDF" w:rsidP="001D3EDF">
      <w:pPr>
        <w:jc w:val="center"/>
        <w:rPr>
          <w:b/>
          <w:sz w:val="20"/>
          <w:szCs w:val="20"/>
        </w:rPr>
      </w:pPr>
      <w:r w:rsidRPr="00262B1A">
        <w:rPr>
          <w:b/>
          <w:sz w:val="20"/>
          <w:szCs w:val="20"/>
        </w:rPr>
        <w:t>Suggested Course Sequence</w:t>
      </w:r>
    </w:p>
    <w:p w:rsidR="005B5F6F" w:rsidRPr="008440DE" w:rsidRDefault="005B5F6F" w:rsidP="001D3EDF">
      <w:pPr>
        <w:jc w:val="center"/>
        <w:rPr>
          <w:b/>
          <w:sz w:val="1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385"/>
        <w:gridCol w:w="2385"/>
        <w:gridCol w:w="2385"/>
      </w:tblGrid>
      <w:tr w:rsidR="001D3EDF" w:rsidRPr="001E3D7A" w:rsidTr="00896D33">
        <w:trPr>
          <w:trHeight w:val="208"/>
        </w:trPr>
        <w:tc>
          <w:tcPr>
            <w:tcW w:w="2385" w:type="dxa"/>
            <w:shd w:val="clear" w:color="auto" w:fill="FBD4B4" w:themeFill="accent6" w:themeFillTint="66"/>
          </w:tcPr>
          <w:p w:rsidR="001D3EDF" w:rsidRPr="001E3D7A" w:rsidRDefault="001D3EDF" w:rsidP="001D3EDF">
            <w:pPr>
              <w:jc w:val="center"/>
              <w:rPr>
                <w:b/>
                <w:sz w:val="18"/>
                <w:szCs w:val="18"/>
              </w:rPr>
            </w:pPr>
            <w:r w:rsidRPr="001E3D7A">
              <w:rPr>
                <w:b/>
                <w:sz w:val="18"/>
                <w:szCs w:val="18"/>
              </w:rPr>
              <w:t>Grade 9</w:t>
            </w:r>
          </w:p>
        </w:tc>
        <w:tc>
          <w:tcPr>
            <w:tcW w:w="2385" w:type="dxa"/>
            <w:shd w:val="clear" w:color="auto" w:fill="FBD4B4" w:themeFill="accent6" w:themeFillTint="66"/>
          </w:tcPr>
          <w:p w:rsidR="001D3EDF" w:rsidRPr="001E3D7A" w:rsidRDefault="001D3EDF" w:rsidP="001D3EDF">
            <w:pPr>
              <w:jc w:val="center"/>
              <w:rPr>
                <w:b/>
                <w:sz w:val="18"/>
                <w:szCs w:val="18"/>
              </w:rPr>
            </w:pPr>
            <w:r w:rsidRPr="001E3D7A">
              <w:rPr>
                <w:b/>
                <w:sz w:val="18"/>
                <w:szCs w:val="18"/>
              </w:rPr>
              <w:t>Grade 10</w:t>
            </w:r>
          </w:p>
        </w:tc>
        <w:tc>
          <w:tcPr>
            <w:tcW w:w="2385" w:type="dxa"/>
            <w:shd w:val="clear" w:color="auto" w:fill="FBD4B4" w:themeFill="accent6" w:themeFillTint="66"/>
          </w:tcPr>
          <w:p w:rsidR="001D3EDF" w:rsidRPr="001E3D7A" w:rsidRDefault="001D3EDF" w:rsidP="001D3EDF">
            <w:pPr>
              <w:jc w:val="center"/>
              <w:rPr>
                <w:b/>
                <w:sz w:val="18"/>
                <w:szCs w:val="18"/>
              </w:rPr>
            </w:pPr>
            <w:r w:rsidRPr="001E3D7A">
              <w:rPr>
                <w:b/>
                <w:sz w:val="18"/>
                <w:szCs w:val="18"/>
              </w:rPr>
              <w:t>Grade 11</w:t>
            </w:r>
          </w:p>
        </w:tc>
        <w:tc>
          <w:tcPr>
            <w:tcW w:w="2385" w:type="dxa"/>
            <w:shd w:val="clear" w:color="auto" w:fill="FBD4B4" w:themeFill="accent6" w:themeFillTint="66"/>
          </w:tcPr>
          <w:p w:rsidR="001D3EDF" w:rsidRPr="001E3D7A" w:rsidRDefault="001D3EDF" w:rsidP="001D3EDF">
            <w:pPr>
              <w:jc w:val="center"/>
              <w:rPr>
                <w:b/>
                <w:sz w:val="18"/>
                <w:szCs w:val="18"/>
              </w:rPr>
            </w:pPr>
            <w:r w:rsidRPr="001E3D7A">
              <w:rPr>
                <w:b/>
                <w:sz w:val="18"/>
                <w:szCs w:val="18"/>
              </w:rPr>
              <w:t>Grade 12</w:t>
            </w:r>
          </w:p>
        </w:tc>
      </w:tr>
      <w:tr w:rsidR="001D3EDF" w:rsidRPr="001E3D7A" w:rsidTr="00896D33">
        <w:trPr>
          <w:trHeight w:val="2129"/>
        </w:trPr>
        <w:tc>
          <w:tcPr>
            <w:tcW w:w="2385" w:type="dxa"/>
          </w:tcPr>
          <w:p w:rsidR="001D3EDF" w:rsidRPr="001E3D7A" w:rsidRDefault="001D3EDF" w:rsidP="00896D33">
            <w:pPr>
              <w:pStyle w:val="ListParagraph"/>
              <w:numPr>
                <w:ilvl w:val="0"/>
                <w:numId w:val="63"/>
              </w:numPr>
              <w:spacing w:after="0"/>
              <w:ind w:left="337"/>
              <w:rPr>
                <w:sz w:val="18"/>
                <w:szCs w:val="18"/>
              </w:rPr>
            </w:pPr>
            <w:r w:rsidRPr="00896D33">
              <w:rPr>
                <w:sz w:val="18"/>
                <w:szCs w:val="18"/>
              </w:rPr>
              <w:t>Physical Education I</w:t>
            </w:r>
            <w:r w:rsidR="00896D33">
              <w:rPr>
                <w:sz w:val="18"/>
                <w:szCs w:val="18"/>
              </w:rPr>
              <w:t xml:space="preserve"> </w:t>
            </w:r>
            <w:r w:rsidRPr="001E3D7A">
              <w:rPr>
                <w:sz w:val="18"/>
                <w:szCs w:val="18"/>
              </w:rPr>
              <w:t>(required)</w:t>
            </w:r>
          </w:p>
        </w:tc>
        <w:tc>
          <w:tcPr>
            <w:tcW w:w="2385" w:type="dxa"/>
          </w:tcPr>
          <w:p w:rsidR="001D3EDF" w:rsidRDefault="001D3EDF" w:rsidP="00896D33">
            <w:pPr>
              <w:pStyle w:val="ListParagraph"/>
              <w:numPr>
                <w:ilvl w:val="0"/>
                <w:numId w:val="63"/>
              </w:numPr>
              <w:spacing w:after="0"/>
              <w:ind w:left="373"/>
              <w:rPr>
                <w:sz w:val="18"/>
                <w:szCs w:val="18"/>
              </w:rPr>
            </w:pPr>
            <w:r w:rsidRPr="00896D33">
              <w:rPr>
                <w:sz w:val="18"/>
                <w:szCs w:val="18"/>
              </w:rPr>
              <w:t>Team Sports</w:t>
            </w:r>
          </w:p>
          <w:p w:rsidR="001D3EDF" w:rsidRDefault="00896D33" w:rsidP="00896D33">
            <w:pPr>
              <w:pStyle w:val="ListParagraph"/>
              <w:numPr>
                <w:ilvl w:val="0"/>
                <w:numId w:val="63"/>
              </w:numPr>
              <w:spacing w:after="0"/>
              <w:ind w:left="373"/>
              <w:rPr>
                <w:sz w:val="18"/>
                <w:szCs w:val="18"/>
              </w:rPr>
            </w:pPr>
            <w:r w:rsidRPr="00896D33">
              <w:rPr>
                <w:sz w:val="18"/>
                <w:szCs w:val="18"/>
              </w:rPr>
              <w:t>Ind</w:t>
            </w:r>
            <w:r w:rsidR="001D3EDF" w:rsidRPr="00896D33">
              <w:rPr>
                <w:sz w:val="18"/>
                <w:szCs w:val="18"/>
              </w:rPr>
              <w:t>ividual/Dual Sports</w:t>
            </w:r>
          </w:p>
          <w:p w:rsidR="001D3EDF" w:rsidRDefault="00896D33" w:rsidP="00896D33">
            <w:pPr>
              <w:pStyle w:val="ListParagraph"/>
              <w:numPr>
                <w:ilvl w:val="0"/>
                <w:numId w:val="63"/>
              </w:numPr>
              <w:spacing w:after="0"/>
              <w:ind w:left="373"/>
              <w:rPr>
                <w:sz w:val="18"/>
                <w:szCs w:val="18"/>
              </w:rPr>
            </w:pPr>
            <w:r w:rsidRPr="00896D33">
              <w:rPr>
                <w:sz w:val="18"/>
                <w:szCs w:val="18"/>
              </w:rPr>
              <w:t>Weigh</w:t>
            </w:r>
            <w:r w:rsidR="001D3EDF" w:rsidRPr="00896D33">
              <w:rPr>
                <w:sz w:val="18"/>
                <w:szCs w:val="18"/>
              </w:rPr>
              <w:t>t Training</w:t>
            </w:r>
          </w:p>
          <w:p w:rsidR="001D3EDF" w:rsidRDefault="00896D33" w:rsidP="00896D33">
            <w:pPr>
              <w:pStyle w:val="ListParagraph"/>
              <w:numPr>
                <w:ilvl w:val="0"/>
                <w:numId w:val="63"/>
              </w:numPr>
              <w:spacing w:after="0"/>
              <w:ind w:left="373"/>
              <w:rPr>
                <w:sz w:val="18"/>
                <w:szCs w:val="18"/>
              </w:rPr>
            </w:pPr>
            <w:r w:rsidRPr="00896D33">
              <w:rPr>
                <w:sz w:val="18"/>
                <w:szCs w:val="18"/>
              </w:rPr>
              <w:t>Pers</w:t>
            </w:r>
            <w:r w:rsidR="001D3EDF" w:rsidRPr="00896D33">
              <w:rPr>
                <w:sz w:val="18"/>
                <w:szCs w:val="18"/>
              </w:rPr>
              <w:t>onal Fitness</w:t>
            </w:r>
          </w:p>
          <w:p w:rsidR="00896D33" w:rsidRDefault="00896D33" w:rsidP="00896D33">
            <w:pPr>
              <w:pStyle w:val="ListParagraph"/>
              <w:numPr>
                <w:ilvl w:val="0"/>
                <w:numId w:val="63"/>
              </w:numPr>
              <w:spacing w:after="0"/>
              <w:ind w:left="373"/>
              <w:rPr>
                <w:sz w:val="18"/>
                <w:szCs w:val="18"/>
              </w:rPr>
            </w:pPr>
            <w:r w:rsidRPr="00896D33">
              <w:rPr>
                <w:sz w:val="18"/>
                <w:szCs w:val="18"/>
              </w:rPr>
              <w:t>Gym</w:t>
            </w:r>
            <w:r w:rsidR="001D3EDF" w:rsidRPr="00896D33">
              <w:rPr>
                <w:sz w:val="18"/>
                <w:szCs w:val="18"/>
              </w:rPr>
              <w:t>nastics</w:t>
            </w:r>
          </w:p>
          <w:p w:rsidR="008B714B" w:rsidRPr="001E3D7A" w:rsidRDefault="00896D33" w:rsidP="00896D33">
            <w:pPr>
              <w:pStyle w:val="ListParagraph"/>
              <w:numPr>
                <w:ilvl w:val="0"/>
                <w:numId w:val="63"/>
              </w:numPr>
              <w:spacing w:after="0"/>
              <w:ind w:left="373"/>
              <w:rPr>
                <w:sz w:val="18"/>
                <w:szCs w:val="18"/>
              </w:rPr>
            </w:pPr>
            <w:r>
              <w:rPr>
                <w:sz w:val="18"/>
                <w:szCs w:val="18"/>
              </w:rPr>
              <w:t>Bar</w:t>
            </w:r>
            <w:r w:rsidR="008B714B" w:rsidRPr="00C412A1">
              <w:rPr>
                <w:sz w:val="18"/>
                <w:szCs w:val="18"/>
              </w:rPr>
              <w:t>bell and Cross Training</w:t>
            </w:r>
          </w:p>
        </w:tc>
        <w:tc>
          <w:tcPr>
            <w:tcW w:w="2385" w:type="dxa"/>
          </w:tcPr>
          <w:p w:rsidR="001D3EDF" w:rsidRDefault="001D3EDF" w:rsidP="00896D33">
            <w:pPr>
              <w:pStyle w:val="ListParagraph"/>
              <w:numPr>
                <w:ilvl w:val="0"/>
                <w:numId w:val="63"/>
              </w:numPr>
              <w:spacing w:after="0"/>
              <w:ind w:left="409"/>
              <w:rPr>
                <w:sz w:val="18"/>
                <w:szCs w:val="18"/>
              </w:rPr>
            </w:pPr>
            <w:r w:rsidRPr="00896D33">
              <w:rPr>
                <w:sz w:val="18"/>
                <w:szCs w:val="18"/>
              </w:rPr>
              <w:t>Team Sports</w:t>
            </w:r>
          </w:p>
          <w:p w:rsidR="00896D33" w:rsidRDefault="00896D33" w:rsidP="00896D33">
            <w:pPr>
              <w:pStyle w:val="ListParagraph"/>
              <w:numPr>
                <w:ilvl w:val="0"/>
                <w:numId w:val="63"/>
              </w:numPr>
              <w:spacing w:after="0"/>
              <w:ind w:left="409"/>
              <w:rPr>
                <w:sz w:val="18"/>
                <w:szCs w:val="18"/>
              </w:rPr>
            </w:pPr>
            <w:r w:rsidRPr="00896D33">
              <w:rPr>
                <w:sz w:val="18"/>
                <w:szCs w:val="18"/>
              </w:rPr>
              <w:t>Ind</w:t>
            </w:r>
            <w:r w:rsidR="001D3EDF" w:rsidRPr="00896D33">
              <w:rPr>
                <w:sz w:val="18"/>
                <w:szCs w:val="18"/>
              </w:rPr>
              <w:t xml:space="preserve">ividual/Dual Sports </w:t>
            </w:r>
          </w:p>
          <w:p w:rsidR="001D3EDF" w:rsidRDefault="001D3EDF" w:rsidP="00896D33">
            <w:pPr>
              <w:pStyle w:val="ListParagraph"/>
              <w:numPr>
                <w:ilvl w:val="0"/>
                <w:numId w:val="63"/>
              </w:numPr>
              <w:spacing w:after="0"/>
              <w:ind w:left="409"/>
              <w:rPr>
                <w:sz w:val="18"/>
                <w:szCs w:val="18"/>
              </w:rPr>
            </w:pPr>
            <w:r w:rsidRPr="00896D33">
              <w:rPr>
                <w:sz w:val="18"/>
                <w:szCs w:val="18"/>
              </w:rPr>
              <w:t xml:space="preserve">Weight Training </w:t>
            </w:r>
          </w:p>
          <w:p w:rsidR="00896D33" w:rsidRDefault="00896D33" w:rsidP="00896D33">
            <w:pPr>
              <w:pStyle w:val="ListParagraph"/>
              <w:numPr>
                <w:ilvl w:val="0"/>
                <w:numId w:val="63"/>
              </w:numPr>
              <w:spacing w:after="0"/>
              <w:ind w:left="409"/>
              <w:rPr>
                <w:sz w:val="18"/>
                <w:szCs w:val="18"/>
              </w:rPr>
            </w:pPr>
            <w:r w:rsidRPr="00896D33">
              <w:rPr>
                <w:sz w:val="18"/>
                <w:szCs w:val="18"/>
              </w:rPr>
              <w:t>Adv</w:t>
            </w:r>
            <w:r w:rsidR="001D3EDF" w:rsidRPr="00896D33">
              <w:rPr>
                <w:sz w:val="18"/>
                <w:szCs w:val="18"/>
              </w:rPr>
              <w:t xml:space="preserve">anced Weight Training </w:t>
            </w:r>
          </w:p>
          <w:p w:rsidR="001D3EDF" w:rsidRDefault="001D3EDF" w:rsidP="00896D33">
            <w:pPr>
              <w:pStyle w:val="ListParagraph"/>
              <w:numPr>
                <w:ilvl w:val="0"/>
                <w:numId w:val="63"/>
              </w:numPr>
              <w:spacing w:after="0"/>
              <w:ind w:left="409"/>
              <w:rPr>
                <w:sz w:val="18"/>
                <w:szCs w:val="18"/>
              </w:rPr>
            </w:pPr>
            <w:r w:rsidRPr="00896D33">
              <w:rPr>
                <w:sz w:val="18"/>
                <w:szCs w:val="18"/>
              </w:rPr>
              <w:t xml:space="preserve">Personal Fitness </w:t>
            </w:r>
          </w:p>
          <w:p w:rsidR="00896D33" w:rsidRDefault="00896D33" w:rsidP="00896D33">
            <w:pPr>
              <w:pStyle w:val="ListParagraph"/>
              <w:numPr>
                <w:ilvl w:val="0"/>
                <w:numId w:val="63"/>
              </w:numPr>
              <w:spacing w:after="0"/>
              <w:ind w:left="409"/>
              <w:rPr>
                <w:sz w:val="18"/>
                <w:szCs w:val="18"/>
              </w:rPr>
            </w:pPr>
            <w:r w:rsidRPr="00896D33">
              <w:rPr>
                <w:sz w:val="18"/>
                <w:szCs w:val="18"/>
              </w:rPr>
              <w:t>G</w:t>
            </w:r>
            <w:r w:rsidR="001D3EDF" w:rsidRPr="00896D33">
              <w:rPr>
                <w:sz w:val="18"/>
                <w:szCs w:val="18"/>
              </w:rPr>
              <w:t xml:space="preserve">ymnastics </w:t>
            </w:r>
          </w:p>
          <w:p w:rsidR="008B714B" w:rsidRPr="00896D33" w:rsidRDefault="008B714B" w:rsidP="00896D33">
            <w:pPr>
              <w:pStyle w:val="ListParagraph"/>
              <w:numPr>
                <w:ilvl w:val="0"/>
                <w:numId w:val="63"/>
              </w:numPr>
              <w:spacing w:after="0"/>
              <w:ind w:left="409"/>
              <w:rPr>
                <w:sz w:val="18"/>
                <w:szCs w:val="18"/>
              </w:rPr>
            </w:pPr>
            <w:r w:rsidRPr="00896D33">
              <w:rPr>
                <w:sz w:val="18"/>
                <w:szCs w:val="18"/>
              </w:rPr>
              <w:t>Barbell and Cross Training</w:t>
            </w:r>
          </w:p>
        </w:tc>
        <w:tc>
          <w:tcPr>
            <w:tcW w:w="2385" w:type="dxa"/>
          </w:tcPr>
          <w:p w:rsidR="001D3EDF" w:rsidRDefault="001D3EDF" w:rsidP="00896D33">
            <w:pPr>
              <w:pStyle w:val="ListParagraph"/>
              <w:numPr>
                <w:ilvl w:val="0"/>
                <w:numId w:val="63"/>
              </w:numPr>
              <w:spacing w:after="0"/>
              <w:ind w:left="355"/>
              <w:rPr>
                <w:sz w:val="18"/>
                <w:szCs w:val="18"/>
              </w:rPr>
            </w:pPr>
            <w:r w:rsidRPr="00896D33">
              <w:rPr>
                <w:sz w:val="18"/>
                <w:szCs w:val="18"/>
              </w:rPr>
              <w:t xml:space="preserve">Team Sports </w:t>
            </w:r>
          </w:p>
          <w:p w:rsidR="00896D33" w:rsidRDefault="00896D33" w:rsidP="00896D33">
            <w:pPr>
              <w:pStyle w:val="ListParagraph"/>
              <w:numPr>
                <w:ilvl w:val="0"/>
                <w:numId w:val="63"/>
              </w:numPr>
              <w:spacing w:after="0"/>
              <w:ind w:left="355"/>
              <w:rPr>
                <w:sz w:val="18"/>
                <w:szCs w:val="18"/>
              </w:rPr>
            </w:pPr>
            <w:r w:rsidRPr="00896D33">
              <w:rPr>
                <w:sz w:val="18"/>
                <w:szCs w:val="18"/>
              </w:rPr>
              <w:t>Ind</w:t>
            </w:r>
            <w:r w:rsidR="001D3EDF" w:rsidRPr="00896D33">
              <w:rPr>
                <w:sz w:val="18"/>
                <w:szCs w:val="18"/>
              </w:rPr>
              <w:t xml:space="preserve">ividual/Dual Sports </w:t>
            </w:r>
          </w:p>
          <w:p w:rsidR="001D3EDF" w:rsidRDefault="001D3EDF" w:rsidP="00896D33">
            <w:pPr>
              <w:pStyle w:val="ListParagraph"/>
              <w:numPr>
                <w:ilvl w:val="0"/>
                <w:numId w:val="63"/>
              </w:numPr>
              <w:spacing w:after="0"/>
              <w:ind w:left="355"/>
              <w:rPr>
                <w:sz w:val="18"/>
                <w:szCs w:val="18"/>
              </w:rPr>
            </w:pPr>
            <w:r w:rsidRPr="00896D33">
              <w:rPr>
                <w:sz w:val="18"/>
                <w:szCs w:val="18"/>
              </w:rPr>
              <w:t>Weight Training</w:t>
            </w:r>
          </w:p>
          <w:p w:rsidR="00896D33" w:rsidRDefault="00896D33" w:rsidP="00896D33">
            <w:pPr>
              <w:pStyle w:val="ListParagraph"/>
              <w:numPr>
                <w:ilvl w:val="0"/>
                <w:numId w:val="63"/>
              </w:numPr>
              <w:spacing w:after="0"/>
              <w:ind w:left="355"/>
              <w:rPr>
                <w:sz w:val="18"/>
                <w:szCs w:val="18"/>
              </w:rPr>
            </w:pPr>
            <w:r w:rsidRPr="00896D33">
              <w:rPr>
                <w:sz w:val="18"/>
                <w:szCs w:val="18"/>
              </w:rPr>
              <w:t>Ad</w:t>
            </w:r>
            <w:r w:rsidR="001D3EDF" w:rsidRPr="00896D33">
              <w:rPr>
                <w:sz w:val="18"/>
                <w:szCs w:val="18"/>
              </w:rPr>
              <w:t xml:space="preserve">vanced Weight Training </w:t>
            </w:r>
          </w:p>
          <w:p w:rsidR="00896D33" w:rsidRDefault="001D3EDF" w:rsidP="00896D33">
            <w:pPr>
              <w:pStyle w:val="ListParagraph"/>
              <w:numPr>
                <w:ilvl w:val="0"/>
                <w:numId w:val="63"/>
              </w:numPr>
              <w:spacing w:after="0"/>
              <w:ind w:left="355"/>
              <w:rPr>
                <w:sz w:val="18"/>
                <w:szCs w:val="18"/>
              </w:rPr>
            </w:pPr>
            <w:r w:rsidRPr="00896D33">
              <w:rPr>
                <w:sz w:val="18"/>
                <w:szCs w:val="18"/>
              </w:rPr>
              <w:t>Person</w:t>
            </w:r>
            <w:r w:rsidR="00990889" w:rsidRPr="00896D33">
              <w:rPr>
                <w:sz w:val="18"/>
                <w:szCs w:val="18"/>
              </w:rPr>
              <w:t>al Fitnes</w:t>
            </w:r>
            <w:r w:rsidR="00896D33">
              <w:rPr>
                <w:sz w:val="18"/>
                <w:szCs w:val="18"/>
              </w:rPr>
              <w:t>s</w:t>
            </w:r>
          </w:p>
          <w:p w:rsidR="00896D33" w:rsidRDefault="001D3EDF" w:rsidP="00896D33">
            <w:pPr>
              <w:pStyle w:val="ListParagraph"/>
              <w:numPr>
                <w:ilvl w:val="0"/>
                <w:numId w:val="63"/>
              </w:numPr>
              <w:spacing w:after="0"/>
              <w:ind w:left="355"/>
              <w:rPr>
                <w:sz w:val="18"/>
                <w:szCs w:val="18"/>
              </w:rPr>
            </w:pPr>
            <w:r w:rsidRPr="00896D33">
              <w:rPr>
                <w:sz w:val="18"/>
                <w:szCs w:val="18"/>
              </w:rPr>
              <w:t xml:space="preserve">Gymnastics </w:t>
            </w:r>
          </w:p>
          <w:p w:rsidR="00F46656" w:rsidRPr="00896D33" w:rsidRDefault="008B714B" w:rsidP="00896D33">
            <w:pPr>
              <w:pStyle w:val="ListParagraph"/>
              <w:numPr>
                <w:ilvl w:val="0"/>
                <w:numId w:val="63"/>
              </w:numPr>
              <w:spacing w:after="0"/>
              <w:ind w:left="355"/>
              <w:rPr>
                <w:sz w:val="18"/>
                <w:szCs w:val="18"/>
              </w:rPr>
            </w:pPr>
            <w:r w:rsidRPr="00896D33">
              <w:rPr>
                <w:sz w:val="18"/>
                <w:szCs w:val="18"/>
              </w:rPr>
              <w:t>Barbell and Cross Training</w:t>
            </w:r>
          </w:p>
        </w:tc>
      </w:tr>
    </w:tbl>
    <w:p w:rsidR="00F46656" w:rsidRDefault="00F46656" w:rsidP="001D3EDF">
      <w:pPr>
        <w:rPr>
          <w:sz w:val="18"/>
          <w:szCs w:val="18"/>
        </w:rPr>
      </w:pPr>
    </w:p>
    <w:p w:rsidR="001D3EDF" w:rsidRDefault="001D3EDF" w:rsidP="001D3EDF">
      <w:pPr>
        <w:rPr>
          <w:sz w:val="18"/>
          <w:szCs w:val="18"/>
        </w:rPr>
      </w:pPr>
      <w:bookmarkStart w:id="340" w:name="PE1"/>
      <w:r>
        <w:rPr>
          <w:b/>
          <w:bCs/>
          <w:sz w:val="18"/>
          <w:szCs w:val="18"/>
        </w:rPr>
        <w:t>PHYSICAL EDUCATION I</w:t>
      </w:r>
      <w:bookmarkEnd w:id="340"/>
      <w:r>
        <w:rPr>
          <w:b/>
          <w:bCs/>
          <w:sz w:val="18"/>
          <w:szCs w:val="18"/>
        </w:rPr>
        <w:fldChar w:fldCharType="begin"/>
      </w:r>
      <w:r>
        <w:instrText>xe "</w:instrText>
      </w:r>
      <w:r w:rsidRPr="00693B19">
        <w:rPr>
          <w:bCs/>
          <w:sz w:val="18"/>
          <w:szCs w:val="18"/>
        </w:rPr>
        <w:instrText>Physical Education I</w:instrText>
      </w:r>
      <w:r>
        <w:instrText>"</w:instrText>
      </w:r>
      <w:r>
        <w:rPr>
          <w:b/>
          <w:bCs/>
          <w:sz w:val="18"/>
          <w:szCs w:val="18"/>
        </w:rPr>
        <w:fldChar w:fldCharType="end"/>
      </w:r>
      <w:r>
        <w:rPr>
          <w:sz w:val="18"/>
          <w:szCs w:val="18"/>
        </w:rPr>
        <w:t xml:space="preserve"> </w:t>
      </w:r>
    </w:p>
    <w:p w:rsidR="001D3EDF" w:rsidRDefault="001D3EDF" w:rsidP="001D3EDF">
      <w:pPr>
        <w:rPr>
          <w:sz w:val="18"/>
          <w:szCs w:val="18"/>
        </w:rPr>
      </w:pPr>
      <w:r>
        <w:rPr>
          <w:sz w:val="18"/>
          <w:szCs w:val="18"/>
        </w:rPr>
        <w:t>Course:</w:t>
      </w:r>
      <w:r>
        <w:rPr>
          <w:sz w:val="18"/>
          <w:szCs w:val="18"/>
        </w:rPr>
        <w:tab/>
        <w:t>250006 (Academic)</w:t>
      </w:r>
      <w:r>
        <w:rPr>
          <w:sz w:val="18"/>
          <w:szCs w:val="18"/>
        </w:rPr>
        <w:tab/>
      </w:r>
      <w:r>
        <w:rPr>
          <w:sz w:val="18"/>
          <w:szCs w:val="18"/>
        </w:rPr>
        <w:tab/>
        <w:t>½ credit</w:t>
      </w:r>
    </w:p>
    <w:p w:rsidR="001D3EDF" w:rsidRDefault="001D3EDF" w:rsidP="001D3EDF">
      <w:pPr>
        <w:rPr>
          <w:strike/>
          <w:sz w:val="18"/>
          <w:szCs w:val="18"/>
        </w:rPr>
      </w:pPr>
    </w:p>
    <w:p w:rsidR="001D3EDF" w:rsidRPr="009B2293" w:rsidRDefault="001D3EDF" w:rsidP="001D3EDF">
      <w:pPr>
        <w:rPr>
          <w:sz w:val="18"/>
          <w:szCs w:val="18"/>
        </w:rPr>
      </w:pPr>
      <w:r w:rsidRPr="007959F1">
        <w:rPr>
          <w:sz w:val="18"/>
          <w:szCs w:val="18"/>
        </w:rPr>
        <w:t>Physical Education I is</w:t>
      </w:r>
      <w:r w:rsidRPr="00262B1A">
        <w:rPr>
          <w:sz w:val="18"/>
          <w:szCs w:val="18"/>
        </w:rPr>
        <w:t xml:space="preserve"> required as ½ credit towards the CCPS Physical Education 1.0 graduation requirement and is the prerequisite for all other PE courses.</w:t>
      </w:r>
      <w:r w:rsidRPr="007959F1">
        <w:rPr>
          <w:sz w:val="18"/>
          <w:szCs w:val="18"/>
        </w:rPr>
        <w:t xml:space="preserve"> </w:t>
      </w:r>
      <w:r>
        <w:rPr>
          <w:sz w:val="18"/>
          <w:szCs w:val="18"/>
        </w:rPr>
        <w:t xml:space="preserve"> </w:t>
      </w:r>
      <w:r w:rsidRPr="007959F1">
        <w:rPr>
          <w:sz w:val="18"/>
          <w:szCs w:val="18"/>
        </w:rPr>
        <w:t>Emphasis will be placed on concepts of personal fitness and knowledge to achieve and maintain a healthy level of physical fitness.  Students will participate in a variety of sport theme activities that can be used for lifetime recreation and personal fitness.  The following is a listing of sport theme offerings:</w:t>
      </w:r>
      <w:r>
        <w:rPr>
          <w:sz w:val="18"/>
          <w:szCs w:val="18"/>
        </w:rPr>
        <w:t xml:space="preserve"> </w:t>
      </w:r>
      <w:r w:rsidRPr="00750494">
        <w:rPr>
          <w:color w:val="0000FF"/>
          <w:sz w:val="18"/>
          <w:szCs w:val="18"/>
        </w:rPr>
        <w:t xml:space="preserve"> </w:t>
      </w:r>
      <w:r w:rsidRPr="009B2293">
        <w:rPr>
          <w:sz w:val="18"/>
          <w:szCs w:val="18"/>
        </w:rPr>
        <w:t xml:space="preserve">Fitness (Warm-ups, Plyometrics, Walking/Jogging, Heart Rate Fitness), Throwing and Catching (Ultimate Frisbee, Volleyball, Flag Football, Soccer, Basketball), Striking (Tennis, </w:t>
      </w:r>
      <w:r w:rsidR="00353154" w:rsidRPr="009B2293">
        <w:rPr>
          <w:sz w:val="18"/>
          <w:szCs w:val="18"/>
        </w:rPr>
        <w:t>Pickle ball</w:t>
      </w:r>
      <w:r w:rsidRPr="009B2293">
        <w:rPr>
          <w:sz w:val="18"/>
          <w:szCs w:val="18"/>
        </w:rPr>
        <w:t>, Badminton, Golf, Table Tennis)</w:t>
      </w:r>
      <w:r>
        <w:rPr>
          <w:sz w:val="18"/>
          <w:szCs w:val="18"/>
        </w:rPr>
        <w:t>,</w:t>
      </w:r>
      <w:r w:rsidRPr="009B2293">
        <w:rPr>
          <w:sz w:val="18"/>
          <w:szCs w:val="18"/>
        </w:rPr>
        <w:t xml:space="preserve"> and Speed/Timing /Accuracy (Archery, Bowling)</w:t>
      </w:r>
      <w:r>
        <w:rPr>
          <w:sz w:val="18"/>
          <w:szCs w:val="18"/>
        </w:rPr>
        <w:t>.</w:t>
      </w:r>
    </w:p>
    <w:p w:rsidR="001D3EDF" w:rsidRDefault="001D3EDF" w:rsidP="001D3EDF">
      <w:pPr>
        <w:rPr>
          <w:sz w:val="18"/>
          <w:szCs w:val="18"/>
        </w:rPr>
      </w:pPr>
    </w:p>
    <w:p w:rsidR="001D3EDF" w:rsidRDefault="001D3EDF" w:rsidP="001D3EDF">
      <w:pPr>
        <w:rPr>
          <w:sz w:val="18"/>
          <w:szCs w:val="18"/>
        </w:rPr>
      </w:pPr>
      <w:r>
        <w:rPr>
          <w:sz w:val="18"/>
          <w:szCs w:val="18"/>
        </w:rPr>
        <w:t>Prerequisites and other notes:  Recommended for all grade 9 students.</w:t>
      </w:r>
    </w:p>
    <w:p w:rsidR="007C083C" w:rsidRDefault="007C083C" w:rsidP="001D3EDF">
      <w:pPr>
        <w:rPr>
          <w:b/>
          <w:bCs/>
          <w:sz w:val="18"/>
          <w:szCs w:val="18"/>
        </w:rPr>
      </w:pPr>
      <w:bookmarkStart w:id="341" w:name="adaptpe"/>
    </w:p>
    <w:p w:rsidR="001D3EDF" w:rsidRDefault="00704EBE" w:rsidP="001D3EDF">
      <w:pPr>
        <w:rPr>
          <w:sz w:val="18"/>
          <w:szCs w:val="18"/>
        </w:rPr>
      </w:pPr>
      <w:r>
        <w:rPr>
          <w:b/>
          <w:bCs/>
          <w:sz w:val="18"/>
          <w:szCs w:val="18"/>
        </w:rPr>
        <w:t>AD</w:t>
      </w:r>
      <w:r w:rsidR="001D3EDF">
        <w:rPr>
          <w:b/>
          <w:bCs/>
          <w:sz w:val="18"/>
          <w:szCs w:val="18"/>
        </w:rPr>
        <w:t>APT</w:t>
      </w:r>
      <w:r w:rsidR="001D3EDF" w:rsidRPr="007959F1">
        <w:rPr>
          <w:b/>
          <w:bCs/>
          <w:sz w:val="18"/>
          <w:szCs w:val="18"/>
        </w:rPr>
        <w:t>ED</w:t>
      </w:r>
      <w:r w:rsidR="001D3EDF">
        <w:rPr>
          <w:b/>
          <w:bCs/>
          <w:sz w:val="18"/>
          <w:szCs w:val="18"/>
        </w:rPr>
        <w:t xml:space="preserve"> PHYSICAL EDUCATION</w:t>
      </w:r>
      <w:bookmarkEnd w:id="341"/>
      <w:r w:rsidR="001D3EDF">
        <w:rPr>
          <w:b/>
          <w:bCs/>
          <w:sz w:val="18"/>
          <w:szCs w:val="18"/>
        </w:rPr>
        <w:fldChar w:fldCharType="begin"/>
      </w:r>
      <w:r w:rsidR="001D3EDF">
        <w:instrText>xe "</w:instrText>
      </w:r>
      <w:r w:rsidR="001D3EDF" w:rsidRPr="00C501D8">
        <w:rPr>
          <w:bCs/>
          <w:sz w:val="18"/>
          <w:szCs w:val="18"/>
        </w:rPr>
        <w:instrText>Adapted Physical Education</w:instrText>
      </w:r>
      <w:r w:rsidR="001D3EDF">
        <w:instrText>"</w:instrText>
      </w:r>
      <w:r w:rsidR="001D3EDF">
        <w:rPr>
          <w:b/>
          <w:bCs/>
          <w:sz w:val="18"/>
          <w:szCs w:val="18"/>
        </w:rPr>
        <w:fldChar w:fldCharType="end"/>
      </w:r>
    </w:p>
    <w:p w:rsidR="001D3EDF" w:rsidRDefault="001D3EDF" w:rsidP="001D3EDF">
      <w:pPr>
        <w:rPr>
          <w:sz w:val="18"/>
          <w:szCs w:val="18"/>
        </w:rPr>
      </w:pPr>
      <w:r>
        <w:rPr>
          <w:sz w:val="18"/>
          <w:szCs w:val="18"/>
        </w:rPr>
        <w:t>Course:</w:t>
      </w:r>
      <w:r>
        <w:rPr>
          <w:sz w:val="18"/>
          <w:szCs w:val="18"/>
        </w:rPr>
        <w:tab/>
        <w:t>252406 Fall (Academic)</w:t>
      </w:r>
      <w:r>
        <w:rPr>
          <w:sz w:val="18"/>
          <w:szCs w:val="18"/>
        </w:rPr>
        <w:tab/>
        <w:t>½ credit</w:t>
      </w:r>
    </w:p>
    <w:p w:rsidR="001D3EDF" w:rsidRDefault="001D3EDF" w:rsidP="001D3EDF">
      <w:pPr>
        <w:rPr>
          <w:sz w:val="18"/>
          <w:szCs w:val="18"/>
        </w:rPr>
      </w:pPr>
      <w:r>
        <w:rPr>
          <w:sz w:val="18"/>
          <w:szCs w:val="18"/>
        </w:rPr>
        <w:t xml:space="preserve">            </w:t>
      </w:r>
      <w:r>
        <w:rPr>
          <w:sz w:val="18"/>
          <w:szCs w:val="18"/>
        </w:rPr>
        <w:tab/>
        <w:t>252506 Spring (Academic)</w:t>
      </w:r>
      <w:r>
        <w:rPr>
          <w:sz w:val="18"/>
          <w:szCs w:val="18"/>
        </w:rPr>
        <w:tab/>
        <w:t>½ credit</w:t>
      </w:r>
    </w:p>
    <w:p w:rsidR="001D3EDF" w:rsidRDefault="001D3EDF" w:rsidP="001D3EDF">
      <w:pPr>
        <w:rPr>
          <w:sz w:val="18"/>
          <w:szCs w:val="18"/>
        </w:rPr>
      </w:pPr>
      <w:r>
        <w:rPr>
          <w:sz w:val="18"/>
          <w:szCs w:val="18"/>
        </w:rPr>
        <w:tab/>
      </w:r>
    </w:p>
    <w:p w:rsidR="001D3EDF" w:rsidRPr="00032BCE" w:rsidRDefault="001D3EDF" w:rsidP="001D3EDF">
      <w:pPr>
        <w:rPr>
          <w:sz w:val="18"/>
          <w:szCs w:val="18"/>
        </w:rPr>
      </w:pPr>
      <w:r>
        <w:rPr>
          <w:sz w:val="18"/>
        </w:rPr>
        <w:t xml:space="preserve">This course is designed to provide individualized and group learning experiences for students with special needs. </w:t>
      </w:r>
      <w:r w:rsidRPr="007959F1">
        <w:rPr>
          <w:sz w:val="18"/>
          <w:szCs w:val="18"/>
        </w:rPr>
        <w:t>Students in this class must have an IEP with stated goals and objectives for physical education, a section 504 plan, or special permission.  This course may be taken in place of Physical Education I if it provides the least restrictive environment for the special needs of the student.</w:t>
      </w:r>
      <w:r>
        <w:rPr>
          <w:sz w:val="18"/>
          <w:szCs w:val="18"/>
        </w:rPr>
        <w:t xml:space="preserve">  </w:t>
      </w:r>
      <w:r w:rsidRPr="00032BCE">
        <w:rPr>
          <w:sz w:val="18"/>
          <w:szCs w:val="18"/>
        </w:rPr>
        <w:t>This course may be repeated for credit.</w:t>
      </w:r>
    </w:p>
    <w:p w:rsidR="001D3EDF" w:rsidRDefault="001D3EDF" w:rsidP="001D3EDF">
      <w:pPr>
        <w:rPr>
          <w:sz w:val="18"/>
          <w:szCs w:val="18"/>
        </w:rPr>
      </w:pPr>
    </w:p>
    <w:p w:rsidR="001D3EDF" w:rsidRDefault="001D3EDF" w:rsidP="001D3EDF">
      <w:pPr>
        <w:rPr>
          <w:sz w:val="18"/>
          <w:szCs w:val="18"/>
        </w:rPr>
      </w:pPr>
      <w:r>
        <w:rPr>
          <w:sz w:val="18"/>
          <w:szCs w:val="18"/>
        </w:rPr>
        <w:t xml:space="preserve">Prerequisites and other notes:  Admittance to the course is determined by the </w:t>
      </w:r>
      <w:r w:rsidRPr="00262B1A">
        <w:rPr>
          <w:sz w:val="18"/>
          <w:szCs w:val="18"/>
        </w:rPr>
        <w:t>school</w:t>
      </w:r>
      <w:r w:rsidRPr="00472091">
        <w:rPr>
          <w:color w:val="0000FF"/>
          <w:sz w:val="18"/>
          <w:szCs w:val="18"/>
        </w:rPr>
        <w:t xml:space="preserve"> </w:t>
      </w:r>
      <w:r w:rsidRPr="00154F06">
        <w:rPr>
          <w:sz w:val="18"/>
          <w:szCs w:val="18"/>
        </w:rPr>
        <w:t>counselor</w:t>
      </w:r>
      <w:r>
        <w:rPr>
          <w:sz w:val="18"/>
          <w:szCs w:val="18"/>
        </w:rPr>
        <w:t xml:space="preserve">, physical education staff, and </w:t>
      </w:r>
      <w:r w:rsidRPr="007959F1">
        <w:rPr>
          <w:sz w:val="18"/>
          <w:szCs w:val="18"/>
        </w:rPr>
        <w:t xml:space="preserve">special education staff. </w:t>
      </w:r>
    </w:p>
    <w:p w:rsidR="008440DE" w:rsidRDefault="008440DE" w:rsidP="00A00A44">
      <w:pPr>
        <w:rPr>
          <w:b/>
          <w:bCs/>
          <w:caps/>
          <w:sz w:val="18"/>
          <w:szCs w:val="18"/>
        </w:rPr>
      </w:pPr>
      <w:bookmarkStart w:id="342" w:name="barbellcrosstrain"/>
    </w:p>
    <w:p w:rsidR="00A00A44" w:rsidRPr="00C412A1" w:rsidRDefault="00A00A44" w:rsidP="002B190F">
      <w:pPr>
        <w:rPr>
          <w:b/>
          <w:bCs/>
          <w:sz w:val="18"/>
          <w:szCs w:val="18"/>
        </w:rPr>
      </w:pPr>
      <w:r w:rsidRPr="00C412A1">
        <w:rPr>
          <w:b/>
          <w:bCs/>
          <w:caps/>
          <w:sz w:val="18"/>
          <w:szCs w:val="18"/>
        </w:rPr>
        <w:t>Barbell and Cross Training</w:t>
      </w:r>
      <w:bookmarkEnd w:id="342"/>
      <w:r w:rsidR="00E30C22" w:rsidRPr="00C412A1">
        <w:rPr>
          <w:b/>
          <w:bCs/>
          <w:sz w:val="18"/>
          <w:szCs w:val="18"/>
        </w:rPr>
        <w:fldChar w:fldCharType="begin"/>
      </w:r>
      <w:r w:rsidR="00E30C22" w:rsidRPr="00C412A1">
        <w:rPr>
          <w:sz w:val="18"/>
          <w:szCs w:val="18"/>
        </w:rPr>
        <w:instrText xml:space="preserve"> XE "Barbell and Cross Training" </w:instrText>
      </w:r>
      <w:r w:rsidR="00E30C22" w:rsidRPr="00C412A1">
        <w:rPr>
          <w:b/>
          <w:bCs/>
          <w:sz w:val="18"/>
          <w:szCs w:val="18"/>
        </w:rPr>
        <w:fldChar w:fldCharType="end"/>
      </w:r>
      <w:r w:rsidRPr="00C412A1">
        <w:rPr>
          <w:b/>
          <w:bCs/>
          <w:sz w:val="18"/>
          <w:szCs w:val="18"/>
        </w:rPr>
        <w:t xml:space="preserve"> </w:t>
      </w:r>
    </w:p>
    <w:p w:rsidR="00A00A44" w:rsidRPr="00E64D4A" w:rsidRDefault="00A00A44" w:rsidP="00A00A44">
      <w:pPr>
        <w:rPr>
          <w:bCs/>
          <w:sz w:val="18"/>
          <w:szCs w:val="18"/>
        </w:rPr>
      </w:pPr>
      <w:r w:rsidRPr="00E64D4A">
        <w:rPr>
          <w:bCs/>
          <w:sz w:val="18"/>
          <w:szCs w:val="18"/>
        </w:rPr>
        <w:t>Course 253206 (Academic) </w:t>
      </w:r>
      <w:r w:rsidR="00E64D4A">
        <w:rPr>
          <w:bCs/>
          <w:sz w:val="18"/>
          <w:szCs w:val="18"/>
        </w:rPr>
        <w:tab/>
      </w:r>
      <w:r w:rsidR="00E64D4A">
        <w:rPr>
          <w:bCs/>
          <w:sz w:val="18"/>
          <w:szCs w:val="18"/>
        </w:rPr>
        <w:tab/>
      </w:r>
      <w:r w:rsidRPr="00E64D4A">
        <w:rPr>
          <w:bCs/>
          <w:sz w:val="18"/>
          <w:szCs w:val="18"/>
        </w:rPr>
        <w:t xml:space="preserve"> ½ credit</w:t>
      </w:r>
    </w:p>
    <w:p w:rsidR="00A00A44" w:rsidRPr="00C412A1" w:rsidRDefault="00A00A44" w:rsidP="00A00A44">
      <w:pPr>
        <w:rPr>
          <w:b/>
          <w:bCs/>
          <w:sz w:val="18"/>
          <w:szCs w:val="18"/>
        </w:rPr>
      </w:pPr>
    </w:p>
    <w:p w:rsidR="00A00A44" w:rsidRPr="00C412A1" w:rsidRDefault="00A00A44" w:rsidP="00A00A44">
      <w:pPr>
        <w:rPr>
          <w:sz w:val="18"/>
          <w:szCs w:val="18"/>
        </w:rPr>
      </w:pPr>
      <w:r w:rsidRPr="00C412A1">
        <w:rPr>
          <w:bCs/>
          <w:sz w:val="18"/>
          <w:szCs w:val="18"/>
        </w:rPr>
        <w:t>Barbell and Cross Training</w:t>
      </w:r>
      <w:r w:rsidRPr="00C412A1">
        <w:rPr>
          <w:sz w:val="18"/>
          <w:szCs w:val="18"/>
        </w:rPr>
        <w:t xml:space="preserve"> offers instruction and practice in proper barbell lift technique and the development of muscular strength, endurance, and agility through participation in cross training challenges. Particular focus will be on improving overall strength and conditioning.  Benefits of this kind of training may include better health, appearance, strength, and confidence.</w:t>
      </w:r>
    </w:p>
    <w:p w:rsidR="00A00A44" w:rsidRPr="00C412A1" w:rsidRDefault="00A00A44" w:rsidP="00A00A44">
      <w:pPr>
        <w:rPr>
          <w:sz w:val="18"/>
          <w:szCs w:val="18"/>
        </w:rPr>
      </w:pPr>
    </w:p>
    <w:p w:rsidR="00A00A44" w:rsidRPr="00C412A1" w:rsidRDefault="00A00A44" w:rsidP="00A00A44">
      <w:pPr>
        <w:rPr>
          <w:sz w:val="18"/>
          <w:szCs w:val="18"/>
        </w:rPr>
      </w:pPr>
      <w:r w:rsidRPr="00C412A1">
        <w:rPr>
          <w:sz w:val="18"/>
          <w:szCs w:val="18"/>
        </w:rPr>
        <w:t xml:space="preserve">Prerequisites and other notes:  </w:t>
      </w:r>
      <w:r w:rsidRPr="00C412A1">
        <w:rPr>
          <w:sz w:val="18"/>
        </w:rPr>
        <w:t xml:space="preserve">Successful completion of Physical Education I.  </w:t>
      </w:r>
      <w:r w:rsidRPr="00C412A1">
        <w:rPr>
          <w:sz w:val="18"/>
          <w:szCs w:val="18"/>
        </w:rPr>
        <w:t xml:space="preserve">This course may be repeated for credit.  </w:t>
      </w:r>
    </w:p>
    <w:p w:rsidR="00800D66" w:rsidRDefault="00800D66" w:rsidP="001D3EDF">
      <w:pPr>
        <w:rPr>
          <w:b/>
          <w:sz w:val="18"/>
          <w:szCs w:val="18"/>
        </w:rPr>
      </w:pPr>
      <w:bookmarkStart w:id="343" w:name="gatewayPE"/>
    </w:p>
    <w:p w:rsidR="001D3EDF" w:rsidRPr="00032BCE" w:rsidRDefault="001D3EDF" w:rsidP="001D3EDF">
      <w:pPr>
        <w:rPr>
          <w:b/>
          <w:sz w:val="18"/>
          <w:szCs w:val="18"/>
        </w:rPr>
      </w:pPr>
      <w:r w:rsidRPr="00032BCE">
        <w:rPr>
          <w:b/>
          <w:sz w:val="18"/>
          <w:szCs w:val="18"/>
        </w:rPr>
        <w:t>GATEWAY PHYSICAL EDUCATION</w:t>
      </w:r>
      <w:bookmarkEnd w:id="343"/>
      <w:r w:rsidR="00C2319A">
        <w:rPr>
          <w:b/>
          <w:sz w:val="18"/>
          <w:szCs w:val="18"/>
        </w:rPr>
        <w:t xml:space="preserve"> *Not </w:t>
      </w:r>
      <w:r w:rsidR="00487E44">
        <w:rPr>
          <w:b/>
          <w:sz w:val="18"/>
          <w:szCs w:val="18"/>
        </w:rPr>
        <w:t xml:space="preserve">offered </w:t>
      </w:r>
      <w:r w:rsidR="00C2319A">
        <w:rPr>
          <w:b/>
          <w:sz w:val="18"/>
          <w:szCs w:val="18"/>
        </w:rPr>
        <w:t>at LHS</w:t>
      </w:r>
      <w:r w:rsidRPr="00032BCE">
        <w:rPr>
          <w:b/>
          <w:sz w:val="18"/>
          <w:szCs w:val="18"/>
        </w:rPr>
        <w:fldChar w:fldCharType="begin"/>
      </w:r>
      <w:r w:rsidRPr="00032BCE">
        <w:instrText xml:space="preserve"> XE "</w:instrText>
      </w:r>
      <w:r w:rsidRPr="00032BCE">
        <w:rPr>
          <w:sz w:val="18"/>
          <w:szCs w:val="18"/>
        </w:rPr>
        <w:instrText>Gateway Physical Education</w:instrText>
      </w:r>
      <w:r w:rsidRPr="00032BCE">
        <w:instrText xml:space="preserve">" </w:instrText>
      </w:r>
      <w:r w:rsidRPr="00032BCE">
        <w:rPr>
          <w:b/>
          <w:sz w:val="18"/>
          <w:szCs w:val="18"/>
        </w:rPr>
        <w:fldChar w:fldCharType="end"/>
      </w:r>
    </w:p>
    <w:p w:rsidR="001D3EDF" w:rsidRPr="00032BCE" w:rsidRDefault="001D3EDF" w:rsidP="001D3EDF">
      <w:pPr>
        <w:rPr>
          <w:sz w:val="18"/>
          <w:szCs w:val="18"/>
        </w:rPr>
      </w:pPr>
      <w:r w:rsidRPr="00032BCE">
        <w:rPr>
          <w:sz w:val="18"/>
          <w:szCs w:val="18"/>
        </w:rPr>
        <w:t>Course:</w:t>
      </w:r>
      <w:r w:rsidRPr="00032BCE">
        <w:rPr>
          <w:sz w:val="18"/>
          <w:szCs w:val="18"/>
        </w:rPr>
        <w:tab/>
      </w:r>
      <w:r w:rsidR="002C4E64" w:rsidRPr="00032BCE">
        <w:rPr>
          <w:sz w:val="18"/>
          <w:szCs w:val="18"/>
        </w:rPr>
        <w:t>251901 (</w:t>
      </w:r>
      <w:r w:rsidRPr="00032BCE">
        <w:rPr>
          <w:sz w:val="18"/>
          <w:szCs w:val="18"/>
        </w:rPr>
        <w:t>Basic)</w:t>
      </w:r>
      <w:r w:rsidRPr="00032BCE">
        <w:rPr>
          <w:sz w:val="18"/>
          <w:szCs w:val="18"/>
        </w:rPr>
        <w:tab/>
      </w:r>
      <w:r w:rsidRPr="00032BCE">
        <w:rPr>
          <w:sz w:val="18"/>
          <w:szCs w:val="18"/>
        </w:rPr>
        <w:tab/>
        <w:t>½ credit</w:t>
      </w:r>
    </w:p>
    <w:p w:rsidR="001D3EDF" w:rsidRPr="00032BCE" w:rsidRDefault="001D3EDF" w:rsidP="001D3EDF">
      <w:pPr>
        <w:rPr>
          <w:b/>
          <w:sz w:val="18"/>
          <w:szCs w:val="18"/>
        </w:rPr>
      </w:pPr>
    </w:p>
    <w:p w:rsidR="001D3EDF" w:rsidRPr="00032BCE" w:rsidRDefault="001D3EDF" w:rsidP="001D3EDF">
      <w:pPr>
        <w:rPr>
          <w:sz w:val="18"/>
          <w:szCs w:val="18"/>
        </w:rPr>
      </w:pPr>
      <w:r w:rsidRPr="00032BCE">
        <w:rPr>
          <w:sz w:val="18"/>
          <w:szCs w:val="18"/>
        </w:rPr>
        <w:t>Successful completion of each section of Gateway Physical Education can fulfill ½ credit towards the CCPS 1.0 credit physical education graduation requirement.  Emphasis will be placed on concepts of sport skill, personal fitness, and health knowledge to achieve and maintain a healthy level of physical fitness and the ability to make responsible decision that promote healthful behaviors.  This course can be repeated for credit.</w:t>
      </w:r>
    </w:p>
    <w:p w:rsidR="00A41776" w:rsidRDefault="00A41776" w:rsidP="001D3EDF">
      <w:pPr>
        <w:rPr>
          <w:b/>
          <w:sz w:val="18"/>
          <w:szCs w:val="18"/>
        </w:rPr>
      </w:pPr>
      <w:bookmarkStart w:id="344" w:name="gatewayexperientaled"/>
    </w:p>
    <w:p w:rsidR="003A21E5" w:rsidRDefault="003A21E5" w:rsidP="001D3EDF">
      <w:pPr>
        <w:rPr>
          <w:b/>
          <w:sz w:val="18"/>
          <w:szCs w:val="18"/>
        </w:rPr>
      </w:pPr>
    </w:p>
    <w:p w:rsidR="003A21E5" w:rsidRDefault="003A21E5" w:rsidP="001D3EDF">
      <w:pPr>
        <w:rPr>
          <w:b/>
          <w:sz w:val="18"/>
          <w:szCs w:val="18"/>
        </w:rPr>
      </w:pPr>
    </w:p>
    <w:p w:rsidR="003A21E5" w:rsidRDefault="003A21E5" w:rsidP="001D3EDF">
      <w:pPr>
        <w:rPr>
          <w:b/>
          <w:sz w:val="18"/>
          <w:szCs w:val="18"/>
        </w:rPr>
      </w:pPr>
      <w:r>
        <w:rPr>
          <w:rFonts w:cs="Calibri"/>
          <w:noProof/>
          <w:sz w:val="18"/>
          <w:szCs w:val="18"/>
        </w:rPr>
        <mc:AlternateContent>
          <mc:Choice Requires="wps">
            <w:drawing>
              <wp:anchor distT="0" distB="0" distL="114300" distR="114300" simplePos="0" relativeHeight="251953152" behindDoc="0" locked="0" layoutInCell="1" allowOverlap="1" wp14:anchorId="1E3EB15E" wp14:editId="66272409">
                <wp:simplePos x="0" y="0"/>
                <wp:positionH relativeFrom="margin">
                  <wp:posOffset>2835333</wp:posOffset>
                </wp:positionH>
                <wp:positionV relativeFrom="paragraph">
                  <wp:posOffset>64424</wp:posOffset>
                </wp:positionV>
                <wp:extent cx="2955674" cy="276446"/>
                <wp:effectExtent l="0" t="0" r="0" b="9525"/>
                <wp:wrapNone/>
                <wp:docPr id="172" name="Text Box 172">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55674"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B15E" id="Text Box 172" o:spid="_x0000_s1176" type="#_x0000_t202" href="#TOC3" style="position:absolute;margin-left:223.25pt;margin-top:5.05pt;width:232.75pt;height:21.7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AOd7GbwAIAAAsGAAAOAAAAAAAAAAAAAAAAAC4CAABkcnMvZTJvRG9jLnht&#10;bFBLAQItABQABgAIAAAAIQD9fbBR3gAAAAkBAAAPAAAAAAAAAAAAAAAAABo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w10:wrap anchorx="margin"/>
              </v:shape>
            </w:pict>
          </mc:Fallback>
        </mc:AlternateContent>
      </w:r>
    </w:p>
    <w:p w:rsidR="001D3EDF" w:rsidRPr="00AD5DE7" w:rsidRDefault="002C0395" w:rsidP="001D3EDF">
      <w:pPr>
        <w:rPr>
          <w:b/>
          <w:sz w:val="18"/>
          <w:szCs w:val="18"/>
        </w:rPr>
      </w:pPr>
      <w:r>
        <w:rPr>
          <w:b/>
          <w:sz w:val="18"/>
          <w:szCs w:val="18"/>
        </w:rPr>
        <w:lastRenderedPageBreak/>
        <w:t>GATEWAY</w:t>
      </w:r>
      <w:r w:rsidR="001D3EDF" w:rsidRPr="00AD5DE7">
        <w:rPr>
          <w:b/>
          <w:sz w:val="18"/>
          <w:szCs w:val="18"/>
        </w:rPr>
        <w:t xml:space="preserve"> EXPERIENTIAL EDUCATION</w:t>
      </w:r>
      <w:bookmarkEnd w:id="344"/>
      <w:r w:rsidR="00C2319A">
        <w:rPr>
          <w:b/>
          <w:sz w:val="18"/>
          <w:szCs w:val="18"/>
        </w:rPr>
        <w:t xml:space="preserve"> *Not </w:t>
      </w:r>
      <w:r w:rsidR="00487E44">
        <w:rPr>
          <w:b/>
          <w:sz w:val="18"/>
          <w:szCs w:val="18"/>
        </w:rPr>
        <w:t xml:space="preserve">offered </w:t>
      </w:r>
      <w:r w:rsidR="00C2319A">
        <w:rPr>
          <w:b/>
          <w:sz w:val="18"/>
          <w:szCs w:val="18"/>
        </w:rPr>
        <w:t>at LHS</w:t>
      </w:r>
      <w:r w:rsidR="0099021D" w:rsidRPr="006455B4">
        <w:rPr>
          <w:b/>
          <w:sz w:val="18"/>
          <w:szCs w:val="18"/>
        </w:rPr>
        <w:fldChar w:fldCharType="begin"/>
      </w:r>
      <w:r w:rsidR="0099021D" w:rsidRPr="006455B4">
        <w:rPr>
          <w:sz w:val="18"/>
          <w:szCs w:val="18"/>
        </w:rPr>
        <w:instrText>xe "</w:instrText>
      </w:r>
      <w:r w:rsidR="0099021D">
        <w:rPr>
          <w:sz w:val="18"/>
          <w:szCs w:val="18"/>
        </w:rPr>
        <w:instrText>Gateway Experiential Education</w:instrText>
      </w:r>
      <w:r w:rsidR="0099021D" w:rsidRPr="006455B4">
        <w:rPr>
          <w:sz w:val="18"/>
          <w:szCs w:val="18"/>
        </w:rPr>
        <w:instrText>"</w:instrText>
      </w:r>
      <w:r w:rsidR="0099021D" w:rsidRPr="006455B4">
        <w:rPr>
          <w:b/>
          <w:sz w:val="18"/>
          <w:szCs w:val="18"/>
        </w:rPr>
        <w:fldChar w:fldCharType="end"/>
      </w:r>
    </w:p>
    <w:p w:rsidR="001D3EDF" w:rsidRPr="00725C20" w:rsidRDefault="001D3EDF" w:rsidP="001D3EDF">
      <w:pPr>
        <w:rPr>
          <w:sz w:val="18"/>
          <w:szCs w:val="18"/>
        </w:rPr>
      </w:pPr>
      <w:r>
        <w:rPr>
          <w:sz w:val="18"/>
          <w:szCs w:val="18"/>
        </w:rPr>
        <w:t>Course:</w:t>
      </w:r>
      <w:r>
        <w:rPr>
          <w:sz w:val="18"/>
          <w:szCs w:val="18"/>
        </w:rPr>
        <w:tab/>
      </w:r>
      <w:r w:rsidRPr="00725C20">
        <w:rPr>
          <w:sz w:val="18"/>
          <w:szCs w:val="18"/>
        </w:rPr>
        <w:t>256801  (Basic)</w:t>
      </w:r>
      <w:r w:rsidRPr="00725C20">
        <w:rPr>
          <w:sz w:val="18"/>
          <w:szCs w:val="18"/>
        </w:rPr>
        <w:tab/>
      </w:r>
      <w:r>
        <w:rPr>
          <w:sz w:val="18"/>
          <w:szCs w:val="18"/>
        </w:rPr>
        <w:tab/>
      </w:r>
      <w:r w:rsidRPr="00725C20">
        <w:rPr>
          <w:sz w:val="18"/>
          <w:szCs w:val="18"/>
        </w:rPr>
        <w:t>½ credit</w:t>
      </w:r>
    </w:p>
    <w:p w:rsidR="001D3EDF" w:rsidRDefault="001D3EDF" w:rsidP="001D3EDF">
      <w:pPr>
        <w:rPr>
          <w:sz w:val="18"/>
          <w:szCs w:val="18"/>
        </w:rPr>
      </w:pPr>
      <w:r>
        <w:rPr>
          <w:sz w:val="18"/>
          <w:szCs w:val="18"/>
        </w:rPr>
        <w:t xml:space="preserve">            </w:t>
      </w:r>
      <w:r>
        <w:rPr>
          <w:sz w:val="18"/>
          <w:szCs w:val="18"/>
        </w:rPr>
        <w:tab/>
      </w:r>
      <w:r w:rsidRPr="00725C20">
        <w:rPr>
          <w:sz w:val="18"/>
          <w:szCs w:val="18"/>
        </w:rPr>
        <w:t>256811  (Basic)</w:t>
      </w:r>
      <w:r>
        <w:rPr>
          <w:sz w:val="18"/>
          <w:szCs w:val="18"/>
        </w:rPr>
        <w:tab/>
      </w:r>
      <w:r>
        <w:rPr>
          <w:sz w:val="18"/>
          <w:szCs w:val="18"/>
        </w:rPr>
        <w:tab/>
        <w:t>1 credit</w:t>
      </w:r>
    </w:p>
    <w:p w:rsidR="001D3EDF" w:rsidRDefault="001D3EDF" w:rsidP="001D3EDF">
      <w:pPr>
        <w:rPr>
          <w:sz w:val="18"/>
          <w:szCs w:val="18"/>
        </w:rPr>
      </w:pPr>
      <w:r>
        <w:rPr>
          <w:sz w:val="18"/>
          <w:szCs w:val="18"/>
        </w:rPr>
        <w:tab/>
      </w:r>
    </w:p>
    <w:p w:rsidR="001D3EDF" w:rsidRDefault="001D3EDF" w:rsidP="001D3EDF">
      <w:pPr>
        <w:rPr>
          <w:sz w:val="18"/>
          <w:szCs w:val="18"/>
        </w:rPr>
      </w:pPr>
      <w:r>
        <w:rPr>
          <w:sz w:val="18"/>
          <w:szCs w:val="18"/>
        </w:rPr>
        <w:t xml:space="preserve">This program is designed to use hands-on-experiential activities to challenge students to problem-solve, work as part of a team, and engage in activities that routinely cause them to step out of their “comfort zone”.  </w:t>
      </w:r>
      <w:r w:rsidR="003E4D88">
        <w:rPr>
          <w:sz w:val="18"/>
          <w:szCs w:val="18"/>
        </w:rPr>
        <w:t>Self-confidence</w:t>
      </w:r>
      <w:r>
        <w:rPr>
          <w:sz w:val="18"/>
          <w:szCs w:val="18"/>
        </w:rPr>
        <w:t xml:space="preserve"> building is also a product of the self-discovery that takes place through experiential learning.  This course is offered only at Gateway.</w:t>
      </w:r>
    </w:p>
    <w:p w:rsidR="0066015B" w:rsidRPr="008E2407" w:rsidRDefault="0066015B" w:rsidP="001D3EDF">
      <w:pPr>
        <w:rPr>
          <w:strike/>
          <w:sz w:val="18"/>
          <w:szCs w:val="18"/>
        </w:rPr>
      </w:pPr>
    </w:p>
    <w:p w:rsidR="00224B95" w:rsidRDefault="00224B95" w:rsidP="00224B95">
      <w:pPr>
        <w:rPr>
          <w:sz w:val="18"/>
          <w:szCs w:val="18"/>
        </w:rPr>
      </w:pPr>
      <w:bookmarkStart w:id="345" w:name="gymnastitumbling"/>
      <w:r>
        <w:rPr>
          <w:b/>
          <w:bCs/>
          <w:sz w:val="18"/>
          <w:szCs w:val="18"/>
        </w:rPr>
        <w:t>GYMNASTICS AND TUMBLING</w:t>
      </w:r>
      <w:bookmarkEnd w:id="345"/>
      <w:r>
        <w:rPr>
          <w:b/>
          <w:bCs/>
          <w:sz w:val="18"/>
          <w:szCs w:val="18"/>
        </w:rPr>
        <w:fldChar w:fldCharType="begin"/>
      </w:r>
      <w:r>
        <w:instrText>xe "</w:instrText>
      </w:r>
      <w:r w:rsidRPr="0039351C">
        <w:rPr>
          <w:bCs/>
          <w:sz w:val="18"/>
          <w:szCs w:val="18"/>
        </w:rPr>
        <w:instrText>Gymnastics and Tumbling</w:instrText>
      </w:r>
      <w:r>
        <w:instrText>"</w:instrText>
      </w:r>
      <w:r>
        <w:rPr>
          <w:b/>
          <w:bCs/>
          <w:sz w:val="18"/>
          <w:szCs w:val="18"/>
        </w:rPr>
        <w:fldChar w:fldCharType="end"/>
      </w:r>
      <w:r>
        <w:rPr>
          <w:sz w:val="18"/>
          <w:szCs w:val="18"/>
        </w:rPr>
        <w:t xml:space="preserve"> </w:t>
      </w:r>
      <w:r w:rsidR="00C2319A" w:rsidRPr="00C2319A">
        <w:rPr>
          <w:b/>
          <w:sz w:val="18"/>
          <w:szCs w:val="18"/>
        </w:rPr>
        <w:t xml:space="preserve">*Not </w:t>
      </w:r>
      <w:r w:rsidR="00487E44">
        <w:rPr>
          <w:b/>
          <w:sz w:val="18"/>
          <w:szCs w:val="18"/>
        </w:rPr>
        <w:t xml:space="preserve">offered </w:t>
      </w:r>
      <w:r w:rsidR="00C2319A" w:rsidRPr="00C2319A">
        <w:rPr>
          <w:b/>
          <w:sz w:val="18"/>
          <w:szCs w:val="18"/>
        </w:rPr>
        <w:t>at LHS</w:t>
      </w:r>
    </w:p>
    <w:p w:rsidR="00224B95" w:rsidRDefault="00224B95" w:rsidP="00224B95">
      <w:pPr>
        <w:rPr>
          <w:sz w:val="18"/>
          <w:szCs w:val="18"/>
        </w:rPr>
      </w:pPr>
      <w:r>
        <w:rPr>
          <w:sz w:val="18"/>
          <w:szCs w:val="18"/>
        </w:rPr>
        <w:t>Course:</w:t>
      </w:r>
      <w:r>
        <w:rPr>
          <w:sz w:val="18"/>
          <w:szCs w:val="18"/>
        </w:rPr>
        <w:tab/>
        <w:t>255406  Fall (Academic)</w:t>
      </w:r>
      <w:r>
        <w:rPr>
          <w:sz w:val="18"/>
          <w:szCs w:val="18"/>
        </w:rPr>
        <w:tab/>
        <w:t>½ credit</w:t>
      </w:r>
    </w:p>
    <w:p w:rsidR="00224B95" w:rsidRDefault="00224B95" w:rsidP="00224B95">
      <w:pPr>
        <w:rPr>
          <w:sz w:val="18"/>
          <w:szCs w:val="18"/>
        </w:rPr>
      </w:pPr>
      <w:r>
        <w:rPr>
          <w:sz w:val="18"/>
          <w:szCs w:val="18"/>
        </w:rPr>
        <w:t xml:space="preserve">           </w:t>
      </w:r>
      <w:r>
        <w:rPr>
          <w:sz w:val="18"/>
          <w:szCs w:val="18"/>
        </w:rPr>
        <w:tab/>
      </w:r>
      <w:r w:rsidR="002C4E64">
        <w:rPr>
          <w:sz w:val="18"/>
          <w:szCs w:val="18"/>
        </w:rPr>
        <w:t>255506 Spring</w:t>
      </w:r>
      <w:r>
        <w:rPr>
          <w:sz w:val="18"/>
          <w:szCs w:val="18"/>
        </w:rPr>
        <w:t xml:space="preserve"> (Academic)</w:t>
      </w:r>
      <w:r>
        <w:rPr>
          <w:sz w:val="18"/>
          <w:szCs w:val="18"/>
        </w:rPr>
        <w:tab/>
        <w:t>½ credit</w:t>
      </w:r>
    </w:p>
    <w:p w:rsidR="00224B95" w:rsidRDefault="00224B95" w:rsidP="00224B95">
      <w:pPr>
        <w:rPr>
          <w:sz w:val="18"/>
          <w:szCs w:val="18"/>
        </w:rPr>
      </w:pPr>
    </w:p>
    <w:p w:rsidR="00224B95" w:rsidRDefault="00224B95" w:rsidP="00224B95">
      <w:pPr>
        <w:rPr>
          <w:sz w:val="18"/>
          <w:szCs w:val="18"/>
        </w:rPr>
      </w:pPr>
      <w:r>
        <w:rPr>
          <w:sz w:val="18"/>
          <w:szCs w:val="18"/>
        </w:rPr>
        <w:t xml:space="preserve">This course is designed for students with beginning, intermediate, and advanced skills in balance beam, floor exercise, horizontal bars, parallel bars, rings, side horse, trampoline, uneven bars, and vaulting.  Spotting and safety will be emphasized at all levels.  </w:t>
      </w:r>
    </w:p>
    <w:p w:rsidR="00224B95" w:rsidRDefault="00224B95" w:rsidP="00224B95">
      <w:pPr>
        <w:rPr>
          <w:sz w:val="18"/>
          <w:szCs w:val="18"/>
        </w:rPr>
      </w:pPr>
    </w:p>
    <w:p w:rsidR="00224B95" w:rsidRDefault="00224B95" w:rsidP="00224B95">
      <w:pPr>
        <w:rPr>
          <w:sz w:val="18"/>
        </w:rPr>
      </w:pPr>
      <w:r>
        <w:rPr>
          <w:sz w:val="18"/>
        </w:rPr>
        <w:t xml:space="preserve">Prerequisites and other notes:  </w:t>
      </w:r>
      <w:r w:rsidRPr="00262B1A">
        <w:rPr>
          <w:sz w:val="18"/>
        </w:rPr>
        <w:t>Successful completion of Physical Education I.</w:t>
      </w:r>
      <w:r>
        <w:rPr>
          <w:sz w:val="18"/>
        </w:rPr>
        <w:t xml:space="preserve"> This course may be repeated for credit.</w:t>
      </w:r>
    </w:p>
    <w:p w:rsidR="00AA25F3" w:rsidRDefault="00AA25F3" w:rsidP="001D3EDF">
      <w:pPr>
        <w:rPr>
          <w:b/>
          <w:sz w:val="18"/>
          <w:szCs w:val="18"/>
        </w:rPr>
      </w:pPr>
    </w:p>
    <w:p w:rsidR="001D3EDF" w:rsidRPr="007959F1" w:rsidRDefault="001D3EDF" w:rsidP="001D3EDF">
      <w:pPr>
        <w:rPr>
          <w:b/>
          <w:sz w:val="18"/>
          <w:szCs w:val="18"/>
        </w:rPr>
      </w:pPr>
      <w:bookmarkStart w:id="346" w:name="indivdualsports"/>
      <w:r w:rsidRPr="007959F1">
        <w:rPr>
          <w:b/>
          <w:sz w:val="18"/>
          <w:szCs w:val="18"/>
        </w:rPr>
        <w:t>INDIVIDUAL/DUAL SPORTS</w:t>
      </w:r>
      <w:bookmarkEnd w:id="346"/>
      <w:r>
        <w:rPr>
          <w:b/>
          <w:sz w:val="18"/>
          <w:szCs w:val="18"/>
        </w:rPr>
        <w:fldChar w:fldCharType="begin"/>
      </w:r>
      <w:r>
        <w:instrText>xe "</w:instrText>
      </w:r>
      <w:r w:rsidRPr="008E7BFF">
        <w:rPr>
          <w:sz w:val="18"/>
          <w:szCs w:val="18"/>
        </w:rPr>
        <w:instrText>Individual/Dual Sports</w:instrText>
      </w:r>
      <w:r>
        <w:instrText>"</w:instrText>
      </w:r>
      <w:r>
        <w:rPr>
          <w:b/>
          <w:sz w:val="18"/>
          <w:szCs w:val="18"/>
        </w:rPr>
        <w:fldChar w:fldCharType="end"/>
      </w:r>
    </w:p>
    <w:p w:rsidR="001D3EDF" w:rsidRPr="007959F1" w:rsidRDefault="001D3EDF" w:rsidP="001D3EDF">
      <w:pPr>
        <w:rPr>
          <w:sz w:val="18"/>
          <w:szCs w:val="18"/>
        </w:rPr>
      </w:pPr>
      <w:r>
        <w:rPr>
          <w:sz w:val="18"/>
          <w:szCs w:val="18"/>
        </w:rPr>
        <w:t>Course:</w:t>
      </w:r>
      <w:r>
        <w:rPr>
          <w:sz w:val="18"/>
          <w:szCs w:val="18"/>
        </w:rPr>
        <w:tab/>
        <w:t>250806</w:t>
      </w:r>
      <w:r w:rsidR="002A3103">
        <w:rPr>
          <w:sz w:val="18"/>
          <w:szCs w:val="18"/>
        </w:rPr>
        <w:t xml:space="preserve"> </w:t>
      </w:r>
      <w:r w:rsidRPr="007959F1">
        <w:rPr>
          <w:sz w:val="18"/>
          <w:szCs w:val="18"/>
        </w:rPr>
        <w:t xml:space="preserve"> (Academic)</w:t>
      </w:r>
      <w:r>
        <w:rPr>
          <w:sz w:val="18"/>
          <w:szCs w:val="18"/>
        </w:rPr>
        <w:tab/>
        <w:t>½ credit</w:t>
      </w:r>
    </w:p>
    <w:p w:rsidR="001D3EDF" w:rsidRPr="007959F1" w:rsidRDefault="001D3EDF" w:rsidP="001D3EDF">
      <w:pPr>
        <w:rPr>
          <w:sz w:val="18"/>
          <w:szCs w:val="18"/>
        </w:rPr>
      </w:pPr>
      <w:r>
        <w:rPr>
          <w:sz w:val="18"/>
          <w:szCs w:val="18"/>
        </w:rPr>
        <w:t xml:space="preserve">          </w:t>
      </w:r>
      <w:r w:rsidR="002A3103">
        <w:rPr>
          <w:sz w:val="18"/>
          <w:szCs w:val="18"/>
        </w:rPr>
        <w:t xml:space="preserve">  </w:t>
      </w:r>
      <w:r w:rsidR="002A3103">
        <w:rPr>
          <w:sz w:val="18"/>
          <w:szCs w:val="18"/>
        </w:rPr>
        <w:tab/>
      </w:r>
    </w:p>
    <w:p w:rsidR="001D3EDF" w:rsidRPr="007959F1" w:rsidRDefault="001D3EDF" w:rsidP="001D3EDF">
      <w:pPr>
        <w:rPr>
          <w:sz w:val="18"/>
          <w:szCs w:val="18"/>
        </w:rPr>
      </w:pPr>
    </w:p>
    <w:p w:rsidR="001D3EDF" w:rsidRPr="007959F1" w:rsidRDefault="001D3EDF" w:rsidP="001D3EDF">
      <w:pPr>
        <w:rPr>
          <w:sz w:val="18"/>
          <w:szCs w:val="18"/>
        </w:rPr>
      </w:pPr>
      <w:r w:rsidRPr="007959F1">
        <w:rPr>
          <w:sz w:val="18"/>
          <w:szCs w:val="18"/>
        </w:rPr>
        <w:t xml:space="preserve">Previously learned concepts and skills from Physical Education I provide the foundation for this course.  Emphasis will be placed on personal improvement of sport-specific movement patterns, strategies, and rules.  Both skill-related and health-related components of physical fitness will be emphasized.  Student will develop their skill competencies, participate in Individual/Dual sports, and work towards achievement of personal fitness levels.  Students within a class will be performing at varying levels of competency. </w:t>
      </w:r>
      <w:r w:rsidR="005C33FD">
        <w:rPr>
          <w:sz w:val="18"/>
          <w:szCs w:val="18"/>
        </w:rPr>
        <w:t xml:space="preserve"> </w:t>
      </w:r>
      <w:r w:rsidRPr="007959F1">
        <w:rPr>
          <w:sz w:val="18"/>
          <w:szCs w:val="18"/>
        </w:rPr>
        <w:t xml:space="preserve">The following is a listing of Individual/Dual sports activities:  </w:t>
      </w:r>
    </w:p>
    <w:p w:rsidR="001D3EDF" w:rsidRPr="007959F1" w:rsidRDefault="001D3EDF" w:rsidP="005C33FD">
      <w:pPr>
        <w:ind w:firstLine="720"/>
        <w:rPr>
          <w:sz w:val="18"/>
          <w:szCs w:val="18"/>
        </w:rPr>
      </w:pPr>
      <w:r w:rsidRPr="007959F1">
        <w:rPr>
          <w:sz w:val="18"/>
          <w:szCs w:val="18"/>
        </w:rPr>
        <w:t>Archery</w:t>
      </w:r>
      <w:r w:rsidRPr="007959F1">
        <w:rPr>
          <w:sz w:val="18"/>
          <w:szCs w:val="18"/>
        </w:rPr>
        <w:tab/>
      </w:r>
      <w:r w:rsidRPr="007959F1">
        <w:rPr>
          <w:sz w:val="18"/>
          <w:szCs w:val="18"/>
        </w:rPr>
        <w:tab/>
        <w:t>Handball</w:t>
      </w:r>
      <w:r w:rsidRPr="007959F1">
        <w:rPr>
          <w:sz w:val="18"/>
          <w:szCs w:val="18"/>
        </w:rPr>
        <w:tab/>
      </w:r>
      <w:r w:rsidRPr="007959F1">
        <w:rPr>
          <w:sz w:val="18"/>
          <w:szCs w:val="18"/>
        </w:rPr>
        <w:tab/>
        <w:t>Tennis</w:t>
      </w:r>
      <w:r w:rsidR="00A41776">
        <w:rPr>
          <w:sz w:val="18"/>
          <w:szCs w:val="18"/>
        </w:rPr>
        <w:tab/>
      </w:r>
    </w:p>
    <w:p w:rsidR="001D3EDF" w:rsidRPr="007959F1" w:rsidRDefault="001D3EDF" w:rsidP="005C33FD">
      <w:pPr>
        <w:ind w:firstLine="720"/>
        <w:rPr>
          <w:sz w:val="18"/>
          <w:szCs w:val="18"/>
        </w:rPr>
      </w:pPr>
      <w:r w:rsidRPr="007959F1">
        <w:rPr>
          <w:sz w:val="18"/>
          <w:szCs w:val="18"/>
        </w:rPr>
        <w:t>Badminton</w:t>
      </w:r>
      <w:r w:rsidRPr="007959F1">
        <w:rPr>
          <w:sz w:val="18"/>
          <w:szCs w:val="18"/>
        </w:rPr>
        <w:tab/>
      </w:r>
      <w:r w:rsidR="00353154" w:rsidRPr="007959F1">
        <w:rPr>
          <w:sz w:val="18"/>
          <w:szCs w:val="18"/>
        </w:rPr>
        <w:t>Pickle ball</w:t>
      </w:r>
      <w:r w:rsidRPr="007959F1">
        <w:rPr>
          <w:sz w:val="18"/>
          <w:szCs w:val="18"/>
        </w:rPr>
        <w:tab/>
        <w:t>Bowling</w:t>
      </w:r>
      <w:r w:rsidR="00A41776">
        <w:rPr>
          <w:sz w:val="18"/>
          <w:szCs w:val="18"/>
        </w:rPr>
        <w:tab/>
      </w:r>
      <w:r w:rsidR="00A41776">
        <w:rPr>
          <w:sz w:val="18"/>
          <w:szCs w:val="18"/>
        </w:rPr>
        <w:tab/>
      </w:r>
    </w:p>
    <w:p w:rsidR="001D3EDF" w:rsidRPr="007959F1" w:rsidRDefault="001D3EDF" w:rsidP="005C33FD">
      <w:pPr>
        <w:ind w:firstLine="720"/>
        <w:rPr>
          <w:sz w:val="18"/>
          <w:szCs w:val="18"/>
        </w:rPr>
      </w:pPr>
      <w:r w:rsidRPr="007959F1">
        <w:rPr>
          <w:sz w:val="18"/>
          <w:szCs w:val="18"/>
        </w:rPr>
        <w:t>Golf</w:t>
      </w:r>
      <w:r w:rsidRPr="007959F1">
        <w:rPr>
          <w:sz w:val="18"/>
          <w:szCs w:val="18"/>
        </w:rPr>
        <w:tab/>
      </w:r>
      <w:r w:rsidRPr="007959F1">
        <w:rPr>
          <w:sz w:val="18"/>
          <w:szCs w:val="18"/>
        </w:rPr>
        <w:tab/>
        <w:t>Table Tennis</w:t>
      </w:r>
      <w:r w:rsidRPr="007959F1">
        <w:rPr>
          <w:sz w:val="18"/>
          <w:szCs w:val="18"/>
        </w:rPr>
        <w:tab/>
        <w:t>Horseshoes</w:t>
      </w:r>
      <w:r w:rsidR="00A41776">
        <w:rPr>
          <w:sz w:val="18"/>
          <w:szCs w:val="18"/>
        </w:rPr>
        <w:tab/>
      </w:r>
    </w:p>
    <w:p w:rsidR="001D3EDF" w:rsidRPr="007959F1" w:rsidRDefault="001D3EDF" w:rsidP="001D3EDF">
      <w:pPr>
        <w:rPr>
          <w:sz w:val="18"/>
          <w:szCs w:val="18"/>
        </w:rPr>
      </w:pPr>
    </w:p>
    <w:p w:rsidR="001D3EDF" w:rsidRDefault="001D3EDF" w:rsidP="001D3EDF">
      <w:pPr>
        <w:rPr>
          <w:sz w:val="18"/>
          <w:szCs w:val="18"/>
        </w:rPr>
      </w:pPr>
      <w:r w:rsidRPr="007959F1">
        <w:rPr>
          <w:sz w:val="18"/>
          <w:szCs w:val="18"/>
        </w:rPr>
        <w:t>Prerequisites and other notes:  Successful completion of Physical Education I.  This course may be repeated for credit.</w:t>
      </w:r>
    </w:p>
    <w:p w:rsidR="00224B95" w:rsidRDefault="00224B95" w:rsidP="001D3EDF">
      <w:pPr>
        <w:rPr>
          <w:b/>
          <w:bCs/>
          <w:sz w:val="18"/>
          <w:szCs w:val="18"/>
        </w:rPr>
      </w:pPr>
    </w:p>
    <w:p w:rsidR="001D3EDF" w:rsidRDefault="001D3EDF" w:rsidP="001D3EDF">
      <w:pPr>
        <w:rPr>
          <w:sz w:val="18"/>
          <w:szCs w:val="18"/>
        </w:rPr>
      </w:pPr>
      <w:bookmarkStart w:id="347" w:name="personalfit"/>
      <w:r>
        <w:rPr>
          <w:b/>
          <w:bCs/>
          <w:sz w:val="18"/>
          <w:szCs w:val="18"/>
        </w:rPr>
        <w:t>PERSONAL FITNESS</w:t>
      </w:r>
      <w:r>
        <w:rPr>
          <w:b/>
          <w:bCs/>
          <w:sz w:val="18"/>
          <w:szCs w:val="18"/>
        </w:rPr>
        <w:fldChar w:fldCharType="begin"/>
      </w:r>
      <w:r>
        <w:instrText>xe "</w:instrText>
      </w:r>
      <w:r w:rsidRPr="00CE107B">
        <w:rPr>
          <w:bCs/>
          <w:sz w:val="18"/>
          <w:szCs w:val="18"/>
        </w:rPr>
        <w:instrText>Personal Fitness</w:instrText>
      </w:r>
      <w:r>
        <w:instrText>"</w:instrText>
      </w:r>
      <w:r>
        <w:rPr>
          <w:b/>
          <w:bCs/>
          <w:sz w:val="18"/>
          <w:szCs w:val="18"/>
        </w:rPr>
        <w:fldChar w:fldCharType="end"/>
      </w:r>
      <w:r>
        <w:rPr>
          <w:sz w:val="18"/>
          <w:szCs w:val="18"/>
        </w:rPr>
        <w:t xml:space="preserve"> </w:t>
      </w:r>
      <w:bookmarkEnd w:id="347"/>
    </w:p>
    <w:p w:rsidR="001D3EDF" w:rsidRDefault="002A3103" w:rsidP="001D3EDF">
      <w:pPr>
        <w:rPr>
          <w:sz w:val="18"/>
          <w:szCs w:val="18"/>
        </w:rPr>
      </w:pPr>
      <w:r>
        <w:rPr>
          <w:sz w:val="18"/>
          <w:szCs w:val="18"/>
        </w:rPr>
        <w:t>Course:</w:t>
      </w:r>
      <w:r>
        <w:rPr>
          <w:sz w:val="18"/>
          <w:szCs w:val="18"/>
        </w:rPr>
        <w:tab/>
        <w:t>257006</w:t>
      </w:r>
      <w:r w:rsidR="001D3EDF">
        <w:rPr>
          <w:sz w:val="18"/>
          <w:szCs w:val="18"/>
        </w:rPr>
        <w:t xml:space="preserve"> (Academic)</w:t>
      </w:r>
      <w:r w:rsidR="001D3EDF">
        <w:rPr>
          <w:sz w:val="18"/>
          <w:szCs w:val="18"/>
        </w:rPr>
        <w:tab/>
        <w:t>½ credit</w:t>
      </w:r>
    </w:p>
    <w:p w:rsidR="001D3EDF" w:rsidRDefault="002A3103" w:rsidP="001D3EDF">
      <w:pPr>
        <w:rPr>
          <w:sz w:val="18"/>
          <w:szCs w:val="18"/>
        </w:rPr>
      </w:pPr>
      <w:r>
        <w:rPr>
          <w:sz w:val="18"/>
          <w:szCs w:val="18"/>
        </w:rPr>
        <w:t xml:space="preserve">            </w:t>
      </w:r>
      <w:r>
        <w:rPr>
          <w:sz w:val="18"/>
          <w:szCs w:val="18"/>
        </w:rPr>
        <w:tab/>
      </w:r>
    </w:p>
    <w:p w:rsidR="001D3EDF" w:rsidRDefault="001D3EDF" w:rsidP="001D3EDF">
      <w:pPr>
        <w:rPr>
          <w:sz w:val="18"/>
          <w:szCs w:val="18"/>
        </w:rPr>
      </w:pPr>
    </w:p>
    <w:p w:rsidR="001D3EDF" w:rsidRPr="007959F1" w:rsidRDefault="001D3EDF" w:rsidP="001D3EDF">
      <w:pPr>
        <w:rPr>
          <w:sz w:val="18"/>
          <w:szCs w:val="18"/>
        </w:rPr>
      </w:pPr>
      <w:r>
        <w:rPr>
          <w:sz w:val="18"/>
          <w:szCs w:val="18"/>
        </w:rPr>
        <w:t>Students will be educated in the areas of health, fitness, and wellness to give them the self-maintenance skills, physical skills and knowledge base to help them adopt a healthy lifestyle.</w:t>
      </w:r>
      <w:r w:rsidR="005C33FD">
        <w:rPr>
          <w:sz w:val="18"/>
          <w:szCs w:val="18"/>
        </w:rPr>
        <w:t xml:space="preserve">  </w:t>
      </w:r>
      <w:r w:rsidRPr="007959F1">
        <w:rPr>
          <w:sz w:val="18"/>
          <w:szCs w:val="18"/>
        </w:rPr>
        <w:t xml:space="preserve">The following is a listing of </w:t>
      </w:r>
      <w:r>
        <w:rPr>
          <w:sz w:val="18"/>
          <w:szCs w:val="18"/>
        </w:rPr>
        <w:t>Personal Fitness</w:t>
      </w:r>
      <w:r w:rsidRPr="007959F1">
        <w:rPr>
          <w:sz w:val="18"/>
          <w:szCs w:val="18"/>
        </w:rPr>
        <w:t xml:space="preserve"> activities:  </w:t>
      </w:r>
    </w:p>
    <w:p w:rsidR="001D3EDF" w:rsidRDefault="001D3EDF" w:rsidP="005C33FD">
      <w:pPr>
        <w:ind w:firstLine="720"/>
        <w:rPr>
          <w:sz w:val="18"/>
          <w:szCs w:val="18"/>
        </w:rPr>
      </w:pPr>
      <w:r>
        <w:rPr>
          <w:sz w:val="18"/>
          <w:szCs w:val="18"/>
        </w:rPr>
        <w:t>Body Toning</w:t>
      </w:r>
      <w:r>
        <w:rPr>
          <w:sz w:val="18"/>
          <w:szCs w:val="18"/>
        </w:rPr>
        <w:tab/>
        <w:t xml:space="preserve">       </w:t>
      </w:r>
      <w:r>
        <w:rPr>
          <w:sz w:val="18"/>
          <w:szCs w:val="18"/>
        </w:rPr>
        <w:tab/>
        <w:t>Low Impact Aerobics</w:t>
      </w:r>
      <w:r>
        <w:rPr>
          <w:sz w:val="18"/>
          <w:szCs w:val="18"/>
        </w:rPr>
        <w:tab/>
        <w:t>Tae-</w:t>
      </w:r>
      <w:r w:rsidR="003E4D88">
        <w:rPr>
          <w:sz w:val="18"/>
          <w:szCs w:val="18"/>
        </w:rPr>
        <w:t>Bo</w:t>
      </w:r>
    </w:p>
    <w:p w:rsidR="001D3EDF" w:rsidRDefault="001D3EDF" w:rsidP="005C33FD">
      <w:pPr>
        <w:ind w:firstLine="720"/>
        <w:rPr>
          <w:sz w:val="18"/>
          <w:szCs w:val="18"/>
        </w:rPr>
      </w:pPr>
      <w:r>
        <w:rPr>
          <w:sz w:val="18"/>
          <w:szCs w:val="18"/>
        </w:rPr>
        <w:t xml:space="preserve">Flexibility Exercises      </w:t>
      </w:r>
      <w:r>
        <w:rPr>
          <w:sz w:val="18"/>
          <w:szCs w:val="18"/>
        </w:rPr>
        <w:tab/>
        <w:t>Walking Program</w:t>
      </w:r>
      <w:r>
        <w:rPr>
          <w:sz w:val="18"/>
          <w:szCs w:val="18"/>
        </w:rPr>
        <w:tab/>
      </w:r>
      <w:r>
        <w:rPr>
          <w:sz w:val="18"/>
          <w:szCs w:val="18"/>
        </w:rPr>
        <w:tab/>
        <w:t>Pilates</w:t>
      </w:r>
    </w:p>
    <w:p w:rsidR="001D3EDF" w:rsidRDefault="001D3EDF" w:rsidP="005C33FD">
      <w:pPr>
        <w:ind w:firstLine="720"/>
        <w:rPr>
          <w:sz w:val="18"/>
          <w:szCs w:val="18"/>
        </w:rPr>
      </w:pPr>
      <w:r>
        <w:rPr>
          <w:sz w:val="18"/>
          <w:szCs w:val="18"/>
        </w:rPr>
        <w:t xml:space="preserve">High Impact Aerobics    </w:t>
      </w:r>
      <w:r>
        <w:rPr>
          <w:sz w:val="18"/>
          <w:szCs w:val="18"/>
        </w:rPr>
        <w:tab/>
        <w:t>Step Aerobics</w:t>
      </w:r>
      <w:r>
        <w:rPr>
          <w:sz w:val="18"/>
          <w:szCs w:val="18"/>
        </w:rPr>
        <w:tab/>
      </w:r>
      <w:r>
        <w:rPr>
          <w:sz w:val="18"/>
          <w:szCs w:val="18"/>
        </w:rPr>
        <w:tab/>
        <w:t>Yoga</w:t>
      </w:r>
    </w:p>
    <w:p w:rsidR="001D3EDF" w:rsidRDefault="001D3EDF" w:rsidP="005C33FD">
      <w:pPr>
        <w:ind w:firstLine="720"/>
        <w:rPr>
          <w:sz w:val="18"/>
          <w:szCs w:val="18"/>
        </w:rPr>
      </w:pPr>
      <w:r>
        <w:rPr>
          <w:sz w:val="18"/>
          <w:szCs w:val="18"/>
        </w:rPr>
        <w:t>Jogging Program</w:t>
      </w:r>
      <w:r>
        <w:rPr>
          <w:sz w:val="18"/>
          <w:szCs w:val="18"/>
        </w:rPr>
        <w:tab/>
        <w:t xml:space="preserve">      </w:t>
      </w:r>
      <w:r>
        <w:rPr>
          <w:sz w:val="18"/>
          <w:szCs w:val="18"/>
        </w:rPr>
        <w:tab/>
        <w:t>Strength Conditioning</w:t>
      </w:r>
    </w:p>
    <w:p w:rsidR="004A4951" w:rsidRDefault="004A4951" w:rsidP="001D3EDF">
      <w:pPr>
        <w:rPr>
          <w:sz w:val="18"/>
          <w:szCs w:val="18"/>
        </w:rPr>
      </w:pPr>
    </w:p>
    <w:p w:rsidR="001D3EDF" w:rsidRDefault="001D3EDF" w:rsidP="001D3EDF">
      <w:pPr>
        <w:rPr>
          <w:sz w:val="18"/>
          <w:szCs w:val="18"/>
        </w:rPr>
      </w:pPr>
      <w:r>
        <w:rPr>
          <w:sz w:val="18"/>
          <w:szCs w:val="18"/>
        </w:rPr>
        <w:t xml:space="preserve">Prerequisites and other notes:  </w:t>
      </w:r>
      <w:r w:rsidRPr="00262B1A">
        <w:rPr>
          <w:sz w:val="18"/>
          <w:szCs w:val="18"/>
        </w:rPr>
        <w:t>Successful completion of Physical Education I</w:t>
      </w:r>
      <w:r>
        <w:rPr>
          <w:sz w:val="18"/>
          <w:szCs w:val="18"/>
        </w:rPr>
        <w:t>.  This course may be repeated for credit.</w:t>
      </w:r>
    </w:p>
    <w:p w:rsidR="008440DE" w:rsidRDefault="008440DE" w:rsidP="001D3EDF">
      <w:pPr>
        <w:rPr>
          <w:b/>
          <w:sz w:val="18"/>
          <w:szCs w:val="18"/>
        </w:rPr>
      </w:pPr>
      <w:bookmarkStart w:id="348" w:name="teamsports"/>
    </w:p>
    <w:p w:rsidR="001D3EDF" w:rsidRPr="00F24CB5" w:rsidRDefault="001D3EDF" w:rsidP="001D3EDF">
      <w:pPr>
        <w:rPr>
          <w:b/>
          <w:sz w:val="18"/>
          <w:szCs w:val="18"/>
        </w:rPr>
      </w:pPr>
      <w:r w:rsidRPr="00F24CB5">
        <w:rPr>
          <w:b/>
          <w:sz w:val="18"/>
          <w:szCs w:val="18"/>
        </w:rPr>
        <w:t>TEAM SPORTS</w:t>
      </w:r>
      <w:bookmarkEnd w:id="348"/>
      <w:r>
        <w:rPr>
          <w:b/>
          <w:sz w:val="18"/>
          <w:szCs w:val="18"/>
        </w:rPr>
        <w:fldChar w:fldCharType="begin"/>
      </w:r>
      <w:r>
        <w:instrText>xe "</w:instrText>
      </w:r>
      <w:r w:rsidRPr="00593DA4">
        <w:rPr>
          <w:sz w:val="18"/>
          <w:szCs w:val="18"/>
        </w:rPr>
        <w:instrText>Team Sports</w:instrText>
      </w:r>
      <w:r>
        <w:instrText>"</w:instrText>
      </w:r>
      <w:r>
        <w:rPr>
          <w:b/>
          <w:sz w:val="18"/>
          <w:szCs w:val="18"/>
        </w:rPr>
        <w:fldChar w:fldCharType="end"/>
      </w:r>
    </w:p>
    <w:p w:rsidR="001D3EDF" w:rsidRPr="001E6E5B" w:rsidRDefault="001D3EDF" w:rsidP="001D3EDF">
      <w:pPr>
        <w:rPr>
          <w:sz w:val="18"/>
          <w:szCs w:val="18"/>
        </w:rPr>
      </w:pPr>
      <w:r>
        <w:rPr>
          <w:sz w:val="18"/>
          <w:szCs w:val="18"/>
        </w:rPr>
        <w:t>Course</w:t>
      </w:r>
      <w:r w:rsidRPr="001E6E5B">
        <w:rPr>
          <w:sz w:val="18"/>
          <w:szCs w:val="18"/>
        </w:rPr>
        <w:t>:</w:t>
      </w:r>
      <w:r>
        <w:rPr>
          <w:sz w:val="18"/>
          <w:szCs w:val="18"/>
        </w:rPr>
        <w:tab/>
      </w:r>
      <w:r w:rsidR="002A3103">
        <w:rPr>
          <w:sz w:val="18"/>
          <w:szCs w:val="18"/>
        </w:rPr>
        <w:t>251006</w:t>
      </w:r>
      <w:r w:rsidRPr="001E6E5B">
        <w:rPr>
          <w:sz w:val="18"/>
          <w:szCs w:val="18"/>
        </w:rPr>
        <w:t xml:space="preserve"> (Academic)</w:t>
      </w:r>
      <w:r w:rsidRPr="001E6E5B">
        <w:rPr>
          <w:sz w:val="18"/>
          <w:szCs w:val="18"/>
        </w:rPr>
        <w:tab/>
        <w:t>½ credit</w:t>
      </w:r>
    </w:p>
    <w:p w:rsidR="001D3EDF" w:rsidRPr="00F24CB5" w:rsidRDefault="001D3EDF" w:rsidP="001D3EDF">
      <w:pPr>
        <w:rPr>
          <w:sz w:val="18"/>
          <w:szCs w:val="18"/>
        </w:rPr>
      </w:pPr>
      <w:r>
        <w:rPr>
          <w:sz w:val="18"/>
          <w:szCs w:val="18"/>
        </w:rPr>
        <w:t xml:space="preserve">           </w:t>
      </w:r>
      <w:r>
        <w:rPr>
          <w:sz w:val="18"/>
          <w:szCs w:val="18"/>
        </w:rPr>
        <w:tab/>
      </w:r>
    </w:p>
    <w:p w:rsidR="001D3EDF" w:rsidRPr="00F24CB5" w:rsidRDefault="001D3EDF" w:rsidP="001D3EDF">
      <w:pPr>
        <w:rPr>
          <w:sz w:val="18"/>
          <w:szCs w:val="18"/>
        </w:rPr>
      </w:pPr>
    </w:p>
    <w:p w:rsidR="001D3EDF" w:rsidRPr="00F24CB5" w:rsidRDefault="001D3EDF" w:rsidP="001D3EDF">
      <w:pPr>
        <w:rPr>
          <w:sz w:val="18"/>
          <w:szCs w:val="18"/>
        </w:rPr>
      </w:pPr>
      <w:r w:rsidRPr="00F24CB5">
        <w:rPr>
          <w:sz w:val="18"/>
          <w:szCs w:val="18"/>
        </w:rPr>
        <w:t>Previously learned concepts and skills from Physical Education I provide the foundation for this course.  Emphasis will be placed on personal improvement of sport-specific movement patterns, strategies and rules.  Both skill-related and health-related components of physical fitness will be emphasized.  Students will develop their skill competencies, participate in Team Sports and work towards achievement of personal fitness levels.  Students within a class will be performing at varying levels of competency.</w:t>
      </w:r>
      <w:r w:rsidR="00C51E35">
        <w:rPr>
          <w:sz w:val="18"/>
          <w:szCs w:val="18"/>
        </w:rPr>
        <w:t xml:space="preserve">  </w:t>
      </w:r>
      <w:r w:rsidR="008A4E43">
        <w:rPr>
          <w:sz w:val="18"/>
          <w:szCs w:val="18"/>
        </w:rPr>
        <w:t xml:space="preserve"> </w:t>
      </w:r>
      <w:r w:rsidRPr="00F24CB5">
        <w:rPr>
          <w:sz w:val="18"/>
          <w:szCs w:val="18"/>
        </w:rPr>
        <w:t xml:space="preserve">The following is a listing of Team Sports activities: </w:t>
      </w:r>
    </w:p>
    <w:p w:rsidR="001D3EDF" w:rsidRPr="00F24CB5" w:rsidRDefault="001D3EDF" w:rsidP="00C51E35">
      <w:pPr>
        <w:ind w:firstLine="720"/>
        <w:rPr>
          <w:sz w:val="18"/>
          <w:szCs w:val="18"/>
        </w:rPr>
      </w:pPr>
      <w:r w:rsidRPr="00F24CB5">
        <w:rPr>
          <w:sz w:val="18"/>
          <w:szCs w:val="18"/>
        </w:rPr>
        <w:t>Basketball</w:t>
      </w:r>
      <w:r w:rsidRPr="00F24CB5">
        <w:rPr>
          <w:sz w:val="18"/>
          <w:szCs w:val="18"/>
        </w:rPr>
        <w:tab/>
        <w:t>Indoor Soccer</w:t>
      </w:r>
      <w:r w:rsidRPr="00F24CB5">
        <w:rPr>
          <w:sz w:val="18"/>
          <w:szCs w:val="18"/>
        </w:rPr>
        <w:tab/>
        <w:t>Softball</w:t>
      </w:r>
    </w:p>
    <w:p w:rsidR="001D3EDF" w:rsidRPr="00F24CB5" w:rsidRDefault="001D3EDF" w:rsidP="00C51E35">
      <w:pPr>
        <w:ind w:firstLine="720"/>
        <w:rPr>
          <w:sz w:val="18"/>
          <w:szCs w:val="18"/>
        </w:rPr>
      </w:pPr>
      <w:r w:rsidRPr="00F24CB5">
        <w:rPr>
          <w:sz w:val="18"/>
          <w:szCs w:val="18"/>
        </w:rPr>
        <w:t>Field Hockey</w:t>
      </w:r>
      <w:r w:rsidRPr="00F24CB5">
        <w:rPr>
          <w:sz w:val="18"/>
          <w:szCs w:val="18"/>
        </w:rPr>
        <w:tab/>
        <w:t>Lacrosse</w:t>
      </w:r>
      <w:r w:rsidRPr="00F24CB5">
        <w:rPr>
          <w:sz w:val="18"/>
          <w:szCs w:val="18"/>
        </w:rPr>
        <w:tab/>
      </w:r>
      <w:r w:rsidRPr="00F24CB5">
        <w:rPr>
          <w:sz w:val="18"/>
          <w:szCs w:val="18"/>
        </w:rPr>
        <w:tab/>
        <w:t>Volleyball</w:t>
      </w:r>
    </w:p>
    <w:p w:rsidR="001D3EDF" w:rsidRPr="00F24CB5" w:rsidRDefault="001D3EDF" w:rsidP="00C51E35">
      <w:pPr>
        <w:ind w:firstLine="720"/>
        <w:rPr>
          <w:sz w:val="18"/>
          <w:szCs w:val="18"/>
        </w:rPr>
      </w:pPr>
      <w:r w:rsidRPr="00F24CB5">
        <w:rPr>
          <w:sz w:val="18"/>
          <w:szCs w:val="18"/>
        </w:rPr>
        <w:t>Flag Football</w:t>
      </w:r>
      <w:r w:rsidRPr="00F24CB5">
        <w:rPr>
          <w:sz w:val="18"/>
          <w:szCs w:val="18"/>
        </w:rPr>
        <w:tab/>
        <w:t>Mass Games</w:t>
      </w:r>
      <w:r w:rsidRPr="00F24CB5">
        <w:rPr>
          <w:sz w:val="18"/>
          <w:szCs w:val="18"/>
        </w:rPr>
        <w:tab/>
        <w:t>Speedball</w:t>
      </w:r>
    </w:p>
    <w:p w:rsidR="001D3EDF" w:rsidRPr="00F24CB5" w:rsidRDefault="001D3EDF" w:rsidP="00C51E35">
      <w:pPr>
        <w:ind w:firstLine="720"/>
        <w:rPr>
          <w:sz w:val="18"/>
          <w:szCs w:val="18"/>
        </w:rPr>
      </w:pPr>
      <w:r w:rsidRPr="00F24CB5">
        <w:rPr>
          <w:sz w:val="18"/>
          <w:szCs w:val="18"/>
        </w:rPr>
        <w:t>Floor Hockey</w:t>
      </w:r>
      <w:r w:rsidRPr="00F24CB5">
        <w:rPr>
          <w:sz w:val="18"/>
          <w:szCs w:val="18"/>
        </w:rPr>
        <w:tab/>
        <w:t>Soccer</w:t>
      </w:r>
      <w:r w:rsidRPr="00F24CB5">
        <w:rPr>
          <w:sz w:val="18"/>
          <w:szCs w:val="18"/>
        </w:rPr>
        <w:tab/>
      </w:r>
      <w:r w:rsidRPr="00F24CB5">
        <w:rPr>
          <w:sz w:val="18"/>
          <w:szCs w:val="18"/>
        </w:rPr>
        <w:tab/>
        <w:t>Ultimate Frisbee</w:t>
      </w:r>
    </w:p>
    <w:p w:rsidR="001D3EDF" w:rsidRPr="00F24CB5" w:rsidRDefault="001D3EDF" w:rsidP="001D3EDF">
      <w:pPr>
        <w:rPr>
          <w:sz w:val="18"/>
          <w:szCs w:val="18"/>
        </w:rPr>
      </w:pPr>
    </w:p>
    <w:p w:rsidR="00936C33" w:rsidRPr="00F24CB5" w:rsidRDefault="001D3EDF" w:rsidP="001D3EDF">
      <w:pPr>
        <w:rPr>
          <w:sz w:val="18"/>
          <w:szCs w:val="18"/>
        </w:rPr>
      </w:pPr>
      <w:r w:rsidRPr="00F24CB5">
        <w:rPr>
          <w:sz w:val="18"/>
          <w:szCs w:val="18"/>
        </w:rPr>
        <w:t>Prerequisites and other notes:  Successful completion of Physical Education I.  This course may be repeated for credit.</w:t>
      </w:r>
    </w:p>
    <w:p w:rsidR="00BD760E" w:rsidRDefault="00BD760E" w:rsidP="001D3EDF">
      <w:pPr>
        <w:rPr>
          <w:b/>
          <w:bCs/>
          <w:sz w:val="18"/>
        </w:rPr>
      </w:pPr>
      <w:bookmarkStart w:id="349" w:name="weighttrain"/>
    </w:p>
    <w:p w:rsidR="0049380B" w:rsidRDefault="0049380B" w:rsidP="001D3EDF">
      <w:pPr>
        <w:rPr>
          <w:b/>
          <w:bCs/>
          <w:sz w:val="18"/>
        </w:rPr>
      </w:pPr>
    </w:p>
    <w:p w:rsidR="003A21E5" w:rsidRDefault="003A21E5" w:rsidP="001D3EDF">
      <w:pPr>
        <w:rPr>
          <w:b/>
          <w:bCs/>
          <w:sz w:val="18"/>
        </w:rPr>
      </w:pPr>
    </w:p>
    <w:p w:rsidR="003A21E5" w:rsidRDefault="0049380B" w:rsidP="001D3EDF">
      <w:pPr>
        <w:rPr>
          <w:b/>
          <w:bCs/>
          <w:sz w:val="18"/>
        </w:rPr>
      </w:pPr>
      <w:r>
        <w:rPr>
          <w:rFonts w:cs="Calibri"/>
          <w:noProof/>
          <w:sz w:val="18"/>
          <w:szCs w:val="18"/>
        </w:rPr>
        <mc:AlternateContent>
          <mc:Choice Requires="wps">
            <w:drawing>
              <wp:anchor distT="0" distB="0" distL="114300" distR="114300" simplePos="0" relativeHeight="251947008" behindDoc="0" locked="0" layoutInCell="1" allowOverlap="1" wp14:anchorId="6BCD5AB4" wp14:editId="401D8D66">
                <wp:simplePos x="0" y="0"/>
                <wp:positionH relativeFrom="margin">
                  <wp:posOffset>2806598</wp:posOffset>
                </wp:positionH>
                <wp:positionV relativeFrom="paragraph">
                  <wp:posOffset>-102727</wp:posOffset>
                </wp:positionV>
                <wp:extent cx="3040380" cy="276225"/>
                <wp:effectExtent l="0" t="0" r="7620" b="9525"/>
                <wp:wrapSquare wrapText="bothSides"/>
                <wp:docPr id="169" name="Text Box 169">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4038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5AB4" id="Text Box 169" o:spid="_x0000_s1177" type="#_x0000_t202" href="#TOC3" style="position:absolute;margin-left:221pt;margin-top:-8.1pt;width:239.4pt;height:21.7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DAhKR7vwIAAAsGAAAOAAAAAAAAAAAAAAAAAC4CAABkcnMvZTJvRG9jLnht&#10;bFBLAQItABQABgAIAAAAIQCMBCd83wAAAAoBAAAPAAAAAAAAAAAAAAAAABk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w10:wrap type="square" anchorx="margin"/>
              </v:shape>
            </w:pict>
          </mc:Fallback>
        </mc:AlternateContent>
      </w:r>
    </w:p>
    <w:p w:rsidR="001D3EDF" w:rsidRDefault="001D3EDF" w:rsidP="001D3EDF">
      <w:pPr>
        <w:rPr>
          <w:b/>
          <w:bCs/>
          <w:sz w:val="18"/>
        </w:rPr>
      </w:pPr>
      <w:r>
        <w:rPr>
          <w:b/>
          <w:bCs/>
          <w:sz w:val="18"/>
        </w:rPr>
        <w:lastRenderedPageBreak/>
        <w:t>WEIGHT TRAINING</w:t>
      </w:r>
      <w:bookmarkEnd w:id="349"/>
      <w:r>
        <w:rPr>
          <w:b/>
          <w:bCs/>
          <w:sz w:val="18"/>
        </w:rPr>
        <w:fldChar w:fldCharType="begin"/>
      </w:r>
      <w:r>
        <w:instrText>xe "</w:instrText>
      </w:r>
      <w:r w:rsidRPr="00AB36F1">
        <w:rPr>
          <w:bCs/>
          <w:sz w:val="18"/>
        </w:rPr>
        <w:instrText>Weight Training</w:instrText>
      </w:r>
      <w:r>
        <w:instrText>"</w:instrText>
      </w:r>
      <w:r>
        <w:rPr>
          <w:b/>
          <w:bCs/>
          <w:sz w:val="18"/>
        </w:rPr>
        <w:fldChar w:fldCharType="end"/>
      </w:r>
    </w:p>
    <w:p w:rsidR="001D3EDF" w:rsidRDefault="002A3103" w:rsidP="001D3EDF">
      <w:pPr>
        <w:rPr>
          <w:sz w:val="18"/>
          <w:szCs w:val="18"/>
        </w:rPr>
      </w:pPr>
      <w:r>
        <w:rPr>
          <w:sz w:val="18"/>
          <w:szCs w:val="18"/>
        </w:rPr>
        <w:t>Course:</w:t>
      </w:r>
      <w:r>
        <w:rPr>
          <w:sz w:val="18"/>
          <w:szCs w:val="18"/>
        </w:rPr>
        <w:tab/>
        <w:t>253006</w:t>
      </w:r>
      <w:r w:rsidR="001D3EDF">
        <w:rPr>
          <w:sz w:val="18"/>
          <w:szCs w:val="18"/>
        </w:rPr>
        <w:t xml:space="preserve"> (Academic) </w:t>
      </w:r>
      <w:r w:rsidR="001D3EDF">
        <w:rPr>
          <w:sz w:val="18"/>
          <w:szCs w:val="18"/>
        </w:rPr>
        <w:tab/>
        <w:t xml:space="preserve">½ credit </w:t>
      </w:r>
    </w:p>
    <w:p w:rsidR="001D3EDF" w:rsidRDefault="002A3103" w:rsidP="001D3EDF">
      <w:pPr>
        <w:rPr>
          <w:sz w:val="18"/>
          <w:szCs w:val="18"/>
        </w:rPr>
      </w:pPr>
      <w:r>
        <w:rPr>
          <w:sz w:val="18"/>
          <w:szCs w:val="18"/>
        </w:rPr>
        <w:t xml:space="preserve">           </w:t>
      </w:r>
      <w:r>
        <w:rPr>
          <w:sz w:val="18"/>
          <w:szCs w:val="18"/>
        </w:rPr>
        <w:tab/>
      </w:r>
    </w:p>
    <w:p w:rsidR="009C0CC7" w:rsidRDefault="009C0CC7" w:rsidP="001D3EDF">
      <w:pPr>
        <w:rPr>
          <w:sz w:val="18"/>
        </w:rPr>
      </w:pPr>
    </w:p>
    <w:p w:rsidR="001D3EDF" w:rsidRDefault="001D3EDF" w:rsidP="001D3EDF">
      <w:pPr>
        <w:rPr>
          <w:sz w:val="18"/>
        </w:rPr>
      </w:pPr>
      <w:r>
        <w:rPr>
          <w:sz w:val="18"/>
        </w:rPr>
        <w:t xml:space="preserve">This course is designed for the student who wants to improve and maintain a physical fitness level which will allow him/her to produce physically to maximum proficiency.  This course will include endurance, strength, agility, and aerobic activities.  </w:t>
      </w:r>
    </w:p>
    <w:p w:rsidR="00E61D85" w:rsidRDefault="00E61D85" w:rsidP="001D3EDF">
      <w:pPr>
        <w:rPr>
          <w:sz w:val="18"/>
          <w:szCs w:val="18"/>
        </w:rPr>
      </w:pPr>
    </w:p>
    <w:p w:rsidR="001D3EDF" w:rsidRDefault="001D3EDF" w:rsidP="001D3EDF">
      <w:pPr>
        <w:rPr>
          <w:sz w:val="18"/>
          <w:szCs w:val="18"/>
        </w:rPr>
      </w:pPr>
      <w:r>
        <w:rPr>
          <w:sz w:val="18"/>
          <w:szCs w:val="18"/>
        </w:rPr>
        <w:t xml:space="preserve">Prerequisites and other notes: </w:t>
      </w:r>
      <w:r w:rsidRPr="00262B1A">
        <w:rPr>
          <w:sz w:val="18"/>
          <w:szCs w:val="18"/>
        </w:rPr>
        <w:t xml:space="preserve"> </w:t>
      </w:r>
      <w:r w:rsidRPr="00262B1A">
        <w:rPr>
          <w:sz w:val="18"/>
        </w:rPr>
        <w:t>Successful completion of Physical Education I.</w:t>
      </w:r>
      <w:r>
        <w:rPr>
          <w:color w:val="0000FF"/>
          <w:sz w:val="18"/>
        </w:rPr>
        <w:t xml:space="preserve">  </w:t>
      </w:r>
      <w:r>
        <w:rPr>
          <w:sz w:val="18"/>
          <w:szCs w:val="18"/>
        </w:rPr>
        <w:t>This course may be repeated for credit</w:t>
      </w:r>
      <w:r w:rsidR="00CB2C83">
        <w:rPr>
          <w:sz w:val="18"/>
          <w:szCs w:val="18"/>
        </w:rPr>
        <w:t xml:space="preserve">.  </w:t>
      </w:r>
    </w:p>
    <w:p w:rsidR="00E61D85" w:rsidRDefault="00E61D85" w:rsidP="001D3EDF">
      <w:pPr>
        <w:rPr>
          <w:b/>
          <w:bCs/>
          <w:color w:val="000000"/>
          <w:sz w:val="18"/>
          <w:szCs w:val="18"/>
        </w:rPr>
      </w:pPr>
      <w:bookmarkStart w:id="350" w:name="advanweighttrain"/>
    </w:p>
    <w:p w:rsidR="001D3EDF" w:rsidRDefault="001D3EDF" w:rsidP="001D3EDF">
      <w:pPr>
        <w:rPr>
          <w:b/>
          <w:bCs/>
          <w:color w:val="000000"/>
          <w:sz w:val="18"/>
          <w:szCs w:val="18"/>
        </w:rPr>
      </w:pPr>
      <w:r>
        <w:rPr>
          <w:b/>
          <w:bCs/>
          <w:color w:val="000000"/>
          <w:sz w:val="18"/>
          <w:szCs w:val="18"/>
        </w:rPr>
        <w:t>ADVANCED WEIGHT TRAINING</w:t>
      </w:r>
      <w:bookmarkEnd w:id="350"/>
      <w:r>
        <w:rPr>
          <w:b/>
          <w:bCs/>
          <w:color w:val="000000"/>
          <w:sz w:val="18"/>
          <w:szCs w:val="18"/>
        </w:rPr>
        <w:fldChar w:fldCharType="begin"/>
      </w:r>
      <w:r>
        <w:instrText>xe "</w:instrText>
      </w:r>
      <w:r w:rsidRPr="00133E03">
        <w:rPr>
          <w:bCs/>
          <w:color w:val="000000"/>
          <w:sz w:val="18"/>
          <w:szCs w:val="18"/>
        </w:rPr>
        <w:instrText>Advanced Weight Training</w:instrText>
      </w:r>
      <w:r>
        <w:instrText>"</w:instrText>
      </w:r>
      <w:r>
        <w:rPr>
          <w:b/>
          <w:bCs/>
          <w:color w:val="000000"/>
          <w:sz w:val="18"/>
          <w:szCs w:val="18"/>
        </w:rPr>
        <w:fldChar w:fldCharType="end"/>
      </w:r>
    </w:p>
    <w:p w:rsidR="001D3EDF" w:rsidRDefault="001D3EDF" w:rsidP="001D3EDF">
      <w:pPr>
        <w:rPr>
          <w:color w:val="000000"/>
          <w:sz w:val="18"/>
          <w:szCs w:val="18"/>
        </w:rPr>
      </w:pPr>
      <w:r>
        <w:rPr>
          <w:color w:val="000000"/>
          <w:sz w:val="18"/>
          <w:szCs w:val="18"/>
        </w:rPr>
        <w:t>Course:</w:t>
      </w:r>
      <w:r>
        <w:rPr>
          <w:color w:val="000000"/>
          <w:sz w:val="18"/>
          <w:szCs w:val="18"/>
        </w:rPr>
        <w:tab/>
        <w:t>253116 (Academic)</w:t>
      </w:r>
      <w:r>
        <w:rPr>
          <w:color w:val="000000"/>
          <w:sz w:val="18"/>
          <w:szCs w:val="18"/>
        </w:rPr>
        <w:tab/>
      </w:r>
      <w:r>
        <w:rPr>
          <w:color w:val="000000"/>
          <w:sz w:val="18"/>
          <w:szCs w:val="18"/>
        </w:rPr>
        <w:tab/>
        <w:t>1 credit</w:t>
      </w:r>
    </w:p>
    <w:p w:rsidR="001D3EDF" w:rsidRDefault="001D3EDF" w:rsidP="001D3EDF">
      <w:pPr>
        <w:rPr>
          <w:color w:val="000000"/>
          <w:sz w:val="18"/>
          <w:szCs w:val="18"/>
        </w:rPr>
      </w:pPr>
    </w:p>
    <w:p w:rsidR="001D3EDF" w:rsidRDefault="001D3EDF" w:rsidP="001D3EDF">
      <w:pPr>
        <w:rPr>
          <w:color w:val="000000"/>
          <w:sz w:val="18"/>
          <w:szCs w:val="18"/>
        </w:rPr>
      </w:pPr>
      <w:r>
        <w:rPr>
          <w:color w:val="000000"/>
          <w:sz w:val="18"/>
          <w:szCs w:val="18"/>
        </w:rPr>
        <w:t xml:space="preserve">This course is designed for students who have successfully completed the prerequisite Weight Training course.  It will build upon the concepts and skills of exercise physiology, as well as biomechanical, social psychological, and motor learning principles.  It will challenge students to maintain or improve their physical fitness levels.  </w:t>
      </w:r>
    </w:p>
    <w:p w:rsidR="001D3EDF" w:rsidRDefault="001D3EDF" w:rsidP="001D3EDF">
      <w:pPr>
        <w:rPr>
          <w:color w:val="000000"/>
          <w:sz w:val="18"/>
          <w:szCs w:val="18"/>
        </w:rPr>
      </w:pPr>
    </w:p>
    <w:p w:rsidR="001D3EDF" w:rsidRDefault="001D3EDF" w:rsidP="001D3EDF">
      <w:pPr>
        <w:rPr>
          <w:sz w:val="18"/>
          <w:szCs w:val="18"/>
        </w:rPr>
      </w:pPr>
      <w:r>
        <w:rPr>
          <w:color w:val="000000"/>
          <w:sz w:val="18"/>
          <w:szCs w:val="18"/>
        </w:rPr>
        <w:t>Prerequisites and other notes:  Weight Training</w:t>
      </w:r>
      <w:r w:rsidRPr="00032BCE">
        <w:rPr>
          <w:sz w:val="18"/>
          <w:szCs w:val="18"/>
        </w:rPr>
        <w:t>.  This course may be repeated for credit.</w:t>
      </w:r>
    </w:p>
    <w:p w:rsidR="00E70599" w:rsidRDefault="00E70599" w:rsidP="001D3EDF">
      <w:pPr>
        <w:rPr>
          <w:sz w:val="18"/>
          <w:szCs w:val="18"/>
        </w:rPr>
      </w:pPr>
    </w:p>
    <w:p w:rsidR="0049380B" w:rsidRDefault="0049380B" w:rsidP="001D3EDF">
      <w:pPr>
        <w:rPr>
          <w:sz w:val="18"/>
          <w:szCs w:val="18"/>
        </w:rPr>
      </w:pPr>
    </w:p>
    <w:p w:rsidR="0049380B" w:rsidRDefault="0049380B" w:rsidP="001D3EDF">
      <w:pPr>
        <w:rPr>
          <w:sz w:val="18"/>
          <w:szCs w:val="18"/>
        </w:rPr>
      </w:pPr>
    </w:p>
    <w:p w:rsidR="00E910AD" w:rsidRDefault="00E910AD" w:rsidP="001D3EDF">
      <w:pPr>
        <w:rPr>
          <w:sz w:val="18"/>
          <w:szCs w:val="18"/>
        </w:rPr>
      </w:pPr>
    </w:p>
    <w:p w:rsidR="00D65A3C" w:rsidRDefault="008324C4" w:rsidP="007265DA">
      <w:pPr>
        <w:rPr>
          <w:sz w:val="28"/>
          <w:szCs w:val="28"/>
        </w:rPr>
      </w:pPr>
      <w:r>
        <w:rPr>
          <w:noProof/>
        </w:rPr>
        <mc:AlternateContent>
          <mc:Choice Requires="wps">
            <w:drawing>
              <wp:anchor distT="0" distB="0" distL="114300" distR="114300" simplePos="0" relativeHeight="251798528" behindDoc="0" locked="0" layoutInCell="1" allowOverlap="1" wp14:anchorId="2C54ADBC" wp14:editId="4799D1B9">
                <wp:simplePos x="0" y="0"/>
                <wp:positionH relativeFrom="margin">
                  <wp:align>right</wp:align>
                </wp:positionH>
                <wp:positionV relativeFrom="paragraph">
                  <wp:posOffset>43958</wp:posOffset>
                </wp:positionV>
                <wp:extent cx="6305550" cy="342900"/>
                <wp:effectExtent l="19050" t="19050" r="19050"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157FE1" w:rsidRDefault="00CE6E79" w:rsidP="00FB2AD0">
                            <w:pPr>
                              <w:jc w:val="center"/>
                              <w:rPr>
                                <w:b/>
                                <w:sz w:val="28"/>
                                <w:szCs w:val="28"/>
                              </w:rPr>
                            </w:pPr>
                            <w:bookmarkStart w:id="351" w:name="SCIENCE"/>
                            <w:r>
                              <w:rPr>
                                <w:b/>
                                <w:sz w:val="28"/>
                                <w:szCs w:val="28"/>
                              </w:rPr>
                              <w:t>SCIENCE</w:t>
                            </w:r>
                            <w:bookmarkEnd w:id="3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ADBC" id="Text Box 226" o:spid="_x0000_s1178" type="#_x0000_t202" style="position:absolute;margin-left:445.3pt;margin-top:3.45pt;width:496.5pt;height:27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" fillcolor="#b6dde8 [1304]" strokecolor="#31849b [2408]" strokeweight="3pt">
                <v:fill color2="#b6dde8 [1304]" rotate="t" angle="180" colors="0 #678289;12452f #96bcc6;1 #b3e0ec" focus="100%" type="gradient"/>
                <v:textbox>
                  <w:txbxContent>
                    <w:p w:rsidR="00CE6E79" w:rsidRPr="00157FE1" w:rsidRDefault="00CE6E79" w:rsidP="00FB2AD0">
                      <w:pPr>
                        <w:jc w:val="center"/>
                        <w:rPr>
                          <w:b/>
                          <w:sz w:val="28"/>
                          <w:szCs w:val="28"/>
                        </w:rPr>
                      </w:pPr>
                      <w:bookmarkStart w:id="417" w:name="SCIENCE"/>
                      <w:r>
                        <w:rPr>
                          <w:b/>
                          <w:sz w:val="28"/>
                          <w:szCs w:val="28"/>
                        </w:rPr>
                        <w:t>SCIENCE</w:t>
                      </w:r>
                      <w:bookmarkEnd w:id="417"/>
                    </w:p>
                  </w:txbxContent>
                </v:textbox>
                <w10:wrap anchorx="margin"/>
              </v:shape>
            </w:pict>
          </mc:Fallback>
        </mc:AlternateContent>
      </w:r>
    </w:p>
    <w:p w:rsidR="00D65A3C" w:rsidRDefault="00D65A3C" w:rsidP="007265DA">
      <w:pPr>
        <w:rPr>
          <w:sz w:val="28"/>
          <w:szCs w:val="28"/>
        </w:rPr>
      </w:pPr>
    </w:p>
    <w:p w:rsidR="00064BBE" w:rsidRDefault="00064BBE" w:rsidP="00FB2AD0">
      <w:pPr>
        <w:jc w:val="center"/>
        <w:rPr>
          <w:b/>
          <w:bCs/>
          <w:sz w:val="18"/>
        </w:rPr>
      </w:pPr>
    </w:p>
    <w:p w:rsidR="00FB2AD0" w:rsidRPr="0069205C" w:rsidRDefault="00FB2AD0" w:rsidP="00FB2AD0">
      <w:pPr>
        <w:jc w:val="center"/>
        <w:rPr>
          <w:b/>
          <w:bCs/>
          <w:sz w:val="20"/>
        </w:rPr>
      </w:pPr>
      <w:r w:rsidRPr="0069205C">
        <w:rPr>
          <w:b/>
          <w:bCs/>
          <w:sz w:val="20"/>
        </w:rPr>
        <w:t>Suggested Course Sequence</w:t>
      </w:r>
    </w:p>
    <w:p w:rsidR="00776139" w:rsidRPr="0069205C" w:rsidRDefault="00776139" w:rsidP="00FB2AD0">
      <w:pPr>
        <w:jc w:val="center"/>
        <w:rPr>
          <w:b/>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CD645B" w:rsidRPr="001E3D7A" w:rsidTr="00ED6EEC">
        <w:tc>
          <w:tcPr>
            <w:tcW w:w="2394" w:type="dxa"/>
            <w:shd w:val="clear" w:color="auto" w:fill="FBD4B4" w:themeFill="accent6" w:themeFillTint="66"/>
          </w:tcPr>
          <w:p w:rsidR="00CD645B" w:rsidRPr="005B5F6F" w:rsidRDefault="00CD645B" w:rsidP="00ED6EEC">
            <w:pPr>
              <w:jc w:val="center"/>
              <w:rPr>
                <w:b/>
                <w:bCs/>
                <w:sz w:val="18"/>
              </w:rPr>
            </w:pPr>
            <w:r w:rsidRPr="005B5F6F">
              <w:rPr>
                <w:b/>
                <w:bCs/>
                <w:sz w:val="18"/>
              </w:rPr>
              <w:t>Grade 9</w:t>
            </w:r>
          </w:p>
        </w:tc>
        <w:tc>
          <w:tcPr>
            <w:tcW w:w="2394" w:type="dxa"/>
            <w:shd w:val="clear" w:color="auto" w:fill="FBD4B4" w:themeFill="accent6" w:themeFillTint="66"/>
          </w:tcPr>
          <w:p w:rsidR="00CD645B" w:rsidRPr="005B5F6F" w:rsidRDefault="00CD645B" w:rsidP="00ED6EEC">
            <w:pPr>
              <w:jc w:val="center"/>
              <w:rPr>
                <w:b/>
                <w:bCs/>
                <w:sz w:val="18"/>
              </w:rPr>
            </w:pPr>
            <w:r w:rsidRPr="005B5F6F">
              <w:rPr>
                <w:b/>
                <w:bCs/>
                <w:sz w:val="18"/>
              </w:rPr>
              <w:t>Grade 10</w:t>
            </w:r>
          </w:p>
        </w:tc>
        <w:tc>
          <w:tcPr>
            <w:tcW w:w="2394" w:type="dxa"/>
            <w:shd w:val="clear" w:color="auto" w:fill="FBD4B4" w:themeFill="accent6" w:themeFillTint="66"/>
          </w:tcPr>
          <w:p w:rsidR="00CD645B" w:rsidRPr="005B5F6F" w:rsidRDefault="00CD645B" w:rsidP="00ED6EEC">
            <w:pPr>
              <w:jc w:val="center"/>
              <w:rPr>
                <w:b/>
                <w:bCs/>
                <w:sz w:val="18"/>
              </w:rPr>
            </w:pPr>
            <w:r w:rsidRPr="005B5F6F">
              <w:rPr>
                <w:b/>
                <w:bCs/>
                <w:sz w:val="18"/>
              </w:rPr>
              <w:t>Grade 11</w:t>
            </w:r>
          </w:p>
        </w:tc>
        <w:tc>
          <w:tcPr>
            <w:tcW w:w="2394" w:type="dxa"/>
            <w:shd w:val="clear" w:color="auto" w:fill="FBD4B4" w:themeFill="accent6" w:themeFillTint="66"/>
          </w:tcPr>
          <w:p w:rsidR="00CD645B" w:rsidRPr="005B5F6F" w:rsidRDefault="00CD645B" w:rsidP="00ED6EEC">
            <w:pPr>
              <w:jc w:val="center"/>
              <w:rPr>
                <w:b/>
                <w:bCs/>
                <w:sz w:val="18"/>
              </w:rPr>
            </w:pPr>
            <w:r w:rsidRPr="005B5F6F">
              <w:rPr>
                <w:b/>
                <w:bCs/>
                <w:sz w:val="18"/>
              </w:rPr>
              <w:t>Grade 12</w:t>
            </w:r>
          </w:p>
        </w:tc>
      </w:tr>
      <w:tr w:rsidR="00CD645B" w:rsidRPr="001E3D7A" w:rsidTr="00ED6EEC">
        <w:tc>
          <w:tcPr>
            <w:tcW w:w="2394" w:type="dxa"/>
          </w:tcPr>
          <w:p w:rsidR="00A35D2D"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Conceptual Physics</w:t>
            </w:r>
          </w:p>
        </w:tc>
        <w:tc>
          <w:tcPr>
            <w:tcW w:w="2394" w:type="dxa"/>
          </w:tcPr>
          <w:p w:rsidR="00CD557D"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Chemistry I</w:t>
            </w:r>
          </w:p>
          <w:p w:rsidR="00CD645B" w:rsidRPr="005B5F6F" w:rsidRDefault="003E54E7" w:rsidP="00061360">
            <w:pPr>
              <w:pStyle w:val="ListParagraph"/>
              <w:numPr>
                <w:ilvl w:val="0"/>
                <w:numId w:val="53"/>
              </w:numPr>
              <w:rPr>
                <w:rFonts w:asciiTheme="minorHAnsi" w:hAnsiTheme="minorHAnsi"/>
                <w:bCs/>
                <w:sz w:val="18"/>
              </w:rPr>
            </w:pPr>
            <w:r w:rsidRPr="005B5F6F">
              <w:rPr>
                <w:rFonts w:asciiTheme="minorHAnsi" w:hAnsiTheme="minorHAnsi"/>
                <w:bCs/>
                <w:sz w:val="18"/>
              </w:rPr>
              <w:t>Biology</w:t>
            </w:r>
          </w:p>
        </w:tc>
        <w:tc>
          <w:tcPr>
            <w:tcW w:w="2394" w:type="dxa"/>
          </w:tcPr>
          <w:p w:rsidR="00CD645B"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Science Electives</w:t>
            </w:r>
          </w:p>
        </w:tc>
        <w:tc>
          <w:tcPr>
            <w:tcW w:w="2394" w:type="dxa"/>
          </w:tcPr>
          <w:p w:rsidR="00CD645B"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Science Electives</w:t>
            </w:r>
          </w:p>
        </w:tc>
      </w:tr>
      <w:tr w:rsidR="00CD645B" w:rsidRPr="001E3D7A" w:rsidTr="00ED6EEC">
        <w:tc>
          <w:tcPr>
            <w:tcW w:w="9576" w:type="dxa"/>
            <w:gridSpan w:val="4"/>
          </w:tcPr>
          <w:p w:rsidR="00CD645B" w:rsidRPr="005B5F6F" w:rsidRDefault="00CD557D" w:rsidP="00A35D2D">
            <w:pPr>
              <w:jc w:val="center"/>
              <w:rPr>
                <w:b/>
                <w:bCs/>
                <w:sz w:val="18"/>
              </w:rPr>
            </w:pPr>
            <w:r w:rsidRPr="005B5F6F">
              <w:rPr>
                <w:b/>
                <w:bCs/>
                <w:sz w:val="18"/>
              </w:rPr>
              <w:t xml:space="preserve">Or Suggested </w:t>
            </w:r>
            <w:r w:rsidR="00A35D2D" w:rsidRPr="005B5F6F">
              <w:rPr>
                <w:b/>
                <w:bCs/>
                <w:sz w:val="18"/>
              </w:rPr>
              <w:t>Honors Track</w:t>
            </w:r>
          </w:p>
        </w:tc>
      </w:tr>
      <w:tr w:rsidR="00CD557D" w:rsidRPr="001E3D7A" w:rsidTr="00ED6EEC">
        <w:tc>
          <w:tcPr>
            <w:tcW w:w="2394" w:type="dxa"/>
          </w:tcPr>
          <w:p w:rsidR="00CD557D"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Conceptual Physics</w:t>
            </w:r>
          </w:p>
          <w:p w:rsidR="00CD557D" w:rsidRPr="005B5F6F" w:rsidRDefault="00CD557D" w:rsidP="00061360">
            <w:pPr>
              <w:pStyle w:val="ListParagraph"/>
              <w:numPr>
                <w:ilvl w:val="0"/>
                <w:numId w:val="54"/>
              </w:numPr>
              <w:rPr>
                <w:rFonts w:asciiTheme="minorHAnsi" w:hAnsiTheme="minorHAnsi"/>
                <w:bCs/>
                <w:sz w:val="18"/>
              </w:rPr>
            </w:pPr>
            <w:r w:rsidRPr="005B5F6F">
              <w:rPr>
                <w:rFonts w:asciiTheme="minorHAnsi" w:hAnsiTheme="minorHAnsi"/>
                <w:bCs/>
                <w:sz w:val="18"/>
              </w:rPr>
              <w:t>Chemistry I</w:t>
            </w:r>
          </w:p>
        </w:tc>
        <w:tc>
          <w:tcPr>
            <w:tcW w:w="2394" w:type="dxa"/>
          </w:tcPr>
          <w:p w:rsidR="00CD557D" w:rsidRPr="005B5F6F" w:rsidRDefault="003E54E7" w:rsidP="00061360">
            <w:pPr>
              <w:pStyle w:val="ListParagraph"/>
              <w:numPr>
                <w:ilvl w:val="0"/>
                <w:numId w:val="54"/>
              </w:numPr>
              <w:rPr>
                <w:rFonts w:asciiTheme="minorHAnsi" w:hAnsiTheme="minorHAnsi"/>
                <w:bCs/>
                <w:sz w:val="18"/>
              </w:rPr>
            </w:pPr>
            <w:r w:rsidRPr="005B5F6F">
              <w:rPr>
                <w:rFonts w:asciiTheme="minorHAnsi" w:hAnsiTheme="minorHAnsi"/>
                <w:bCs/>
                <w:sz w:val="18"/>
              </w:rPr>
              <w:t>Biology</w:t>
            </w:r>
          </w:p>
          <w:p w:rsidR="00CD557D" w:rsidRPr="005B5F6F" w:rsidRDefault="00CD557D" w:rsidP="00061360">
            <w:pPr>
              <w:pStyle w:val="ListParagraph"/>
              <w:numPr>
                <w:ilvl w:val="0"/>
                <w:numId w:val="54"/>
              </w:numPr>
              <w:rPr>
                <w:rFonts w:asciiTheme="minorHAnsi" w:hAnsiTheme="minorHAnsi"/>
                <w:bCs/>
                <w:sz w:val="18"/>
              </w:rPr>
            </w:pPr>
            <w:r w:rsidRPr="005B5F6F">
              <w:rPr>
                <w:rFonts w:asciiTheme="minorHAnsi" w:hAnsiTheme="minorHAnsi"/>
                <w:bCs/>
                <w:sz w:val="18"/>
              </w:rPr>
              <w:t>Chemistry II</w:t>
            </w:r>
          </w:p>
        </w:tc>
        <w:tc>
          <w:tcPr>
            <w:tcW w:w="2394" w:type="dxa"/>
          </w:tcPr>
          <w:p w:rsidR="00CD557D" w:rsidRPr="005B5F6F" w:rsidRDefault="00CD557D" w:rsidP="00061360">
            <w:pPr>
              <w:pStyle w:val="ListParagraph"/>
              <w:numPr>
                <w:ilvl w:val="0"/>
                <w:numId w:val="54"/>
              </w:numPr>
              <w:rPr>
                <w:rFonts w:asciiTheme="minorHAnsi" w:hAnsiTheme="minorHAnsi"/>
                <w:bCs/>
                <w:sz w:val="18"/>
              </w:rPr>
            </w:pPr>
            <w:r w:rsidRPr="005B5F6F">
              <w:rPr>
                <w:rFonts w:asciiTheme="minorHAnsi" w:hAnsiTheme="minorHAnsi"/>
                <w:bCs/>
                <w:sz w:val="18"/>
              </w:rPr>
              <w:t>Science Electives</w:t>
            </w:r>
          </w:p>
        </w:tc>
        <w:tc>
          <w:tcPr>
            <w:tcW w:w="2394" w:type="dxa"/>
          </w:tcPr>
          <w:p w:rsidR="00CD557D" w:rsidRPr="005B5F6F" w:rsidRDefault="00CD557D" w:rsidP="00061360">
            <w:pPr>
              <w:pStyle w:val="ListParagraph"/>
              <w:numPr>
                <w:ilvl w:val="0"/>
                <w:numId w:val="54"/>
              </w:numPr>
              <w:rPr>
                <w:rFonts w:asciiTheme="minorHAnsi" w:hAnsiTheme="minorHAnsi"/>
                <w:bCs/>
                <w:sz w:val="18"/>
              </w:rPr>
            </w:pPr>
            <w:r w:rsidRPr="005B5F6F">
              <w:rPr>
                <w:rFonts w:asciiTheme="minorHAnsi" w:hAnsiTheme="minorHAnsi"/>
                <w:bCs/>
                <w:sz w:val="18"/>
              </w:rPr>
              <w:t>Science Electives</w:t>
            </w:r>
          </w:p>
        </w:tc>
      </w:tr>
    </w:tbl>
    <w:p w:rsidR="007322A4" w:rsidRDefault="007322A4" w:rsidP="00FB2AD0">
      <w:pPr>
        <w:rPr>
          <w:b/>
          <w:bCs/>
          <w:sz w:val="18"/>
        </w:rPr>
      </w:pPr>
      <w:bookmarkStart w:id="352" w:name="conceptualphysics"/>
    </w:p>
    <w:p w:rsidR="00FB2AD0" w:rsidRDefault="00FB2AD0" w:rsidP="00FB2AD0">
      <w:pPr>
        <w:rPr>
          <w:b/>
          <w:bCs/>
          <w:sz w:val="18"/>
        </w:rPr>
      </w:pPr>
      <w:r>
        <w:rPr>
          <w:b/>
          <w:bCs/>
          <w:sz w:val="18"/>
        </w:rPr>
        <w:t>CONCEPTUAL PHYSICS</w:t>
      </w:r>
      <w:bookmarkEnd w:id="352"/>
      <w:r>
        <w:rPr>
          <w:b/>
          <w:bCs/>
          <w:sz w:val="18"/>
        </w:rPr>
        <w:fldChar w:fldCharType="begin"/>
      </w:r>
      <w:r>
        <w:instrText>xe "</w:instrText>
      </w:r>
      <w:r w:rsidRPr="00FB641A">
        <w:rPr>
          <w:bCs/>
          <w:sz w:val="18"/>
        </w:rPr>
        <w:instrText>Conceptual Physics</w:instrText>
      </w:r>
      <w:r>
        <w:instrText>"</w:instrText>
      </w:r>
      <w:r>
        <w:rPr>
          <w:b/>
          <w:bCs/>
          <w:sz w:val="18"/>
        </w:rPr>
        <w:fldChar w:fldCharType="end"/>
      </w:r>
      <w:r>
        <w:rPr>
          <w:b/>
          <w:bCs/>
          <w:sz w:val="18"/>
        </w:rPr>
        <w:t xml:space="preserve"> </w:t>
      </w:r>
      <w:r w:rsidR="00220769">
        <w:rPr>
          <w:b/>
          <w:bCs/>
          <w:sz w:val="18"/>
        </w:rPr>
        <w:t xml:space="preserve"> </w:t>
      </w:r>
      <w:r w:rsidR="00220769">
        <w:rPr>
          <w:sz w:val="18"/>
          <w:szCs w:val="18"/>
        </w:rPr>
        <w:sym w:font="Webdings" w:char="F086"/>
      </w:r>
    </w:p>
    <w:p w:rsidR="00FB2AD0" w:rsidRDefault="00FB2AD0" w:rsidP="00FB2AD0">
      <w:pPr>
        <w:rPr>
          <w:sz w:val="18"/>
          <w:szCs w:val="18"/>
        </w:rPr>
      </w:pPr>
      <w:r>
        <w:rPr>
          <w:sz w:val="18"/>
          <w:szCs w:val="18"/>
        </w:rPr>
        <w:t>Course:</w:t>
      </w:r>
      <w:r>
        <w:rPr>
          <w:sz w:val="18"/>
          <w:szCs w:val="18"/>
        </w:rPr>
        <w:tab/>
        <w:t>155311 (Basic)</w:t>
      </w:r>
      <w:r>
        <w:rPr>
          <w:sz w:val="18"/>
          <w:szCs w:val="18"/>
        </w:rPr>
        <w:tab/>
      </w:r>
      <w:r>
        <w:rPr>
          <w:sz w:val="18"/>
          <w:szCs w:val="18"/>
        </w:rPr>
        <w:tab/>
        <w:t>1 credit</w:t>
      </w:r>
    </w:p>
    <w:p w:rsidR="00FB2AD0" w:rsidRDefault="00FB2AD0" w:rsidP="00FB2AD0">
      <w:pPr>
        <w:ind w:firstLine="720"/>
        <w:rPr>
          <w:sz w:val="18"/>
          <w:szCs w:val="18"/>
        </w:rPr>
      </w:pPr>
      <w:r>
        <w:rPr>
          <w:sz w:val="18"/>
          <w:szCs w:val="18"/>
        </w:rPr>
        <w:t>155316 (Academic)</w:t>
      </w:r>
      <w:r>
        <w:rPr>
          <w:sz w:val="18"/>
          <w:szCs w:val="18"/>
        </w:rPr>
        <w:tab/>
      </w:r>
      <w:r>
        <w:rPr>
          <w:sz w:val="18"/>
          <w:szCs w:val="18"/>
        </w:rPr>
        <w:tab/>
        <w:t xml:space="preserve">1 credit  </w:t>
      </w:r>
    </w:p>
    <w:p w:rsidR="00220769" w:rsidRDefault="00FB2AD0" w:rsidP="00220769">
      <w:pPr>
        <w:rPr>
          <w:b/>
          <w:bCs/>
          <w:sz w:val="18"/>
          <w:szCs w:val="18"/>
        </w:rPr>
      </w:pPr>
      <w:bookmarkStart w:id="353" w:name="honconceptphysics"/>
      <w:r>
        <w:rPr>
          <w:b/>
          <w:bCs/>
          <w:sz w:val="18"/>
          <w:szCs w:val="18"/>
        </w:rPr>
        <w:t>HONORS CONCEPTUAL PHYSICS</w:t>
      </w:r>
      <w:bookmarkEnd w:id="353"/>
      <w:r w:rsidR="00220769">
        <w:rPr>
          <w:b/>
          <w:bCs/>
          <w:sz w:val="18"/>
          <w:szCs w:val="18"/>
        </w:rPr>
        <w:t xml:space="preserve"> </w:t>
      </w:r>
      <w:r w:rsidR="00220769">
        <w:rPr>
          <w:sz w:val="18"/>
          <w:szCs w:val="18"/>
        </w:rPr>
        <w:sym w:font="Webdings" w:char="F086"/>
      </w:r>
      <w:r w:rsidR="0099021D" w:rsidRPr="006455B4">
        <w:rPr>
          <w:b/>
          <w:sz w:val="18"/>
          <w:szCs w:val="18"/>
        </w:rPr>
        <w:fldChar w:fldCharType="begin"/>
      </w:r>
      <w:r w:rsidR="0099021D" w:rsidRPr="006455B4">
        <w:rPr>
          <w:sz w:val="18"/>
          <w:szCs w:val="18"/>
        </w:rPr>
        <w:instrText>xe "</w:instrText>
      </w:r>
      <w:r w:rsidR="0099021D">
        <w:rPr>
          <w:sz w:val="18"/>
          <w:szCs w:val="18"/>
        </w:rPr>
        <w:instrText>Honors Conceptual Physics</w:instrText>
      </w:r>
      <w:r w:rsidR="0099021D" w:rsidRPr="006455B4">
        <w:rPr>
          <w:sz w:val="18"/>
          <w:szCs w:val="18"/>
        </w:rPr>
        <w:instrText>"</w:instrText>
      </w:r>
      <w:r w:rsidR="0099021D" w:rsidRPr="006455B4">
        <w:rPr>
          <w:b/>
          <w:sz w:val="18"/>
          <w:szCs w:val="18"/>
        </w:rPr>
        <w:fldChar w:fldCharType="end"/>
      </w:r>
    </w:p>
    <w:p w:rsidR="00FB2AD0" w:rsidRDefault="00FB2AD0" w:rsidP="00FB2AD0">
      <w:pPr>
        <w:rPr>
          <w:sz w:val="18"/>
          <w:szCs w:val="18"/>
        </w:rPr>
      </w:pPr>
      <w:r>
        <w:rPr>
          <w:sz w:val="18"/>
          <w:szCs w:val="18"/>
        </w:rPr>
        <w:t>Cou</w:t>
      </w:r>
      <w:r w:rsidR="00220769">
        <w:rPr>
          <w:sz w:val="18"/>
          <w:szCs w:val="18"/>
        </w:rPr>
        <w:t>rse:</w:t>
      </w:r>
      <w:r w:rsidR="00220769">
        <w:rPr>
          <w:sz w:val="18"/>
          <w:szCs w:val="18"/>
        </w:rPr>
        <w:tab/>
        <w:t>155318 (Honors)</w:t>
      </w:r>
      <w:r w:rsidR="00220769">
        <w:rPr>
          <w:sz w:val="18"/>
          <w:szCs w:val="18"/>
        </w:rPr>
        <w:tab/>
      </w:r>
      <w:r w:rsidR="00220769">
        <w:rPr>
          <w:sz w:val="18"/>
          <w:szCs w:val="18"/>
        </w:rPr>
        <w:tab/>
        <w:t xml:space="preserve">1 credit </w:t>
      </w:r>
    </w:p>
    <w:p w:rsidR="00FB2AD0" w:rsidRDefault="00FB2AD0" w:rsidP="00FB2AD0">
      <w:pPr>
        <w:rPr>
          <w:sz w:val="18"/>
          <w:szCs w:val="18"/>
        </w:rPr>
      </w:pPr>
      <w:r>
        <w:rPr>
          <w:sz w:val="18"/>
          <w:szCs w:val="18"/>
        </w:rPr>
        <w:tab/>
      </w:r>
      <w:r>
        <w:rPr>
          <w:sz w:val="18"/>
          <w:szCs w:val="18"/>
        </w:rPr>
        <w:tab/>
      </w:r>
      <w:r>
        <w:rPr>
          <w:sz w:val="18"/>
          <w:szCs w:val="18"/>
        </w:rPr>
        <w:tab/>
      </w:r>
    </w:p>
    <w:p w:rsidR="00FB2AD0" w:rsidRPr="006301AE" w:rsidRDefault="00FB2AD0" w:rsidP="00FB2AD0">
      <w:pPr>
        <w:pStyle w:val="BodyText"/>
        <w:tabs>
          <w:tab w:val="clear" w:pos="360"/>
          <w:tab w:val="clear" w:pos="3600"/>
        </w:tabs>
        <w:jc w:val="left"/>
        <w:rPr>
          <w:rFonts w:asciiTheme="minorHAnsi" w:hAnsiTheme="minorHAnsi"/>
          <w:strike/>
        </w:rPr>
      </w:pPr>
      <w:r w:rsidRPr="006301AE">
        <w:rPr>
          <w:rFonts w:asciiTheme="minorHAnsi" w:hAnsiTheme="minorHAnsi"/>
          <w:szCs w:val="20"/>
        </w:rPr>
        <w:t>Conceptual Physics is an activity-based physics course in which students are challenged to solve a problem that is identified at the beginning of each chapter.  Students solve problem using the knowledge learned from the chapter.  New content is presented in a variety of learning formats.  Students learn from experiments and by askin</w:t>
      </w:r>
      <w:r w:rsidR="00936C33">
        <w:rPr>
          <w:rFonts w:asciiTheme="minorHAnsi" w:hAnsiTheme="minorHAnsi"/>
          <w:szCs w:val="20"/>
        </w:rPr>
        <w:t>g a series of questions; e.g., W</w:t>
      </w:r>
      <w:r w:rsidRPr="006301AE">
        <w:rPr>
          <w:rFonts w:asciiTheme="minorHAnsi" w:hAnsiTheme="minorHAnsi"/>
          <w:szCs w:val="20"/>
        </w:rPr>
        <w:t xml:space="preserve">hy are seatbelts important? Why is loud music hazardous? Why is communication with </w:t>
      </w:r>
      <w:r w:rsidR="003E4D88" w:rsidRPr="006301AE">
        <w:rPr>
          <w:rFonts w:asciiTheme="minorHAnsi" w:hAnsiTheme="minorHAnsi"/>
          <w:szCs w:val="20"/>
        </w:rPr>
        <w:t>extra-terrestrials</w:t>
      </w:r>
      <w:r w:rsidRPr="006301AE">
        <w:rPr>
          <w:rFonts w:asciiTheme="minorHAnsi" w:hAnsiTheme="minorHAnsi"/>
          <w:szCs w:val="20"/>
        </w:rPr>
        <w:t xml:space="preserve"> difficult? </w:t>
      </w:r>
    </w:p>
    <w:p w:rsidR="008440DE" w:rsidRDefault="008440DE" w:rsidP="00220769">
      <w:pPr>
        <w:rPr>
          <w:b/>
          <w:bCs/>
          <w:sz w:val="18"/>
          <w:szCs w:val="18"/>
        </w:rPr>
      </w:pPr>
      <w:bookmarkStart w:id="354" w:name="chem1"/>
    </w:p>
    <w:p w:rsidR="00220769" w:rsidRDefault="00FB2AD0" w:rsidP="00220769">
      <w:pPr>
        <w:rPr>
          <w:b/>
          <w:bCs/>
          <w:sz w:val="18"/>
          <w:szCs w:val="18"/>
        </w:rPr>
      </w:pPr>
      <w:r>
        <w:rPr>
          <w:b/>
          <w:bCs/>
          <w:sz w:val="18"/>
          <w:szCs w:val="18"/>
        </w:rPr>
        <w:t>CHEMISTRY I</w:t>
      </w:r>
      <w:bookmarkEnd w:id="354"/>
      <w:r w:rsidR="00220769">
        <w:rPr>
          <w:b/>
          <w:bCs/>
          <w:sz w:val="18"/>
          <w:szCs w:val="18"/>
        </w:rPr>
        <w:t xml:space="preserve">  </w:t>
      </w:r>
      <w:r w:rsidR="00220769">
        <w:rPr>
          <w:sz w:val="18"/>
          <w:szCs w:val="18"/>
        </w:rPr>
        <w:sym w:font="Webdings" w:char="F086"/>
      </w:r>
      <w:r w:rsidR="0099021D" w:rsidRPr="006455B4">
        <w:rPr>
          <w:b/>
          <w:sz w:val="18"/>
          <w:szCs w:val="18"/>
        </w:rPr>
        <w:fldChar w:fldCharType="begin"/>
      </w:r>
      <w:r w:rsidR="0099021D" w:rsidRPr="006455B4">
        <w:rPr>
          <w:sz w:val="18"/>
          <w:szCs w:val="18"/>
        </w:rPr>
        <w:instrText>xe "</w:instrText>
      </w:r>
      <w:r w:rsidR="0099021D">
        <w:rPr>
          <w:sz w:val="18"/>
          <w:szCs w:val="18"/>
        </w:rPr>
        <w:instrText>Chemistry I</w:instrText>
      </w:r>
      <w:r w:rsidR="0099021D" w:rsidRPr="006455B4">
        <w:rPr>
          <w:sz w:val="18"/>
          <w:szCs w:val="18"/>
        </w:rPr>
        <w:instrText>"</w:instrText>
      </w:r>
      <w:r w:rsidR="0099021D" w:rsidRPr="006455B4">
        <w:rPr>
          <w:b/>
          <w:sz w:val="18"/>
          <w:szCs w:val="18"/>
        </w:rPr>
        <w:fldChar w:fldCharType="end"/>
      </w:r>
    </w:p>
    <w:p w:rsidR="00FB2AD0" w:rsidRDefault="00FB2AD0" w:rsidP="00FB2AD0">
      <w:pPr>
        <w:rPr>
          <w:sz w:val="18"/>
          <w:szCs w:val="18"/>
        </w:rPr>
      </w:pPr>
      <w:r>
        <w:rPr>
          <w:sz w:val="18"/>
          <w:szCs w:val="18"/>
        </w:rPr>
        <w:t>Course:</w:t>
      </w:r>
      <w:r>
        <w:rPr>
          <w:sz w:val="18"/>
          <w:szCs w:val="18"/>
        </w:rPr>
        <w:tab/>
        <w:t>151611 (Basic)</w:t>
      </w:r>
      <w:r>
        <w:rPr>
          <w:sz w:val="18"/>
          <w:szCs w:val="18"/>
        </w:rPr>
        <w:tab/>
      </w:r>
      <w:r>
        <w:rPr>
          <w:sz w:val="18"/>
          <w:szCs w:val="18"/>
        </w:rPr>
        <w:tab/>
        <w:t>1 credit</w:t>
      </w:r>
    </w:p>
    <w:p w:rsidR="00607765" w:rsidRDefault="00FB2AD0" w:rsidP="00FB2AD0">
      <w:pPr>
        <w:rPr>
          <w:b/>
          <w:bCs/>
          <w:sz w:val="18"/>
          <w:szCs w:val="18"/>
        </w:rPr>
      </w:pPr>
      <w:r>
        <w:rPr>
          <w:sz w:val="18"/>
          <w:szCs w:val="18"/>
        </w:rPr>
        <w:t xml:space="preserve">            </w:t>
      </w:r>
      <w:r>
        <w:rPr>
          <w:sz w:val="18"/>
          <w:szCs w:val="18"/>
        </w:rPr>
        <w:tab/>
        <w:t>151616 (Academic)</w:t>
      </w:r>
      <w:r>
        <w:rPr>
          <w:sz w:val="18"/>
          <w:szCs w:val="18"/>
        </w:rPr>
        <w:tab/>
      </w:r>
      <w:r>
        <w:rPr>
          <w:sz w:val="18"/>
          <w:szCs w:val="18"/>
        </w:rPr>
        <w:tab/>
        <w:t xml:space="preserve">1 credit  </w:t>
      </w:r>
      <w:bookmarkStart w:id="355" w:name="honchem1"/>
    </w:p>
    <w:p w:rsidR="00220769" w:rsidRDefault="00FB2AD0" w:rsidP="00220769">
      <w:pPr>
        <w:rPr>
          <w:b/>
          <w:bCs/>
          <w:sz w:val="18"/>
          <w:szCs w:val="18"/>
        </w:rPr>
      </w:pPr>
      <w:r>
        <w:rPr>
          <w:b/>
          <w:bCs/>
          <w:sz w:val="18"/>
          <w:szCs w:val="18"/>
        </w:rPr>
        <w:t>HONORS CHEMISTRY I</w:t>
      </w:r>
      <w:bookmarkEnd w:id="355"/>
      <w:r w:rsidR="00220769">
        <w:rPr>
          <w:b/>
          <w:bCs/>
          <w:sz w:val="18"/>
          <w:szCs w:val="18"/>
        </w:rPr>
        <w:t xml:space="preserve">  </w:t>
      </w:r>
      <w:r w:rsidR="00220769">
        <w:rPr>
          <w:sz w:val="18"/>
          <w:szCs w:val="18"/>
        </w:rPr>
        <w:sym w:font="Webdings" w:char="F086"/>
      </w:r>
    </w:p>
    <w:p w:rsidR="00FB2AD0" w:rsidRDefault="00FB2AD0" w:rsidP="00FB2AD0">
      <w:pPr>
        <w:rPr>
          <w:sz w:val="18"/>
          <w:szCs w:val="18"/>
        </w:rPr>
      </w:pPr>
      <w:r>
        <w:rPr>
          <w:sz w:val="18"/>
          <w:szCs w:val="18"/>
        </w:rPr>
        <w:t>Course:</w:t>
      </w:r>
      <w:r>
        <w:rPr>
          <w:sz w:val="18"/>
          <w:szCs w:val="18"/>
        </w:rPr>
        <w:tab/>
        <w:t>151618 (Honors)</w:t>
      </w:r>
      <w:r>
        <w:rPr>
          <w:sz w:val="18"/>
          <w:szCs w:val="18"/>
        </w:rPr>
        <w:tab/>
      </w:r>
      <w:r>
        <w:rPr>
          <w:sz w:val="18"/>
          <w:szCs w:val="18"/>
        </w:rPr>
        <w:tab/>
        <w:t xml:space="preserve">1 credit  </w:t>
      </w:r>
    </w:p>
    <w:p w:rsidR="00FB2AD0" w:rsidRPr="00936C33" w:rsidRDefault="00FB2AD0" w:rsidP="00FB2AD0">
      <w:pPr>
        <w:rPr>
          <w:sz w:val="18"/>
          <w:szCs w:val="18"/>
        </w:rPr>
      </w:pPr>
      <w:r w:rsidRPr="00936C33">
        <w:rPr>
          <w:sz w:val="18"/>
          <w:szCs w:val="18"/>
        </w:rPr>
        <w:tab/>
      </w:r>
    </w:p>
    <w:p w:rsidR="00FB2AD0" w:rsidRPr="00936C33" w:rsidRDefault="001452F2" w:rsidP="00FB2AD0">
      <w:pPr>
        <w:rPr>
          <w:sz w:val="18"/>
          <w:szCs w:val="18"/>
        </w:rPr>
      </w:pPr>
      <w:r w:rsidRPr="00936C33">
        <w:rPr>
          <w:sz w:val="18"/>
          <w:szCs w:val="18"/>
        </w:rPr>
        <w:t xml:space="preserve">This course </w:t>
      </w:r>
      <w:r w:rsidR="00FB2AD0" w:rsidRPr="00936C33">
        <w:rPr>
          <w:sz w:val="18"/>
          <w:szCs w:val="18"/>
        </w:rPr>
        <w:t xml:space="preserve">will provide students with a specific background in the nature of matter, atomic structure, molecular motion, chemical solutions, chemical bonding, and organic chemistry.  Emphasis will be placed upon problem solving and laboratory skills.  The mathematical concepts involved in the presentation of these topics will be at an appropriate grade level for the students enrolled in this class. Computer software/interfaces, demonstrations, and hands-on laboratories </w:t>
      </w:r>
      <w:r w:rsidRPr="00936C33">
        <w:rPr>
          <w:sz w:val="18"/>
          <w:szCs w:val="18"/>
        </w:rPr>
        <w:t xml:space="preserve">will </w:t>
      </w:r>
      <w:r w:rsidR="00FB2AD0" w:rsidRPr="00936C33">
        <w:rPr>
          <w:sz w:val="18"/>
          <w:szCs w:val="18"/>
        </w:rPr>
        <w:t>relate science content to current applications in our everyday life.  A variety of activities and experiences will accommodate the unique needs and varied learning styles of all students.  Lesson activities will develop organizational skills, analytical reasoning, and problem solving</w:t>
      </w:r>
      <w:r w:rsidR="00936C33" w:rsidRPr="00936C33">
        <w:rPr>
          <w:sz w:val="18"/>
          <w:szCs w:val="18"/>
        </w:rPr>
        <w:t>.</w:t>
      </w:r>
    </w:p>
    <w:p w:rsidR="00936C33" w:rsidRPr="00936C33" w:rsidRDefault="00936C33" w:rsidP="00FB2AD0">
      <w:pPr>
        <w:rPr>
          <w:sz w:val="18"/>
          <w:szCs w:val="18"/>
        </w:rPr>
      </w:pPr>
    </w:p>
    <w:p w:rsidR="00FB2AD0" w:rsidRDefault="00FB2AD0" w:rsidP="00FB2AD0">
      <w:pPr>
        <w:rPr>
          <w:sz w:val="18"/>
        </w:rPr>
      </w:pPr>
      <w:r>
        <w:rPr>
          <w:sz w:val="18"/>
        </w:rPr>
        <w:t>Prerequisites and other notes:  Conceptual Physics.</w:t>
      </w:r>
    </w:p>
    <w:p w:rsidR="00936C33" w:rsidRDefault="00936C33" w:rsidP="00FB2AD0">
      <w:pPr>
        <w:rPr>
          <w:sz w:val="18"/>
        </w:rPr>
      </w:pPr>
    </w:p>
    <w:p w:rsidR="00936C33" w:rsidRDefault="00936C33" w:rsidP="00FB2AD0">
      <w:pPr>
        <w:rPr>
          <w:sz w:val="18"/>
        </w:rPr>
      </w:pPr>
    </w:p>
    <w:p w:rsidR="00936C33" w:rsidRDefault="00936C33" w:rsidP="00FB2AD0">
      <w:pPr>
        <w:rPr>
          <w:sz w:val="18"/>
        </w:rPr>
      </w:pPr>
    </w:p>
    <w:p w:rsidR="00936C33" w:rsidRDefault="0049380B" w:rsidP="00FB2AD0">
      <w:pPr>
        <w:rPr>
          <w:sz w:val="18"/>
        </w:rPr>
      </w:pPr>
      <w:r>
        <w:rPr>
          <w:rFonts w:cs="Calibri"/>
          <w:noProof/>
          <w:sz w:val="18"/>
          <w:szCs w:val="18"/>
        </w:rPr>
        <mc:AlternateContent>
          <mc:Choice Requires="wps">
            <w:drawing>
              <wp:anchor distT="0" distB="0" distL="114300" distR="114300" simplePos="0" relativeHeight="251957248" behindDoc="0" locked="0" layoutInCell="1" allowOverlap="1" wp14:anchorId="17D3AD97" wp14:editId="2EB73580">
                <wp:simplePos x="0" y="0"/>
                <wp:positionH relativeFrom="margin">
                  <wp:posOffset>3042039</wp:posOffset>
                </wp:positionH>
                <wp:positionV relativeFrom="paragraph">
                  <wp:posOffset>31914</wp:posOffset>
                </wp:positionV>
                <wp:extent cx="2889250" cy="274320"/>
                <wp:effectExtent l="0" t="0" r="6350" b="0"/>
                <wp:wrapNone/>
                <wp:docPr id="174" name="Text Box 174">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88925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D97" id="Text Box 174" o:spid="_x0000_s1179" type="#_x0000_t202" href="#TOC3" style="position:absolute;margin-left:239.55pt;margin-top:2.5pt;width:227.5pt;height:21.6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w10:wrap anchorx="margin"/>
              </v:shape>
            </w:pict>
          </mc:Fallback>
        </mc:AlternateContent>
      </w:r>
    </w:p>
    <w:p w:rsidR="00FB2AD0" w:rsidRDefault="00FB2AD0" w:rsidP="00FB2AD0">
      <w:pPr>
        <w:rPr>
          <w:sz w:val="18"/>
          <w:szCs w:val="18"/>
        </w:rPr>
      </w:pPr>
      <w:bookmarkStart w:id="356" w:name="biology1"/>
      <w:r>
        <w:rPr>
          <w:b/>
          <w:bCs/>
          <w:sz w:val="18"/>
          <w:szCs w:val="18"/>
        </w:rPr>
        <w:lastRenderedPageBreak/>
        <w:t>BIOLOGY</w:t>
      </w:r>
      <w:bookmarkEnd w:id="356"/>
      <w:r w:rsidR="005B5F6F">
        <w:rPr>
          <w:b/>
          <w:bCs/>
          <w:sz w:val="18"/>
          <w:szCs w:val="18"/>
        </w:rPr>
        <w:t xml:space="preserve">  </w:t>
      </w:r>
      <w:r w:rsidR="005765C1">
        <w:rPr>
          <w:sz w:val="18"/>
          <w:szCs w:val="18"/>
        </w:rPr>
        <w:sym w:font="Webdings" w:char="F086"/>
      </w:r>
      <w:r w:rsidR="0099021D" w:rsidRPr="006455B4">
        <w:rPr>
          <w:b/>
          <w:sz w:val="18"/>
          <w:szCs w:val="18"/>
        </w:rPr>
        <w:fldChar w:fldCharType="begin"/>
      </w:r>
      <w:r w:rsidR="0099021D" w:rsidRPr="006455B4">
        <w:rPr>
          <w:sz w:val="18"/>
          <w:szCs w:val="18"/>
        </w:rPr>
        <w:instrText>xe "</w:instrText>
      </w:r>
      <w:r w:rsidR="0099021D">
        <w:rPr>
          <w:sz w:val="18"/>
          <w:szCs w:val="18"/>
        </w:rPr>
        <w:instrText>Biology</w:instrText>
      </w:r>
      <w:r w:rsidR="0099021D" w:rsidRPr="006455B4">
        <w:rPr>
          <w:sz w:val="18"/>
          <w:szCs w:val="18"/>
        </w:rPr>
        <w:instrText>"</w:instrText>
      </w:r>
      <w:r w:rsidR="0099021D" w:rsidRPr="006455B4">
        <w:rPr>
          <w:b/>
          <w:sz w:val="18"/>
          <w:szCs w:val="18"/>
        </w:rPr>
        <w:fldChar w:fldCharType="end"/>
      </w:r>
    </w:p>
    <w:p w:rsidR="00FB2AD0" w:rsidRPr="005B5F6F" w:rsidRDefault="00FB2AD0" w:rsidP="00FB2AD0">
      <w:pPr>
        <w:rPr>
          <w:sz w:val="18"/>
          <w:szCs w:val="18"/>
        </w:rPr>
      </w:pPr>
      <w:r>
        <w:rPr>
          <w:sz w:val="18"/>
          <w:szCs w:val="18"/>
        </w:rPr>
        <w:t>Course:</w:t>
      </w:r>
      <w:r>
        <w:rPr>
          <w:sz w:val="18"/>
          <w:szCs w:val="18"/>
        </w:rPr>
        <w:tab/>
      </w:r>
      <w:r w:rsidR="00B336F2" w:rsidRPr="005B5F6F">
        <w:rPr>
          <w:sz w:val="18"/>
          <w:szCs w:val="18"/>
        </w:rPr>
        <w:t>1508</w:t>
      </w:r>
      <w:r w:rsidR="000049E7" w:rsidRPr="005B5F6F">
        <w:rPr>
          <w:sz w:val="18"/>
          <w:szCs w:val="18"/>
        </w:rPr>
        <w:t xml:space="preserve">11 </w:t>
      </w:r>
      <w:r w:rsidRPr="005B5F6F">
        <w:rPr>
          <w:sz w:val="18"/>
          <w:szCs w:val="18"/>
        </w:rPr>
        <w:t>(Basic)</w:t>
      </w:r>
      <w:r w:rsidRPr="005B5F6F">
        <w:rPr>
          <w:sz w:val="18"/>
          <w:szCs w:val="18"/>
        </w:rPr>
        <w:tab/>
        <w:t>1 credit</w:t>
      </w:r>
    </w:p>
    <w:p w:rsidR="00FB2AD0" w:rsidRPr="005B5F6F" w:rsidRDefault="00FB2AD0" w:rsidP="00FB2AD0">
      <w:pPr>
        <w:rPr>
          <w:sz w:val="18"/>
          <w:szCs w:val="18"/>
        </w:rPr>
      </w:pPr>
      <w:r w:rsidRPr="005B5F6F">
        <w:rPr>
          <w:sz w:val="18"/>
          <w:szCs w:val="18"/>
        </w:rPr>
        <w:t xml:space="preserve">             </w:t>
      </w:r>
      <w:r w:rsidRPr="005B5F6F">
        <w:rPr>
          <w:sz w:val="18"/>
          <w:szCs w:val="18"/>
        </w:rPr>
        <w:tab/>
      </w:r>
      <w:r w:rsidR="00B336F2" w:rsidRPr="005B5F6F">
        <w:rPr>
          <w:sz w:val="18"/>
          <w:szCs w:val="18"/>
        </w:rPr>
        <w:t>1508</w:t>
      </w:r>
      <w:r w:rsidR="000049E7" w:rsidRPr="005B5F6F">
        <w:rPr>
          <w:sz w:val="18"/>
          <w:szCs w:val="18"/>
        </w:rPr>
        <w:t>16</w:t>
      </w:r>
      <w:r w:rsidRPr="005B5F6F">
        <w:rPr>
          <w:sz w:val="18"/>
          <w:szCs w:val="18"/>
        </w:rPr>
        <w:t xml:space="preserve"> (Academic)</w:t>
      </w:r>
      <w:r w:rsidRPr="005B5F6F">
        <w:rPr>
          <w:sz w:val="18"/>
          <w:szCs w:val="18"/>
        </w:rPr>
        <w:tab/>
        <w:t xml:space="preserve">1 credit  </w:t>
      </w:r>
    </w:p>
    <w:p w:rsidR="00FB2AD0" w:rsidRPr="005B5F6F" w:rsidRDefault="00FB2AD0" w:rsidP="00FB2AD0">
      <w:pPr>
        <w:rPr>
          <w:b/>
          <w:sz w:val="18"/>
          <w:szCs w:val="18"/>
        </w:rPr>
      </w:pPr>
      <w:bookmarkStart w:id="357" w:name="honbiology1"/>
      <w:r w:rsidRPr="005B5F6F">
        <w:rPr>
          <w:b/>
          <w:sz w:val="18"/>
          <w:szCs w:val="18"/>
        </w:rPr>
        <w:t>HONORS BIOLOGY</w:t>
      </w:r>
      <w:bookmarkEnd w:id="357"/>
      <w:r w:rsidR="005765C1" w:rsidRPr="005B5F6F">
        <w:rPr>
          <w:b/>
          <w:sz w:val="18"/>
          <w:szCs w:val="18"/>
        </w:rPr>
        <w:t xml:space="preserve">  </w:t>
      </w:r>
      <w:r w:rsidR="005765C1" w:rsidRPr="005B5F6F">
        <w:rPr>
          <w:sz w:val="18"/>
          <w:szCs w:val="18"/>
        </w:rPr>
        <w:sym w:font="Webdings" w:char="F086"/>
      </w:r>
      <w:r w:rsidRPr="005B5F6F">
        <w:rPr>
          <w:b/>
          <w:sz w:val="18"/>
          <w:szCs w:val="18"/>
        </w:rPr>
        <w:fldChar w:fldCharType="begin"/>
      </w:r>
      <w:r w:rsidRPr="005B5F6F">
        <w:instrText>xe "</w:instrText>
      </w:r>
      <w:r w:rsidRPr="005B5F6F">
        <w:rPr>
          <w:sz w:val="18"/>
          <w:szCs w:val="18"/>
        </w:rPr>
        <w:instrText>Honors Biology</w:instrText>
      </w:r>
      <w:r w:rsidRPr="005B5F6F">
        <w:instrText>"</w:instrText>
      </w:r>
      <w:r w:rsidRPr="005B5F6F">
        <w:rPr>
          <w:b/>
          <w:sz w:val="18"/>
          <w:szCs w:val="18"/>
        </w:rPr>
        <w:fldChar w:fldCharType="end"/>
      </w:r>
    </w:p>
    <w:p w:rsidR="00FB2AD0" w:rsidRDefault="00FB2AD0" w:rsidP="00FB2AD0">
      <w:pPr>
        <w:rPr>
          <w:sz w:val="18"/>
          <w:szCs w:val="18"/>
        </w:rPr>
      </w:pPr>
      <w:r w:rsidRPr="005B5F6F">
        <w:rPr>
          <w:sz w:val="18"/>
          <w:szCs w:val="18"/>
        </w:rPr>
        <w:t>Course:</w:t>
      </w:r>
      <w:r w:rsidRPr="005B5F6F">
        <w:rPr>
          <w:sz w:val="18"/>
          <w:szCs w:val="18"/>
        </w:rPr>
        <w:tab/>
      </w:r>
      <w:r w:rsidR="00B336F2" w:rsidRPr="005B5F6F">
        <w:rPr>
          <w:sz w:val="18"/>
          <w:szCs w:val="18"/>
        </w:rPr>
        <w:t>1508</w:t>
      </w:r>
      <w:r w:rsidR="000049E7" w:rsidRPr="005B5F6F">
        <w:rPr>
          <w:sz w:val="18"/>
          <w:szCs w:val="18"/>
        </w:rPr>
        <w:t>18</w:t>
      </w:r>
      <w:r w:rsidRPr="005B5F6F">
        <w:rPr>
          <w:sz w:val="18"/>
          <w:szCs w:val="18"/>
        </w:rPr>
        <w:t xml:space="preserve"> (Honors)</w:t>
      </w:r>
      <w:r w:rsidRPr="005B5F6F">
        <w:rPr>
          <w:sz w:val="18"/>
          <w:szCs w:val="18"/>
        </w:rPr>
        <w:tab/>
        <w:t>1 credit</w:t>
      </w:r>
      <w:r>
        <w:rPr>
          <w:sz w:val="18"/>
          <w:szCs w:val="18"/>
        </w:rPr>
        <w:t xml:space="preserve"> </w:t>
      </w:r>
    </w:p>
    <w:p w:rsidR="00936C33" w:rsidRDefault="00936C33" w:rsidP="00FB2AD0">
      <w:pPr>
        <w:rPr>
          <w:sz w:val="18"/>
          <w:szCs w:val="18"/>
        </w:rPr>
      </w:pPr>
    </w:p>
    <w:p w:rsidR="00FB2AD0" w:rsidRDefault="001452F2" w:rsidP="00FB2AD0">
      <w:pPr>
        <w:rPr>
          <w:sz w:val="18"/>
          <w:szCs w:val="18"/>
        </w:rPr>
      </w:pPr>
      <w:r w:rsidRPr="00936C33">
        <w:rPr>
          <w:sz w:val="18"/>
          <w:szCs w:val="18"/>
        </w:rPr>
        <w:t xml:space="preserve">This is a </w:t>
      </w:r>
      <w:r w:rsidR="00FB2AD0" w:rsidRPr="00936C33">
        <w:rPr>
          <w:sz w:val="18"/>
          <w:szCs w:val="18"/>
        </w:rPr>
        <w:t>laboratory</w:t>
      </w:r>
      <w:r w:rsidR="00FB2AD0">
        <w:rPr>
          <w:sz w:val="18"/>
          <w:szCs w:val="18"/>
        </w:rPr>
        <w:t>-oriented course in which the basic principles of the living world unfold.  The content centers around two major biological theories which are developed in detail.  In the first, students learn that all living things are made of cells which are responsible for the functions of an organism; in the second, they learn that all living things change and evolve with time.  Supporting evidence comes from studies of cell anatomy, physiology, and biochemistry, cell reproduction and genetics, and our method of classifying living things.  Current and futuristic issue surrounding DNA technology will be considered.  The interrelations between organisms are also discussed.</w:t>
      </w:r>
      <w:r w:rsidR="00064BBE">
        <w:rPr>
          <w:sz w:val="18"/>
          <w:szCs w:val="18"/>
        </w:rPr>
        <w:t xml:space="preserve">  </w:t>
      </w:r>
      <w:r w:rsidR="00FB2AD0">
        <w:rPr>
          <w:sz w:val="18"/>
          <w:szCs w:val="18"/>
        </w:rPr>
        <w:t xml:space="preserve">Computer software/interfaces, demonstrations, and hands-on laboratories relate science content to current applications in our everyday life.  A variety of activities and experiences will accommodate the unique needs and varied learning styles of all students.  Lesson activities will develop organizational skills, analytical reasoning, and problem solving.  </w:t>
      </w:r>
    </w:p>
    <w:p w:rsidR="00936C33" w:rsidRDefault="00936C33" w:rsidP="00FB2AD0">
      <w:pPr>
        <w:rPr>
          <w:sz w:val="18"/>
          <w:szCs w:val="18"/>
        </w:rPr>
      </w:pPr>
    </w:p>
    <w:p w:rsidR="00FB2AD0" w:rsidRDefault="00FB2AD0" w:rsidP="00FB2AD0">
      <w:pPr>
        <w:rPr>
          <w:sz w:val="18"/>
          <w:szCs w:val="18"/>
        </w:rPr>
      </w:pPr>
      <w:r>
        <w:rPr>
          <w:sz w:val="18"/>
          <w:szCs w:val="18"/>
        </w:rPr>
        <w:t>Prerequisite and other notes:  Chemistry I</w:t>
      </w:r>
      <w:r w:rsidR="00064BBE">
        <w:rPr>
          <w:sz w:val="18"/>
          <w:szCs w:val="18"/>
        </w:rPr>
        <w:t>.</w:t>
      </w:r>
    </w:p>
    <w:p w:rsidR="00B6131D" w:rsidRDefault="00B6131D" w:rsidP="00FB2AD0">
      <w:pPr>
        <w:rPr>
          <w:sz w:val="18"/>
          <w:szCs w:val="18"/>
        </w:rPr>
      </w:pPr>
    </w:p>
    <w:p w:rsidR="00FB2AD0" w:rsidRDefault="00FB2AD0" w:rsidP="005765C1">
      <w:pPr>
        <w:rPr>
          <w:sz w:val="18"/>
          <w:szCs w:val="18"/>
        </w:rPr>
      </w:pPr>
      <w:bookmarkStart w:id="358" w:name="chemistry2"/>
      <w:r>
        <w:rPr>
          <w:b/>
          <w:bCs/>
          <w:sz w:val="18"/>
          <w:szCs w:val="18"/>
        </w:rPr>
        <w:t>CHEMISTRY II</w:t>
      </w:r>
      <w:r w:rsidR="005765C1">
        <w:rPr>
          <w:b/>
          <w:bCs/>
          <w:sz w:val="18"/>
          <w:szCs w:val="18"/>
        </w:rPr>
        <w:t xml:space="preserve"> </w:t>
      </w:r>
      <w:r>
        <w:rPr>
          <w:b/>
          <w:bCs/>
          <w:sz w:val="18"/>
          <w:szCs w:val="18"/>
        </w:rPr>
        <w:fldChar w:fldCharType="begin"/>
      </w:r>
      <w:r>
        <w:instrText>xe "</w:instrText>
      </w:r>
      <w:r w:rsidRPr="001D6AC1">
        <w:rPr>
          <w:bCs/>
          <w:sz w:val="18"/>
          <w:szCs w:val="18"/>
        </w:rPr>
        <w:instrText>Chemistry II</w:instrText>
      </w:r>
      <w:r>
        <w:instrText>"</w:instrText>
      </w:r>
      <w:r>
        <w:rPr>
          <w:b/>
          <w:bCs/>
          <w:sz w:val="18"/>
          <w:szCs w:val="18"/>
        </w:rPr>
        <w:fldChar w:fldCharType="end"/>
      </w:r>
      <w:r>
        <w:rPr>
          <w:sz w:val="18"/>
          <w:szCs w:val="18"/>
        </w:rPr>
        <w:t xml:space="preserve"> </w:t>
      </w:r>
      <w:bookmarkEnd w:id="358"/>
      <w:r w:rsidR="005765C1">
        <w:rPr>
          <w:sz w:val="18"/>
          <w:szCs w:val="18"/>
        </w:rPr>
        <w:sym w:font="Webdings" w:char="F086"/>
      </w:r>
    </w:p>
    <w:p w:rsidR="00FB2AD0" w:rsidRDefault="00FB2AD0" w:rsidP="00FB2AD0">
      <w:pPr>
        <w:rPr>
          <w:sz w:val="18"/>
          <w:szCs w:val="18"/>
        </w:rPr>
      </w:pPr>
      <w:r>
        <w:rPr>
          <w:sz w:val="18"/>
          <w:szCs w:val="18"/>
        </w:rPr>
        <w:t>Course:</w:t>
      </w:r>
      <w:r>
        <w:rPr>
          <w:sz w:val="18"/>
          <w:szCs w:val="18"/>
        </w:rPr>
        <w:tab/>
        <w:t>154816 (Academic)</w:t>
      </w:r>
      <w:r>
        <w:rPr>
          <w:sz w:val="18"/>
          <w:szCs w:val="18"/>
        </w:rPr>
        <w:tab/>
      </w:r>
      <w:r>
        <w:rPr>
          <w:sz w:val="18"/>
          <w:szCs w:val="18"/>
        </w:rPr>
        <w:tab/>
        <w:t xml:space="preserve">1 credit  </w:t>
      </w:r>
    </w:p>
    <w:p w:rsidR="00FB2AD0" w:rsidRDefault="00FB2AD0" w:rsidP="00FB2AD0">
      <w:pPr>
        <w:rPr>
          <w:b/>
          <w:bCs/>
          <w:sz w:val="18"/>
          <w:szCs w:val="18"/>
        </w:rPr>
      </w:pPr>
      <w:bookmarkStart w:id="359" w:name="honchemistry2"/>
      <w:r>
        <w:rPr>
          <w:b/>
          <w:bCs/>
          <w:sz w:val="18"/>
          <w:szCs w:val="18"/>
        </w:rPr>
        <w:t>HONORS CHEMISTRY II</w:t>
      </w:r>
      <w:bookmarkEnd w:id="359"/>
      <w:r w:rsidR="005765C1">
        <w:rPr>
          <w:b/>
          <w:bCs/>
          <w:sz w:val="18"/>
          <w:szCs w:val="18"/>
        </w:rPr>
        <w:t xml:space="preserve">  </w:t>
      </w:r>
      <w:r w:rsidR="005765C1">
        <w:rPr>
          <w:sz w:val="18"/>
          <w:szCs w:val="18"/>
        </w:rPr>
        <w:sym w:font="Webdings" w:char="F086"/>
      </w:r>
      <w:r>
        <w:rPr>
          <w:b/>
          <w:bCs/>
          <w:sz w:val="18"/>
          <w:szCs w:val="18"/>
        </w:rPr>
        <w:fldChar w:fldCharType="begin"/>
      </w:r>
      <w:r>
        <w:instrText>xe "</w:instrText>
      </w:r>
      <w:r w:rsidRPr="00FC0B5F">
        <w:rPr>
          <w:bCs/>
          <w:sz w:val="18"/>
          <w:szCs w:val="18"/>
        </w:rPr>
        <w:instrText>Honors Chemistry II</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154818 (Honors)</w:t>
      </w:r>
      <w:r>
        <w:rPr>
          <w:sz w:val="18"/>
          <w:szCs w:val="18"/>
        </w:rPr>
        <w:tab/>
      </w:r>
      <w:r>
        <w:rPr>
          <w:sz w:val="18"/>
          <w:szCs w:val="18"/>
        </w:rPr>
        <w:tab/>
        <w:t xml:space="preserve">1 credit  </w:t>
      </w:r>
    </w:p>
    <w:p w:rsidR="00FB2AD0" w:rsidRDefault="00FB2AD0" w:rsidP="00FB2AD0">
      <w:pPr>
        <w:rPr>
          <w:sz w:val="18"/>
          <w:szCs w:val="18"/>
        </w:rPr>
      </w:pPr>
    </w:p>
    <w:p w:rsidR="00FB2AD0" w:rsidRDefault="00FB2AD0" w:rsidP="00FB2AD0">
      <w:pPr>
        <w:rPr>
          <w:sz w:val="18"/>
          <w:szCs w:val="18"/>
        </w:rPr>
      </w:pPr>
      <w:r>
        <w:rPr>
          <w:sz w:val="18"/>
          <w:szCs w:val="18"/>
        </w:rPr>
        <w:t>Chemistry II is offered to those students who wish to extend their study of chemistry. This laboratory/lecture oriented course is designed to specifically cover organic chemistry, qualitative analysis, and aspects of physical and biochemistry. Strong emphasis will be placed on the methods of production and analysis of organic and inorganic compounds, the commercial impact and cost analysis of various compounds, and the laboratory techniques necessary to complete these tasks. The inclusion of the Organic Chemistry unit and the associated activities including the manufacture and testing of some pharmaceuticals will incorporate the outcomes of the manufacturing systems of Technology Education. Some of the organic activities are: the synthesis of aspirin, the analysis of aspirin products, the analysis of antacid products, and the production of nylon and rayon as polymers. The presentation of laboratory results including data representation, graphing skills, statistical analysis, writing skills, and critical thinking skills are essential for the success of all students.</w:t>
      </w:r>
    </w:p>
    <w:p w:rsidR="00FB2AD0" w:rsidRDefault="00FB2AD0" w:rsidP="00FB2AD0">
      <w:pPr>
        <w:rPr>
          <w:sz w:val="18"/>
          <w:szCs w:val="18"/>
        </w:rPr>
      </w:pPr>
    </w:p>
    <w:p w:rsidR="00EB3639" w:rsidRPr="008440DE" w:rsidRDefault="00FB2AD0" w:rsidP="00FB2AD0">
      <w:pPr>
        <w:rPr>
          <w:sz w:val="18"/>
          <w:szCs w:val="18"/>
        </w:rPr>
      </w:pPr>
      <w:r>
        <w:rPr>
          <w:sz w:val="18"/>
          <w:szCs w:val="18"/>
        </w:rPr>
        <w:t>Prerequis</w:t>
      </w:r>
      <w:r w:rsidR="003E54E7">
        <w:rPr>
          <w:sz w:val="18"/>
          <w:szCs w:val="18"/>
        </w:rPr>
        <w:t>ites and other notes:  Biology</w:t>
      </w:r>
      <w:r>
        <w:rPr>
          <w:sz w:val="18"/>
          <w:szCs w:val="18"/>
        </w:rPr>
        <w:t>.</w:t>
      </w:r>
      <w:bookmarkStart w:id="360" w:name="humananatoandphysiology"/>
    </w:p>
    <w:p w:rsidR="00EB3639" w:rsidRDefault="00EB3639" w:rsidP="00FB2AD0">
      <w:pPr>
        <w:rPr>
          <w:b/>
          <w:bCs/>
          <w:sz w:val="18"/>
          <w:szCs w:val="18"/>
        </w:rPr>
      </w:pPr>
    </w:p>
    <w:p w:rsidR="00FB2AD0" w:rsidRDefault="00FB2AD0" w:rsidP="00FB2AD0">
      <w:pPr>
        <w:rPr>
          <w:sz w:val="18"/>
          <w:szCs w:val="18"/>
        </w:rPr>
      </w:pPr>
      <w:r>
        <w:rPr>
          <w:b/>
          <w:bCs/>
          <w:sz w:val="18"/>
          <w:szCs w:val="18"/>
        </w:rPr>
        <w:t>HUMAN ANATOMY AND PHYSIOLOGY</w:t>
      </w:r>
      <w:r>
        <w:rPr>
          <w:b/>
          <w:bCs/>
          <w:sz w:val="18"/>
          <w:szCs w:val="18"/>
        </w:rPr>
        <w:fldChar w:fldCharType="begin"/>
      </w:r>
      <w:r>
        <w:instrText>xe "</w:instrText>
      </w:r>
      <w:r w:rsidR="0099021D">
        <w:rPr>
          <w:bCs/>
          <w:sz w:val="18"/>
          <w:szCs w:val="18"/>
        </w:rPr>
        <w:instrText xml:space="preserve">Human Anatomy </w:instrText>
      </w:r>
      <w:r w:rsidR="002C1AE0">
        <w:rPr>
          <w:bCs/>
          <w:sz w:val="18"/>
          <w:szCs w:val="18"/>
        </w:rPr>
        <w:instrText>and</w:instrText>
      </w:r>
      <w:r w:rsidRPr="00977030">
        <w:rPr>
          <w:bCs/>
          <w:sz w:val="18"/>
          <w:szCs w:val="18"/>
        </w:rPr>
        <w:instrText xml:space="preserve"> Physiology</w:instrText>
      </w:r>
      <w:r>
        <w:instrText>"</w:instrText>
      </w:r>
      <w:r>
        <w:rPr>
          <w:b/>
          <w:bCs/>
          <w:sz w:val="18"/>
          <w:szCs w:val="18"/>
        </w:rPr>
        <w:fldChar w:fldCharType="end"/>
      </w:r>
      <w:r>
        <w:rPr>
          <w:sz w:val="18"/>
          <w:szCs w:val="18"/>
        </w:rPr>
        <w:t xml:space="preserve"> </w:t>
      </w:r>
      <w:r w:rsidR="00CC6CE8">
        <w:rPr>
          <w:sz w:val="18"/>
          <w:szCs w:val="18"/>
        </w:rPr>
        <w:t xml:space="preserve"> </w:t>
      </w:r>
      <w:r w:rsidR="00CC6CE8">
        <w:rPr>
          <w:sz w:val="18"/>
          <w:szCs w:val="18"/>
        </w:rPr>
        <w:sym w:font="Webdings" w:char="F086"/>
      </w:r>
    </w:p>
    <w:bookmarkEnd w:id="360"/>
    <w:p w:rsidR="0005238B" w:rsidRDefault="00FB2AD0" w:rsidP="0005238B">
      <w:pPr>
        <w:tabs>
          <w:tab w:val="left" w:pos="720"/>
          <w:tab w:val="left" w:pos="1440"/>
          <w:tab w:val="left" w:pos="2160"/>
          <w:tab w:val="left" w:pos="2880"/>
          <w:tab w:val="left" w:pos="3600"/>
          <w:tab w:val="left" w:pos="4215"/>
        </w:tabs>
        <w:rPr>
          <w:sz w:val="18"/>
          <w:szCs w:val="18"/>
        </w:rPr>
      </w:pPr>
      <w:r>
        <w:rPr>
          <w:sz w:val="18"/>
          <w:szCs w:val="18"/>
        </w:rPr>
        <w:t>Course:</w:t>
      </w:r>
      <w:r>
        <w:rPr>
          <w:sz w:val="18"/>
          <w:szCs w:val="18"/>
        </w:rPr>
        <w:tab/>
        <w:t>156016 (Academic)</w:t>
      </w:r>
      <w:r>
        <w:rPr>
          <w:sz w:val="18"/>
          <w:szCs w:val="18"/>
        </w:rPr>
        <w:tab/>
      </w:r>
      <w:r>
        <w:rPr>
          <w:sz w:val="18"/>
          <w:szCs w:val="18"/>
        </w:rPr>
        <w:tab/>
        <w:t xml:space="preserve">1 credit  </w:t>
      </w:r>
    </w:p>
    <w:p w:rsidR="00FB2AD0" w:rsidRDefault="00FB2AD0" w:rsidP="00FB2AD0">
      <w:pPr>
        <w:rPr>
          <w:b/>
          <w:bCs/>
          <w:sz w:val="18"/>
          <w:szCs w:val="18"/>
        </w:rPr>
      </w:pPr>
      <w:bookmarkStart w:id="361" w:name="honhumananatophysio"/>
      <w:r>
        <w:rPr>
          <w:b/>
          <w:bCs/>
          <w:sz w:val="18"/>
          <w:szCs w:val="18"/>
        </w:rPr>
        <w:t>HONORS HUMAN ANATOMY AND PHYSIOLOGY</w:t>
      </w:r>
      <w:bookmarkEnd w:id="361"/>
      <w:r w:rsidR="00CC6CE8">
        <w:rPr>
          <w:b/>
          <w:bCs/>
          <w:sz w:val="18"/>
          <w:szCs w:val="18"/>
        </w:rPr>
        <w:t xml:space="preserve">  </w:t>
      </w:r>
      <w:r w:rsidR="00CC6CE8">
        <w:rPr>
          <w:sz w:val="18"/>
          <w:szCs w:val="18"/>
        </w:rPr>
        <w:sym w:font="Webdings" w:char="F086"/>
      </w:r>
      <w:r>
        <w:rPr>
          <w:b/>
          <w:bCs/>
          <w:sz w:val="18"/>
          <w:szCs w:val="18"/>
        </w:rPr>
        <w:fldChar w:fldCharType="begin"/>
      </w:r>
      <w:r>
        <w:instrText>xe "</w:instrText>
      </w:r>
      <w:r w:rsidR="0099021D">
        <w:rPr>
          <w:bCs/>
          <w:sz w:val="18"/>
          <w:szCs w:val="18"/>
        </w:rPr>
        <w:instrText xml:space="preserve">Honors Human Anatomy </w:instrText>
      </w:r>
      <w:r w:rsidR="005A24E5">
        <w:rPr>
          <w:bCs/>
          <w:sz w:val="18"/>
          <w:szCs w:val="18"/>
        </w:rPr>
        <w:instrText>and</w:instrText>
      </w:r>
      <w:r w:rsidRPr="00365663">
        <w:rPr>
          <w:bCs/>
          <w:sz w:val="18"/>
          <w:szCs w:val="18"/>
        </w:rPr>
        <w:instrText xml:space="preserve"> Physiology</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156018 (Honors)</w:t>
      </w:r>
      <w:r>
        <w:rPr>
          <w:sz w:val="18"/>
          <w:szCs w:val="18"/>
        </w:rPr>
        <w:tab/>
      </w:r>
      <w:r>
        <w:rPr>
          <w:sz w:val="18"/>
          <w:szCs w:val="18"/>
        </w:rPr>
        <w:tab/>
        <w:t xml:space="preserve">1 credit  </w:t>
      </w:r>
    </w:p>
    <w:p w:rsidR="00FB2AD0" w:rsidRDefault="00FB2AD0" w:rsidP="00FB2AD0">
      <w:pPr>
        <w:rPr>
          <w:sz w:val="18"/>
          <w:szCs w:val="18"/>
        </w:rPr>
      </w:pPr>
    </w:p>
    <w:p w:rsidR="00FB2AD0" w:rsidRDefault="00FB2AD0" w:rsidP="00FB2AD0">
      <w:pPr>
        <w:rPr>
          <w:sz w:val="18"/>
          <w:szCs w:val="18"/>
        </w:rPr>
      </w:pPr>
      <w:r>
        <w:rPr>
          <w:sz w:val="18"/>
          <w:szCs w:val="18"/>
        </w:rPr>
        <w:t>The course is designed to provide background for students interested in pursuing careers in medical fields.  Topics of study will include:  the skeleton, control systems, coordinated body functions, respiration, electrolyte balance, digestion, and regulation of water. Related mammalian dissections will enhance some units.  Students are encouraged to seek the advice of science teachers when selecting their Anatomy course.</w:t>
      </w:r>
    </w:p>
    <w:p w:rsidR="00FB2AD0" w:rsidRDefault="00FB2AD0" w:rsidP="00FB2AD0">
      <w:pPr>
        <w:rPr>
          <w:sz w:val="18"/>
          <w:szCs w:val="18"/>
        </w:rPr>
      </w:pPr>
    </w:p>
    <w:p w:rsidR="00FB2AD0" w:rsidRPr="00835155" w:rsidRDefault="00FB2AD0" w:rsidP="00FB2AD0">
      <w:pPr>
        <w:rPr>
          <w:sz w:val="18"/>
          <w:szCs w:val="18"/>
        </w:rPr>
      </w:pPr>
      <w:r>
        <w:rPr>
          <w:sz w:val="18"/>
          <w:szCs w:val="18"/>
        </w:rPr>
        <w:t>Prerequisites and other notes</w:t>
      </w:r>
      <w:r w:rsidRPr="00835155">
        <w:rPr>
          <w:sz w:val="18"/>
          <w:szCs w:val="18"/>
        </w:rPr>
        <w:t xml:space="preserve">:  </w:t>
      </w:r>
      <w:r w:rsidR="00557074">
        <w:rPr>
          <w:sz w:val="18"/>
          <w:szCs w:val="18"/>
        </w:rPr>
        <w:t xml:space="preserve">Academic – </w:t>
      </w:r>
      <w:r w:rsidR="00786823" w:rsidRPr="00835155">
        <w:rPr>
          <w:sz w:val="18"/>
          <w:szCs w:val="18"/>
        </w:rPr>
        <w:t>Biology</w:t>
      </w:r>
      <w:r w:rsidR="00C337F4" w:rsidRPr="00835155">
        <w:rPr>
          <w:sz w:val="18"/>
          <w:szCs w:val="18"/>
        </w:rPr>
        <w:t>.</w:t>
      </w:r>
      <w:r w:rsidR="00557074">
        <w:rPr>
          <w:sz w:val="18"/>
          <w:szCs w:val="18"/>
        </w:rPr>
        <w:t xml:space="preserve"> </w:t>
      </w:r>
      <w:r w:rsidR="007A3A41" w:rsidRPr="00835155">
        <w:rPr>
          <w:sz w:val="18"/>
          <w:szCs w:val="18"/>
        </w:rPr>
        <w:t xml:space="preserve"> </w:t>
      </w:r>
      <w:r w:rsidRPr="00835155">
        <w:rPr>
          <w:sz w:val="18"/>
          <w:szCs w:val="18"/>
        </w:rPr>
        <w:t>Chemistry II</w:t>
      </w:r>
      <w:r w:rsidR="007A3A41" w:rsidRPr="00835155">
        <w:rPr>
          <w:sz w:val="18"/>
          <w:szCs w:val="18"/>
        </w:rPr>
        <w:t xml:space="preserve"> is recommended prior to this course</w:t>
      </w:r>
      <w:r w:rsidRPr="00835155">
        <w:rPr>
          <w:sz w:val="18"/>
          <w:szCs w:val="18"/>
        </w:rPr>
        <w:t>.</w:t>
      </w:r>
      <w:r w:rsidR="00C337F4" w:rsidRPr="00835155">
        <w:rPr>
          <w:sz w:val="18"/>
          <w:szCs w:val="18"/>
        </w:rPr>
        <w:t xml:space="preserve">  Honors – Biology and Chemistry II.</w:t>
      </w:r>
    </w:p>
    <w:p w:rsidR="00FB2AD0" w:rsidRDefault="00FB2AD0" w:rsidP="00FB2AD0">
      <w:pPr>
        <w:rPr>
          <w:b/>
          <w:sz w:val="18"/>
          <w:szCs w:val="18"/>
        </w:rPr>
      </w:pPr>
    </w:p>
    <w:p w:rsidR="00FB2AD0" w:rsidRPr="00E50FC7" w:rsidRDefault="00FB2AD0" w:rsidP="00FB2AD0">
      <w:pPr>
        <w:rPr>
          <w:b/>
          <w:caps/>
          <w:sz w:val="18"/>
          <w:szCs w:val="18"/>
        </w:rPr>
      </w:pPr>
      <w:bookmarkStart w:id="362" w:name="aquaticenvironscience"/>
      <w:r w:rsidRPr="00241B46">
        <w:rPr>
          <w:b/>
          <w:caps/>
          <w:sz w:val="18"/>
          <w:szCs w:val="18"/>
        </w:rPr>
        <w:t>Aquatic Environmental</w:t>
      </w:r>
      <w:r w:rsidRPr="00E50FC7">
        <w:rPr>
          <w:b/>
          <w:caps/>
          <w:sz w:val="18"/>
          <w:szCs w:val="18"/>
        </w:rPr>
        <w:t xml:space="preserve"> Science</w:t>
      </w:r>
      <w:bookmarkEnd w:id="362"/>
      <w:r>
        <w:rPr>
          <w:b/>
          <w:caps/>
          <w:sz w:val="18"/>
          <w:szCs w:val="18"/>
        </w:rPr>
        <w:fldChar w:fldCharType="begin"/>
      </w:r>
      <w:r w:rsidRPr="00E50FC7">
        <w:rPr>
          <w:sz w:val="18"/>
          <w:szCs w:val="18"/>
        </w:rPr>
        <w:instrText>xe "Aquatic Environmental Science"</w:instrText>
      </w:r>
      <w:r>
        <w:rPr>
          <w:b/>
          <w:caps/>
          <w:sz w:val="18"/>
          <w:szCs w:val="18"/>
        </w:rPr>
        <w:fldChar w:fldCharType="end"/>
      </w:r>
    </w:p>
    <w:p w:rsidR="00FB2AD0" w:rsidRPr="00EF4B70" w:rsidRDefault="00FB2AD0" w:rsidP="00FB2AD0">
      <w:pPr>
        <w:rPr>
          <w:sz w:val="18"/>
          <w:szCs w:val="18"/>
        </w:rPr>
      </w:pPr>
      <w:r>
        <w:rPr>
          <w:sz w:val="18"/>
          <w:szCs w:val="18"/>
        </w:rPr>
        <w:t>Course</w:t>
      </w:r>
      <w:r w:rsidRPr="00EF4B70">
        <w:rPr>
          <w:sz w:val="18"/>
          <w:szCs w:val="18"/>
        </w:rPr>
        <w:t>:</w:t>
      </w:r>
      <w:r>
        <w:rPr>
          <w:sz w:val="18"/>
          <w:szCs w:val="18"/>
        </w:rPr>
        <w:tab/>
        <w:t>1</w:t>
      </w:r>
      <w:r w:rsidRPr="00EF4B70">
        <w:rPr>
          <w:sz w:val="18"/>
          <w:szCs w:val="18"/>
        </w:rPr>
        <w:t>52506 (Academic)</w:t>
      </w:r>
      <w:r>
        <w:rPr>
          <w:sz w:val="18"/>
          <w:szCs w:val="18"/>
        </w:rPr>
        <w:tab/>
      </w:r>
      <w:r w:rsidRPr="00EF4B70">
        <w:rPr>
          <w:sz w:val="18"/>
          <w:szCs w:val="18"/>
        </w:rPr>
        <w:tab/>
        <w:t>½ credit</w:t>
      </w:r>
    </w:p>
    <w:p w:rsidR="00FB2AD0" w:rsidRPr="00257596" w:rsidRDefault="00FB2AD0" w:rsidP="00FB2AD0">
      <w:pPr>
        <w:rPr>
          <w:sz w:val="18"/>
          <w:szCs w:val="18"/>
        </w:rPr>
      </w:pPr>
    </w:p>
    <w:p w:rsidR="00FB2AD0" w:rsidRPr="00366951" w:rsidRDefault="00FB2AD0" w:rsidP="00FB2AD0">
      <w:pPr>
        <w:rPr>
          <w:sz w:val="18"/>
          <w:szCs w:val="18"/>
        </w:rPr>
      </w:pPr>
      <w:r w:rsidRPr="00366951">
        <w:rPr>
          <w:sz w:val="18"/>
          <w:szCs w:val="18"/>
        </w:rPr>
        <w:t xml:space="preserve">The course is a study of basic aquatic environmental science.  It includes lab and field study of water ecosystems of the Carroll County area. Outdoor investigations will be used when feasible. Indoor aquaria will model outdoor systems. Population biology and related management practices will be explored. Aquatic environmental science includes studying local sources of freshwater, ground water, pond ecosystems, and stream management. The connection between Carroll County streams and the Chesapeake Bay will lead to the study of the Bay as a unique ecosystem. </w:t>
      </w:r>
    </w:p>
    <w:p w:rsidR="00835155" w:rsidRPr="00366951" w:rsidRDefault="00835155" w:rsidP="00FB2AD0">
      <w:pPr>
        <w:rPr>
          <w:sz w:val="18"/>
          <w:szCs w:val="18"/>
        </w:rPr>
      </w:pPr>
    </w:p>
    <w:p w:rsidR="00FB2AD0" w:rsidRPr="00366951" w:rsidRDefault="00FB2AD0" w:rsidP="00FB2AD0">
      <w:pPr>
        <w:rPr>
          <w:sz w:val="18"/>
          <w:szCs w:val="18"/>
        </w:rPr>
      </w:pPr>
      <w:r w:rsidRPr="00366951">
        <w:rPr>
          <w:sz w:val="18"/>
          <w:szCs w:val="18"/>
        </w:rPr>
        <w:t xml:space="preserve">Prerequisite and other notes:  Biology. </w:t>
      </w:r>
      <w:r w:rsidR="00C34490">
        <w:rPr>
          <w:sz w:val="18"/>
          <w:szCs w:val="18"/>
        </w:rPr>
        <w:t xml:space="preserve"> </w:t>
      </w:r>
      <w:r w:rsidRPr="00366951">
        <w:rPr>
          <w:sz w:val="18"/>
          <w:szCs w:val="18"/>
        </w:rPr>
        <w:t>Students will have the opportunity to earn fifteen (15) service-learning hours during the course. The projects for these service hours will be extensions of the aquatic environmental science curriculum.</w:t>
      </w:r>
    </w:p>
    <w:p w:rsidR="0028147D" w:rsidRDefault="0028147D" w:rsidP="00FB2AD0">
      <w:pPr>
        <w:rPr>
          <w:b/>
          <w:caps/>
          <w:sz w:val="18"/>
          <w:szCs w:val="18"/>
        </w:rPr>
      </w:pPr>
      <w:bookmarkStart w:id="363" w:name="terrestrenvironscience"/>
    </w:p>
    <w:p w:rsidR="00936C33" w:rsidRDefault="00936C33" w:rsidP="00FB2AD0">
      <w:pPr>
        <w:rPr>
          <w:b/>
          <w:caps/>
          <w:sz w:val="18"/>
          <w:szCs w:val="18"/>
        </w:rPr>
      </w:pPr>
    </w:p>
    <w:p w:rsidR="00936C33" w:rsidRDefault="00936C33" w:rsidP="00FB2AD0">
      <w:pPr>
        <w:rPr>
          <w:b/>
          <w:caps/>
          <w:sz w:val="18"/>
          <w:szCs w:val="18"/>
        </w:rPr>
      </w:pPr>
    </w:p>
    <w:p w:rsidR="00936C33" w:rsidRDefault="00936C33" w:rsidP="00FB2AD0">
      <w:pPr>
        <w:rPr>
          <w:b/>
          <w:caps/>
          <w:sz w:val="18"/>
          <w:szCs w:val="18"/>
        </w:rPr>
      </w:pPr>
    </w:p>
    <w:p w:rsidR="00936C33" w:rsidRDefault="00936C33" w:rsidP="00FB2AD0">
      <w:pPr>
        <w:rPr>
          <w:b/>
          <w:caps/>
          <w:sz w:val="18"/>
          <w:szCs w:val="18"/>
        </w:rPr>
      </w:pPr>
      <w:r>
        <w:rPr>
          <w:rFonts w:cs="Calibri"/>
          <w:noProof/>
        </w:rPr>
        <mc:AlternateContent>
          <mc:Choice Requires="wps">
            <w:drawing>
              <wp:anchor distT="0" distB="0" distL="114300" distR="114300" simplePos="0" relativeHeight="251955200" behindDoc="0" locked="0" layoutInCell="1" allowOverlap="1" wp14:anchorId="3C89C4DC" wp14:editId="0C51FFC5">
                <wp:simplePos x="0" y="0"/>
                <wp:positionH relativeFrom="column">
                  <wp:posOffset>2888615</wp:posOffset>
                </wp:positionH>
                <wp:positionV relativeFrom="paragraph">
                  <wp:posOffset>108181</wp:posOffset>
                </wp:positionV>
                <wp:extent cx="2953512" cy="274320"/>
                <wp:effectExtent l="0" t="0" r="0" b="0"/>
                <wp:wrapNone/>
                <wp:docPr id="173" name="Text Box 17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53512"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5651E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9C4DC" id="Text Box 173" o:spid="_x0000_s1180" type="#_x0000_t202" href="#TOC3" style="position:absolute;margin-left:227.45pt;margin-top:8.5pt;width:232.55pt;height:21.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NL4RzTAAgAACwYAAA4AAAAAAAAAAAAAAAAALgIAAGRycy9lMm9Eb2MueG1s&#10;UEsBAi0AFAAGAAgAAAAhALl6SqrdAAAACQEAAA8AAAAAAAAAAAAAAAAAGg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5651EF">
                      <w:pPr>
                        <w:rPr>
                          <w:sz w:val="20"/>
                          <w:szCs w:val="20"/>
                        </w:rPr>
                      </w:pPr>
                    </w:p>
                  </w:txbxContent>
                </v:textbox>
              </v:shape>
            </w:pict>
          </mc:Fallback>
        </mc:AlternateContent>
      </w:r>
    </w:p>
    <w:p w:rsidR="0049380B" w:rsidRDefault="0049380B" w:rsidP="00FB2AD0">
      <w:pPr>
        <w:rPr>
          <w:b/>
          <w:caps/>
          <w:sz w:val="18"/>
          <w:szCs w:val="18"/>
        </w:rPr>
      </w:pPr>
    </w:p>
    <w:p w:rsidR="00FB2AD0" w:rsidRPr="00241B46" w:rsidRDefault="00FB2AD0" w:rsidP="00FB2AD0">
      <w:pPr>
        <w:rPr>
          <w:b/>
          <w:caps/>
          <w:sz w:val="18"/>
          <w:szCs w:val="18"/>
        </w:rPr>
      </w:pPr>
      <w:r w:rsidRPr="00241B46">
        <w:rPr>
          <w:b/>
          <w:caps/>
          <w:sz w:val="18"/>
          <w:szCs w:val="18"/>
        </w:rPr>
        <w:lastRenderedPageBreak/>
        <w:t xml:space="preserve">Terrestrial Environmental </w:t>
      </w:r>
      <w:r w:rsidRPr="00E50FC7">
        <w:rPr>
          <w:b/>
          <w:caps/>
          <w:sz w:val="18"/>
          <w:szCs w:val="18"/>
        </w:rPr>
        <w:t>SCIENCE</w:t>
      </w:r>
      <w:bookmarkEnd w:id="363"/>
      <w:r>
        <w:rPr>
          <w:b/>
          <w:caps/>
          <w:sz w:val="18"/>
          <w:szCs w:val="18"/>
        </w:rPr>
        <w:fldChar w:fldCharType="begin"/>
      </w:r>
      <w:r w:rsidRPr="00241B46">
        <w:rPr>
          <w:sz w:val="18"/>
          <w:szCs w:val="18"/>
        </w:rPr>
        <w:instrText>xe "Terrestrial Environmental Science"</w:instrText>
      </w:r>
      <w:r>
        <w:rPr>
          <w:b/>
          <w:caps/>
          <w:sz w:val="18"/>
          <w:szCs w:val="18"/>
        </w:rPr>
        <w:fldChar w:fldCharType="end"/>
      </w:r>
    </w:p>
    <w:p w:rsidR="00FB2AD0" w:rsidRPr="00EF4B70" w:rsidRDefault="00FB2AD0" w:rsidP="00FB2AD0">
      <w:pPr>
        <w:rPr>
          <w:sz w:val="18"/>
          <w:szCs w:val="18"/>
        </w:rPr>
      </w:pPr>
      <w:r>
        <w:rPr>
          <w:sz w:val="18"/>
          <w:szCs w:val="18"/>
        </w:rPr>
        <w:t>Course</w:t>
      </w:r>
      <w:r w:rsidRPr="00EF4B70">
        <w:rPr>
          <w:sz w:val="18"/>
          <w:szCs w:val="18"/>
        </w:rPr>
        <w:t>:</w:t>
      </w:r>
      <w:r>
        <w:rPr>
          <w:sz w:val="18"/>
          <w:szCs w:val="18"/>
        </w:rPr>
        <w:tab/>
      </w:r>
      <w:r w:rsidRPr="00EF4B70">
        <w:rPr>
          <w:sz w:val="18"/>
          <w:szCs w:val="18"/>
        </w:rPr>
        <w:t>152606 (Academic)</w:t>
      </w:r>
      <w:r>
        <w:rPr>
          <w:sz w:val="18"/>
          <w:szCs w:val="18"/>
        </w:rPr>
        <w:tab/>
      </w:r>
      <w:r w:rsidRPr="00EF4B70">
        <w:rPr>
          <w:sz w:val="18"/>
          <w:szCs w:val="18"/>
        </w:rPr>
        <w:tab/>
        <w:t>½ credit</w:t>
      </w:r>
    </w:p>
    <w:p w:rsidR="00FB2AD0" w:rsidRPr="00257596" w:rsidRDefault="00FB2AD0" w:rsidP="00FB2AD0">
      <w:pPr>
        <w:rPr>
          <w:sz w:val="18"/>
          <w:szCs w:val="18"/>
        </w:rPr>
      </w:pPr>
    </w:p>
    <w:p w:rsidR="00FB2AD0" w:rsidRPr="00366951" w:rsidRDefault="00FB2AD0" w:rsidP="00FB2AD0">
      <w:pPr>
        <w:rPr>
          <w:sz w:val="18"/>
          <w:szCs w:val="18"/>
        </w:rPr>
      </w:pPr>
      <w:r w:rsidRPr="00366951">
        <w:rPr>
          <w:sz w:val="18"/>
          <w:szCs w:val="18"/>
        </w:rPr>
        <w:t xml:space="preserve">Terrestrial Environmental Science is a hands-on science course emphasizing relationships between the student and their impact on local environments.  Outdoor investigations will be used when feasible. Course topics include ecosystem factors, biomes, urban and agricultural land use, forestry, waste management, alternative energy and carbon footprint.  </w:t>
      </w:r>
    </w:p>
    <w:p w:rsidR="007322A4" w:rsidRPr="00366951" w:rsidRDefault="007322A4" w:rsidP="00FB2AD0">
      <w:pPr>
        <w:rPr>
          <w:sz w:val="18"/>
          <w:szCs w:val="18"/>
        </w:rPr>
      </w:pPr>
    </w:p>
    <w:p w:rsidR="00FB2AD0" w:rsidRPr="00366951" w:rsidRDefault="00FB2AD0" w:rsidP="00FB2AD0">
      <w:pPr>
        <w:rPr>
          <w:sz w:val="18"/>
          <w:szCs w:val="18"/>
        </w:rPr>
      </w:pPr>
      <w:r w:rsidRPr="00366951">
        <w:rPr>
          <w:sz w:val="18"/>
          <w:szCs w:val="18"/>
        </w:rPr>
        <w:t xml:space="preserve">Prerequisites and other notes: Biology. </w:t>
      </w:r>
      <w:r w:rsidR="00C34490">
        <w:rPr>
          <w:sz w:val="18"/>
          <w:szCs w:val="18"/>
        </w:rPr>
        <w:t xml:space="preserve">  </w:t>
      </w:r>
      <w:r w:rsidRPr="00366951">
        <w:rPr>
          <w:sz w:val="18"/>
          <w:szCs w:val="18"/>
        </w:rPr>
        <w:t xml:space="preserve">Students will have the opportunity to earn fifteen (15) service-learning hours during the course. The projects for these service hours will be extensions of the terrestrial environmental science curriculum.    </w:t>
      </w:r>
    </w:p>
    <w:p w:rsidR="00CB6222" w:rsidRDefault="00CB6222" w:rsidP="00FB2AD0">
      <w:pPr>
        <w:rPr>
          <w:b/>
          <w:bCs/>
          <w:sz w:val="18"/>
          <w:szCs w:val="18"/>
        </w:rPr>
      </w:pPr>
    </w:p>
    <w:p w:rsidR="00FB2AD0" w:rsidRPr="00241B46" w:rsidRDefault="00FB2AD0" w:rsidP="00FB2AD0">
      <w:pPr>
        <w:rPr>
          <w:b/>
          <w:bCs/>
          <w:sz w:val="18"/>
          <w:szCs w:val="18"/>
        </w:rPr>
      </w:pPr>
      <w:bookmarkStart w:id="364" w:name="earthscience"/>
      <w:r w:rsidRPr="00241B46">
        <w:rPr>
          <w:b/>
          <w:bCs/>
          <w:sz w:val="18"/>
          <w:szCs w:val="18"/>
        </w:rPr>
        <w:t>EARTH SCIENCE</w:t>
      </w:r>
      <w:bookmarkEnd w:id="364"/>
      <w:r w:rsidR="00C2319A">
        <w:rPr>
          <w:b/>
          <w:bCs/>
          <w:sz w:val="18"/>
          <w:szCs w:val="18"/>
        </w:rPr>
        <w:t xml:space="preserve"> *Not </w:t>
      </w:r>
      <w:r w:rsidR="00487E44">
        <w:rPr>
          <w:b/>
          <w:bCs/>
          <w:sz w:val="18"/>
          <w:szCs w:val="18"/>
        </w:rPr>
        <w:t xml:space="preserve">offered </w:t>
      </w:r>
      <w:r w:rsidR="00C2319A">
        <w:rPr>
          <w:b/>
          <w:bCs/>
          <w:sz w:val="18"/>
          <w:szCs w:val="18"/>
        </w:rPr>
        <w:t>at LHS</w:t>
      </w:r>
      <w:r>
        <w:rPr>
          <w:b/>
          <w:bCs/>
          <w:sz w:val="18"/>
          <w:szCs w:val="18"/>
        </w:rPr>
        <w:fldChar w:fldCharType="begin"/>
      </w:r>
      <w:r w:rsidRPr="00241B46">
        <w:rPr>
          <w:sz w:val="18"/>
          <w:szCs w:val="18"/>
        </w:rPr>
        <w:instrText>xe "Earth Science"</w:instrText>
      </w:r>
      <w:r>
        <w:rPr>
          <w:b/>
          <w:bCs/>
          <w:sz w:val="18"/>
          <w:szCs w:val="18"/>
        </w:rPr>
        <w:fldChar w:fldCharType="end"/>
      </w:r>
    </w:p>
    <w:p w:rsidR="004571D7" w:rsidRPr="0029680C" w:rsidRDefault="00FB2AD0" w:rsidP="00FB2AD0">
      <w:pPr>
        <w:rPr>
          <w:bCs/>
          <w:sz w:val="18"/>
          <w:szCs w:val="18"/>
        </w:rPr>
      </w:pPr>
      <w:r>
        <w:rPr>
          <w:bCs/>
          <w:sz w:val="18"/>
          <w:szCs w:val="18"/>
        </w:rPr>
        <w:t>Course</w:t>
      </w:r>
      <w:r w:rsidRPr="0029680C">
        <w:rPr>
          <w:bCs/>
          <w:sz w:val="18"/>
          <w:szCs w:val="18"/>
        </w:rPr>
        <w:t>:</w:t>
      </w:r>
      <w:r>
        <w:rPr>
          <w:bCs/>
          <w:sz w:val="18"/>
          <w:szCs w:val="18"/>
        </w:rPr>
        <w:tab/>
      </w:r>
      <w:r w:rsidRPr="0029680C">
        <w:rPr>
          <w:bCs/>
          <w:sz w:val="18"/>
          <w:szCs w:val="18"/>
        </w:rPr>
        <w:t>152706 (Academic)</w:t>
      </w:r>
      <w:r>
        <w:rPr>
          <w:bCs/>
          <w:sz w:val="18"/>
          <w:szCs w:val="18"/>
        </w:rPr>
        <w:tab/>
      </w:r>
      <w:r w:rsidRPr="0029680C">
        <w:rPr>
          <w:bCs/>
          <w:sz w:val="18"/>
          <w:szCs w:val="18"/>
        </w:rPr>
        <w:tab/>
        <w:t>½ credit</w:t>
      </w:r>
    </w:p>
    <w:p w:rsidR="00FB2AD0" w:rsidRPr="00241B46" w:rsidRDefault="00FB2AD0" w:rsidP="00FB2AD0">
      <w:pPr>
        <w:rPr>
          <w:b/>
          <w:bCs/>
          <w:caps/>
          <w:sz w:val="18"/>
          <w:szCs w:val="18"/>
        </w:rPr>
      </w:pPr>
      <w:bookmarkStart w:id="365" w:name="honearthscience"/>
      <w:r w:rsidRPr="00241B46">
        <w:rPr>
          <w:b/>
          <w:bCs/>
          <w:caps/>
          <w:sz w:val="18"/>
          <w:szCs w:val="18"/>
        </w:rPr>
        <w:t>Honors Earth Science</w:t>
      </w:r>
      <w:bookmarkEnd w:id="365"/>
      <w:r>
        <w:rPr>
          <w:b/>
          <w:bCs/>
          <w:caps/>
          <w:sz w:val="18"/>
          <w:szCs w:val="18"/>
        </w:rPr>
        <w:fldChar w:fldCharType="begin"/>
      </w:r>
      <w:r>
        <w:instrText>xe "</w:instrText>
      </w:r>
      <w:r w:rsidRPr="00912E83">
        <w:rPr>
          <w:sz w:val="18"/>
          <w:szCs w:val="18"/>
        </w:rPr>
        <w:instrText>Honors Earth Science</w:instrText>
      </w:r>
      <w:r>
        <w:instrText>"</w:instrText>
      </w:r>
      <w:r>
        <w:rPr>
          <w:b/>
          <w:bCs/>
          <w:caps/>
          <w:sz w:val="18"/>
          <w:szCs w:val="18"/>
        </w:rPr>
        <w:fldChar w:fldCharType="end"/>
      </w:r>
    </w:p>
    <w:p w:rsidR="00FB2AD0" w:rsidRPr="0029680C" w:rsidRDefault="00FB2AD0" w:rsidP="00FB2AD0">
      <w:pPr>
        <w:rPr>
          <w:bCs/>
          <w:sz w:val="18"/>
          <w:szCs w:val="18"/>
        </w:rPr>
      </w:pPr>
      <w:r>
        <w:rPr>
          <w:bCs/>
          <w:sz w:val="18"/>
          <w:szCs w:val="18"/>
        </w:rPr>
        <w:t>Course</w:t>
      </w:r>
      <w:r w:rsidRPr="0029680C">
        <w:rPr>
          <w:bCs/>
          <w:sz w:val="18"/>
          <w:szCs w:val="18"/>
        </w:rPr>
        <w:t>:</w:t>
      </w:r>
      <w:r>
        <w:rPr>
          <w:bCs/>
          <w:sz w:val="18"/>
          <w:szCs w:val="18"/>
        </w:rPr>
        <w:tab/>
      </w:r>
      <w:r w:rsidRPr="0029680C">
        <w:rPr>
          <w:bCs/>
          <w:sz w:val="18"/>
          <w:szCs w:val="18"/>
        </w:rPr>
        <w:t>152708</w:t>
      </w:r>
      <w:r>
        <w:rPr>
          <w:bCs/>
          <w:sz w:val="18"/>
          <w:szCs w:val="18"/>
        </w:rPr>
        <w:t xml:space="preserve"> (Honors)</w:t>
      </w:r>
      <w:r w:rsidRPr="0029680C">
        <w:rPr>
          <w:bCs/>
          <w:sz w:val="18"/>
          <w:szCs w:val="18"/>
        </w:rPr>
        <w:tab/>
      </w:r>
      <w:r w:rsidRPr="0029680C">
        <w:rPr>
          <w:bCs/>
          <w:sz w:val="18"/>
          <w:szCs w:val="18"/>
        </w:rPr>
        <w:tab/>
        <w:t>½ credit</w:t>
      </w:r>
    </w:p>
    <w:p w:rsidR="00FB2AD0" w:rsidRDefault="00FB2AD0" w:rsidP="00FB2AD0">
      <w:pPr>
        <w:jc w:val="both"/>
        <w:rPr>
          <w:sz w:val="18"/>
          <w:szCs w:val="18"/>
        </w:rPr>
      </w:pPr>
    </w:p>
    <w:p w:rsidR="00FB2AD0" w:rsidRPr="00366951" w:rsidRDefault="00FB2AD0" w:rsidP="00FB2AD0">
      <w:pPr>
        <w:rPr>
          <w:sz w:val="18"/>
          <w:szCs w:val="18"/>
        </w:rPr>
      </w:pPr>
      <w:r w:rsidRPr="00366951">
        <w:rPr>
          <w:sz w:val="18"/>
          <w:szCs w:val="18"/>
        </w:rPr>
        <w:t>This course is a study of Geology.  Students will explore why the Earth’s surface continues to change.  The Earth’s surface has been lifted up, pushed down, bent, and often broken to take the form that we see today.  Computer simulations and data bases will be used to incorporate Land Sat and GPS technologies into the study of the Eart</w:t>
      </w:r>
      <w:r>
        <w:rPr>
          <w:sz w:val="18"/>
          <w:szCs w:val="18"/>
        </w:rPr>
        <w:t>h’s surface and interior.  The o</w:t>
      </w:r>
      <w:r w:rsidRPr="00366951">
        <w:rPr>
          <w:sz w:val="18"/>
          <w:szCs w:val="18"/>
        </w:rPr>
        <w:t>utcomes of the course will reflect the content defined by the MSDE Earth and Space Core Learning Goals.</w:t>
      </w:r>
    </w:p>
    <w:p w:rsidR="00FB2AD0" w:rsidRPr="00366951" w:rsidRDefault="00FB2AD0" w:rsidP="00FB2AD0">
      <w:pPr>
        <w:jc w:val="both"/>
        <w:rPr>
          <w:sz w:val="18"/>
          <w:szCs w:val="18"/>
        </w:rPr>
      </w:pPr>
    </w:p>
    <w:p w:rsidR="00FB2AD0" w:rsidRPr="00E30192" w:rsidRDefault="00FB2AD0" w:rsidP="00FB2AD0">
      <w:pPr>
        <w:jc w:val="both"/>
        <w:rPr>
          <w:sz w:val="18"/>
          <w:szCs w:val="18"/>
        </w:rPr>
      </w:pPr>
      <w:r w:rsidRPr="00366951">
        <w:rPr>
          <w:sz w:val="18"/>
          <w:szCs w:val="18"/>
        </w:rPr>
        <w:t>Prerequisite</w:t>
      </w:r>
      <w:r>
        <w:rPr>
          <w:sz w:val="18"/>
          <w:szCs w:val="18"/>
        </w:rPr>
        <w:t xml:space="preserve">s and other </w:t>
      </w:r>
      <w:r w:rsidRPr="00835155">
        <w:rPr>
          <w:sz w:val="18"/>
          <w:szCs w:val="18"/>
        </w:rPr>
        <w:t>notes</w:t>
      </w:r>
      <w:r w:rsidR="00835155" w:rsidRPr="00835155">
        <w:rPr>
          <w:sz w:val="18"/>
          <w:szCs w:val="18"/>
        </w:rPr>
        <w:t>:  B</w:t>
      </w:r>
      <w:r w:rsidRPr="00835155">
        <w:rPr>
          <w:sz w:val="18"/>
          <w:szCs w:val="18"/>
        </w:rPr>
        <w:t>iol</w:t>
      </w:r>
      <w:r w:rsidR="001473B5" w:rsidRPr="00835155">
        <w:rPr>
          <w:sz w:val="18"/>
          <w:szCs w:val="18"/>
        </w:rPr>
        <w:t>ogy</w:t>
      </w:r>
      <w:r w:rsidR="0086509D">
        <w:rPr>
          <w:sz w:val="18"/>
          <w:szCs w:val="18"/>
        </w:rPr>
        <w:t>.</w:t>
      </w:r>
    </w:p>
    <w:p w:rsidR="00835155" w:rsidRDefault="00835155" w:rsidP="00FB2AD0">
      <w:pPr>
        <w:rPr>
          <w:b/>
          <w:bCs/>
          <w:sz w:val="18"/>
          <w:szCs w:val="18"/>
        </w:rPr>
      </w:pPr>
      <w:bookmarkStart w:id="366" w:name="earthspacescience"/>
    </w:p>
    <w:p w:rsidR="00FB2AD0" w:rsidRPr="0060470A" w:rsidRDefault="00FB2AD0" w:rsidP="00FB2AD0">
      <w:pPr>
        <w:rPr>
          <w:b/>
          <w:bCs/>
          <w:sz w:val="18"/>
          <w:szCs w:val="18"/>
        </w:rPr>
      </w:pPr>
      <w:r w:rsidRPr="0060470A">
        <w:rPr>
          <w:b/>
          <w:bCs/>
          <w:sz w:val="18"/>
          <w:szCs w:val="18"/>
        </w:rPr>
        <w:t>EARTH AND SPACE SCIENCE</w:t>
      </w:r>
      <w:bookmarkEnd w:id="366"/>
      <w:r w:rsidR="00B67A04">
        <w:rPr>
          <w:b/>
          <w:bCs/>
          <w:sz w:val="18"/>
          <w:szCs w:val="18"/>
        </w:rPr>
        <w:t xml:space="preserve">  </w:t>
      </w:r>
      <w:r w:rsidR="00B67A04">
        <w:rPr>
          <w:sz w:val="18"/>
          <w:szCs w:val="18"/>
        </w:rPr>
        <w:sym w:font="Webdings" w:char="F086"/>
      </w:r>
      <w:r w:rsidR="00C2319A">
        <w:rPr>
          <w:sz w:val="18"/>
          <w:szCs w:val="18"/>
        </w:rPr>
        <w:t xml:space="preserve"> </w:t>
      </w:r>
      <w:r w:rsidR="00C2319A" w:rsidRPr="00C2319A">
        <w:rPr>
          <w:b/>
          <w:sz w:val="18"/>
          <w:szCs w:val="18"/>
        </w:rPr>
        <w:t xml:space="preserve">*Not </w:t>
      </w:r>
      <w:r w:rsidR="00487E44">
        <w:rPr>
          <w:b/>
          <w:sz w:val="18"/>
          <w:szCs w:val="18"/>
        </w:rPr>
        <w:t xml:space="preserve">offered </w:t>
      </w:r>
      <w:r w:rsidR="00C2319A" w:rsidRPr="00C2319A">
        <w:rPr>
          <w:b/>
          <w:sz w:val="18"/>
          <w:szCs w:val="18"/>
        </w:rPr>
        <w:t>at LHS</w:t>
      </w:r>
      <w:r>
        <w:rPr>
          <w:b/>
          <w:bCs/>
          <w:sz w:val="18"/>
          <w:szCs w:val="18"/>
        </w:rPr>
        <w:fldChar w:fldCharType="begin"/>
      </w:r>
      <w:r w:rsidRPr="0060470A">
        <w:rPr>
          <w:sz w:val="18"/>
          <w:szCs w:val="18"/>
        </w:rPr>
        <w:instrText>xe "</w:instrText>
      </w:r>
      <w:r w:rsidR="0099021D">
        <w:rPr>
          <w:bCs/>
          <w:sz w:val="18"/>
          <w:szCs w:val="18"/>
        </w:rPr>
        <w:instrText xml:space="preserve">Earth </w:instrText>
      </w:r>
      <w:r w:rsidR="00A5701C">
        <w:rPr>
          <w:bCs/>
          <w:sz w:val="18"/>
          <w:szCs w:val="18"/>
        </w:rPr>
        <w:instrText>and</w:instrText>
      </w:r>
      <w:r w:rsidRPr="0060470A">
        <w:rPr>
          <w:bCs/>
          <w:sz w:val="18"/>
          <w:szCs w:val="18"/>
        </w:rPr>
        <w:instrText xml:space="preserve"> Space Science</w:instrText>
      </w:r>
      <w:r w:rsidRPr="0060470A">
        <w:rPr>
          <w:sz w:val="18"/>
          <w:szCs w:val="18"/>
        </w:rPr>
        <w:instrText>"</w:instrText>
      </w:r>
      <w:r>
        <w:rPr>
          <w:b/>
          <w:bCs/>
          <w:sz w:val="18"/>
          <w:szCs w:val="18"/>
        </w:rPr>
        <w:fldChar w:fldCharType="end"/>
      </w:r>
    </w:p>
    <w:p w:rsidR="00FB2AD0" w:rsidRPr="0029680C" w:rsidRDefault="00FB2AD0" w:rsidP="00FB2AD0">
      <w:pPr>
        <w:rPr>
          <w:sz w:val="18"/>
          <w:szCs w:val="18"/>
        </w:rPr>
      </w:pPr>
      <w:r w:rsidRPr="0029680C">
        <w:rPr>
          <w:sz w:val="18"/>
          <w:szCs w:val="18"/>
        </w:rPr>
        <w:t>Co</w:t>
      </w:r>
      <w:r>
        <w:rPr>
          <w:sz w:val="18"/>
          <w:szCs w:val="18"/>
        </w:rPr>
        <w:t>urse</w:t>
      </w:r>
      <w:r w:rsidRPr="0029680C">
        <w:rPr>
          <w:sz w:val="18"/>
          <w:szCs w:val="18"/>
        </w:rPr>
        <w:t>:</w:t>
      </w:r>
      <w:r>
        <w:rPr>
          <w:sz w:val="18"/>
          <w:szCs w:val="18"/>
        </w:rPr>
        <w:tab/>
      </w:r>
      <w:r w:rsidRPr="0029680C">
        <w:rPr>
          <w:sz w:val="18"/>
          <w:szCs w:val="18"/>
        </w:rPr>
        <w:t>153106 (Academic)</w:t>
      </w:r>
      <w:r w:rsidRPr="0029680C">
        <w:rPr>
          <w:sz w:val="18"/>
          <w:szCs w:val="18"/>
        </w:rPr>
        <w:tab/>
      </w:r>
      <w:r>
        <w:rPr>
          <w:sz w:val="18"/>
          <w:szCs w:val="18"/>
        </w:rPr>
        <w:tab/>
      </w:r>
      <w:r w:rsidRPr="0029680C">
        <w:rPr>
          <w:sz w:val="18"/>
          <w:szCs w:val="18"/>
        </w:rPr>
        <w:t>½ credit</w:t>
      </w:r>
      <w:r>
        <w:rPr>
          <w:sz w:val="18"/>
          <w:szCs w:val="18"/>
        </w:rPr>
        <w:t xml:space="preserve">  </w:t>
      </w:r>
    </w:p>
    <w:p w:rsidR="00FB2AD0" w:rsidRDefault="00FB2AD0" w:rsidP="00FB2AD0">
      <w:pPr>
        <w:rPr>
          <w:b/>
          <w:bCs/>
          <w:sz w:val="18"/>
          <w:szCs w:val="18"/>
        </w:rPr>
      </w:pPr>
      <w:bookmarkStart w:id="367" w:name="honearthspacescience"/>
      <w:r>
        <w:rPr>
          <w:b/>
          <w:bCs/>
          <w:sz w:val="18"/>
          <w:szCs w:val="18"/>
        </w:rPr>
        <w:t>HONORS EARTH AND SPACE SCIENCE</w:t>
      </w:r>
      <w:bookmarkEnd w:id="367"/>
      <w:r w:rsidR="00B67A04">
        <w:rPr>
          <w:b/>
          <w:bCs/>
          <w:sz w:val="18"/>
          <w:szCs w:val="18"/>
        </w:rPr>
        <w:t xml:space="preserve">  </w:t>
      </w:r>
      <w:r w:rsidR="00B67A04">
        <w:rPr>
          <w:sz w:val="18"/>
          <w:szCs w:val="18"/>
        </w:rPr>
        <w:sym w:font="Webdings" w:char="F086"/>
      </w:r>
      <w:r>
        <w:rPr>
          <w:b/>
          <w:bCs/>
          <w:sz w:val="18"/>
          <w:szCs w:val="18"/>
        </w:rPr>
        <w:fldChar w:fldCharType="begin"/>
      </w:r>
      <w:r>
        <w:instrText>xe "</w:instrText>
      </w:r>
      <w:r w:rsidR="0099021D">
        <w:rPr>
          <w:bCs/>
          <w:sz w:val="18"/>
          <w:szCs w:val="18"/>
        </w:rPr>
        <w:instrText xml:space="preserve">Honors Earth </w:instrText>
      </w:r>
      <w:r w:rsidR="00A5701C">
        <w:rPr>
          <w:bCs/>
          <w:sz w:val="18"/>
          <w:szCs w:val="18"/>
        </w:rPr>
        <w:instrText>and</w:instrText>
      </w:r>
      <w:r w:rsidRPr="005D4687">
        <w:rPr>
          <w:bCs/>
          <w:sz w:val="18"/>
          <w:szCs w:val="18"/>
        </w:rPr>
        <w:instrText xml:space="preserve"> Space Science</w:instrText>
      </w:r>
      <w:r>
        <w:instrText>"</w:instrText>
      </w:r>
      <w:r>
        <w:rPr>
          <w:b/>
          <w:bCs/>
          <w:sz w:val="18"/>
          <w:szCs w:val="18"/>
        </w:rPr>
        <w:fldChar w:fldCharType="end"/>
      </w:r>
    </w:p>
    <w:p w:rsidR="00FB2AD0" w:rsidRPr="0029680C" w:rsidRDefault="00FB2AD0" w:rsidP="00FB2AD0">
      <w:pPr>
        <w:rPr>
          <w:sz w:val="18"/>
          <w:szCs w:val="18"/>
        </w:rPr>
      </w:pPr>
      <w:r>
        <w:rPr>
          <w:sz w:val="18"/>
          <w:szCs w:val="18"/>
        </w:rPr>
        <w:t>Course</w:t>
      </w:r>
      <w:r w:rsidRPr="0029680C">
        <w:rPr>
          <w:sz w:val="18"/>
          <w:szCs w:val="18"/>
        </w:rPr>
        <w:t>:</w:t>
      </w:r>
      <w:r>
        <w:rPr>
          <w:sz w:val="18"/>
          <w:szCs w:val="18"/>
        </w:rPr>
        <w:tab/>
      </w:r>
      <w:r w:rsidRPr="0029680C">
        <w:rPr>
          <w:sz w:val="18"/>
          <w:szCs w:val="18"/>
        </w:rPr>
        <w:t>153108 (Honors)</w:t>
      </w:r>
      <w:r w:rsidRPr="0029680C">
        <w:rPr>
          <w:sz w:val="18"/>
          <w:szCs w:val="18"/>
        </w:rPr>
        <w:tab/>
      </w:r>
      <w:r w:rsidRPr="0029680C">
        <w:rPr>
          <w:sz w:val="18"/>
          <w:szCs w:val="18"/>
        </w:rPr>
        <w:tab/>
        <w:t>½ credit</w:t>
      </w:r>
      <w:r>
        <w:rPr>
          <w:sz w:val="18"/>
          <w:szCs w:val="18"/>
        </w:rPr>
        <w:t xml:space="preserve">  </w:t>
      </w:r>
    </w:p>
    <w:p w:rsidR="00FB2AD0" w:rsidRPr="00257596" w:rsidRDefault="00FB2AD0" w:rsidP="00FB2AD0">
      <w:pPr>
        <w:jc w:val="both"/>
        <w:rPr>
          <w:sz w:val="18"/>
          <w:szCs w:val="18"/>
        </w:rPr>
      </w:pPr>
    </w:p>
    <w:p w:rsidR="00FB2AD0" w:rsidRPr="00366951" w:rsidRDefault="00FB2AD0" w:rsidP="00FB2AD0">
      <w:pPr>
        <w:rPr>
          <w:sz w:val="18"/>
          <w:szCs w:val="18"/>
        </w:rPr>
      </w:pPr>
      <w:r w:rsidRPr="00366951">
        <w:rPr>
          <w:sz w:val="18"/>
          <w:szCs w:val="18"/>
        </w:rPr>
        <w:t>This course is a study of meteorology and astronomy, and how they interact with one another.  A variety of software packages will model content that will enhance the understanding of Earth and Space concepts.  Weather satellite images will provide current data to reinforce the understanding of changes in our atmosphere.  The Internet will be used to access space related data from space probes, satellites and telescope observations.  The Outcomes of this course will reflect the parameters defined by the MSDE Earth and Space High School Core Learning Goals.</w:t>
      </w:r>
    </w:p>
    <w:p w:rsidR="00FB2AD0" w:rsidRPr="00366951" w:rsidRDefault="00FB2AD0" w:rsidP="00FB2AD0">
      <w:pPr>
        <w:jc w:val="both"/>
        <w:rPr>
          <w:sz w:val="18"/>
          <w:szCs w:val="18"/>
        </w:rPr>
      </w:pPr>
    </w:p>
    <w:p w:rsidR="00EB3639" w:rsidRPr="008440DE" w:rsidRDefault="00FB2AD0" w:rsidP="008440DE">
      <w:pPr>
        <w:jc w:val="both"/>
        <w:rPr>
          <w:sz w:val="18"/>
          <w:szCs w:val="18"/>
        </w:rPr>
      </w:pPr>
      <w:r w:rsidRPr="00E30192">
        <w:rPr>
          <w:sz w:val="18"/>
          <w:szCs w:val="18"/>
        </w:rPr>
        <w:t>Prerequi</w:t>
      </w:r>
      <w:bookmarkStart w:id="368" w:name="scienceresearch1"/>
      <w:r w:rsidR="008440DE">
        <w:rPr>
          <w:sz w:val="18"/>
          <w:szCs w:val="18"/>
        </w:rPr>
        <w:t>sites and other notes:  Biology</w:t>
      </w:r>
      <w:r w:rsidR="0086509D">
        <w:rPr>
          <w:sz w:val="18"/>
          <w:szCs w:val="18"/>
        </w:rPr>
        <w:t>.</w:t>
      </w:r>
    </w:p>
    <w:p w:rsidR="00EB3639" w:rsidRDefault="00EB3639" w:rsidP="00FB2AD0">
      <w:pPr>
        <w:rPr>
          <w:b/>
          <w:bCs/>
          <w:sz w:val="18"/>
          <w:szCs w:val="18"/>
        </w:rPr>
      </w:pPr>
    </w:p>
    <w:p w:rsidR="00FB2AD0" w:rsidRDefault="00FB2AD0" w:rsidP="00FB2AD0">
      <w:pPr>
        <w:rPr>
          <w:sz w:val="18"/>
          <w:szCs w:val="18"/>
        </w:rPr>
      </w:pPr>
      <w:r>
        <w:rPr>
          <w:b/>
          <w:bCs/>
          <w:sz w:val="18"/>
          <w:szCs w:val="18"/>
        </w:rPr>
        <w:t>SCIENCE RESEARCH I</w:t>
      </w:r>
      <w:r>
        <w:rPr>
          <w:b/>
          <w:bCs/>
          <w:sz w:val="18"/>
          <w:szCs w:val="18"/>
        </w:rPr>
        <w:fldChar w:fldCharType="begin"/>
      </w:r>
      <w:r>
        <w:instrText>xe "</w:instrText>
      </w:r>
      <w:r w:rsidRPr="00110612">
        <w:rPr>
          <w:bCs/>
          <w:sz w:val="18"/>
          <w:szCs w:val="18"/>
        </w:rPr>
        <w:instrText>Science Research I</w:instrText>
      </w:r>
      <w:r>
        <w:instrText>"</w:instrText>
      </w:r>
      <w:r>
        <w:rPr>
          <w:b/>
          <w:bCs/>
          <w:sz w:val="18"/>
          <w:szCs w:val="18"/>
        </w:rPr>
        <w:fldChar w:fldCharType="end"/>
      </w:r>
      <w:r>
        <w:rPr>
          <w:sz w:val="18"/>
          <w:szCs w:val="18"/>
        </w:rPr>
        <w:t xml:space="preserve"> </w:t>
      </w:r>
      <w:bookmarkEnd w:id="368"/>
      <w:r w:rsidR="00B67A04">
        <w:rPr>
          <w:sz w:val="18"/>
          <w:szCs w:val="18"/>
        </w:rPr>
        <w:t xml:space="preserve"> </w:t>
      </w:r>
      <w:r w:rsidR="00B67A04">
        <w:rPr>
          <w:sz w:val="18"/>
          <w:szCs w:val="18"/>
        </w:rPr>
        <w:sym w:font="Webdings" w:char="F086"/>
      </w:r>
      <w:r w:rsidR="00C2319A">
        <w:rPr>
          <w:sz w:val="18"/>
          <w:szCs w:val="18"/>
        </w:rPr>
        <w:t xml:space="preserve"> </w:t>
      </w:r>
      <w:r w:rsidR="00C2319A" w:rsidRPr="00C2319A">
        <w:rPr>
          <w:b/>
          <w:sz w:val="18"/>
          <w:szCs w:val="18"/>
        </w:rPr>
        <w:t xml:space="preserve">*Not </w:t>
      </w:r>
      <w:r w:rsidR="00487E44">
        <w:rPr>
          <w:b/>
          <w:sz w:val="18"/>
          <w:szCs w:val="18"/>
        </w:rPr>
        <w:t xml:space="preserve">offered </w:t>
      </w:r>
      <w:r w:rsidR="00C2319A" w:rsidRPr="00C2319A">
        <w:rPr>
          <w:b/>
          <w:sz w:val="18"/>
          <w:szCs w:val="18"/>
        </w:rPr>
        <w:t>at LHS</w:t>
      </w:r>
    </w:p>
    <w:p w:rsidR="00FB2AD0" w:rsidRDefault="00FB2AD0" w:rsidP="00FB2AD0">
      <w:pPr>
        <w:rPr>
          <w:sz w:val="18"/>
          <w:szCs w:val="18"/>
        </w:rPr>
      </w:pPr>
      <w:r>
        <w:rPr>
          <w:sz w:val="18"/>
          <w:szCs w:val="18"/>
        </w:rPr>
        <w:t>Course:</w:t>
      </w:r>
      <w:r>
        <w:rPr>
          <w:sz w:val="18"/>
          <w:szCs w:val="18"/>
        </w:rPr>
        <w:tab/>
        <w:t>156616 (Academic)</w:t>
      </w:r>
      <w:r>
        <w:rPr>
          <w:sz w:val="18"/>
          <w:szCs w:val="18"/>
        </w:rPr>
        <w:tab/>
      </w:r>
      <w:r>
        <w:rPr>
          <w:sz w:val="18"/>
          <w:szCs w:val="18"/>
        </w:rPr>
        <w:tab/>
        <w:t xml:space="preserve">1 credit  </w:t>
      </w:r>
    </w:p>
    <w:p w:rsidR="00FB2AD0" w:rsidRDefault="00FB2AD0" w:rsidP="00FB2AD0">
      <w:pPr>
        <w:rPr>
          <w:b/>
          <w:bCs/>
          <w:sz w:val="18"/>
          <w:szCs w:val="18"/>
        </w:rPr>
      </w:pPr>
      <w:bookmarkStart w:id="369" w:name="honscienceresear1"/>
      <w:r>
        <w:rPr>
          <w:b/>
          <w:bCs/>
          <w:sz w:val="18"/>
          <w:szCs w:val="18"/>
        </w:rPr>
        <w:t>HONORS SCIENCE RESEARCH I</w:t>
      </w:r>
      <w:bookmarkEnd w:id="369"/>
      <w:r w:rsidR="00B67A04">
        <w:rPr>
          <w:b/>
          <w:bCs/>
          <w:sz w:val="18"/>
          <w:szCs w:val="18"/>
        </w:rPr>
        <w:t xml:space="preserve">  </w:t>
      </w:r>
      <w:r w:rsidR="00B67A04">
        <w:rPr>
          <w:sz w:val="18"/>
          <w:szCs w:val="18"/>
        </w:rPr>
        <w:sym w:font="Webdings" w:char="F086"/>
      </w:r>
      <w:r>
        <w:rPr>
          <w:b/>
          <w:bCs/>
          <w:sz w:val="18"/>
          <w:szCs w:val="18"/>
        </w:rPr>
        <w:fldChar w:fldCharType="begin"/>
      </w:r>
      <w:r>
        <w:instrText>xe "</w:instrText>
      </w:r>
      <w:r w:rsidRPr="0094460B">
        <w:rPr>
          <w:bCs/>
          <w:sz w:val="18"/>
          <w:szCs w:val="18"/>
        </w:rPr>
        <w:instrText>Honors Science Research I</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156618 (Honors)</w:t>
      </w:r>
      <w:r>
        <w:rPr>
          <w:sz w:val="18"/>
          <w:szCs w:val="18"/>
        </w:rPr>
        <w:tab/>
      </w:r>
      <w:r>
        <w:rPr>
          <w:sz w:val="18"/>
          <w:szCs w:val="18"/>
        </w:rPr>
        <w:tab/>
        <w:t xml:space="preserve">1 credit   </w:t>
      </w:r>
    </w:p>
    <w:p w:rsidR="00FB2AD0" w:rsidRDefault="00FB2AD0" w:rsidP="00FB2AD0">
      <w:pPr>
        <w:rPr>
          <w:sz w:val="18"/>
          <w:szCs w:val="18"/>
        </w:rPr>
      </w:pPr>
    </w:p>
    <w:p w:rsidR="00FB2AD0" w:rsidRDefault="00FB2AD0" w:rsidP="00FB2AD0">
      <w:pPr>
        <w:rPr>
          <w:sz w:val="18"/>
          <w:szCs w:val="18"/>
        </w:rPr>
      </w:pPr>
      <w:r>
        <w:rPr>
          <w:sz w:val="18"/>
          <w:szCs w:val="18"/>
        </w:rPr>
        <w:t xml:space="preserve">Science Research acquaints students with the fundamental skills and procedures of individual research.  Students will receive instruction in use of library resources, computer on-line services (Internet), computer applications (data bases, graphing, graphics, spreadsheets, and work processing), and statistical analysis.  These processes will be integrated to a series of assigned laboratory activities representative of the different content areas. The use of electronic test equipment, as well as, computer interface probes are an integral part of data collection. There is a direct application of the science content to its appropriate technological applications. Students will be given extensive guidance in the preparation of a research paper to be prepared by the end of the course.  An individual research project will also be developed during the course. </w:t>
      </w:r>
    </w:p>
    <w:p w:rsidR="00FB2AD0" w:rsidRPr="00835155" w:rsidRDefault="00FB2AD0" w:rsidP="00FB2AD0">
      <w:pPr>
        <w:rPr>
          <w:sz w:val="18"/>
          <w:szCs w:val="18"/>
        </w:rPr>
      </w:pPr>
    </w:p>
    <w:p w:rsidR="00FB2AD0" w:rsidRDefault="00FB2AD0" w:rsidP="00FB2AD0">
      <w:pPr>
        <w:rPr>
          <w:sz w:val="18"/>
          <w:szCs w:val="18"/>
        </w:rPr>
      </w:pPr>
      <w:r w:rsidRPr="00835155">
        <w:rPr>
          <w:sz w:val="18"/>
          <w:szCs w:val="18"/>
        </w:rPr>
        <w:t>Prerequisites and other notes: Biology.</w:t>
      </w:r>
      <w:r w:rsidR="00835155" w:rsidRPr="00835155">
        <w:rPr>
          <w:sz w:val="18"/>
          <w:szCs w:val="18"/>
        </w:rPr>
        <w:t xml:space="preserve">  </w:t>
      </w:r>
      <w:r w:rsidR="00CB523F" w:rsidRPr="00835155">
        <w:rPr>
          <w:sz w:val="18"/>
          <w:szCs w:val="18"/>
        </w:rPr>
        <w:t>Chemistry II is recommended prior to this course.</w:t>
      </w:r>
      <w:r w:rsidR="00CB523F" w:rsidRPr="00E30192">
        <w:rPr>
          <w:sz w:val="18"/>
          <w:szCs w:val="18"/>
        </w:rPr>
        <w:t xml:space="preserve">  </w:t>
      </w:r>
      <w:r>
        <w:rPr>
          <w:sz w:val="18"/>
          <w:szCs w:val="18"/>
        </w:rPr>
        <w:t>Students will have the opportunity to earn ten (10) service learning hours.</w:t>
      </w:r>
    </w:p>
    <w:p w:rsidR="004A4951" w:rsidRDefault="004A4951" w:rsidP="00FB2AD0">
      <w:pPr>
        <w:rPr>
          <w:b/>
          <w:bCs/>
          <w:sz w:val="18"/>
          <w:szCs w:val="18"/>
        </w:rPr>
      </w:pPr>
      <w:bookmarkStart w:id="370" w:name="scienceresearch2"/>
    </w:p>
    <w:p w:rsidR="00FB2AD0" w:rsidRPr="00C2319A" w:rsidRDefault="00FB2AD0" w:rsidP="00FB2AD0">
      <w:pPr>
        <w:rPr>
          <w:b/>
          <w:sz w:val="18"/>
          <w:szCs w:val="18"/>
        </w:rPr>
      </w:pPr>
      <w:r>
        <w:rPr>
          <w:b/>
          <w:bCs/>
          <w:sz w:val="18"/>
          <w:szCs w:val="18"/>
        </w:rPr>
        <w:t>SCIENCE RESEARCH II</w:t>
      </w:r>
      <w:bookmarkEnd w:id="370"/>
      <w:r w:rsidR="00B67A04">
        <w:rPr>
          <w:b/>
          <w:bCs/>
          <w:sz w:val="18"/>
          <w:szCs w:val="18"/>
        </w:rPr>
        <w:t xml:space="preserve">  </w:t>
      </w:r>
      <w:r w:rsidR="00B67A04">
        <w:rPr>
          <w:sz w:val="18"/>
          <w:szCs w:val="18"/>
        </w:rPr>
        <w:sym w:font="Webdings" w:char="F086"/>
      </w:r>
      <w:r w:rsidR="00C2319A">
        <w:rPr>
          <w:sz w:val="18"/>
          <w:szCs w:val="18"/>
        </w:rPr>
        <w:t xml:space="preserve"> </w:t>
      </w:r>
      <w:r w:rsidR="00C2319A" w:rsidRPr="00C2319A">
        <w:rPr>
          <w:b/>
          <w:sz w:val="18"/>
          <w:szCs w:val="18"/>
        </w:rPr>
        <w:t xml:space="preserve">*Not </w:t>
      </w:r>
      <w:r w:rsidR="00487E44">
        <w:rPr>
          <w:b/>
          <w:sz w:val="18"/>
          <w:szCs w:val="18"/>
        </w:rPr>
        <w:t xml:space="preserve">offered </w:t>
      </w:r>
      <w:r w:rsidR="00C2319A" w:rsidRPr="00C2319A">
        <w:rPr>
          <w:b/>
          <w:sz w:val="18"/>
          <w:szCs w:val="18"/>
        </w:rPr>
        <w:t>at LHS</w:t>
      </w:r>
      <w:r w:rsidRPr="00C2319A">
        <w:rPr>
          <w:b/>
          <w:bCs/>
          <w:sz w:val="18"/>
          <w:szCs w:val="18"/>
        </w:rPr>
        <w:fldChar w:fldCharType="begin"/>
      </w:r>
      <w:r w:rsidRPr="00C2319A">
        <w:rPr>
          <w:b/>
        </w:rPr>
        <w:instrText>xe "</w:instrText>
      </w:r>
      <w:r w:rsidRPr="00C2319A">
        <w:rPr>
          <w:b/>
          <w:bCs/>
          <w:sz w:val="18"/>
          <w:szCs w:val="18"/>
        </w:rPr>
        <w:instrText>Science Research II</w:instrText>
      </w:r>
      <w:r w:rsidRPr="00C2319A">
        <w:rPr>
          <w:b/>
        </w:rPr>
        <w:instrText>"</w:instrText>
      </w:r>
      <w:r w:rsidRPr="00C2319A">
        <w:rPr>
          <w:b/>
          <w:bCs/>
          <w:sz w:val="18"/>
          <w:szCs w:val="18"/>
        </w:rPr>
        <w:fldChar w:fldCharType="end"/>
      </w:r>
    </w:p>
    <w:p w:rsidR="00FB2AD0" w:rsidRDefault="00FB2AD0" w:rsidP="00FB2AD0">
      <w:pPr>
        <w:rPr>
          <w:sz w:val="18"/>
          <w:szCs w:val="18"/>
        </w:rPr>
      </w:pPr>
      <w:r>
        <w:rPr>
          <w:sz w:val="18"/>
          <w:szCs w:val="18"/>
        </w:rPr>
        <w:t>Course:</w:t>
      </w:r>
      <w:r>
        <w:rPr>
          <w:sz w:val="18"/>
          <w:szCs w:val="18"/>
        </w:rPr>
        <w:tab/>
        <w:t>156716 (Academic)</w:t>
      </w:r>
      <w:r>
        <w:rPr>
          <w:sz w:val="18"/>
          <w:szCs w:val="18"/>
        </w:rPr>
        <w:tab/>
      </w:r>
      <w:r>
        <w:rPr>
          <w:sz w:val="18"/>
          <w:szCs w:val="18"/>
        </w:rPr>
        <w:tab/>
        <w:t xml:space="preserve">1 credit  </w:t>
      </w:r>
    </w:p>
    <w:p w:rsidR="00FB2AD0" w:rsidRDefault="00FB2AD0" w:rsidP="00FB2AD0">
      <w:pPr>
        <w:rPr>
          <w:b/>
          <w:bCs/>
          <w:sz w:val="18"/>
          <w:szCs w:val="18"/>
        </w:rPr>
      </w:pPr>
      <w:bookmarkStart w:id="371" w:name="honscienceresear2"/>
      <w:r>
        <w:rPr>
          <w:b/>
          <w:bCs/>
          <w:sz w:val="18"/>
          <w:szCs w:val="18"/>
        </w:rPr>
        <w:t>HONORS SCIENCE RESEARCH II</w:t>
      </w:r>
      <w:bookmarkEnd w:id="371"/>
      <w:r w:rsidR="00B67A04">
        <w:rPr>
          <w:b/>
          <w:bCs/>
          <w:sz w:val="18"/>
          <w:szCs w:val="18"/>
        </w:rPr>
        <w:t xml:space="preserve">  </w:t>
      </w:r>
      <w:r w:rsidR="00B67A04">
        <w:rPr>
          <w:sz w:val="18"/>
          <w:szCs w:val="18"/>
        </w:rPr>
        <w:sym w:font="Webdings" w:char="F086"/>
      </w:r>
      <w:r>
        <w:rPr>
          <w:b/>
          <w:bCs/>
          <w:sz w:val="18"/>
          <w:szCs w:val="18"/>
        </w:rPr>
        <w:fldChar w:fldCharType="begin"/>
      </w:r>
      <w:r>
        <w:instrText>xe "</w:instrText>
      </w:r>
      <w:r w:rsidRPr="00B713EC">
        <w:rPr>
          <w:bCs/>
          <w:sz w:val="18"/>
          <w:szCs w:val="18"/>
        </w:rPr>
        <w:instrText>Honors Science Research II</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156718 (Honors)</w:t>
      </w:r>
      <w:r>
        <w:rPr>
          <w:sz w:val="18"/>
          <w:szCs w:val="18"/>
        </w:rPr>
        <w:tab/>
      </w:r>
      <w:r>
        <w:rPr>
          <w:sz w:val="18"/>
          <w:szCs w:val="18"/>
        </w:rPr>
        <w:tab/>
        <w:t xml:space="preserve">1 credit  </w:t>
      </w:r>
    </w:p>
    <w:p w:rsidR="00FB2AD0" w:rsidRDefault="00FB2AD0" w:rsidP="00FB2AD0">
      <w:pPr>
        <w:rPr>
          <w:sz w:val="18"/>
          <w:szCs w:val="18"/>
        </w:rPr>
      </w:pPr>
      <w:r>
        <w:rPr>
          <w:sz w:val="18"/>
          <w:szCs w:val="18"/>
        </w:rPr>
        <w:tab/>
      </w:r>
    </w:p>
    <w:p w:rsidR="00FB2AD0" w:rsidRDefault="00FB2AD0" w:rsidP="00FB2AD0">
      <w:pPr>
        <w:rPr>
          <w:sz w:val="18"/>
          <w:szCs w:val="18"/>
        </w:rPr>
      </w:pPr>
      <w:r>
        <w:rPr>
          <w:sz w:val="18"/>
          <w:szCs w:val="18"/>
        </w:rPr>
        <w:t xml:space="preserve">The student will develop a project and scientific paper suitable for presentation.  The project may be a continuation from the previous year’s Science Research I class or a new project, though all projects will incorporate lab and computer skills learned in Science Research I.  The projects may involve other schools, and students may work in cooperation with community and business leaders, as well as, local scientists and professionals.  Students will develop advanced skills in authoring advanced multimedia presentations.  The student will have the opportunity to develop the skills needed for more sophisticated laboratory work.  Students must be responsible and disciplined as the class requires a large amount of independent work.  </w:t>
      </w:r>
    </w:p>
    <w:p w:rsidR="00FB2AD0" w:rsidRDefault="00936C33" w:rsidP="00FB2AD0">
      <w:pPr>
        <w:rPr>
          <w:sz w:val="18"/>
        </w:rPr>
      </w:pPr>
      <w:r>
        <w:rPr>
          <w:rFonts w:cs="Calibri"/>
          <w:noProof/>
          <w:sz w:val="18"/>
          <w:szCs w:val="18"/>
        </w:rPr>
        <mc:AlternateContent>
          <mc:Choice Requires="wps">
            <w:drawing>
              <wp:anchor distT="0" distB="0" distL="114300" distR="114300" simplePos="0" relativeHeight="251961344" behindDoc="0" locked="0" layoutInCell="1" allowOverlap="1" wp14:anchorId="7C94DFC4" wp14:editId="76596600">
                <wp:simplePos x="0" y="0"/>
                <wp:positionH relativeFrom="margin">
                  <wp:posOffset>2838912</wp:posOffset>
                </wp:positionH>
                <wp:positionV relativeFrom="paragraph">
                  <wp:posOffset>101311</wp:posOffset>
                </wp:positionV>
                <wp:extent cx="2955290" cy="276225"/>
                <wp:effectExtent l="0" t="0" r="0" b="9525"/>
                <wp:wrapNone/>
                <wp:docPr id="176" name="Text Box 176">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5529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87ADB">
                            <w:pPr>
                              <w:rPr>
                                <w:sz w:val="20"/>
                                <w:szCs w:val="20"/>
                              </w:rPr>
                            </w:pPr>
                            <w:hyperlink w:anchor="TOC3" w:history="1">
                              <w:r w:rsidR="00CE6E79" w:rsidRPr="00FD7782">
                                <w:rPr>
                                  <w:rStyle w:val="Hyperlink"/>
                                </w:rPr>
                                <w:t>Return to Program of Studies Table of Contents</w:t>
                              </w:r>
                            </w:hyperlink>
                          </w:p>
                          <w:p w:rsidR="00CE6E79" w:rsidRPr="006744F4" w:rsidRDefault="00CE6E79" w:rsidP="00CB4B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DFC4" id="Text Box 176" o:spid="_x0000_s1181" type="#_x0000_t202" href="#TOC3" style="position:absolute;margin-left:223.55pt;margin-top:8pt;width:232.7pt;height:21.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" o:button="t" fillcolor="white [3201]" stroked="f" strokeweight=".5pt">
                <v:fill o:detectmouseclick="t"/>
                <v:textbox>
                  <w:txbxContent>
                    <w:p w:rsidR="00CE6E79" w:rsidRPr="006744F4" w:rsidRDefault="00CE6E79" w:rsidP="00F87ADB">
                      <w:pPr>
                        <w:rPr>
                          <w:sz w:val="20"/>
                          <w:szCs w:val="20"/>
                        </w:rPr>
                      </w:pPr>
                      <w:hyperlink w:anchor="TOC3" w:history="1">
                        <w:r w:rsidRPr="00FD7782">
                          <w:rPr>
                            <w:rStyle w:val="Hyperlink"/>
                          </w:rPr>
                          <w:t>Return to Program of Studies Table of Contents</w:t>
                        </w:r>
                      </w:hyperlink>
                    </w:p>
                    <w:p w:rsidR="00CE6E79" w:rsidRPr="006744F4" w:rsidRDefault="00CE6E79" w:rsidP="00CB4B86">
                      <w:pPr>
                        <w:rPr>
                          <w:sz w:val="20"/>
                          <w:szCs w:val="20"/>
                        </w:rPr>
                      </w:pPr>
                    </w:p>
                  </w:txbxContent>
                </v:textbox>
                <w10:wrap anchorx="margin"/>
              </v:shape>
            </w:pict>
          </mc:Fallback>
        </mc:AlternateContent>
      </w:r>
    </w:p>
    <w:p w:rsidR="00FB2AD0" w:rsidRPr="00E50FC7" w:rsidRDefault="00FB2AD0" w:rsidP="00FB2AD0">
      <w:pPr>
        <w:rPr>
          <w:sz w:val="18"/>
        </w:rPr>
      </w:pPr>
      <w:r>
        <w:rPr>
          <w:sz w:val="18"/>
        </w:rPr>
        <w:lastRenderedPageBreak/>
        <w:t xml:space="preserve">Prerequisites and other notes: Science Research I.  Recommended for grade 12.  </w:t>
      </w:r>
      <w:r>
        <w:rPr>
          <w:sz w:val="18"/>
          <w:szCs w:val="18"/>
        </w:rPr>
        <w:t xml:space="preserve">Students will have the opportunity to earn ten (10) service learning hours.  </w:t>
      </w:r>
      <w:r w:rsidRPr="00E50FC7">
        <w:rPr>
          <w:sz w:val="18"/>
        </w:rPr>
        <w:t>This course may be repeated for elective credit.</w:t>
      </w:r>
    </w:p>
    <w:p w:rsidR="007322A4" w:rsidRDefault="007322A4" w:rsidP="00FB2AD0">
      <w:pPr>
        <w:rPr>
          <w:b/>
          <w:bCs/>
          <w:sz w:val="18"/>
          <w:szCs w:val="18"/>
        </w:rPr>
      </w:pPr>
      <w:bookmarkStart w:id="372" w:name="scienceresearch3"/>
    </w:p>
    <w:p w:rsidR="00FB2AD0" w:rsidRPr="00262B1A" w:rsidRDefault="00FB2AD0" w:rsidP="00FB2AD0">
      <w:pPr>
        <w:rPr>
          <w:b/>
          <w:bCs/>
          <w:sz w:val="18"/>
          <w:szCs w:val="18"/>
        </w:rPr>
      </w:pPr>
      <w:r w:rsidRPr="00262B1A">
        <w:rPr>
          <w:b/>
          <w:bCs/>
          <w:sz w:val="18"/>
          <w:szCs w:val="18"/>
        </w:rPr>
        <w:t>SCIENCE RESEARCH III</w:t>
      </w:r>
      <w:bookmarkEnd w:id="372"/>
      <w:r w:rsidR="009A65D0">
        <w:rPr>
          <w:b/>
          <w:bCs/>
          <w:sz w:val="18"/>
          <w:szCs w:val="18"/>
        </w:rPr>
        <w:t xml:space="preserve"> *Not </w:t>
      </w:r>
      <w:r w:rsidR="00487E44">
        <w:rPr>
          <w:b/>
          <w:bCs/>
          <w:sz w:val="18"/>
          <w:szCs w:val="18"/>
        </w:rPr>
        <w:t xml:space="preserve">offered </w:t>
      </w:r>
      <w:r w:rsidR="009A65D0">
        <w:rPr>
          <w:b/>
          <w:bCs/>
          <w:sz w:val="18"/>
          <w:szCs w:val="18"/>
        </w:rPr>
        <w:t>at LHS</w:t>
      </w:r>
      <w:r>
        <w:rPr>
          <w:b/>
          <w:bCs/>
          <w:sz w:val="18"/>
          <w:szCs w:val="18"/>
        </w:rPr>
        <w:fldChar w:fldCharType="begin"/>
      </w:r>
      <w:r w:rsidRPr="00262B1A">
        <w:instrText>xe "</w:instrText>
      </w:r>
      <w:r w:rsidRPr="00262B1A">
        <w:rPr>
          <w:sz w:val="18"/>
          <w:szCs w:val="18"/>
        </w:rPr>
        <w:instrText>Science Research III</w:instrText>
      </w:r>
      <w:r w:rsidRPr="00262B1A">
        <w:instrText>"</w:instrText>
      </w:r>
      <w:r>
        <w:rPr>
          <w:b/>
          <w:bCs/>
          <w:sz w:val="18"/>
          <w:szCs w:val="18"/>
        </w:rPr>
        <w:fldChar w:fldCharType="end"/>
      </w:r>
    </w:p>
    <w:p w:rsidR="00FB2AD0" w:rsidRPr="00C16D35" w:rsidRDefault="00FB2AD0" w:rsidP="00FB2AD0">
      <w:pPr>
        <w:rPr>
          <w:bCs/>
          <w:sz w:val="18"/>
          <w:szCs w:val="18"/>
        </w:rPr>
      </w:pPr>
      <w:r>
        <w:rPr>
          <w:bCs/>
          <w:sz w:val="18"/>
          <w:szCs w:val="18"/>
        </w:rPr>
        <w:t>Course:</w:t>
      </w:r>
      <w:r>
        <w:rPr>
          <w:bCs/>
          <w:sz w:val="18"/>
          <w:szCs w:val="18"/>
        </w:rPr>
        <w:tab/>
      </w:r>
      <w:r w:rsidRPr="00C16D35">
        <w:rPr>
          <w:bCs/>
          <w:sz w:val="18"/>
          <w:szCs w:val="18"/>
        </w:rPr>
        <w:t>157316 (Academic)</w:t>
      </w:r>
      <w:r w:rsidRPr="00262B1A">
        <w:rPr>
          <w:b/>
          <w:bCs/>
          <w:sz w:val="18"/>
          <w:szCs w:val="18"/>
        </w:rPr>
        <w:tab/>
      </w:r>
      <w:r>
        <w:rPr>
          <w:b/>
          <w:bCs/>
          <w:sz w:val="18"/>
          <w:szCs w:val="18"/>
        </w:rPr>
        <w:tab/>
      </w:r>
      <w:r w:rsidRPr="00C16D35">
        <w:rPr>
          <w:bCs/>
          <w:sz w:val="18"/>
          <w:szCs w:val="18"/>
        </w:rPr>
        <w:t>1 credit</w:t>
      </w:r>
    </w:p>
    <w:p w:rsidR="00FB2AD0" w:rsidRPr="00262B1A" w:rsidRDefault="00FB2AD0" w:rsidP="00FB2AD0">
      <w:pPr>
        <w:rPr>
          <w:b/>
          <w:bCs/>
          <w:sz w:val="18"/>
          <w:szCs w:val="18"/>
        </w:rPr>
      </w:pPr>
      <w:bookmarkStart w:id="373" w:name="honscienceresear3"/>
      <w:r w:rsidRPr="00262B1A">
        <w:rPr>
          <w:b/>
          <w:bCs/>
          <w:sz w:val="18"/>
          <w:szCs w:val="18"/>
        </w:rPr>
        <w:t>HONORS SCIENCE RESEARCH III</w:t>
      </w:r>
      <w:bookmarkEnd w:id="373"/>
      <w:r w:rsidR="00487E44">
        <w:rPr>
          <w:b/>
          <w:bCs/>
          <w:sz w:val="18"/>
          <w:szCs w:val="18"/>
        </w:rPr>
        <w:t xml:space="preserve"> *Not offered at LHS</w:t>
      </w:r>
      <w:r>
        <w:rPr>
          <w:b/>
          <w:bCs/>
          <w:sz w:val="18"/>
          <w:szCs w:val="18"/>
        </w:rPr>
        <w:fldChar w:fldCharType="begin"/>
      </w:r>
      <w:r w:rsidRPr="00262B1A">
        <w:instrText>xe "</w:instrText>
      </w:r>
      <w:r w:rsidRPr="00262B1A">
        <w:rPr>
          <w:sz w:val="18"/>
          <w:szCs w:val="18"/>
        </w:rPr>
        <w:instrText>Honors Science Research III</w:instrText>
      </w:r>
      <w:r w:rsidRPr="00262B1A">
        <w:instrText>"</w:instrText>
      </w:r>
      <w:r>
        <w:rPr>
          <w:b/>
          <w:bCs/>
          <w:sz w:val="18"/>
          <w:szCs w:val="18"/>
        </w:rPr>
        <w:fldChar w:fldCharType="end"/>
      </w:r>
    </w:p>
    <w:p w:rsidR="00FB2AD0" w:rsidRPr="00C16D35" w:rsidRDefault="00FB2AD0" w:rsidP="00FB2AD0">
      <w:pPr>
        <w:rPr>
          <w:bCs/>
          <w:sz w:val="18"/>
          <w:szCs w:val="18"/>
        </w:rPr>
      </w:pPr>
      <w:r>
        <w:rPr>
          <w:bCs/>
          <w:sz w:val="18"/>
          <w:szCs w:val="18"/>
        </w:rPr>
        <w:t>Course</w:t>
      </w:r>
      <w:r w:rsidRPr="00C16D35">
        <w:rPr>
          <w:bCs/>
          <w:sz w:val="18"/>
          <w:szCs w:val="18"/>
        </w:rPr>
        <w:t>:</w:t>
      </w:r>
      <w:r>
        <w:rPr>
          <w:bCs/>
          <w:sz w:val="18"/>
          <w:szCs w:val="18"/>
        </w:rPr>
        <w:tab/>
      </w:r>
      <w:r w:rsidRPr="00C16D35">
        <w:rPr>
          <w:bCs/>
          <w:sz w:val="18"/>
          <w:szCs w:val="18"/>
        </w:rPr>
        <w:t>157318 (Honors)</w:t>
      </w:r>
      <w:r w:rsidRPr="00C16D35">
        <w:rPr>
          <w:bCs/>
          <w:sz w:val="18"/>
          <w:szCs w:val="18"/>
        </w:rPr>
        <w:tab/>
      </w:r>
      <w:r w:rsidRPr="00C16D35">
        <w:rPr>
          <w:bCs/>
          <w:sz w:val="18"/>
          <w:szCs w:val="18"/>
        </w:rPr>
        <w:tab/>
        <w:t>1 credit</w:t>
      </w:r>
    </w:p>
    <w:p w:rsidR="00FB2AD0" w:rsidRPr="00262B1A" w:rsidRDefault="00FB2AD0" w:rsidP="00FB2AD0">
      <w:pPr>
        <w:rPr>
          <w:b/>
          <w:bCs/>
          <w:sz w:val="18"/>
          <w:szCs w:val="18"/>
        </w:rPr>
      </w:pPr>
    </w:p>
    <w:p w:rsidR="00FB2AD0" w:rsidRPr="00262B1A" w:rsidRDefault="00FB2AD0" w:rsidP="00FB2AD0">
      <w:pPr>
        <w:rPr>
          <w:sz w:val="18"/>
          <w:szCs w:val="18"/>
        </w:rPr>
      </w:pPr>
      <w:r w:rsidRPr="00262B1A">
        <w:rPr>
          <w:sz w:val="18"/>
          <w:szCs w:val="18"/>
        </w:rPr>
        <w:t xml:space="preserve">Students will continue to develop projects that identify specific systems to solve problems.  These problem solving systems will be identified and supported by practicing scientists.  Creativity will be valued in that there is often not a single correct solution to the problem.  Models will start to evolve from the research classroom to real life applications.  Support connections between scientists, teachers, and students may be supported via video teleconferencing.  Projects such as GIS applications to the return of the American </w:t>
      </w:r>
      <w:r w:rsidR="002C4E64" w:rsidRPr="00262B1A">
        <w:rPr>
          <w:sz w:val="18"/>
          <w:szCs w:val="18"/>
        </w:rPr>
        <w:t>chestnut</w:t>
      </w:r>
      <w:r w:rsidRPr="00262B1A">
        <w:rPr>
          <w:sz w:val="18"/>
          <w:szCs w:val="18"/>
        </w:rPr>
        <w:t xml:space="preserve"> tree could be developed with support from the private sector and the National American Chestnut Foundation.</w:t>
      </w:r>
    </w:p>
    <w:p w:rsidR="00FB2AD0" w:rsidRPr="00262B1A" w:rsidRDefault="00FB2AD0" w:rsidP="00FB2AD0">
      <w:pPr>
        <w:jc w:val="both"/>
        <w:rPr>
          <w:sz w:val="18"/>
          <w:szCs w:val="18"/>
        </w:rPr>
      </w:pPr>
    </w:p>
    <w:p w:rsidR="00FB2AD0" w:rsidRDefault="00FB2AD0" w:rsidP="00FB2AD0">
      <w:pPr>
        <w:rPr>
          <w:sz w:val="18"/>
          <w:szCs w:val="18"/>
        </w:rPr>
      </w:pPr>
      <w:r w:rsidRPr="00262B1A">
        <w:rPr>
          <w:sz w:val="18"/>
          <w:szCs w:val="18"/>
        </w:rPr>
        <w:t xml:space="preserve">Prerequisites and other notes:   Science Research II.   </w:t>
      </w:r>
      <w:r>
        <w:rPr>
          <w:sz w:val="18"/>
          <w:szCs w:val="18"/>
        </w:rPr>
        <w:t xml:space="preserve">Students will have the opportunity to earn ten (10) service learning hours. </w:t>
      </w:r>
    </w:p>
    <w:p w:rsidR="00EF70FE" w:rsidRDefault="00EF70FE" w:rsidP="00FB2AD0">
      <w:pPr>
        <w:jc w:val="both"/>
        <w:rPr>
          <w:b/>
          <w:bCs/>
          <w:sz w:val="18"/>
          <w:szCs w:val="18"/>
        </w:rPr>
      </w:pPr>
      <w:bookmarkStart w:id="374" w:name="scienceresearch4"/>
    </w:p>
    <w:p w:rsidR="00FB2AD0" w:rsidRPr="00262B1A" w:rsidRDefault="00FB2AD0" w:rsidP="00FB2AD0">
      <w:pPr>
        <w:jc w:val="both"/>
        <w:rPr>
          <w:b/>
          <w:bCs/>
          <w:sz w:val="18"/>
          <w:szCs w:val="18"/>
        </w:rPr>
      </w:pPr>
      <w:r w:rsidRPr="00262B1A">
        <w:rPr>
          <w:b/>
          <w:bCs/>
          <w:sz w:val="18"/>
          <w:szCs w:val="18"/>
        </w:rPr>
        <w:t>SCIENCE RESEARCH IV</w:t>
      </w:r>
      <w:bookmarkEnd w:id="374"/>
      <w:r w:rsidR="009A65D0">
        <w:rPr>
          <w:b/>
          <w:bCs/>
          <w:sz w:val="18"/>
          <w:szCs w:val="18"/>
        </w:rPr>
        <w:t xml:space="preserve"> *Not</w:t>
      </w:r>
      <w:r w:rsidR="00487E44">
        <w:rPr>
          <w:b/>
          <w:bCs/>
          <w:sz w:val="18"/>
          <w:szCs w:val="18"/>
        </w:rPr>
        <w:t xml:space="preserve"> offered at</w:t>
      </w:r>
      <w:r w:rsidR="009A65D0">
        <w:rPr>
          <w:b/>
          <w:bCs/>
          <w:sz w:val="18"/>
          <w:szCs w:val="18"/>
        </w:rPr>
        <w:t xml:space="preserve"> LHS</w:t>
      </w:r>
      <w:r>
        <w:rPr>
          <w:b/>
          <w:bCs/>
          <w:sz w:val="18"/>
          <w:szCs w:val="18"/>
        </w:rPr>
        <w:fldChar w:fldCharType="begin"/>
      </w:r>
      <w:r w:rsidRPr="00262B1A">
        <w:instrText>xe "</w:instrText>
      </w:r>
      <w:r w:rsidRPr="00262B1A">
        <w:rPr>
          <w:sz w:val="18"/>
          <w:szCs w:val="18"/>
        </w:rPr>
        <w:instrText>Science Research IV</w:instrText>
      </w:r>
      <w:r w:rsidRPr="00262B1A">
        <w:instrText>"</w:instrText>
      </w:r>
      <w:r>
        <w:rPr>
          <w:b/>
          <w:bCs/>
          <w:sz w:val="18"/>
          <w:szCs w:val="18"/>
        </w:rPr>
        <w:fldChar w:fldCharType="end"/>
      </w:r>
    </w:p>
    <w:p w:rsidR="00FB2AD0" w:rsidRPr="00C16D35" w:rsidRDefault="00FB2AD0" w:rsidP="00FB2AD0">
      <w:pPr>
        <w:rPr>
          <w:bCs/>
          <w:sz w:val="18"/>
          <w:szCs w:val="18"/>
        </w:rPr>
      </w:pPr>
      <w:r>
        <w:rPr>
          <w:bCs/>
          <w:sz w:val="18"/>
          <w:szCs w:val="18"/>
        </w:rPr>
        <w:t>Course</w:t>
      </w:r>
      <w:r w:rsidRPr="00C16D35">
        <w:rPr>
          <w:bCs/>
          <w:sz w:val="18"/>
          <w:szCs w:val="18"/>
        </w:rPr>
        <w:t>:</w:t>
      </w:r>
      <w:r>
        <w:rPr>
          <w:bCs/>
          <w:sz w:val="18"/>
          <w:szCs w:val="18"/>
        </w:rPr>
        <w:tab/>
      </w:r>
      <w:r w:rsidR="002C4E64">
        <w:rPr>
          <w:bCs/>
          <w:sz w:val="18"/>
          <w:szCs w:val="18"/>
        </w:rPr>
        <w:t>1</w:t>
      </w:r>
      <w:r w:rsidR="002C4E64" w:rsidRPr="00C16D35">
        <w:rPr>
          <w:bCs/>
          <w:sz w:val="18"/>
          <w:szCs w:val="18"/>
        </w:rPr>
        <w:t>57416 (</w:t>
      </w:r>
      <w:r w:rsidRPr="00C16D35">
        <w:rPr>
          <w:bCs/>
          <w:sz w:val="18"/>
          <w:szCs w:val="18"/>
        </w:rPr>
        <w:t>Academic)</w:t>
      </w:r>
      <w:r w:rsidRPr="00C16D35">
        <w:rPr>
          <w:bCs/>
          <w:sz w:val="18"/>
          <w:szCs w:val="18"/>
        </w:rPr>
        <w:tab/>
        <w:t>1 credit</w:t>
      </w:r>
    </w:p>
    <w:p w:rsidR="00FB2AD0" w:rsidRPr="00262B1A" w:rsidRDefault="00FB2AD0" w:rsidP="00FB2AD0">
      <w:pPr>
        <w:rPr>
          <w:b/>
          <w:bCs/>
          <w:sz w:val="18"/>
          <w:szCs w:val="18"/>
        </w:rPr>
      </w:pPr>
      <w:bookmarkStart w:id="375" w:name="honscienceresear4"/>
      <w:r w:rsidRPr="00262B1A">
        <w:rPr>
          <w:b/>
          <w:bCs/>
          <w:sz w:val="18"/>
          <w:szCs w:val="18"/>
        </w:rPr>
        <w:t>HONORS SCIENCE RESEARCH IV</w:t>
      </w:r>
      <w:bookmarkEnd w:id="375"/>
      <w:r w:rsidR="00487E44">
        <w:rPr>
          <w:b/>
          <w:bCs/>
          <w:sz w:val="18"/>
          <w:szCs w:val="18"/>
        </w:rPr>
        <w:t xml:space="preserve"> *Not offered at LHS</w:t>
      </w:r>
      <w:r>
        <w:rPr>
          <w:b/>
          <w:bCs/>
          <w:sz w:val="18"/>
          <w:szCs w:val="18"/>
        </w:rPr>
        <w:fldChar w:fldCharType="begin"/>
      </w:r>
      <w:r w:rsidRPr="00262B1A">
        <w:instrText>xe "</w:instrText>
      </w:r>
      <w:r w:rsidRPr="00262B1A">
        <w:rPr>
          <w:sz w:val="18"/>
          <w:szCs w:val="18"/>
        </w:rPr>
        <w:instrText>Honors Science Research IV</w:instrText>
      </w:r>
      <w:r w:rsidRPr="00262B1A">
        <w:instrText>"</w:instrText>
      </w:r>
      <w:r>
        <w:rPr>
          <w:b/>
          <w:bCs/>
          <w:sz w:val="18"/>
          <w:szCs w:val="18"/>
        </w:rPr>
        <w:fldChar w:fldCharType="end"/>
      </w:r>
    </w:p>
    <w:p w:rsidR="00FB2AD0" w:rsidRPr="00C16D35" w:rsidRDefault="00FB2AD0" w:rsidP="00FB2AD0">
      <w:pPr>
        <w:rPr>
          <w:bCs/>
          <w:sz w:val="18"/>
          <w:szCs w:val="18"/>
        </w:rPr>
      </w:pPr>
      <w:r>
        <w:rPr>
          <w:bCs/>
          <w:sz w:val="18"/>
          <w:szCs w:val="18"/>
        </w:rPr>
        <w:t>Course:</w:t>
      </w:r>
      <w:r>
        <w:rPr>
          <w:bCs/>
          <w:sz w:val="18"/>
          <w:szCs w:val="18"/>
        </w:rPr>
        <w:tab/>
      </w:r>
      <w:r w:rsidR="002C4E64" w:rsidRPr="00C16D35">
        <w:rPr>
          <w:bCs/>
          <w:sz w:val="18"/>
          <w:szCs w:val="18"/>
        </w:rPr>
        <w:t>157418 (</w:t>
      </w:r>
      <w:r w:rsidRPr="00C16D35">
        <w:rPr>
          <w:bCs/>
          <w:sz w:val="18"/>
          <w:szCs w:val="18"/>
        </w:rPr>
        <w:t xml:space="preserve">Honors) </w:t>
      </w:r>
      <w:r w:rsidRPr="00C16D35">
        <w:rPr>
          <w:bCs/>
          <w:sz w:val="18"/>
          <w:szCs w:val="18"/>
        </w:rPr>
        <w:tab/>
      </w:r>
      <w:r w:rsidRPr="00C16D35">
        <w:rPr>
          <w:bCs/>
          <w:sz w:val="18"/>
          <w:szCs w:val="18"/>
        </w:rPr>
        <w:tab/>
        <w:t>1 credit</w:t>
      </w:r>
    </w:p>
    <w:p w:rsidR="00FB2AD0" w:rsidRPr="00262B1A" w:rsidRDefault="00FB2AD0" w:rsidP="00FB2AD0">
      <w:pPr>
        <w:rPr>
          <w:b/>
          <w:bCs/>
          <w:sz w:val="18"/>
          <w:szCs w:val="18"/>
        </w:rPr>
      </w:pPr>
    </w:p>
    <w:p w:rsidR="00FB2AD0" w:rsidRPr="0069205C" w:rsidRDefault="00FB2AD0" w:rsidP="00FB2AD0">
      <w:pPr>
        <w:jc w:val="both"/>
        <w:rPr>
          <w:sz w:val="18"/>
          <w:szCs w:val="18"/>
        </w:rPr>
      </w:pPr>
      <w:r w:rsidRPr="00262B1A">
        <w:rPr>
          <w:sz w:val="18"/>
          <w:szCs w:val="18"/>
        </w:rPr>
        <w:t xml:space="preserve">Students’ projects will continue to evolve from the scientific understanding of the natural world toward the understanding of nature and the development of technologies in the solution of problems.  Students will develop projects and integrate science, technology, and the needs of society.  They will identify the characteristics of the designed world that humans have built and how it impacts the real world.   Partnerships will continue to provide the necessary support students will need to identify and generate solutions to </w:t>
      </w:r>
      <w:r w:rsidRPr="0069205C">
        <w:rPr>
          <w:sz w:val="18"/>
          <w:szCs w:val="18"/>
        </w:rPr>
        <w:t>specific projects.  An example of a project would be the application of the Anammox bacteria to fish farming and/or sewage applications.  The University of Maryland’s Sea Grant Program would provide the expertise needed for these projects.</w:t>
      </w:r>
    </w:p>
    <w:p w:rsidR="00FB2AD0" w:rsidRPr="0069205C" w:rsidRDefault="00FB2AD0" w:rsidP="00FB2AD0">
      <w:pPr>
        <w:jc w:val="both"/>
        <w:rPr>
          <w:sz w:val="18"/>
          <w:szCs w:val="18"/>
        </w:rPr>
      </w:pPr>
    </w:p>
    <w:p w:rsidR="00FB2AD0" w:rsidRPr="0069205C" w:rsidRDefault="00FB2AD0" w:rsidP="00FB2AD0">
      <w:pPr>
        <w:jc w:val="both"/>
        <w:rPr>
          <w:sz w:val="18"/>
          <w:szCs w:val="18"/>
        </w:rPr>
      </w:pPr>
      <w:r w:rsidRPr="0069205C">
        <w:rPr>
          <w:sz w:val="18"/>
          <w:szCs w:val="18"/>
        </w:rPr>
        <w:t>Prerequisites and other notes:   Science Research III</w:t>
      </w:r>
      <w:r w:rsidR="00064BBE" w:rsidRPr="0069205C">
        <w:rPr>
          <w:sz w:val="18"/>
          <w:szCs w:val="18"/>
        </w:rPr>
        <w:t>.</w:t>
      </w:r>
    </w:p>
    <w:p w:rsidR="004F2C39" w:rsidRPr="0069205C" w:rsidRDefault="004F2C39" w:rsidP="00FB2AD0">
      <w:pPr>
        <w:rPr>
          <w:b/>
          <w:bCs/>
          <w:sz w:val="18"/>
          <w:szCs w:val="18"/>
        </w:rPr>
      </w:pPr>
    </w:p>
    <w:p w:rsidR="00E22233" w:rsidRPr="0069205C" w:rsidRDefault="00E22233" w:rsidP="00E22233">
      <w:pPr>
        <w:rPr>
          <w:sz w:val="18"/>
          <w:szCs w:val="18"/>
        </w:rPr>
      </w:pPr>
      <w:bookmarkStart w:id="376" w:name="apbiology"/>
      <w:r w:rsidRPr="0069205C">
        <w:rPr>
          <w:b/>
          <w:bCs/>
          <w:sz w:val="18"/>
          <w:szCs w:val="18"/>
        </w:rPr>
        <w:t>AP BIOLOGY</w:t>
      </w:r>
      <w:bookmarkEnd w:id="376"/>
      <w:r w:rsidRPr="0069205C">
        <w:rPr>
          <w:b/>
          <w:bCs/>
          <w:sz w:val="18"/>
          <w:szCs w:val="18"/>
        </w:rPr>
        <w:t xml:space="preserve">  </w:t>
      </w:r>
      <w:r w:rsidRPr="0069205C">
        <w:rPr>
          <w:sz w:val="18"/>
          <w:szCs w:val="18"/>
        </w:rPr>
        <w:sym w:font="Webdings" w:char="F086"/>
      </w:r>
      <w:r w:rsidRPr="0069205C">
        <w:rPr>
          <w:b/>
          <w:bCs/>
          <w:sz w:val="18"/>
          <w:szCs w:val="18"/>
        </w:rPr>
        <w:fldChar w:fldCharType="begin"/>
      </w:r>
      <w:r w:rsidRPr="0069205C">
        <w:instrText>xe "</w:instrText>
      </w:r>
      <w:r w:rsidRPr="0069205C">
        <w:rPr>
          <w:bCs/>
          <w:sz w:val="18"/>
          <w:szCs w:val="18"/>
        </w:rPr>
        <w:instrText>AP Biology</w:instrText>
      </w:r>
      <w:r w:rsidRPr="0069205C">
        <w:instrText>"</w:instrText>
      </w:r>
      <w:r w:rsidRPr="0069205C">
        <w:rPr>
          <w:b/>
          <w:bCs/>
          <w:sz w:val="18"/>
          <w:szCs w:val="18"/>
        </w:rPr>
        <w:fldChar w:fldCharType="end"/>
      </w:r>
    </w:p>
    <w:p w:rsidR="00E22233" w:rsidRPr="0069205C" w:rsidRDefault="00E22233" w:rsidP="00E22233">
      <w:pPr>
        <w:rPr>
          <w:sz w:val="18"/>
          <w:szCs w:val="18"/>
        </w:rPr>
      </w:pPr>
      <w:r w:rsidRPr="0069205C">
        <w:rPr>
          <w:sz w:val="18"/>
          <w:szCs w:val="18"/>
        </w:rPr>
        <w:t>Course:</w:t>
      </w:r>
      <w:r w:rsidRPr="0069205C">
        <w:rPr>
          <w:sz w:val="18"/>
          <w:szCs w:val="18"/>
        </w:rPr>
        <w:tab/>
        <w:t>154319 (AP)</w:t>
      </w:r>
      <w:r w:rsidRPr="0069205C">
        <w:rPr>
          <w:sz w:val="18"/>
          <w:szCs w:val="18"/>
        </w:rPr>
        <w:tab/>
      </w:r>
      <w:r w:rsidRPr="0069205C">
        <w:rPr>
          <w:sz w:val="18"/>
          <w:szCs w:val="18"/>
        </w:rPr>
        <w:tab/>
        <w:t xml:space="preserve">1 credit  </w:t>
      </w:r>
    </w:p>
    <w:p w:rsidR="00E22233" w:rsidRPr="0069205C" w:rsidRDefault="00E22233" w:rsidP="00E22233">
      <w:pPr>
        <w:rPr>
          <w:sz w:val="18"/>
          <w:szCs w:val="18"/>
        </w:rPr>
      </w:pPr>
    </w:p>
    <w:p w:rsidR="00E22233" w:rsidRDefault="00E22233" w:rsidP="00E22233">
      <w:pPr>
        <w:rPr>
          <w:sz w:val="18"/>
          <w:szCs w:val="18"/>
        </w:rPr>
      </w:pPr>
      <w:r w:rsidRPr="0069205C">
        <w:rPr>
          <w:sz w:val="18"/>
          <w:szCs w:val="18"/>
        </w:rPr>
        <w:t xml:space="preserve">The AP Biology course is designed to be the equivalent of a college introductory course taken by biology majors during their first year </w:t>
      </w:r>
      <w:r>
        <w:rPr>
          <w:sz w:val="18"/>
          <w:szCs w:val="18"/>
        </w:rPr>
        <w:t>at college.  Topics covered will be: (1) Molecules and Cells, (2) Heredity and Evolution, and (3) Organisms and Populations.  Students will develop a conceptual framework for modern biology and gain an appreciation for the processes of science.  Twelve AP laboratories will be offered during the class.  Students are encouraged to sit for the College Board’s Advanced Placement Biology Examination.</w:t>
      </w:r>
    </w:p>
    <w:p w:rsidR="00E22233" w:rsidRDefault="00E22233" w:rsidP="00E22233">
      <w:pPr>
        <w:rPr>
          <w:sz w:val="18"/>
        </w:rPr>
      </w:pPr>
    </w:p>
    <w:p w:rsidR="00E22233" w:rsidRPr="00E22233" w:rsidRDefault="00E22233" w:rsidP="00E22233">
      <w:pPr>
        <w:rPr>
          <w:sz w:val="18"/>
        </w:rPr>
      </w:pPr>
      <w:r>
        <w:rPr>
          <w:sz w:val="18"/>
        </w:rPr>
        <w:t xml:space="preserve">Prerequisites </w:t>
      </w:r>
      <w:r>
        <w:rPr>
          <w:sz w:val="18"/>
          <w:szCs w:val="18"/>
        </w:rPr>
        <w:t>and other notes</w:t>
      </w:r>
      <w:r>
        <w:rPr>
          <w:sz w:val="18"/>
        </w:rPr>
        <w:t>:  Biology and Honors Human Anatomy and Physiology.  Honors Human Anatomy and Physiology may be taken concurrently with AP Biology.</w:t>
      </w:r>
    </w:p>
    <w:p w:rsidR="00FB2AD0" w:rsidRDefault="00FB2AD0" w:rsidP="00FB2AD0">
      <w:pPr>
        <w:rPr>
          <w:b/>
          <w:bCs/>
          <w:sz w:val="18"/>
          <w:szCs w:val="18"/>
        </w:rPr>
      </w:pPr>
    </w:p>
    <w:p w:rsidR="00E22233" w:rsidRDefault="00E22233" w:rsidP="00E22233">
      <w:pPr>
        <w:rPr>
          <w:sz w:val="18"/>
          <w:szCs w:val="18"/>
        </w:rPr>
      </w:pPr>
      <w:bookmarkStart w:id="377" w:name="apchemistry"/>
      <w:bookmarkStart w:id="378" w:name="apenvironstudies"/>
      <w:r>
        <w:rPr>
          <w:b/>
          <w:bCs/>
          <w:sz w:val="18"/>
          <w:szCs w:val="18"/>
        </w:rPr>
        <w:t>AP CHEMISTRY</w:t>
      </w:r>
      <w:bookmarkEnd w:id="377"/>
      <w:r>
        <w:rPr>
          <w:b/>
          <w:bCs/>
          <w:sz w:val="18"/>
          <w:szCs w:val="18"/>
        </w:rPr>
        <w:t xml:space="preserve">  </w:t>
      </w:r>
      <w:r>
        <w:rPr>
          <w:sz w:val="18"/>
          <w:szCs w:val="18"/>
        </w:rPr>
        <w:sym w:font="Webdings" w:char="F086"/>
      </w:r>
      <w:r>
        <w:rPr>
          <w:b/>
          <w:bCs/>
          <w:sz w:val="18"/>
          <w:szCs w:val="18"/>
        </w:rPr>
        <w:fldChar w:fldCharType="begin"/>
      </w:r>
      <w:r>
        <w:instrText>xe "</w:instrText>
      </w:r>
      <w:r w:rsidRPr="000C4BF0">
        <w:rPr>
          <w:bCs/>
          <w:sz w:val="18"/>
          <w:szCs w:val="18"/>
        </w:rPr>
        <w:instrText>AP Chemistry</w:instrText>
      </w:r>
      <w:r>
        <w:instrText>"</w:instrText>
      </w:r>
      <w:r>
        <w:rPr>
          <w:b/>
          <w:bCs/>
          <w:sz w:val="18"/>
          <w:szCs w:val="18"/>
        </w:rPr>
        <w:fldChar w:fldCharType="end"/>
      </w:r>
    </w:p>
    <w:p w:rsidR="00E22233" w:rsidRDefault="00E22233" w:rsidP="00E22233">
      <w:pPr>
        <w:rPr>
          <w:sz w:val="18"/>
          <w:szCs w:val="18"/>
        </w:rPr>
      </w:pPr>
      <w:r>
        <w:rPr>
          <w:sz w:val="18"/>
          <w:szCs w:val="18"/>
        </w:rPr>
        <w:t>Course:</w:t>
      </w:r>
      <w:r>
        <w:rPr>
          <w:sz w:val="18"/>
          <w:szCs w:val="18"/>
        </w:rPr>
        <w:tab/>
        <w:t>154919 (AP)</w:t>
      </w:r>
      <w:r>
        <w:rPr>
          <w:sz w:val="18"/>
          <w:szCs w:val="18"/>
        </w:rPr>
        <w:tab/>
      </w:r>
      <w:r>
        <w:rPr>
          <w:sz w:val="18"/>
          <w:szCs w:val="18"/>
        </w:rPr>
        <w:tab/>
        <w:t xml:space="preserve">1 credit  </w:t>
      </w:r>
    </w:p>
    <w:p w:rsidR="00E22233" w:rsidRDefault="00E22233" w:rsidP="00E22233">
      <w:pPr>
        <w:rPr>
          <w:sz w:val="18"/>
          <w:szCs w:val="18"/>
        </w:rPr>
      </w:pPr>
    </w:p>
    <w:p w:rsidR="00E22233" w:rsidRDefault="00E22233" w:rsidP="00E22233">
      <w:pPr>
        <w:rPr>
          <w:sz w:val="18"/>
          <w:szCs w:val="18"/>
        </w:rPr>
      </w:pPr>
      <w:r>
        <w:rPr>
          <w:sz w:val="18"/>
          <w:szCs w:val="18"/>
        </w:rPr>
        <w:t xml:space="preserve">The AP Chemistry course is designed to be the equivalent of a college introductory Chemistry course taken by chemistry majors during their first year at college.  Topics such as the Structure of Matter, Kinetic Theory of Gases, Chemical Equilibria, Chemical Kinetics, and the basic concepts of thermodynamics will be presented in considerable depth.  Twenty-two AP laboratories will be completed.  Students are encouraged to sit for the College Board’s Advanced Placement Chemistry Examination. </w:t>
      </w:r>
    </w:p>
    <w:p w:rsidR="00E22233" w:rsidRDefault="00E22233" w:rsidP="00E22233">
      <w:pPr>
        <w:rPr>
          <w:sz w:val="18"/>
          <w:szCs w:val="18"/>
        </w:rPr>
      </w:pPr>
    </w:p>
    <w:p w:rsidR="00E22233" w:rsidRDefault="00E22233" w:rsidP="00E22233">
      <w:pPr>
        <w:rPr>
          <w:sz w:val="18"/>
          <w:szCs w:val="18"/>
        </w:rPr>
      </w:pPr>
      <w:r>
        <w:rPr>
          <w:sz w:val="18"/>
          <w:szCs w:val="18"/>
        </w:rPr>
        <w:t>Prerequisites and other notes:  Chemistry II.</w:t>
      </w:r>
    </w:p>
    <w:p w:rsidR="00E22233" w:rsidRDefault="00E22233" w:rsidP="00FB2AD0">
      <w:pPr>
        <w:rPr>
          <w:b/>
          <w:bCs/>
          <w:sz w:val="18"/>
          <w:szCs w:val="18"/>
        </w:rPr>
      </w:pPr>
    </w:p>
    <w:p w:rsidR="00FB2AD0" w:rsidRDefault="00FB2AD0" w:rsidP="00FB2AD0">
      <w:pPr>
        <w:rPr>
          <w:sz w:val="18"/>
          <w:szCs w:val="18"/>
        </w:rPr>
      </w:pPr>
      <w:r>
        <w:rPr>
          <w:b/>
          <w:bCs/>
          <w:sz w:val="18"/>
          <w:szCs w:val="18"/>
        </w:rPr>
        <w:t>AP ENVIRONMENTAL STUDIES</w:t>
      </w:r>
      <w:bookmarkEnd w:id="378"/>
      <w:r w:rsidR="009A282E">
        <w:rPr>
          <w:b/>
          <w:bCs/>
          <w:sz w:val="18"/>
          <w:szCs w:val="18"/>
        </w:rPr>
        <w:t xml:space="preserve">  </w:t>
      </w:r>
      <w:r w:rsidR="009A282E">
        <w:rPr>
          <w:sz w:val="18"/>
          <w:szCs w:val="18"/>
        </w:rPr>
        <w:sym w:font="Webdings" w:char="F086"/>
      </w:r>
      <w:r>
        <w:rPr>
          <w:b/>
          <w:bCs/>
          <w:sz w:val="18"/>
          <w:szCs w:val="18"/>
        </w:rPr>
        <w:fldChar w:fldCharType="begin"/>
      </w:r>
      <w:r>
        <w:instrText>xe "</w:instrText>
      </w:r>
      <w:r w:rsidRPr="008359F1">
        <w:rPr>
          <w:bCs/>
          <w:sz w:val="18"/>
          <w:szCs w:val="18"/>
        </w:rPr>
        <w:instrText>AP Environmental Studies</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153019 (AP)</w:t>
      </w:r>
      <w:r>
        <w:rPr>
          <w:sz w:val="18"/>
          <w:szCs w:val="18"/>
        </w:rPr>
        <w:tab/>
      </w:r>
      <w:r>
        <w:rPr>
          <w:sz w:val="18"/>
          <w:szCs w:val="18"/>
        </w:rPr>
        <w:tab/>
        <w:t xml:space="preserve">1 credit  </w:t>
      </w:r>
    </w:p>
    <w:p w:rsidR="00FB2AD0" w:rsidRDefault="00FB2AD0" w:rsidP="00FB2AD0">
      <w:pPr>
        <w:rPr>
          <w:sz w:val="18"/>
          <w:szCs w:val="18"/>
        </w:rPr>
      </w:pPr>
    </w:p>
    <w:p w:rsidR="00FB2AD0" w:rsidRDefault="00FB2AD0" w:rsidP="00FB2AD0">
      <w:pPr>
        <w:rPr>
          <w:sz w:val="18"/>
          <w:szCs w:val="18"/>
        </w:rPr>
      </w:pPr>
      <w:r>
        <w:rPr>
          <w:sz w:val="18"/>
          <w:szCs w:val="18"/>
        </w:rPr>
        <w:t>The AP Environmental Studies course is designed to cover one semester of an introductory college course in Environmental Science.  Topics included in the course will be: (1) Interdependence of Earth’s Systems, (2) Human Population Dynamics, (3) Renewable and Non-renewable Sources, (4) Environmental Quality, (5) Global Changes, and (6) Environment and Society.  Eighteen laboratories format content via the processes of science.  Students are encouraged to sit for the College Board’s Advanced Placement Environmental Studies Examination.</w:t>
      </w:r>
    </w:p>
    <w:p w:rsidR="00FB2AD0" w:rsidRDefault="00FB2AD0" w:rsidP="00FB2AD0">
      <w:pPr>
        <w:rPr>
          <w:sz w:val="18"/>
          <w:szCs w:val="18"/>
        </w:rPr>
      </w:pPr>
    </w:p>
    <w:p w:rsidR="00FB2AD0" w:rsidRPr="002E537C" w:rsidRDefault="00FB2AD0" w:rsidP="00FB2AD0">
      <w:pPr>
        <w:rPr>
          <w:caps/>
          <w:sz w:val="18"/>
          <w:szCs w:val="18"/>
        </w:rPr>
      </w:pPr>
      <w:r>
        <w:rPr>
          <w:sz w:val="18"/>
          <w:szCs w:val="18"/>
        </w:rPr>
        <w:t>Prerequisites and other notes:  Biology.</w:t>
      </w:r>
      <w:r w:rsidR="00CB523F">
        <w:rPr>
          <w:sz w:val="18"/>
          <w:szCs w:val="18"/>
        </w:rPr>
        <w:t xml:space="preserve">  </w:t>
      </w:r>
      <w:r w:rsidR="00CB523F" w:rsidRPr="00835155">
        <w:rPr>
          <w:sz w:val="18"/>
          <w:szCs w:val="18"/>
        </w:rPr>
        <w:t>Chemistry II is recommended prior to this course.</w:t>
      </w:r>
      <w:r w:rsidR="00DD0652" w:rsidRPr="002E537C">
        <w:rPr>
          <w:caps/>
          <w:sz w:val="18"/>
          <w:szCs w:val="18"/>
        </w:rPr>
        <w:t xml:space="preserve">  </w:t>
      </w:r>
    </w:p>
    <w:p w:rsidR="0049380B" w:rsidRDefault="0049380B" w:rsidP="00FB2AD0">
      <w:pPr>
        <w:rPr>
          <w:b/>
          <w:caps/>
          <w:sz w:val="18"/>
          <w:szCs w:val="18"/>
        </w:rPr>
      </w:pPr>
      <w:bookmarkStart w:id="379" w:name="apphysics1"/>
    </w:p>
    <w:p w:rsidR="0049380B" w:rsidRDefault="0049380B" w:rsidP="00FB2AD0">
      <w:pPr>
        <w:rPr>
          <w:b/>
          <w:caps/>
          <w:sz w:val="18"/>
          <w:szCs w:val="18"/>
        </w:rPr>
      </w:pPr>
    </w:p>
    <w:p w:rsidR="0079659D" w:rsidRDefault="00936C33" w:rsidP="00FB2AD0">
      <w:pPr>
        <w:rPr>
          <w:b/>
          <w:caps/>
          <w:sz w:val="18"/>
          <w:szCs w:val="18"/>
        </w:rPr>
      </w:pPr>
      <w:r>
        <w:rPr>
          <w:rFonts w:cs="Calibri"/>
          <w:noProof/>
          <w:sz w:val="18"/>
          <w:szCs w:val="18"/>
        </w:rPr>
        <mc:AlternateContent>
          <mc:Choice Requires="wps">
            <w:drawing>
              <wp:anchor distT="0" distB="0" distL="114300" distR="114300" simplePos="0" relativeHeight="252029952" behindDoc="0" locked="0" layoutInCell="1" allowOverlap="1" wp14:anchorId="4F1B9604" wp14:editId="7056FC14">
                <wp:simplePos x="0" y="0"/>
                <wp:positionH relativeFrom="column">
                  <wp:posOffset>2830830</wp:posOffset>
                </wp:positionH>
                <wp:positionV relativeFrom="paragraph">
                  <wp:posOffset>55941</wp:posOffset>
                </wp:positionV>
                <wp:extent cx="2955290" cy="276225"/>
                <wp:effectExtent l="0" t="0" r="0" b="9525"/>
                <wp:wrapNone/>
                <wp:docPr id="303" name="Text Box 30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55290" cy="276225"/>
                        </a:xfrm>
                        <a:prstGeom prst="rect">
                          <a:avLst/>
                        </a:prstGeom>
                        <a:solidFill>
                          <a:sysClr val="window" lastClr="FFFFFF"/>
                        </a:solidFill>
                        <a:ln w="6350">
                          <a:noFill/>
                        </a:ln>
                        <a:effectLst/>
                      </wps:spPr>
                      <wps:txbx>
                        <w:txbxContent>
                          <w:p w:rsidR="00CE6E79" w:rsidRPr="006744F4" w:rsidRDefault="009B4F5F" w:rsidP="00E451CB">
                            <w:pPr>
                              <w:rPr>
                                <w:sz w:val="20"/>
                                <w:szCs w:val="20"/>
                              </w:rPr>
                            </w:pPr>
                            <w:hyperlink w:anchor="TOC3" w:history="1">
                              <w:r w:rsidR="00CE6E79" w:rsidRPr="00FD7782">
                                <w:rPr>
                                  <w:rStyle w:val="Hyperlink"/>
                                </w:rPr>
                                <w:t>Return to Program of Studies Table of Contents</w:t>
                              </w:r>
                            </w:hyperlink>
                          </w:p>
                          <w:p w:rsidR="00CE6E79" w:rsidRPr="006744F4" w:rsidRDefault="00CE6E79" w:rsidP="00E451C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B9604" id="Text Box 303" o:spid="_x0000_s1182" type="#_x0000_t202" href="#TOC3" style="position:absolute;margin-left:222.9pt;margin-top:4.4pt;width:232.7pt;height:21.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" o:button="t" fillcolor="window" stroked="f" strokeweight=".5pt">
                <v:fill o:detectmouseclick="t"/>
                <v:textbox>
                  <w:txbxContent>
                    <w:p w:rsidR="00CE6E79" w:rsidRPr="006744F4" w:rsidRDefault="00CE6E79" w:rsidP="00E451CB">
                      <w:pPr>
                        <w:rPr>
                          <w:sz w:val="20"/>
                          <w:szCs w:val="20"/>
                        </w:rPr>
                      </w:pPr>
                      <w:hyperlink w:anchor="TOC3" w:history="1">
                        <w:r w:rsidRPr="00FD7782">
                          <w:rPr>
                            <w:rStyle w:val="Hyperlink"/>
                          </w:rPr>
                          <w:t>Return to Program of Studies Table of Contents</w:t>
                        </w:r>
                      </w:hyperlink>
                    </w:p>
                    <w:p w:rsidR="00CE6E79" w:rsidRPr="006744F4" w:rsidRDefault="00CE6E79" w:rsidP="00E451CB">
                      <w:pPr>
                        <w:rPr>
                          <w:sz w:val="20"/>
                          <w:szCs w:val="20"/>
                        </w:rPr>
                      </w:pPr>
                    </w:p>
                  </w:txbxContent>
                </v:textbox>
              </v:shape>
            </w:pict>
          </mc:Fallback>
        </mc:AlternateContent>
      </w:r>
    </w:p>
    <w:p w:rsidR="00D92C7F" w:rsidRPr="00BE2492" w:rsidRDefault="00D92C7F" w:rsidP="00FB2AD0">
      <w:pPr>
        <w:rPr>
          <w:b/>
          <w:sz w:val="18"/>
          <w:szCs w:val="18"/>
        </w:rPr>
      </w:pPr>
      <w:r w:rsidRPr="00BE2492">
        <w:rPr>
          <w:b/>
          <w:sz w:val="18"/>
          <w:szCs w:val="18"/>
        </w:rPr>
        <w:lastRenderedPageBreak/>
        <w:t>AP PHYSICS I</w:t>
      </w:r>
      <w:r w:rsidR="009A282E">
        <w:rPr>
          <w:b/>
          <w:sz w:val="18"/>
          <w:szCs w:val="18"/>
        </w:rPr>
        <w:t xml:space="preserve">  </w:t>
      </w:r>
      <w:r w:rsidR="009A282E">
        <w:rPr>
          <w:sz w:val="18"/>
          <w:szCs w:val="18"/>
        </w:rPr>
        <w:sym w:font="Webdings" w:char="F086"/>
      </w:r>
      <w:r w:rsidR="00EB04DB" w:rsidRPr="00BE2492">
        <w:rPr>
          <w:b/>
          <w:sz w:val="18"/>
          <w:szCs w:val="18"/>
        </w:rPr>
        <w:fldChar w:fldCharType="begin"/>
      </w:r>
      <w:r w:rsidR="00EB04DB" w:rsidRPr="00BE2492">
        <w:instrText xml:space="preserve"> XE "AP Physics I" </w:instrText>
      </w:r>
      <w:r w:rsidR="00EB04DB" w:rsidRPr="00BE2492">
        <w:rPr>
          <w:b/>
          <w:sz w:val="18"/>
          <w:szCs w:val="18"/>
        </w:rPr>
        <w:fldChar w:fldCharType="end"/>
      </w:r>
    </w:p>
    <w:bookmarkEnd w:id="379"/>
    <w:p w:rsidR="00D92C7F" w:rsidRPr="00BE2492" w:rsidRDefault="00D92C7F" w:rsidP="00FB2AD0">
      <w:pPr>
        <w:rPr>
          <w:sz w:val="18"/>
          <w:szCs w:val="18"/>
        </w:rPr>
      </w:pPr>
      <w:r w:rsidRPr="00BE2492">
        <w:rPr>
          <w:sz w:val="18"/>
          <w:szCs w:val="18"/>
        </w:rPr>
        <w:t>Course:  155719 (AP)</w:t>
      </w:r>
      <w:r w:rsidRPr="00BE2492">
        <w:rPr>
          <w:sz w:val="18"/>
          <w:szCs w:val="18"/>
        </w:rPr>
        <w:tab/>
      </w:r>
      <w:r w:rsidRPr="00BE2492">
        <w:rPr>
          <w:sz w:val="18"/>
          <w:szCs w:val="18"/>
        </w:rPr>
        <w:tab/>
        <w:t xml:space="preserve">1 credit  </w:t>
      </w:r>
    </w:p>
    <w:p w:rsidR="00D92C7F" w:rsidRPr="00BE2492" w:rsidRDefault="00D92C7F" w:rsidP="00FB2AD0">
      <w:pPr>
        <w:rPr>
          <w:sz w:val="18"/>
          <w:szCs w:val="18"/>
        </w:rPr>
      </w:pPr>
    </w:p>
    <w:p w:rsidR="00D92C7F" w:rsidRPr="00BE2492" w:rsidRDefault="00D92C7F" w:rsidP="00D92C7F">
      <w:pPr>
        <w:rPr>
          <w:sz w:val="18"/>
          <w:szCs w:val="18"/>
        </w:rPr>
      </w:pPr>
      <w:r w:rsidRPr="00BE2492">
        <w:rPr>
          <w:sz w:val="18"/>
          <w:szCs w:val="18"/>
        </w:rPr>
        <w:t xml:space="preserve">This course is an algebra based, college level, introductory physics course designed for students pursuing any majors in science related fields.  The course will cover kinematics, mechanics, electricity/magnetism, and waves.  </w:t>
      </w:r>
      <w:r w:rsidR="00CD4D61" w:rsidRPr="00BE2492">
        <w:rPr>
          <w:sz w:val="18"/>
          <w:szCs w:val="18"/>
        </w:rPr>
        <w:t>Students are encouraged to sit for the College Board’s Advanced Placement Physics I exam.</w:t>
      </w:r>
    </w:p>
    <w:p w:rsidR="00D92C7F" w:rsidRPr="00BE2492" w:rsidRDefault="00D92C7F" w:rsidP="00D92C7F">
      <w:pPr>
        <w:rPr>
          <w:sz w:val="18"/>
          <w:szCs w:val="18"/>
        </w:rPr>
      </w:pPr>
    </w:p>
    <w:p w:rsidR="00D92C7F" w:rsidRPr="00835155" w:rsidRDefault="00D92C7F" w:rsidP="00D92C7F">
      <w:pPr>
        <w:rPr>
          <w:sz w:val="18"/>
          <w:szCs w:val="18"/>
        </w:rPr>
      </w:pPr>
      <w:r w:rsidRPr="00BE2492">
        <w:rPr>
          <w:sz w:val="18"/>
          <w:szCs w:val="18"/>
        </w:rPr>
        <w:t xml:space="preserve">Prerequisites and other </w:t>
      </w:r>
      <w:r w:rsidRPr="00835155">
        <w:rPr>
          <w:sz w:val="18"/>
          <w:szCs w:val="18"/>
        </w:rPr>
        <w:t xml:space="preserve">notes:   </w:t>
      </w:r>
      <w:r w:rsidR="00DD0652" w:rsidRPr="00835155">
        <w:rPr>
          <w:sz w:val="18"/>
          <w:szCs w:val="18"/>
        </w:rPr>
        <w:t xml:space="preserve">Biology </w:t>
      </w:r>
      <w:r w:rsidRPr="00835155">
        <w:rPr>
          <w:sz w:val="18"/>
          <w:szCs w:val="18"/>
        </w:rPr>
        <w:t>and Geometry</w:t>
      </w:r>
      <w:r w:rsidR="0086509D">
        <w:rPr>
          <w:sz w:val="18"/>
          <w:szCs w:val="18"/>
        </w:rPr>
        <w:t>.</w:t>
      </w:r>
    </w:p>
    <w:p w:rsidR="008062A3" w:rsidRPr="00835155" w:rsidRDefault="008062A3" w:rsidP="00D92C7F">
      <w:pPr>
        <w:rPr>
          <w:sz w:val="18"/>
          <w:szCs w:val="18"/>
        </w:rPr>
      </w:pPr>
    </w:p>
    <w:p w:rsidR="008062A3" w:rsidRPr="00835155" w:rsidRDefault="008062A3" w:rsidP="008062A3">
      <w:pPr>
        <w:rPr>
          <w:b/>
          <w:sz w:val="18"/>
          <w:szCs w:val="18"/>
        </w:rPr>
      </w:pPr>
      <w:r w:rsidRPr="00835155">
        <w:rPr>
          <w:b/>
          <w:sz w:val="18"/>
          <w:szCs w:val="18"/>
        </w:rPr>
        <w:t>AP PHYSICS C</w:t>
      </w:r>
      <w:r w:rsidR="009A282E" w:rsidRPr="00835155">
        <w:rPr>
          <w:b/>
          <w:sz w:val="18"/>
          <w:szCs w:val="18"/>
        </w:rPr>
        <w:t xml:space="preserve">  </w:t>
      </w:r>
      <w:r w:rsidR="009A282E" w:rsidRPr="00835155">
        <w:rPr>
          <w:sz w:val="18"/>
          <w:szCs w:val="18"/>
        </w:rPr>
        <w:sym w:font="Webdings" w:char="F086"/>
      </w:r>
      <w:r w:rsidR="00F909BE" w:rsidRPr="006455B4">
        <w:rPr>
          <w:b/>
          <w:sz w:val="18"/>
          <w:szCs w:val="18"/>
        </w:rPr>
        <w:fldChar w:fldCharType="begin"/>
      </w:r>
      <w:r w:rsidR="00F909BE" w:rsidRPr="006455B4">
        <w:rPr>
          <w:sz w:val="18"/>
          <w:szCs w:val="18"/>
        </w:rPr>
        <w:instrText>xe "</w:instrText>
      </w:r>
      <w:r w:rsidR="00F909BE">
        <w:rPr>
          <w:sz w:val="18"/>
          <w:szCs w:val="18"/>
        </w:rPr>
        <w:instrText>AP Physics C</w:instrText>
      </w:r>
      <w:r w:rsidR="00F909BE" w:rsidRPr="006455B4">
        <w:rPr>
          <w:sz w:val="18"/>
          <w:szCs w:val="18"/>
        </w:rPr>
        <w:instrText>"</w:instrText>
      </w:r>
      <w:r w:rsidR="00F909BE" w:rsidRPr="006455B4">
        <w:rPr>
          <w:b/>
          <w:sz w:val="18"/>
          <w:szCs w:val="18"/>
        </w:rPr>
        <w:fldChar w:fldCharType="end"/>
      </w:r>
    </w:p>
    <w:p w:rsidR="008062A3" w:rsidRPr="00835155" w:rsidRDefault="008062A3" w:rsidP="008062A3">
      <w:pPr>
        <w:rPr>
          <w:sz w:val="18"/>
          <w:szCs w:val="18"/>
        </w:rPr>
      </w:pPr>
      <w:r w:rsidRPr="00835155">
        <w:rPr>
          <w:sz w:val="18"/>
          <w:szCs w:val="18"/>
        </w:rPr>
        <w:t>Course:  155619 (AP)</w:t>
      </w:r>
      <w:r w:rsidRPr="00835155">
        <w:rPr>
          <w:sz w:val="18"/>
          <w:szCs w:val="18"/>
        </w:rPr>
        <w:tab/>
      </w:r>
      <w:r w:rsidRPr="00835155">
        <w:rPr>
          <w:sz w:val="18"/>
          <w:szCs w:val="18"/>
        </w:rPr>
        <w:tab/>
        <w:t xml:space="preserve">1 credit  </w:t>
      </w:r>
    </w:p>
    <w:p w:rsidR="008062A3" w:rsidRPr="00835155" w:rsidRDefault="008062A3" w:rsidP="008062A3">
      <w:pPr>
        <w:rPr>
          <w:sz w:val="18"/>
          <w:szCs w:val="18"/>
        </w:rPr>
      </w:pPr>
    </w:p>
    <w:p w:rsidR="008062A3" w:rsidRPr="0069205C" w:rsidRDefault="008062A3" w:rsidP="008062A3">
      <w:pPr>
        <w:rPr>
          <w:rFonts w:cs="Helvetica"/>
          <w:b/>
          <w:sz w:val="18"/>
          <w:szCs w:val="18"/>
        </w:rPr>
      </w:pPr>
      <w:r w:rsidRPr="00835155">
        <w:rPr>
          <w:rFonts w:cs="Helvetica"/>
          <w:sz w:val="18"/>
          <w:szCs w:val="18"/>
        </w:rPr>
        <w:t xml:space="preserve">This is a calculus-based physics course that is the equivalent of the first two semesters of college-level, calculus based physics for </w:t>
      </w:r>
      <w:r w:rsidRPr="0069205C">
        <w:rPr>
          <w:rFonts w:cs="Helvetica"/>
          <w:sz w:val="18"/>
          <w:szCs w:val="18"/>
        </w:rPr>
        <w:t xml:space="preserve">scientists and engineers. The course covers two main topics, mechanics, and electricity and magnetism. Students will be encouraged to sit for the AP Physics C exams in mechanics and electricity/magnetism.  </w:t>
      </w:r>
    </w:p>
    <w:p w:rsidR="008062A3" w:rsidRPr="0069205C" w:rsidRDefault="008062A3" w:rsidP="008062A3">
      <w:pPr>
        <w:rPr>
          <w:rFonts w:cs="Helvetica"/>
          <w:sz w:val="18"/>
          <w:szCs w:val="18"/>
        </w:rPr>
      </w:pPr>
    </w:p>
    <w:p w:rsidR="008062A3" w:rsidRPr="0069205C" w:rsidRDefault="008062A3" w:rsidP="008062A3">
      <w:pPr>
        <w:rPr>
          <w:sz w:val="18"/>
          <w:szCs w:val="18"/>
        </w:rPr>
      </w:pPr>
      <w:r w:rsidRPr="0069205C">
        <w:rPr>
          <w:rFonts w:cs="Helvetica"/>
          <w:sz w:val="18"/>
          <w:szCs w:val="18"/>
        </w:rPr>
        <w:t xml:space="preserve">Prerequisites and other notes:  </w:t>
      </w:r>
      <w:r w:rsidR="006311A7" w:rsidRPr="0069205C">
        <w:rPr>
          <w:rFonts w:cs="Helvetica"/>
          <w:sz w:val="18"/>
          <w:szCs w:val="18"/>
        </w:rPr>
        <w:t>Biology</w:t>
      </w:r>
      <w:r w:rsidR="00B0408F">
        <w:rPr>
          <w:rFonts w:cs="Helvetica"/>
          <w:sz w:val="18"/>
          <w:szCs w:val="18"/>
        </w:rPr>
        <w:t>,</w:t>
      </w:r>
      <w:r w:rsidR="006311A7" w:rsidRPr="0069205C">
        <w:rPr>
          <w:rFonts w:cs="Helvetica"/>
          <w:sz w:val="18"/>
          <w:szCs w:val="18"/>
        </w:rPr>
        <w:t xml:space="preserve"> </w:t>
      </w:r>
      <w:r w:rsidRPr="0069205C">
        <w:rPr>
          <w:rFonts w:cs="Helvetica"/>
          <w:sz w:val="18"/>
          <w:szCs w:val="18"/>
        </w:rPr>
        <w:t>concurrently enrolled in or having completed Calculus, AP Physics I is highly recommended prior to this course.</w:t>
      </w:r>
      <w:r w:rsidR="006311A7" w:rsidRPr="0069205C">
        <w:rPr>
          <w:rFonts w:cs="Helvetica"/>
          <w:sz w:val="18"/>
          <w:szCs w:val="18"/>
        </w:rPr>
        <w:t xml:space="preserve"> </w:t>
      </w:r>
    </w:p>
    <w:p w:rsidR="00AE60A1" w:rsidRPr="0069205C" w:rsidRDefault="00AE60A1" w:rsidP="00D92C7F">
      <w:pPr>
        <w:rPr>
          <w:sz w:val="18"/>
          <w:szCs w:val="18"/>
        </w:rPr>
      </w:pPr>
    </w:p>
    <w:p w:rsidR="00EF70FE" w:rsidRPr="0069205C" w:rsidRDefault="00EF70FE" w:rsidP="00D92C7F">
      <w:pPr>
        <w:rPr>
          <w:sz w:val="18"/>
          <w:szCs w:val="18"/>
        </w:rPr>
      </w:pPr>
    </w:p>
    <w:p w:rsidR="00D92C7F" w:rsidRPr="0069205C" w:rsidRDefault="00D92C7F" w:rsidP="00FB2AD0">
      <w:pPr>
        <w:rPr>
          <w:sz w:val="18"/>
          <w:szCs w:val="18"/>
        </w:rPr>
      </w:pPr>
    </w:p>
    <w:p w:rsidR="002E3FB2" w:rsidRDefault="002E3FB2" w:rsidP="007265DA">
      <w:pPr>
        <w:rPr>
          <w:sz w:val="28"/>
          <w:szCs w:val="28"/>
        </w:rPr>
      </w:pPr>
      <w:r>
        <w:rPr>
          <w:noProof/>
        </w:rPr>
        <mc:AlternateContent>
          <mc:Choice Requires="wps">
            <w:drawing>
              <wp:inline distT="0" distB="0" distL="0" distR="0">
                <wp:extent cx="6134100" cy="342900"/>
                <wp:effectExtent l="19050" t="19050" r="19050" b="19050"/>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F4095B" w:rsidRDefault="00CE6E79" w:rsidP="002E3FB2">
                            <w:pPr>
                              <w:jc w:val="center"/>
                              <w:rPr>
                                <w:b/>
                                <w:sz w:val="28"/>
                                <w:szCs w:val="28"/>
                              </w:rPr>
                            </w:pPr>
                            <w:bookmarkStart w:id="380" w:name="SOCIALSTUDIES"/>
                            <w:r w:rsidRPr="00F4095B">
                              <w:rPr>
                                <w:b/>
                                <w:bCs/>
                                <w:sz w:val="28"/>
                                <w:szCs w:val="28"/>
                              </w:rPr>
                              <w:t>SOCIAL STUDIES</w:t>
                            </w:r>
                            <w:bookmarkEnd w:id="380"/>
                          </w:p>
                        </w:txbxContent>
                      </wps:txbx>
                      <wps:bodyPr rot="0" vert="horz" wrap="square" lIns="91440" tIns="45720" rIns="91440" bIns="45720" anchor="t" anchorCtr="0" upright="1">
                        <a:noAutofit/>
                      </wps:bodyPr>
                    </wps:wsp>
                  </a:graphicData>
                </a:graphic>
              </wp:inline>
            </w:drawing>
          </mc:Choice>
          <mc:Fallback>
            <w:pict>
              <v:shape id="Text Box 229" o:spid="_x0000_s1183" type="#_x0000_t202" style="width:48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" fillcolor="#b6dde8 [1304]" strokecolor="#31849b [2408]" strokeweight="3pt">
                <v:fill color2="#b6dde8 [1304]" rotate="t" angle="180" colors="0 #678289;12452f #96bcc6;1 #b3e0ec" focus="100%" type="gradient"/>
                <v:textbox>
                  <w:txbxContent>
                    <w:p w:rsidR="00CE6E79" w:rsidRPr="00F4095B" w:rsidRDefault="00CE6E79" w:rsidP="002E3FB2">
                      <w:pPr>
                        <w:jc w:val="center"/>
                        <w:rPr>
                          <w:b/>
                          <w:sz w:val="28"/>
                          <w:szCs w:val="28"/>
                        </w:rPr>
                      </w:pPr>
                      <w:bookmarkStart w:id="447" w:name="SOCIALSTUDIES"/>
                      <w:r w:rsidRPr="00F4095B">
                        <w:rPr>
                          <w:b/>
                          <w:bCs/>
                          <w:sz w:val="28"/>
                          <w:szCs w:val="28"/>
                        </w:rPr>
                        <w:t>SOCIAL STUDIES</w:t>
                      </w:r>
                      <w:bookmarkEnd w:id="447"/>
                    </w:p>
                  </w:txbxContent>
                </v:textbox>
                <w10:anchorlock/>
              </v:shape>
            </w:pict>
          </mc:Fallback>
        </mc:AlternateContent>
      </w:r>
    </w:p>
    <w:p w:rsidR="002E3FB2" w:rsidRDefault="002E3FB2" w:rsidP="007265DA">
      <w:pPr>
        <w:rPr>
          <w:sz w:val="28"/>
          <w:szCs w:val="28"/>
        </w:rPr>
      </w:pPr>
    </w:p>
    <w:p w:rsidR="002E3FB2" w:rsidRDefault="002E3FB2" w:rsidP="00E25BA3">
      <w:pPr>
        <w:pStyle w:val="Heading1"/>
        <w:spacing w:before="0" w:after="0"/>
        <w:jc w:val="center"/>
        <w:rPr>
          <w:rFonts w:asciiTheme="minorHAnsi" w:hAnsiTheme="minorHAnsi" w:cs="Times New Roman"/>
          <w:sz w:val="18"/>
          <w:szCs w:val="18"/>
        </w:rPr>
      </w:pPr>
      <w:r w:rsidRPr="003601AB">
        <w:rPr>
          <w:rFonts w:asciiTheme="minorHAnsi" w:hAnsiTheme="minorHAnsi" w:cs="Times New Roman"/>
          <w:sz w:val="18"/>
          <w:szCs w:val="18"/>
        </w:rPr>
        <w:t>Suggested Course Sequence</w:t>
      </w:r>
      <w:bookmarkEnd w:id="51"/>
    </w:p>
    <w:p w:rsidR="00E25BA3" w:rsidRPr="008440DE" w:rsidRDefault="00E25BA3" w:rsidP="00E25BA3">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394"/>
        <w:gridCol w:w="2286"/>
      </w:tblGrid>
      <w:tr w:rsidR="00377F20" w:rsidRPr="00D62C78" w:rsidTr="00556585">
        <w:tc>
          <w:tcPr>
            <w:tcW w:w="4680" w:type="dxa"/>
            <w:shd w:val="clear" w:color="auto" w:fill="FBD4B4" w:themeFill="accent6" w:themeFillTint="66"/>
          </w:tcPr>
          <w:p w:rsidR="00377F20" w:rsidRPr="001E3D7A" w:rsidRDefault="00377F20" w:rsidP="002E3FB2">
            <w:pPr>
              <w:jc w:val="center"/>
              <w:rPr>
                <w:b/>
                <w:sz w:val="18"/>
                <w:szCs w:val="18"/>
              </w:rPr>
            </w:pPr>
            <w:r w:rsidRPr="00427C32">
              <w:rPr>
                <w:b/>
                <w:sz w:val="18"/>
                <w:szCs w:val="18"/>
              </w:rPr>
              <w:t>Grade 9/10</w:t>
            </w:r>
          </w:p>
        </w:tc>
        <w:tc>
          <w:tcPr>
            <w:tcW w:w="2394" w:type="dxa"/>
            <w:shd w:val="clear" w:color="auto" w:fill="FBD4B4" w:themeFill="accent6" w:themeFillTint="66"/>
          </w:tcPr>
          <w:p w:rsidR="00377F20" w:rsidRPr="001E3D7A" w:rsidRDefault="00377F20" w:rsidP="002E3FB2">
            <w:pPr>
              <w:jc w:val="center"/>
              <w:rPr>
                <w:b/>
                <w:sz w:val="18"/>
                <w:szCs w:val="18"/>
              </w:rPr>
            </w:pPr>
            <w:r w:rsidRPr="001E3D7A">
              <w:rPr>
                <w:b/>
                <w:sz w:val="18"/>
                <w:szCs w:val="18"/>
              </w:rPr>
              <w:t>Grade 11</w:t>
            </w:r>
          </w:p>
        </w:tc>
        <w:tc>
          <w:tcPr>
            <w:tcW w:w="2286" w:type="dxa"/>
            <w:shd w:val="clear" w:color="auto" w:fill="FBD4B4" w:themeFill="accent6" w:themeFillTint="66"/>
          </w:tcPr>
          <w:p w:rsidR="00377F20" w:rsidRPr="001E3D7A" w:rsidRDefault="00377F20" w:rsidP="002E3FB2">
            <w:pPr>
              <w:jc w:val="center"/>
              <w:rPr>
                <w:b/>
                <w:sz w:val="18"/>
                <w:szCs w:val="18"/>
              </w:rPr>
            </w:pPr>
            <w:r w:rsidRPr="001E3D7A">
              <w:rPr>
                <w:b/>
                <w:sz w:val="18"/>
                <w:szCs w:val="18"/>
              </w:rPr>
              <w:t>Grade 12</w:t>
            </w:r>
          </w:p>
        </w:tc>
      </w:tr>
      <w:tr w:rsidR="00377F20" w:rsidRPr="00D62C78" w:rsidTr="00377F20">
        <w:tc>
          <w:tcPr>
            <w:tcW w:w="4680" w:type="dxa"/>
          </w:tcPr>
          <w:p w:rsidR="00377F20" w:rsidRPr="00DD4162" w:rsidRDefault="00377F20" w:rsidP="00061360">
            <w:pPr>
              <w:pStyle w:val="ListParagraph"/>
              <w:numPr>
                <w:ilvl w:val="0"/>
                <w:numId w:val="55"/>
              </w:numPr>
              <w:rPr>
                <w:sz w:val="18"/>
                <w:szCs w:val="18"/>
              </w:rPr>
            </w:pPr>
            <w:r w:rsidRPr="00DD4162">
              <w:rPr>
                <w:sz w:val="18"/>
                <w:szCs w:val="18"/>
              </w:rPr>
              <w:t>Government</w:t>
            </w:r>
          </w:p>
          <w:p w:rsidR="00377F20" w:rsidRPr="00DD4162" w:rsidRDefault="00377F20" w:rsidP="00061360">
            <w:pPr>
              <w:pStyle w:val="ListParagraph"/>
              <w:numPr>
                <w:ilvl w:val="0"/>
                <w:numId w:val="55"/>
              </w:numPr>
              <w:rPr>
                <w:sz w:val="18"/>
                <w:szCs w:val="18"/>
              </w:rPr>
            </w:pPr>
            <w:r w:rsidRPr="00DD4162">
              <w:rPr>
                <w:sz w:val="18"/>
                <w:szCs w:val="18"/>
              </w:rPr>
              <w:t>U.S. History</w:t>
            </w:r>
          </w:p>
          <w:p w:rsidR="00377F20" w:rsidRPr="00DD4162" w:rsidRDefault="00377F20" w:rsidP="00061360">
            <w:pPr>
              <w:pStyle w:val="ListParagraph"/>
              <w:numPr>
                <w:ilvl w:val="0"/>
                <w:numId w:val="55"/>
              </w:numPr>
              <w:rPr>
                <w:sz w:val="18"/>
                <w:szCs w:val="18"/>
              </w:rPr>
            </w:pPr>
            <w:r w:rsidRPr="00DD4162">
              <w:rPr>
                <w:sz w:val="18"/>
                <w:szCs w:val="18"/>
              </w:rPr>
              <w:t>Electives (10</w:t>
            </w:r>
            <w:r w:rsidRPr="00DD4162">
              <w:rPr>
                <w:sz w:val="18"/>
                <w:szCs w:val="18"/>
                <w:vertAlign w:val="superscript"/>
              </w:rPr>
              <w:t>th</w:t>
            </w:r>
            <w:r w:rsidRPr="00DD4162">
              <w:rPr>
                <w:sz w:val="18"/>
                <w:szCs w:val="18"/>
              </w:rPr>
              <w:t xml:space="preserve"> grade only)</w:t>
            </w:r>
          </w:p>
        </w:tc>
        <w:tc>
          <w:tcPr>
            <w:tcW w:w="2394" w:type="dxa"/>
          </w:tcPr>
          <w:p w:rsidR="00377F20" w:rsidRPr="00DD4162" w:rsidRDefault="00377F20" w:rsidP="00061360">
            <w:pPr>
              <w:pStyle w:val="ListParagraph"/>
              <w:numPr>
                <w:ilvl w:val="0"/>
                <w:numId w:val="55"/>
              </w:numPr>
              <w:rPr>
                <w:sz w:val="18"/>
                <w:szCs w:val="18"/>
              </w:rPr>
            </w:pPr>
            <w:r w:rsidRPr="00DD4162">
              <w:rPr>
                <w:sz w:val="18"/>
                <w:szCs w:val="18"/>
              </w:rPr>
              <w:t>World History</w:t>
            </w:r>
          </w:p>
          <w:p w:rsidR="00377F20" w:rsidRPr="00DD4162" w:rsidRDefault="00377F20" w:rsidP="00061360">
            <w:pPr>
              <w:pStyle w:val="ListParagraph"/>
              <w:numPr>
                <w:ilvl w:val="0"/>
                <w:numId w:val="55"/>
              </w:numPr>
              <w:rPr>
                <w:sz w:val="18"/>
                <w:szCs w:val="18"/>
              </w:rPr>
            </w:pPr>
            <w:r w:rsidRPr="00DD4162">
              <w:rPr>
                <w:sz w:val="18"/>
                <w:szCs w:val="18"/>
              </w:rPr>
              <w:t>Electives</w:t>
            </w:r>
          </w:p>
        </w:tc>
        <w:tc>
          <w:tcPr>
            <w:tcW w:w="2286" w:type="dxa"/>
          </w:tcPr>
          <w:p w:rsidR="00377F20" w:rsidRPr="00DD4162" w:rsidRDefault="00377F20" w:rsidP="00061360">
            <w:pPr>
              <w:pStyle w:val="ListParagraph"/>
              <w:numPr>
                <w:ilvl w:val="0"/>
                <w:numId w:val="55"/>
              </w:numPr>
              <w:rPr>
                <w:sz w:val="18"/>
                <w:szCs w:val="18"/>
              </w:rPr>
            </w:pPr>
            <w:r w:rsidRPr="00DD4162">
              <w:rPr>
                <w:sz w:val="18"/>
                <w:szCs w:val="18"/>
              </w:rPr>
              <w:t>Electives</w:t>
            </w:r>
          </w:p>
        </w:tc>
      </w:tr>
    </w:tbl>
    <w:p w:rsidR="002E3FB2" w:rsidRDefault="002E3FB2" w:rsidP="002E3FB2">
      <w:pPr>
        <w:rPr>
          <w:b/>
          <w:bCs/>
          <w:sz w:val="18"/>
          <w:szCs w:val="18"/>
        </w:rPr>
      </w:pPr>
    </w:p>
    <w:p w:rsidR="002E3FB2" w:rsidRDefault="002E3FB2" w:rsidP="002E3FB2">
      <w:pPr>
        <w:rPr>
          <w:sz w:val="18"/>
          <w:szCs w:val="18"/>
        </w:rPr>
      </w:pPr>
      <w:bookmarkStart w:id="381" w:name="government"/>
      <w:r>
        <w:rPr>
          <w:b/>
          <w:bCs/>
          <w:sz w:val="18"/>
          <w:szCs w:val="18"/>
        </w:rPr>
        <w:t>GOVERNMENT</w:t>
      </w:r>
      <w:r>
        <w:rPr>
          <w:b/>
          <w:bCs/>
          <w:sz w:val="18"/>
          <w:szCs w:val="18"/>
        </w:rPr>
        <w:fldChar w:fldCharType="begin"/>
      </w:r>
      <w:r>
        <w:instrText>xe "</w:instrText>
      </w:r>
      <w:r w:rsidRPr="007F0C27">
        <w:rPr>
          <w:bCs/>
          <w:sz w:val="18"/>
          <w:szCs w:val="18"/>
        </w:rPr>
        <w:instrText>Government</w:instrText>
      </w:r>
      <w:r>
        <w:instrText>"</w:instrText>
      </w:r>
      <w:r>
        <w:rPr>
          <w:b/>
          <w:bCs/>
          <w:sz w:val="18"/>
          <w:szCs w:val="18"/>
        </w:rPr>
        <w:fldChar w:fldCharType="end"/>
      </w:r>
      <w:r>
        <w:rPr>
          <w:sz w:val="18"/>
          <w:szCs w:val="18"/>
        </w:rPr>
        <w:t xml:space="preserve"> </w:t>
      </w:r>
      <w:bookmarkEnd w:id="381"/>
      <w:r w:rsidR="003601AB">
        <w:rPr>
          <w:sz w:val="18"/>
          <w:szCs w:val="18"/>
        </w:rPr>
        <w:t xml:space="preserve"> </w:t>
      </w:r>
      <w:r w:rsidR="003601AB">
        <w:rPr>
          <w:sz w:val="18"/>
          <w:szCs w:val="18"/>
        </w:rPr>
        <w:sym w:font="Webdings" w:char="F086"/>
      </w:r>
    </w:p>
    <w:p w:rsidR="002E3FB2" w:rsidRDefault="002E3FB2" w:rsidP="002E3FB2">
      <w:pPr>
        <w:rPr>
          <w:sz w:val="18"/>
          <w:szCs w:val="18"/>
        </w:rPr>
      </w:pPr>
      <w:r>
        <w:rPr>
          <w:sz w:val="18"/>
          <w:szCs w:val="18"/>
        </w:rPr>
        <w:t>Course:</w:t>
      </w:r>
      <w:r>
        <w:rPr>
          <w:sz w:val="18"/>
          <w:szCs w:val="18"/>
        </w:rPr>
        <w:tab/>
        <w:t>100111 (Basic)</w:t>
      </w:r>
      <w:r>
        <w:rPr>
          <w:sz w:val="18"/>
          <w:szCs w:val="18"/>
        </w:rPr>
        <w:tab/>
      </w:r>
      <w:r>
        <w:rPr>
          <w:sz w:val="18"/>
          <w:szCs w:val="18"/>
        </w:rPr>
        <w:tab/>
        <w:t>1 credit</w:t>
      </w:r>
    </w:p>
    <w:p w:rsidR="002E3FB2" w:rsidRDefault="002E3FB2" w:rsidP="002E3FB2">
      <w:pPr>
        <w:ind w:firstLine="720"/>
        <w:rPr>
          <w:sz w:val="18"/>
          <w:szCs w:val="18"/>
        </w:rPr>
      </w:pPr>
      <w:r>
        <w:rPr>
          <w:sz w:val="18"/>
          <w:szCs w:val="18"/>
        </w:rPr>
        <w:t>100116 (Academic)</w:t>
      </w:r>
      <w:r>
        <w:rPr>
          <w:sz w:val="18"/>
          <w:szCs w:val="18"/>
        </w:rPr>
        <w:tab/>
      </w:r>
      <w:r>
        <w:rPr>
          <w:sz w:val="18"/>
          <w:szCs w:val="18"/>
        </w:rPr>
        <w:tab/>
        <w:t xml:space="preserve">1 credit  </w:t>
      </w:r>
    </w:p>
    <w:p w:rsidR="002E3FB2" w:rsidRDefault="002E3FB2" w:rsidP="002E3FB2">
      <w:pPr>
        <w:rPr>
          <w:b/>
          <w:bCs/>
          <w:sz w:val="18"/>
          <w:szCs w:val="18"/>
        </w:rPr>
      </w:pPr>
      <w:bookmarkStart w:id="382" w:name="hongovernment"/>
      <w:r>
        <w:rPr>
          <w:b/>
          <w:bCs/>
          <w:sz w:val="18"/>
          <w:szCs w:val="18"/>
        </w:rPr>
        <w:t>HONORS GOVERNMENT</w:t>
      </w:r>
      <w:bookmarkEnd w:id="382"/>
      <w:r w:rsidR="003601AB">
        <w:rPr>
          <w:b/>
          <w:bCs/>
          <w:sz w:val="18"/>
          <w:szCs w:val="18"/>
        </w:rPr>
        <w:t xml:space="preserve">  </w:t>
      </w:r>
      <w:r w:rsidR="003601AB">
        <w:rPr>
          <w:sz w:val="18"/>
          <w:szCs w:val="18"/>
        </w:rPr>
        <w:sym w:font="Webdings" w:char="F086"/>
      </w:r>
      <w:r>
        <w:rPr>
          <w:b/>
          <w:bCs/>
          <w:sz w:val="18"/>
          <w:szCs w:val="18"/>
        </w:rPr>
        <w:fldChar w:fldCharType="begin"/>
      </w:r>
      <w:r>
        <w:instrText>xe "</w:instrText>
      </w:r>
      <w:r w:rsidRPr="006D2C39">
        <w:rPr>
          <w:bCs/>
          <w:sz w:val="18"/>
          <w:szCs w:val="18"/>
        </w:rPr>
        <w:instrText>Honors Government</w:instrText>
      </w:r>
      <w:r>
        <w:instrText>"</w:instrText>
      </w:r>
      <w:r>
        <w:rPr>
          <w:b/>
          <w:bCs/>
          <w:sz w:val="18"/>
          <w:szCs w:val="18"/>
        </w:rPr>
        <w:fldChar w:fldCharType="end"/>
      </w:r>
    </w:p>
    <w:p w:rsidR="002E3FB2" w:rsidRDefault="002E3FB2" w:rsidP="002E3FB2">
      <w:pPr>
        <w:rPr>
          <w:sz w:val="18"/>
          <w:szCs w:val="18"/>
        </w:rPr>
      </w:pPr>
      <w:r>
        <w:rPr>
          <w:sz w:val="18"/>
          <w:szCs w:val="18"/>
        </w:rPr>
        <w:t>Course:</w:t>
      </w:r>
      <w:r>
        <w:rPr>
          <w:sz w:val="18"/>
          <w:szCs w:val="18"/>
        </w:rPr>
        <w:tab/>
        <w:t>100118 (Honors)</w:t>
      </w:r>
      <w:r>
        <w:rPr>
          <w:sz w:val="18"/>
          <w:szCs w:val="18"/>
        </w:rPr>
        <w:tab/>
      </w:r>
      <w:r>
        <w:rPr>
          <w:sz w:val="18"/>
          <w:szCs w:val="18"/>
        </w:rPr>
        <w:tab/>
        <w:t xml:space="preserve">1 credit  </w:t>
      </w:r>
    </w:p>
    <w:p w:rsidR="002E3FB2" w:rsidRDefault="002E3FB2" w:rsidP="002E3FB2">
      <w:pPr>
        <w:rPr>
          <w:sz w:val="18"/>
          <w:szCs w:val="18"/>
        </w:rPr>
      </w:pPr>
    </w:p>
    <w:p w:rsidR="002E3FB2" w:rsidRPr="00032BCE" w:rsidRDefault="002E3FB2" w:rsidP="002E3FB2">
      <w:pPr>
        <w:rPr>
          <w:sz w:val="18"/>
          <w:szCs w:val="18"/>
        </w:rPr>
      </w:pPr>
      <w:r>
        <w:rPr>
          <w:sz w:val="18"/>
          <w:szCs w:val="18"/>
        </w:rPr>
        <w:t xml:space="preserve">This course will develop </w:t>
      </w:r>
      <w:r w:rsidRPr="00032BCE">
        <w:rPr>
          <w:sz w:val="18"/>
          <w:szCs w:val="18"/>
        </w:rPr>
        <w:t xml:space="preserve">the students’ understanding </w:t>
      </w:r>
      <w:r>
        <w:rPr>
          <w:sz w:val="18"/>
          <w:szCs w:val="18"/>
        </w:rPr>
        <w:t xml:space="preserve">of the principles, institutions and processes of the </w:t>
      </w:r>
      <w:r w:rsidRPr="00032BCE">
        <w:rPr>
          <w:sz w:val="18"/>
          <w:szCs w:val="18"/>
        </w:rPr>
        <w:t>United States’ political systems, how the United States government balances protecting rights with maintaining order, the advantages and disadvantages of different systems of government, the interdependence between the United States government and politics and world affairs, and the impact of geography and economics on government policy decisions. The topics and outcomes of this course reflect the parameters defined by MSDE’s Government High School Core Learning Goals, State Curriculum, and support student success on the Government High School Assessment, a graduation requirement.</w:t>
      </w:r>
    </w:p>
    <w:p w:rsidR="002E3FB2" w:rsidRDefault="002E3FB2" w:rsidP="002E3FB2">
      <w:pPr>
        <w:rPr>
          <w:sz w:val="18"/>
          <w:szCs w:val="18"/>
        </w:rPr>
      </w:pPr>
    </w:p>
    <w:p w:rsidR="002E3FB2" w:rsidRDefault="002E3FB2" w:rsidP="002E3FB2">
      <w:pPr>
        <w:rPr>
          <w:sz w:val="18"/>
          <w:szCs w:val="18"/>
        </w:rPr>
      </w:pPr>
      <w:r>
        <w:rPr>
          <w:sz w:val="18"/>
          <w:szCs w:val="18"/>
        </w:rPr>
        <w:t>Prerequisites and other notes: Recommended for grade 9; required for graduation.  Students will have the opportunity to earn five (5) service learning hours.</w:t>
      </w:r>
    </w:p>
    <w:p w:rsidR="00573A14" w:rsidRDefault="00573A14" w:rsidP="002E3FB2">
      <w:pPr>
        <w:rPr>
          <w:b/>
          <w:bCs/>
          <w:sz w:val="18"/>
          <w:szCs w:val="18"/>
        </w:rPr>
      </w:pPr>
      <w:bookmarkStart w:id="383" w:name="apUSgovpolitics"/>
    </w:p>
    <w:p w:rsidR="002E3FB2" w:rsidRPr="00320E57" w:rsidRDefault="002E3FB2" w:rsidP="002E3FB2">
      <w:pPr>
        <w:rPr>
          <w:b/>
          <w:bCs/>
          <w:sz w:val="18"/>
          <w:szCs w:val="18"/>
        </w:rPr>
      </w:pPr>
      <w:r w:rsidRPr="00320E57">
        <w:rPr>
          <w:b/>
          <w:bCs/>
          <w:sz w:val="18"/>
          <w:szCs w:val="18"/>
        </w:rPr>
        <w:t>AP UNITED STATES GOVERNMENT AND POLITICS</w:t>
      </w:r>
      <w:bookmarkEnd w:id="383"/>
      <w:r w:rsidR="003601AB">
        <w:rPr>
          <w:b/>
          <w:bCs/>
          <w:sz w:val="18"/>
          <w:szCs w:val="18"/>
        </w:rPr>
        <w:t xml:space="preserve">  </w:t>
      </w:r>
      <w:r w:rsidR="003601AB">
        <w:rPr>
          <w:sz w:val="18"/>
          <w:szCs w:val="18"/>
        </w:rPr>
        <w:sym w:font="Webdings" w:char="F086"/>
      </w:r>
      <w:r>
        <w:rPr>
          <w:b/>
          <w:bCs/>
          <w:sz w:val="18"/>
          <w:szCs w:val="18"/>
        </w:rPr>
        <w:fldChar w:fldCharType="begin"/>
      </w:r>
      <w:r w:rsidRPr="00320E57">
        <w:instrText>xe "AP United States Goverment and Politics"</w:instrText>
      </w:r>
      <w:r>
        <w:rPr>
          <w:b/>
          <w:bCs/>
          <w:sz w:val="18"/>
          <w:szCs w:val="18"/>
        </w:rPr>
        <w:fldChar w:fldCharType="end"/>
      </w:r>
    </w:p>
    <w:p w:rsidR="002E3FB2" w:rsidRPr="0029680C" w:rsidRDefault="002E3FB2" w:rsidP="002E3FB2">
      <w:pPr>
        <w:rPr>
          <w:bCs/>
          <w:sz w:val="18"/>
          <w:szCs w:val="18"/>
        </w:rPr>
      </w:pPr>
      <w:r>
        <w:rPr>
          <w:bCs/>
          <w:sz w:val="18"/>
          <w:szCs w:val="18"/>
        </w:rPr>
        <w:t>Course</w:t>
      </w:r>
      <w:r w:rsidRPr="0029680C">
        <w:rPr>
          <w:bCs/>
          <w:sz w:val="18"/>
          <w:szCs w:val="18"/>
        </w:rPr>
        <w:t>:</w:t>
      </w:r>
      <w:r>
        <w:rPr>
          <w:bCs/>
          <w:sz w:val="18"/>
          <w:szCs w:val="18"/>
        </w:rPr>
        <w:tab/>
      </w:r>
      <w:r w:rsidRPr="0029680C">
        <w:rPr>
          <w:bCs/>
          <w:sz w:val="18"/>
          <w:szCs w:val="18"/>
        </w:rPr>
        <w:t>100119 (AP)</w:t>
      </w:r>
      <w:r w:rsidRPr="0029680C">
        <w:rPr>
          <w:bCs/>
          <w:sz w:val="18"/>
          <w:szCs w:val="18"/>
        </w:rPr>
        <w:tab/>
      </w:r>
      <w:r>
        <w:rPr>
          <w:bCs/>
          <w:sz w:val="18"/>
          <w:szCs w:val="18"/>
        </w:rPr>
        <w:tab/>
      </w:r>
      <w:r w:rsidRPr="0029680C">
        <w:rPr>
          <w:bCs/>
          <w:sz w:val="18"/>
          <w:szCs w:val="18"/>
        </w:rPr>
        <w:t>1 credit</w:t>
      </w:r>
      <w:r w:rsidR="001F33C3">
        <w:rPr>
          <w:bCs/>
          <w:sz w:val="18"/>
          <w:szCs w:val="18"/>
        </w:rPr>
        <w:t xml:space="preserve">  </w:t>
      </w:r>
    </w:p>
    <w:p w:rsidR="002E3FB2" w:rsidRDefault="002E3FB2" w:rsidP="002E3FB2">
      <w:pPr>
        <w:rPr>
          <w:b/>
          <w:bCs/>
          <w:sz w:val="18"/>
          <w:szCs w:val="18"/>
        </w:rPr>
      </w:pPr>
    </w:p>
    <w:p w:rsidR="00256350" w:rsidRDefault="002E3FB2" w:rsidP="00256350">
      <w:pPr>
        <w:rPr>
          <w:sz w:val="18"/>
          <w:szCs w:val="18"/>
        </w:rPr>
      </w:pPr>
      <w:r w:rsidRPr="00497538">
        <w:rPr>
          <w:sz w:val="18"/>
          <w:szCs w:val="18"/>
        </w:rPr>
        <w:t xml:space="preserve">This course is designed to provide students with learning opportunities equivalent to those of a U.S. or comparative government and politics college-level course.  Topics studied include:  constitutional underpinnings of United States Government; political beliefs and behaviors; political parties, interest groups, and mass media; institutions of national government; public policy; civil rights and civil liberties.  Throughout the study of these topics, students will know important facts, concepts, and theories about U.S. government and politics, understand the typical patterns of political processes and behaviors and their consequences, and analyze and interpret basic data pertinent to U.S. government and politics.  Extensive writing and outside readings will be required of each student.  Students are encouraged to sit for the College Board’s Advanced Placement United States Government and Politics Examination.  </w:t>
      </w:r>
      <w:r w:rsidRPr="00032BCE">
        <w:rPr>
          <w:sz w:val="18"/>
          <w:szCs w:val="18"/>
        </w:rPr>
        <w:t xml:space="preserve">Students taking this course must meet the graduation requirement for the Government High School Assessment by passing the Government High School Assessment or earning a 3, 4, or 5 on the Advanced Placement United States Government and Politics exam. </w:t>
      </w:r>
      <w:r w:rsidR="00256350">
        <w:rPr>
          <w:sz w:val="18"/>
          <w:szCs w:val="18"/>
        </w:rPr>
        <w:t xml:space="preserve"> Students are encouraged to sit for the College Board’s Advanced Placement United States Government and Politics Examination.</w:t>
      </w:r>
    </w:p>
    <w:p w:rsidR="00936C33" w:rsidRDefault="00936C33" w:rsidP="002E3FB2">
      <w:pPr>
        <w:rPr>
          <w:sz w:val="18"/>
          <w:szCs w:val="18"/>
        </w:rPr>
      </w:pPr>
    </w:p>
    <w:p w:rsidR="002E3FB2" w:rsidRPr="00497538" w:rsidRDefault="0049380B" w:rsidP="002E3FB2">
      <w:pPr>
        <w:rPr>
          <w:b/>
          <w:bCs/>
          <w:sz w:val="18"/>
          <w:szCs w:val="18"/>
        </w:rPr>
      </w:pPr>
      <w:r>
        <w:rPr>
          <w:rFonts w:cs="Calibri"/>
          <w:noProof/>
          <w:sz w:val="18"/>
          <w:szCs w:val="18"/>
        </w:rPr>
        <mc:AlternateContent>
          <mc:Choice Requires="wps">
            <w:drawing>
              <wp:anchor distT="0" distB="0" distL="114300" distR="114300" simplePos="0" relativeHeight="251967488" behindDoc="0" locked="0" layoutInCell="1" allowOverlap="1" wp14:anchorId="768BA79C" wp14:editId="66AA122B">
                <wp:simplePos x="0" y="0"/>
                <wp:positionH relativeFrom="margin">
                  <wp:posOffset>2920692</wp:posOffset>
                </wp:positionH>
                <wp:positionV relativeFrom="paragraph">
                  <wp:posOffset>187407</wp:posOffset>
                </wp:positionV>
                <wp:extent cx="3104515" cy="276225"/>
                <wp:effectExtent l="0" t="0" r="635" b="9525"/>
                <wp:wrapNone/>
                <wp:docPr id="179" name="Text Box 179">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10451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p w:rsidR="00CE6E79" w:rsidRPr="006744F4" w:rsidRDefault="00CE6E79" w:rsidP="00CB4B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A79C" id="Text Box 179" o:spid="_x0000_s1184" type="#_x0000_t202" href="#TOC3" style="position:absolute;margin-left:230pt;margin-top:14.75pt;width:244.45pt;height:21.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" o:button="t" fillcolor="white [3201]" stroked="f" strokeweight=".5pt">
                <v:fill o:detectmouseclick="t"/>
                <v:textbox>
                  <w:txbxContent>
                    <w:p w:rsidR="00CE6E79" w:rsidRPr="006744F4" w:rsidRDefault="00CE6E79" w:rsidP="00FD7782">
                      <w:pPr>
                        <w:rPr>
                          <w:sz w:val="20"/>
                          <w:szCs w:val="20"/>
                        </w:rPr>
                      </w:pPr>
                      <w:hyperlink w:anchor="TOC3" w:history="1">
                        <w:r w:rsidRPr="00FD7782">
                          <w:rPr>
                            <w:rStyle w:val="Hyperlink"/>
                          </w:rPr>
                          <w:t>Return to Program of Studies Table of Contents</w:t>
                        </w:r>
                      </w:hyperlink>
                    </w:p>
                    <w:p w:rsidR="00CE6E79" w:rsidRPr="006744F4" w:rsidRDefault="00CE6E79" w:rsidP="00CB4B86">
                      <w:pPr>
                        <w:rPr>
                          <w:sz w:val="20"/>
                          <w:szCs w:val="20"/>
                        </w:rPr>
                      </w:pPr>
                    </w:p>
                  </w:txbxContent>
                </v:textbox>
                <w10:wrap anchorx="margin"/>
              </v:shape>
            </w:pict>
          </mc:Fallback>
        </mc:AlternateContent>
      </w:r>
      <w:r w:rsidR="002E3FB2" w:rsidRPr="00497538">
        <w:rPr>
          <w:sz w:val="18"/>
          <w:szCs w:val="18"/>
        </w:rPr>
        <w:t>Prerequisites and other notes:  Fulfills the graduation requirement for a course in Government</w:t>
      </w:r>
      <w:r w:rsidR="002E3FB2">
        <w:rPr>
          <w:sz w:val="18"/>
          <w:szCs w:val="18"/>
        </w:rPr>
        <w:t>.</w:t>
      </w:r>
    </w:p>
    <w:p w:rsidR="002E3FB2" w:rsidRDefault="002E3FB2" w:rsidP="002E3FB2">
      <w:pPr>
        <w:rPr>
          <w:sz w:val="18"/>
          <w:szCs w:val="18"/>
        </w:rPr>
      </w:pPr>
      <w:bookmarkStart w:id="384" w:name="UShistory"/>
      <w:r>
        <w:rPr>
          <w:b/>
          <w:bCs/>
          <w:sz w:val="18"/>
          <w:szCs w:val="18"/>
        </w:rPr>
        <w:lastRenderedPageBreak/>
        <w:t>UNITED STATES HISTORY</w:t>
      </w:r>
      <w:r>
        <w:rPr>
          <w:b/>
          <w:bCs/>
          <w:sz w:val="18"/>
          <w:szCs w:val="18"/>
        </w:rPr>
        <w:fldChar w:fldCharType="begin"/>
      </w:r>
      <w:r>
        <w:instrText>xe "</w:instrText>
      </w:r>
      <w:r w:rsidRPr="00113B6F">
        <w:rPr>
          <w:bCs/>
          <w:sz w:val="18"/>
          <w:szCs w:val="18"/>
        </w:rPr>
        <w:instrText>United States History</w:instrText>
      </w:r>
      <w:r>
        <w:instrText>"</w:instrText>
      </w:r>
      <w:r>
        <w:rPr>
          <w:b/>
          <w:bCs/>
          <w:sz w:val="18"/>
          <w:szCs w:val="18"/>
        </w:rPr>
        <w:fldChar w:fldCharType="end"/>
      </w:r>
      <w:r>
        <w:rPr>
          <w:sz w:val="18"/>
          <w:szCs w:val="18"/>
        </w:rPr>
        <w:t xml:space="preserve"> </w:t>
      </w:r>
      <w:bookmarkEnd w:id="384"/>
      <w:r w:rsidR="003601AB">
        <w:rPr>
          <w:sz w:val="18"/>
          <w:szCs w:val="18"/>
        </w:rPr>
        <w:t xml:space="preserve"> </w:t>
      </w:r>
      <w:r w:rsidR="003601AB">
        <w:rPr>
          <w:sz w:val="18"/>
          <w:szCs w:val="18"/>
        </w:rPr>
        <w:sym w:font="Webdings" w:char="F086"/>
      </w:r>
    </w:p>
    <w:p w:rsidR="002E3FB2" w:rsidRDefault="002E3FB2" w:rsidP="002E3FB2">
      <w:pPr>
        <w:rPr>
          <w:sz w:val="18"/>
          <w:szCs w:val="18"/>
        </w:rPr>
      </w:pPr>
      <w:r>
        <w:rPr>
          <w:sz w:val="18"/>
          <w:szCs w:val="18"/>
        </w:rPr>
        <w:t>Course:</w:t>
      </w:r>
      <w:r>
        <w:rPr>
          <w:sz w:val="18"/>
          <w:szCs w:val="18"/>
        </w:rPr>
        <w:tab/>
        <w:t>100311 (Basic)</w:t>
      </w:r>
      <w:r>
        <w:rPr>
          <w:sz w:val="18"/>
          <w:szCs w:val="18"/>
        </w:rPr>
        <w:tab/>
      </w:r>
      <w:r>
        <w:rPr>
          <w:sz w:val="18"/>
          <w:szCs w:val="18"/>
        </w:rPr>
        <w:tab/>
        <w:t>1 credit</w:t>
      </w:r>
    </w:p>
    <w:p w:rsidR="002E3FB2" w:rsidRDefault="002E3FB2" w:rsidP="002E3FB2">
      <w:pPr>
        <w:rPr>
          <w:sz w:val="18"/>
          <w:szCs w:val="18"/>
        </w:rPr>
      </w:pPr>
      <w:r>
        <w:rPr>
          <w:sz w:val="18"/>
          <w:szCs w:val="18"/>
        </w:rPr>
        <w:t xml:space="preserve">           </w:t>
      </w:r>
      <w:r>
        <w:rPr>
          <w:sz w:val="18"/>
          <w:szCs w:val="18"/>
        </w:rPr>
        <w:tab/>
        <w:t>100316 (Academic)</w:t>
      </w:r>
      <w:r>
        <w:rPr>
          <w:sz w:val="18"/>
          <w:szCs w:val="18"/>
        </w:rPr>
        <w:tab/>
      </w:r>
      <w:r>
        <w:rPr>
          <w:sz w:val="18"/>
          <w:szCs w:val="18"/>
        </w:rPr>
        <w:tab/>
        <w:t>1 credit</w:t>
      </w:r>
      <w:r w:rsidR="001F33C3">
        <w:rPr>
          <w:sz w:val="18"/>
          <w:szCs w:val="18"/>
        </w:rPr>
        <w:t xml:space="preserve">  </w:t>
      </w:r>
    </w:p>
    <w:p w:rsidR="002E3FB2" w:rsidRDefault="002E3FB2" w:rsidP="002E3FB2">
      <w:pPr>
        <w:rPr>
          <w:b/>
          <w:bCs/>
          <w:sz w:val="18"/>
          <w:szCs w:val="18"/>
        </w:rPr>
      </w:pPr>
      <w:bookmarkStart w:id="385" w:name="honUShistory"/>
      <w:r>
        <w:rPr>
          <w:b/>
          <w:bCs/>
          <w:sz w:val="18"/>
          <w:szCs w:val="18"/>
        </w:rPr>
        <w:t>HONORS UNITED STATES HISTORY</w:t>
      </w:r>
      <w:bookmarkEnd w:id="385"/>
      <w:r w:rsidR="003601AB">
        <w:rPr>
          <w:b/>
          <w:bCs/>
          <w:sz w:val="18"/>
          <w:szCs w:val="18"/>
        </w:rPr>
        <w:t xml:space="preserve">  </w:t>
      </w:r>
      <w:r w:rsidR="003601AB">
        <w:rPr>
          <w:sz w:val="18"/>
          <w:szCs w:val="18"/>
        </w:rPr>
        <w:sym w:font="Webdings" w:char="F086"/>
      </w:r>
      <w:r>
        <w:rPr>
          <w:b/>
          <w:bCs/>
          <w:sz w:val="18"/>
          <w:szCs w:val="18"/>
        </w:rPr>
        <w:fldChar w:fldCharType="begin"/>
      </w:r>
      <w:r>
        <w:instrText>xe "</w:instrText>
      </w:r>
      <w:r w:rsidRPr="00061C8C">
        <w:rPr>
          <w:bCs/>
          <w:sz w:val="18"/>
          <w:szCs w:val="18"/>
        </w:rPr>
        <w:instrText>Honors United States History</w:instrText>
      </w:r>
      <w:r>
        <w:instrText>"</w:instrText>
      </w:r>
      <w:r>
        <w:rPr>
          <w:b/>
          <w:bCs/>
          <w:sz w:val="18"/>
          <w:szCs w:val="18"/>
        </w:rPr>
        <w:fldChar w:fldCharType="end"/>
      </w:r>
    </w:p>
    <w:p w:rsidR="002E3FB2" w:rsidRPr="00B544DC" w:rsidRDefault="002E3FB2" w:rsidP="002E3FB2">
      <w:r>
        <w:rPr>
          <w:sz w:val="18"/>
          <w:szCs w:val="18"/>
        </w:rPr>
        <w:t>Course:</w:t>
      </w:r>
      <w:r>
        <w:rPr>
          <w:sz w:val="18"/>
          <w:szCs w:val="18"/>
        </w:rPr>
        <w:tab/>
        <w:t>100318 (Honors)</w:t>
      </w:r>
      <w:r>
        <w:rPr>
          <w:sz w:val="18"/>
          <w:szCs w:val="18"/>
        </w:rPr>
        <w:tab/>
      </w:r>
      <w:r>
        <w:rPr>
          <w:sz w:val="18"/>
          <w:szCs w:val="18"/>
        </w:rPr>
        <w:tab/>
        <w:t xml:space="preserve">1 credit </w:t>
      </w:r>
      <w:r w:rsidRPr="00B544DC">
        <w:rPr>
          <w:sz w:val="18"/>
          <w:szCs w:val="18"/>
        </w:rPr>
        <w:t xml:space="preserve"> </w:t>
      </w:r>
    </w:p>
    <w:p w:rsidR="002E3FB2" w:rsidRDefault="002E3FB2" w:rsidP="002E3FB2">
      <w:pPr>
        <w:rPr>
          <w:sz w:val="18"/>
          <w:szCs w:val="18"/>
        </w:rPr>
      </w:pPr>
      <w:r>
        <w:rPr>
          <w:sz w:val="18"/>
          <w:szCs w:val="18"/>
        </w:rPr>
        <w:tab/>
      </w:r>
    </w:p>
    <w:p w:rsidR="002E3FB2" w:rsidRDefault="002E3FB2" w:rsidP="002E3FB2">
      <w:pPr>
        <w:rPr>
          <w:sz w:val="18"/>
          <w:szCs w:val="18"/>
        </w:rPr>
      </w:pPr>
      <w:r>
        <w:rPr>
          <w:sz w:val="18"/>
          <w:szCs w:val="18"/>
        </w:rPr>
        <w:t>The major purpose of this course is to enable pupils to relate past knowledge and experience to the history of the 20th century.  Significant events of the 18th and 19th centuries will be reviewed. The events of the 20th century will be studied through the</w:t>
      </w:r>
      <w:r w:rsidR="00936C33">
        <w:rPr>
          <w:sz w:val="18"/>
          <w:szCs w:val="18"/>
        </w:rPr>
        <w:t xml:space="preserve"> </w:t>
      </w:r>
      <w:r>
        <w:rPr>
          <w:sz w:val="18"/>
          <w:szCs w:val="18"/>
        </w:rPr>
        <w:t>investigation of historic, geographic, political, economic, and social</w:t>
      </w:r>
      <w:r>
        <w:rPr>
          <w:sz w:val="18"/>
          <w:szCs w:val="18"/>
        </w:rPr>
        <w:noBreakHyphen/>
        <w:t>cultural themes.</w:t>
      </w:r>
    </w:p>
    <w:p w:rsidR="00EF70FE" w:rsidRDefault="00EF70FE" w:rsidP="002E3FB2">
      <w:pPr>
        <w:rPr>
          <w:sz w:val="18"/>
          <w:szCs w:val="18"/>
        </w:rPr>
      </w:pPr>
    </w:p>
    <w:p w:rsidR="002E3FB2" w:rsidRDefault="002E3FB2" w:rsidP="002E3FB2">
      <w:pPr>
        <w:rPr>
          <w:sz w:val="18"/>
          <w:szCs w:val="18"/>
        </w:rPr>
      </w:pPr>
      <w:r>
        <w:rPr>
          <w:sz w:val="18"/>
          <w:szCs w:val="18"/>
        </w:rPr>
        <w:t>Prerequisites and other notes:  Recommended for grade 10 and 11; required for graduation. Ten (10) service-learning hours may be earned.</w:t>
      </w:r>
    </w:p>
    <w:p w:rsidR="00E910AD" w:rsidRDefault="00E910AD" w:rsidP="002E3FB2">
      <w:pPr>
        <w:rPr>
          <w:b/>
          <w:bCs/>
          <w:sz w:val="18"/>
          <w:szCs w:val="18"/>
        </w:rPr>
      </w:pPr>
      <w:bookmarkStart w:id="386" w:name="apUShistory"/>
    </w:p>
    <w:p w:rsidR="002E3FB2" w:rsidRDefault="002E3FB2" w:rsidP="002E3FB2">
      <w:pPr>
        <w:rPr>
          <w:sz w:val="18"/>
          <w:szCs w:val="18"/>
        </w:rPr>
      </w:pPr>
      <w:r>
        <w:rPr>
          <w:b/>
          <w:bCs/>
          <w:sz w:val="18"/>
          <w:szCs w:val="18"/>
        </w:rPr>
        <w:t>AP UNITED STATES HISTORY</w:t>
      </w:r>
      <w:r>
        <w:rPr>
          <w:b/>
          <w:bCs/>
          <w:sz w:val="18"/>
          <w:szCs w:val="18"/>
        </w:rPr>
        <w:fldChar w:fldCharType="begin"/>
      </w:r>
      <w:r>
        <w:instrText>xe "</w:instrText>
      </w:r>
      <w:r w:rsidRPr="005B4B05">
        <w:rPr>
          <w:bCs/>
          <w:sz w:val="18"/>
          <w:szCs w:val="18"/>
        </w:rPr>
        <w:instrText>AP United States History</w:instrText>
      </w:r>
      <w:r>
        <w:instrText>"</w:instrText>
      </w:r>
      <w:r>
        <w:rPr>
          <w:b/>
          <w:bCs/>
          <w:sz w:val="18"/>
          <w:szCs w:val="18"/>
        </w:rPr>
        <w:fldChar w:fldCharType="end"/>
      </w:r>
      <w:r>
        <w:rPr>
          <w:sz w:val="18"/>
          <w:szCs w:val="18"/>
        </w:rPr>
        <w:t xml:space="preserve"> </w:t>
      </w:r>
      <w:bookmarkEnd w:id="386"/>
      <w:r w:rsidR="00D16A37">
        <w:rPr>
          <w:sz w:val="18"/>
          <w:szCs w:val="18"/>
        </w:rPr>
        <w:t xml:space="preserve"> </w:t>
      </w:r>
      <w:r w:rsidR="00D16A37">
        <w:rPr>
          <w:sz w:val="18"/>
          <w:szCs w:val="18"/>
        </w:rPr>
        <w:sym w:font="Webdings" w:char="F086"/>
      </w:r>
    </w:p>
    <w:p w:rsidR="002E3FB2" w:rsidRDefault="002E3FB2" w:rsidP="002E3FB2">
      <w:pPr>
        <w:rPr>
          <w:sz w:val="18"/>
          <w:szCs w:val="18"/>
        </w:rPr>
      </w:pPr>
      <w:r>
        <w:rPr>
          <w:sz w:val="18"/>
          <w:szCs w:val="18"/>
        </w:rPr>
        <w:t>Course:</w:t>
      </w:r>
      <w:r>
        <w:rPr>
          <w:sz w:val="18"/>
          <w:szCs w:val="18"/>
        </w:rPr>
        <w:tab/>
        <w:t>100419 (AP)</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 xml:space="preserve">This course is designed to place demands on </w:t>
      </w:r>
      <w:r w:rsidR="00353154">
        <w:rPr>
          <w:sz w:val="18"/>
          <w:szCs w:val="18"/>
        </w:rPr>
        <w:t>pupil’s</w:t>
      </w:r>
      <w:r>
        <w:rPr>
          <w:sz w:val="18"/>
          <w:szCs w:val="18"/>
        </w:rPr>
        <w:t xml:space="preserve"> equivalent to those of a college-level course in U.S. History.  Topics studied</w:t>
      </w:r>
      <w:r w:rsidR="00936C33">
        <w:rPr>
          <w:sz w:val="18"/>
          <w:szCs w:val="18"/>
        </w:rPr>
        <w:t xml:space="preserve"> i</w:t>
      </w:r>
      <w:r>
        <w:rPr>
          <w:sz w:val="18"/>
          <w:szCs w:val="18"/>
        </w:rPr>
        <w:t xml:space="preserve">nclude:  </w:t>
      </w:r>
      <w:r w:rsidR="00E25BA3">
        <w:rPr>
          <w:sz w:val="18"/>
          <w:szCs w:val="18"/>
        </w:rPr>
        <w:t>C</w:t>
      </w:r>
      <w:r>
        <w:rPr>
          <w:sz w:val="18"/>
          <w:szCs w:val="18"/>
        </w:rPr>
        <w:t>olonial period, American Revolution, Jacksonian democracy, Civil War and reconstruction, populism and progressivism, New Deal, and foreign and domestic affairs since 1945. Among other competencies to be developed by the student are: (1) an awareness of the consequences of United States actions in world events: (2) an ability to analyze historical documents and narratives, and (3) an understanding of the major challenges faced by the peoples of this nation in the past and present.  Extensive interpretive writing will be expected of each student, in addition to outside reading. Students are encouraged to sit for the College Board’s Advanced Placement United States History Examination.</w:t>
      </w:r>
    </w:p>
    <w:p w:rsidR="002E3FB2" w:rsidRDefault="002E3FB2" w:rsidP="002E3FB2">
      <w:pPr>
        <w:rPr>
          <w:sz w:val="18"/>
          <w:szCs w:val="18"/>
        </w:rPr>
      </w:pPr>
    </w:p>
    <w:p w:rsidR="002E3FB2" w:rsidRDefault="002E3FB2" w:rsidP="002E3FB2">
      <w:pPr>
        <w:rPr>
          <w:sz w:val="18"/>
        </w:rPr>
      </w:pPr>
      <w:r>
        <w:rPr>
          <w:sz w:val="18"/>
        </w:rPr>
        <w:t xml:space="preserve">Prerequisites and other notes: </w:t>
      </w:r>
      <w:r w:rsidRPr="00C317C0">
        <w:rPr>
          <w:sz w:val="18"/>
        </w:rPr>
        <w:t xml:space="preserve"> Fulfills</w:t>
      </w:r>
      <w:r>
        <w:rPr>
          <w:sz w:val="18"/>
        </w:rPr>
        <w:t xml:space="preserve"> the graduation requirement for a course in United States History.</w:t>
      </w:r>
    </w:p>
    <w:p w:rsidR="002E3FB2" w:rsidRDefault="002E3FB2" w:rsidP="002E3FB2">
      <w:pPr>
        <w:rPr>
          <w:b/>
          <w:bCs/>
          <w:sz w:val="18"/>
          <w:szCs w:val="18"/>
        </w:rPr>
      </w:pPr>
    </w:p>
    <w:p w:rsidR="002E3FB2" w:rsidRPr="008440DE" w:rsidRDefault="002E3FB2" w:rsidP="002E3FB2">
      <w:pPr>
        <w:rPr>
          <w:b/>
          <w:bCs/>
          <w:sz w:val="18"/>
          <w:szCs w:val="18"/>
        </w:rPr>
      </w:pPr>
      <w:bookmarkStart w:id="387" w:name="worldhistory"/>
      <w:r>
        <w:rPr>
          <w:b/>
          <w:bCs/>
          <w:sz w:val="18"/>
          <w:szCs w:val="18"/>
        </w:rPr>
        <w:t>WORLD HISTORY</w:t>
      </w:r>
      <w:bookmarkEnd w:id="387"/>
      <w:r w:rsidR="00D16A37">
        <w:rPr>
          <w:b/>
          <w:bCs/>
          <w:sz w:val="18"/>
          <w:szCs w:val="18"/>
        </w:rPr>
        <w:t xml:space="preserve">  </w:t>
      </w:r>
      <w:r w:rsidR="00D16A37">
        <w:rPr>
          <w:sz w:val="18"/>
          <w:szCs w:val="18"/>
        </w:rPr>
        <w:sym w:font="Webdings" w:char="F086"/>
      </w:r>
      <w:r>
        <w:rPr>
          <w:b/>
          <w:bCs/>
          <w:sz w:val="18"/>
          <w:szCs w:val="18"/>
        </w:rPr>
        <w:fldChar w:fldCharType="begin"/>
      </w:r>
      <w:r>
        <w:instrText>xe "</w:instrText>
      </w:r>
      <w:r w:rsidRPr="00DB79DB">
        <w:rPr>
          <w:bCs/>
          <w:sz w:val="18"/>
          <w:szCs w:val="18"/>
        </w:rPr>
        <w:instrText>World History</w:instrText>
      </w:r>
      <w:r>
        <w:instrText>"</w:instrText>
      </w:r>
      <w:r>
        <w:rPr>
          <w:b/>
          <w:bCs/>
          <w:sz w:val="18"/>
          <w:szCs w:val="18"/>
        </w:rPr>
        <w:fldChar w:fldCharType="end"/>
      </w:r>
    </w:p>
    <w:p w:rsidR="002E3FB2" w:rsidRDefault="002E3FB2" w:rsidP="002E3FB2">
      <w:pPr>
        <w:rPr>
          <w:sz w:val="18"/>
          <w:szCs w:val="18"/>
        </w:rPr>
      </w:pPr>
      <w:r>
        <w:rPr>
          <w:sz w:val="18"/>
          <w:szCs w:val="18"/>
        </w:rPr>
        <w:t>Course:</w:t>
      </w:r>
      <w:r>
        <w:rPr>
          <w:sz w:val="18"/>
          <w:szCs w:val="18"/>
        </w:rPr>
        <w:tab/>
        <w:t>102111 (Basic)</w:t>
      </w:r>
      <w:r>
        <w:rPr>
          <w:sz w:val="18"/>
          <w:szCs w:val="18"/>
        </w:rPr>
        <w:tab/>
      </w:r>
      <w:r>
        <w:rPr>
          <w:sz w:val="18"/>
          <w:szCs w:val="18"/>
        </w:rPr>
        <w:tab/>
        <w:t>1 credit</w:t>
      </w:r>
    </w:p>
    <w:p w:rsidR="002E3FB2" w:rsidRDefault="002E3FB2" w:rsidP="002E3FB2">
      <w:pPr>
        <w:rPr>
          <w:sz w:val="18"/>
          <w:szCs w:val="18"/>
        </w:rPr>
      </w:pPr>
      <w:r>
        <w:rPr>
          <w:sz w:val="18"/>
          <w:szCs w:val="18"/>
        </w:rPr>
        <w:t xml:space="preserve">           </w:t>
      </w:r>
      <w:r>
        <w:rPr>
          <w:sz w:val="18"/>
          <w:szCs w:val="18"/>
        </w:rPr>
        <w:tab/>
        <w:t>102116 (Academic)</w:t>
      </w:r>
      <w:r>
        <w:rPr>
          <w:sz w:val="18"/>
          <w:szCs w:val="18"/>
        </w:rPr>
        <w:tab/>
      </w:r>
      <w:r>
        <w:rPr>
          <w:sz w:val="18"/>
          <w:szCs w:val="18"/>
        </w:rPr>
        <w:tab/>
        <w:t xml:space="preserve">1 credit  </w:t>
      </w:r>
    </w:p>
    <w:p w:rsidR="002E3FB2" w:rsidRDefault="002E3FB2" w:rsidP="002E3FB2">
      <w:pPr>
        <w:rPr>
          <w:b/>
          <w:bCs/>
          <w:sz w:val="18"/>
          <w:szCs w:val="18"/>
        </w:rPr>
      </w:pPr>
      <w:bookmarkStart w:id="388" w:name="honworldhistory"/>
      <w:r>
        <w:rPr>
          <w:b/>
          <w:bCs/>
          <w:sz w:val="18"/>
          <w:szCs w:val="18"/>
        </w:rPr>
        <w:t>HONORS WORLD HISTORY</w:t>
      </w:r>
      <w:bookmarkEnd w:id="388"/>
      <w:r w:rsidR="00D16A37">
        <w:rPr>
          <w:b/>
          <w:bCs/>
          <w:sz w:val="18"/>
          <w:szCs w:val="18"/>
        </w:rPr>
        <w:t xml:space="preserve">  </w:t>
      </w:r>
      <w:r w:rsidR="00D16A37">
        <w:rPr>
          <w:sz w:val="18"/>
          <w:szCs w:val="18"/>
        </w:rPr>
        <w:sym w:font="Webdings" w:char="F086"/>
      </w:r>
      <w:r>
        <w:rPr>
          <w:b/>
          <w:bCs/>
          <w:sz w:val="18"/>
          <w:szCs w:val="18"/>
        </w:rPr>
        <w:fldChar w:fldCharType="begin"/>
      </w:r>
      <w:r>
        <w:instrText>xe "</w:instrText>
      </w:r>
      <w:r w:rsidRPr="000B4A75">
        <w:rPr>
          <w:bCs/>
          <w:sz w:val="18"/>
          <w:szCs w:val="18"/>
        </w:rPr>
        <w:instrText>Honors World History</w:instrText>
      </w:r>
      <w:r>
        <w:instrText>"</w:instrText>
      </w:r>
      <w:r>
        <w:rPr>
          <w:b/>
          <w:bCs/>
          <w:sz w:val="18"/>
          <w:szCs w:val="18"/>
        </w:rPr>
        <w:fldChar w:fldCharType="end"/>
      </w:r>
      <w:r>
        <w:rPr>
          <w:b/>
          <w:bCs/>
          <w:sz w:val="18"/>
          <w:szCs w:val="18"/>
        </w:rPr>
        <w:tab/>
      </w:r>
      <w:r w:rsidR="00D16A37">
        <w:rPr>
          <w:b/>
          <w:bCs/>
          <w:sz w:val="18"/>
          <w:szCs w:val="18"/>
        </w:rPr>
        <w:t xml:space="preserve"> </w:t>
      </w:r>
    </w:p>
    <w:p w:rsidR="002E3FB2" w:rsidRDefault="002E3FB2" w:rsidP="002E3FB2">
      <w:pPr>
        <w:rPr>
          <w:sz w:val="18"/>
          <w:szCs w:val="18"/>
        </w:rPr>
      </w:pPr>
      <w:r>
        <w:rPr>
          <w:sz w:val="18"/>
          <w:szCs w:val="18"/>
        </w:rPr>
        <w:t>Course:</w:t>
      </w:r>
      <w:r>
        <w:rPr>
          <w:sz w:val="18"/>
          <w:szCs w:val="18"/>
        </w:rPr>
        <w:tab/>
        <w:t>102118 (Honors)</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 xml:space="preserve">This course emphasizes significant changes that are considered turning points or benchmarks in world history from 1400 to the present.  Study of historic, political, economic, geographic, and social perspectives and trends allows students to analyze the emergence and diffusion of civilizations, cultures and nations, and their contributions to the modern world.   </w:t>
      </w:r>
    </w:p>
    <w:p w:rsidR="002E3FB2" w:rsidRDefault="002E3FB2" w:rsidP="002E3FB2">
      <w:pPr>
        <w:rPr>
          <w:sz w:val="18"/>
          <w:szCs w:val="18"/>
        </w:rPr>
      </w:pPr>
    </w:p>
    <w:p w:rsidR="002E3FB2" w:rsidRDefault="002E3FB2" w:rsidP="002E3FB2">
      <w:pPr>
        <w:rPr>
          <w:sz w:val="18"/>
          <w:szCs w:val="18"/>
        </w:rPr>
      </w:pPr>
      <w:r>
        <w:rPr>
          <w:sz w:val="18"/>
          <w:szCs w:val="18"/>
        </w:rPr>
        <w:t>Prerequisites and other notes:  Recommended for grades 10-11.  Required for graduation.</w:t>
      </w:r>
    </w:p>
    <w:p w:rsidR="00776139" w:rsidRDefault="00776139" w:rsidP="002E3FB2">
      <w:pPr>
        <w:rPr>
          <w:b/>
          <w:bCs/>
          <w:sz w:val="18"/>
          <w:szCs w:val="18"/>
        </w:rPr>
      </w:pPr>
    </w:p>
    <w:p w:rsidR="002E3FB2" w:rsidRDefault="002E3FB2" w:rsidP="002E3FB2">
      <w:pPr>
        <w:rPr>
          <w:sz w:val="18"/>
          <w:szCs w:val="18"/>
        </w:rPr>
      </w:pPr>
      <w:bookmarkStart w:id="389" w:name="apworldhistory"/>
      <w:r>
        <w:rPr>
          <w:b/>
          <w:bCs/>
          <w:sz w:val="18"/>
          <w:szCs w:val="18"/>
        </w:rPr>
        <w:t>AP WORLD HISTORY</w:t>
      </w:r>
      <w:bookmarkEnd w:id="389"/>
      <w:r>
        <w:rPr>
          <w:b/>
          <w:bCs/>
          <w:sz w:val="18"/>
          <w:szCs w:val="18"/>
        </w:rPr>
        <w:fldChar w:fldCharType="begin"/>
      </w:r>
      <w:r>
        <w:instrText>xe "</w:instrText>
      </w:r>
      <w:r w:rsidRPr="007A631A">
        <w:rPr>
          <w:bCs/>
          <w:sz w:val="18"/>
          <w:szCs w:val="18"/>
        </w:rPr>
        <w:instrText>AP World History</w:instrText>
      </w:r>
      <w:r>
        <w:instrText>"</w:instrText>
      </w:r>
      <w:r>
        <w:rPr>
          <w:b/>
          <w:bCs/>
          <w:sz w:val="18"/>
          <w:szCs w:val="18"/>
        </w:rPr>
        <w:fldChar w:fldCharType="end"/>
      </w:r>
      <w:r>
        <w:rPr>
          <w:sz w:val="18"/>
          <w:szCs w:val="18"/>
        </w:rPr>
        <w:t xml:space="preserve"> </w:t>
      </w:r>
      <w:r w:rsidR="00D16A37">
        <w:rPr>
          <w:sz w:val="18"/>
          <w:szCs w:val="18"/>
        </w:rPr>
        <w:t xml:space="preserve">  </w:t>
      </w:r>
      <w:r w:rsidR="00D16A37">
        <w:rPr>
          <w:sz w:val="18"/>
          <w:szCs w:val="18"/>
        </w:rPr>
        <w:sym w:font="Webdings" w:char="F086"/>
      </w:r>
    </w:p>
    <w:p w:rsidR="002E3FB2" w:rsidRDefault="002E3FB2" w:rsidP="002E3FB2">
      <w:pPr>
        <w:rPr>
          <w:sz w:val="18"/>
          <w:szCs w:val="18"/>
        </w:rPr>
      </w:pPr>
      <w:r>
        <w:rPr>
          <w:sz w:val="18"/>
          <w:szCs w:val="18"/>
        </w:rPr>
        <w:t>Course:</w:t>
      </w:r>
      <w:r>
        <w:rPr>
          <w:sz w:val="18"/>
          <w:szCs w:val="18"/>
        </w:rPr>
        <w:tab/>
        <w:t>102119 (AP)</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 xml:space="preserve">This course </w:t>
      </w:r>
      <w:r>
        <w:rPr>
          <w:sz w:val="18"/>
        </w:rPr>
        <w:t xml:space="preserve">is designed for students to acquire a greater understanding of the development of global processes and associations based upon contacts that occur with a myriad of human societies. Students will study an amalgamation of judicious factual knowledge that incorporates analytical skills in order to highlight the disposition of transformations within international frameworks derived as the result of causes and consequences utilized as comparisons among major societies. The course will put emphasis on knowledge that is significant and factual. Students will be challenged to interpret issues in conjunction with historical evidence based on an understanding of cultural, institutional, and technological precedents combined with geography to set the human stage.  Periodization will be overtly discussed to provide students with a thorough understanding of how principles are formed to deal with change with a focused consistent awareness to contacts among societies that form the core of world history as a field of study.  </w:t>
      </w:r>
      <w:r>
        <w:rPr>
          <w:sz w:val="18"/>
          <w:szCs w:val="18"/>
        </w:rPr>
        <w:t>Students are encouraged to sit for the College Board’s Advanced Placement World History Examination.</w:t>
      </w:r>
    </w:p>
    <w:p w:rsidR="002E3FB2" w:rsidRDefault="002E3FB2" w:rsidP="002E3FB2">
      <w:pPr>
        <w:rPr>
          <w:sz w:val="18"/>
          <w:szCs w:val="18"/>
          <w:u w:val="double"/>
        </w:rPr>
      </w:pPr>
    </w:p>
    <w:p w:rsidR="002E3FB2" w:rsidRDefault="002E3FB2" w:rsidP="002E3FB2">
      <w:pPr>
        <w:rPr>
          <w:color w:val="000000"/>
          <w:sz w:val="18"/>
          <w:szCs w:val="18"/>
        </w:rPr>
      </w:pPr>
      <w:r>
        <w:rPr>
          <w:sz w:val="18"/>
          <w:szCs w:val="18"/>
        </w:rPr>
        <w:t xml:space="preserve">Prerequisites and other notes:  Fulfills the graduation </w:t>
      </w:r>
      <w:r>
        <w:rPr>
          <w:color w:val="000000"/>
          <w:sz w:val="18"/>
          <w:szCs w:val="18"/>
        </w:rPr>
        <w:t>requirement for a course in World History.  Students are encouraged to take World History as a prerequisite.</w:t>
      </w:r>
    </w:p>
    <w:p w:rsidR="008728FF" w:rsidRDefault="008728FF" w:rsidP="002E3FB2">
      <w:pPr>
        <w:rPr>
          <w:b/>
          <w:bCs/>
          <w:sz w:val="18"/>
          <w:szCs w:val="18"/>
        </w:rPr>
      </w:pPr>
      <w:bookmarkStart w:id="390" w:name="apeuropeanhist"/>
    </w:p>
    <w:p w:rsidR="002E3FB2" w:rsidRDefault="002E3FB2" w:rsidP="002E3FB2">
      <w:pPr>
        <w:rPr>
          <w:sz w:val="18"/>
          <w:szCs w:val="18"/>
        </w:rPr>
      </w:pPr>
      <w:r>
        <w:rPr>
          <w:b/>
          <w:bCs/>
          <w:sz w:val="18"/>
          <w:szCs w:val="18"/>
        </w:rPr>
        <w:t>AP EUROPEAN HISTORY</w:t>
      </w:r>
      <w:bookmarkEnd w:id="390"/>
      <w:r>
        <w:rPr>
          <w:b/>
          <w:bCs/>
          <w:sz w:val="18"/>
          <w:szCs w:val="18"/>
        </w:rPr>
        <w:fldChar w:fldCharType="begin"/>
      </w:r>
      <w:r>
        <w:instrText>xe "</w:instrText>
      </w:r>
      <w:r w:rsidRPr="008A330A">
        <w:rPr>
          <w:bCs/>
          <w:sz w:val="18"/>
          <w:szCs w:val="18"/>
        </w:rPr>
        <w:instrText>AP European History</w:instrText>
      </w:r>
      <w:r>
        <w:instrText>"</w:instrText>
      </w:r>
      <w:r>
        <w:rPr>
          <w:b/>
          <w:bCs/>
          <w:sz w:val="18"/>
          <w:szCs w:val="18"/>
        </w:rPr>
        <w:fldChar w:fldCharType="end"/>
      </w:r>
      <w:r>
        <w:rPr>
          <w:sz w:val="18"/>
          <w:szCs w:val="18"/>
        </w:rPr>
        <w:t xml:space="preserve"> </w:t>
      </w:r>
      <w:r w:rsidR="00D16A37">
        <w:rPr>
          <w:sz w:val="18"/>
          <w:szCs w:val="18"/>
        </w:rPr>
        <w:t xml:space="preserve"> </w:t>
      </w:r>
      <w:r w:rsidR="00D16A37">
        <w:rPr>
          <w:sz w:val="18"/>
          <w:szCs w:val="18"/>
        </w:rPr>
        <w:sym w:font="Webdings" w:char="F086"/>
      </w:r>
    </w:p>
    <w:p w:rsidR="002E3FB2" w:rsidRDefault="002E3FB2" w:rsidP="002E3FB2">
      <w:pPr>
        <w:rPr>
          <w:sz w:val="18"/>
          <w:szCs w:val="18"/>
        </w:rPr>
      </w:pPr>
      <w:r>
        <w:rPr>
          <w:sz w:val="18"/>
          <w:szCs w:val="18"/>
        </w:rPr>
        <w:t>Course:</w:t>
      </w:r>
      <w:r>
        <w:rPr>
          <w:sz w:val="18"/>
          <w:szCs w:val="18"/>
        </w:rPr>
        <w:tab/>
        <w:t>100719 (AP)</w:t>
      </w:r>
      <w:r>
        <w:rPr>
          <w:sz w:val="18"/>
          <w:szCs w:val="18"/>
        </w:rPr>
        <w:tab/>
      </w:r>
      <w:r>
        <w:rPr>
          <w:sz w:val="18"/>
          <w:szCs w:val="18"/>
        </w:rPr>
        <w:tab/>
        <w:t xml:space="preserve">1 credit  </w:t>
      </w:r>
    </w:p>
    <w:p w:rsidR="002E3FB2" w:rsidRDefault="002E3FB2" w:rsidP="002E3FB2">
      <w:pPr>
        <w:rPr>
          <w:sz w:val="18"/>
          <w:szCs w:val="18"/>
        </w:rPr>
      </w:pPr>
      <w:r>
        <w:rPr>
          <w:sz w:val="18"/>
          <w:szCs w:val="18"/>
        </w:rPr>
        <w:tab/>
      </w:r>
    </w:p>
    <w:p w:rsidR="002E3FB2" w:rsidRPr="00405BE9" w:rsidRDefault="00936C33" w:rsidP="002E3FB2">
      <w:pPr>
        <w:rPr>
          <w:sz w:val="18"/>
          <w:szCs w:val="18"/>
        </w:rPr>
      </w:pPr>
      <w:r>
        <w:rPr>
          <w:rFonts w:cs="Calibri"/>
          <w:noProof/>
          <w:sz w:val="18"/>
          <w:szCs w:val="18"/>
        </w:rPr>
        <mc:AlternateContent>
          <mc:Choice Requires="wps">
            <w:drawing>
              <wp:anchor distT="0" distB="0" distL="114300" distR="114300" simplePos="0" relativeHeight="251963392" behindDoc="0" locked="0" layoutInCell="1" allowOverlap="1" wp14:anchorId="12B0B170" wp14:editId="1F93D202">
                <wp:simplePos x="0" y="0"/>
                <wp:positionH relativeFrom="margin">
                  <wp:posOffset>2764790</wp:posOffset>
                </wp:positionH>
                <wp:positionV relativeFrom="paragraph">
                  <wp:posOffset>894031</wp:posOffset>
                </wp:positionV>
                <wp:extent cx="3210855" cy="276225"/>
                <wp:effectExtent l="0" t="0" r="8890" b="9525"/>
                <wp:wrapNone/>
                <wp:docPr id="177" name="Text Box 17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21085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p w:rsidR="00CE6E79" w:rsidRPr="00A44B27" w:rsidRDefault="00CE6E79" w:rsidP="00A44B27">
                            <w:pPr>
                              <w:rPr>
                                <w:b/>
                                <w:sz w:val="20"/>
                                <w:szCs w:val="20"/>
                              </w:rPr>
                            </w:pPr>
                          </w:p>
                          <w:p w:rsidR="00CE6E79" w:rsidRPr="006744F4" w:rsidRDefault="00CE6E79" w:rsidP="00CB4B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B170" id="Text Box 177" o:spid="_x0000_s1185" type="#_x0000_t202" href="#TOC3" style="position:absolute;margin-left:217.7pt;margin-top:70.4pt;width:252.8pt;height:21.7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" o:button="t" fillcolor="white [3201]" stroked="f" strokeweight=".5pt">
                <v:fill o:detectmouseclick="t"/>
                <v:textbox>
                  <w:txbxContent>
                    <w:p w:rsidR="00CE6E79" w:rsidRPr="006744F4" w:rsidRDefault="00CE6E79" w:rsidP="00FD7782">
                      <w:pPr>
                        <w:rPr>
                          <w:sz w:val="20"/>
                          <w:szCs w:val="20"/>
                        </w:rPr>
                      </w:pPr>
                      <w:hyperlink w:anchor="TOC3" w:history="1">
                        <w:r w:rsidRPr="00FD7782">
                          <w:rPr>
                            <w:rStyle w:val="Hyperlink"/>
                          </w:rPr>
                          <w:t>Return to Program of Studies Table of Contents</w:t>
                        </w:r>
                      </w:hyperlink>
                    </w:p>
                    <w:p w:rsidR="00CE6E79" w:rsidRPr="00A44B27" w:rsidRDefault="00CE6E79" w:rsidP="00A44B27">
                      <w:pPr>
                        <w:rPr>
                          <w:b/>
                          <w:sz w:val="20"/>
                          <w:szCs w:val="20"/>
                        </w:rPr>
                      </w:pPr>
                    </w:p>
                    <w:p w:rsidR="00CE6E79" w:rsidRPr="006744F4" w:rsidRDefault="00CE6E79" w:rsidP="00CB4B86">
                      <w:pPr>
                        <w:rPr>
                          <w:sz w:val="20"/>
                          <w:szCs w:val="20"/>
                        </w:rPr>
                      </w:pPr>
                    </w:p>
                  </w:txbxContent>
                </v:textbox>
                <w10:wrap anchorx="margin"/>
              </v:shape>
            </w:pict>
          </mc:Fallback>
        </mc:AlternateContent>
      </w:r>
      <w:r w:rsidR="002E3FB2">
        <w:rPr>
          <w:sz w:val="18"/>
          <w:szCs w:val="18"/>
        </w:rPr>
        <w:t>This course is designed to place demands on students which are equivalent to a college</w:t>
      </w:r>
      <w:r w:rsidR="002E3FB2">
        <w:rPr>
          <w:sz w:val="18"/>
          <w:szCs w:val="18"/>
        </w:rPr>
        <w:noBreakHyphen/>
        <w:t xml:space="preserve">level course in European history.  Students </w:t>
      </w:r>
      <w:r w:rsidR="002E3FB2" w:rsidRPr="00405BE9">
        <w:rPr>
          <w:sz w:val="18"/>
          <w:szCs w:val="18"/>
        </w:rPr>
        <w:t>will develop a solid familiarity with the intellectual, philosophical, and historical background of European civilization. Among other competencies to be developed by the student are:  (1) an awareness of the consequences of European contacts with the world, (2) an ability to analyze historical documents and narratives, and (3) an understanding of the major social and political forces which have changed in modern times and their effects on the modern world.  Extensive interpretive writing will be expected of each student, in addition to outside reading.  Students are encouraged to sit for the College Board’s Advanced Placement European History Examination.</w:t>
      </w:r>
    </w:p>
    <w:p w:rsidR="002E3FB2" w:rsidRPr="00405BE9" w:rsidRDefault="002E3FB2" w:rsidP="002E3FB2">
      <w:pPr>
        <w:rPr>
          <w:sz w:val="18"/>
          <w:szCs w:val="18"/>
        </w:rPr>
      </w:pPr>
    </w:p>
    <w:p w:rsidR="002E3FB2" w:rsidRDefault="002E3FB2" w:rsidP="002E3FB2">
      <w:pPr>
        <w:rPr>
          <w:sz w:val="18"/>
          <w:szCs w:val="18"/>
        </w:rPr>
      </w:pPr>
      <w:r w:rsidRPr="00405BE9">
        <w:rPr>
          <w:sz w:val="18"/>
          <w:szCs w:val="18"/>
        </w:rPr>
        <w:t>Prerequisites and other notes:  A course in World History is recommended for students who want to prepare for AP European History.</w:t>
      </w:r>
    </w:p>
    <w:p w:rsidR="00EF70FE" w:rsidRDefault="00EF70FE" w:rsidP="002E3FB2">
      <w:pPr>
        <w:rPr>
          <w:sz w:val="18"/>
          <w:szCs w:val="18"/>
        </w:rPr>
      </w:pPr>
    </w:p>
    <w:p w:rsidR="002E3FB2" w:rsidRPr="00405BE9" w:rsidRDefault="002E3FB2" w:rsidP="002E3FB2">
      <w:pPr>
        <w:rPr>
          <w:sz w:val="18"/>
          <w:szCs w:val="18"/>
        </w:rPr>
      </w:pPr>
      <w:bookmarkStart w:id="391" w:name="amerrevcivilwar"/>
      <w:r w:rsidRPr="00405BE9">
        <w:rPr>
          <w:b/>
          <w:bCs/>
          <w:sz w:val="18"/>
          <w:szCs w:val="18"/>
        </w:rPr>
        <w:t>AMERICAN REVOLUTION/CIVIL WAR</w:t>
      </w:r>
      <w:r w:rsidRPr="00405BE9">
        <w:rPr>
          <w:b/>
          <w:bCs/>
          <w:sz w:val="18"/>
          <w:szCs w:val="18"/>
        </w:rPr>
        <w:fldChar w:fldCharType="begin"/>
      </w:r>
      <w:r w:rsidRPr="00405BE9">
        <w:rPr>
          <w:sz w:val="18"/>
          <w:szCs w:val="18"/>
        </w:rPr>
        <w:instrText>xe "</w:instrText>
      </w:r>
      <w:r w:rsidRPr="00405BE9">
        <w:rPr>
          <w:bCs/>
          <w:sz w:val="18"/>
          <w:szCs w:val="18"/>
        </w:rPr>
        <w:instrText>American Revolution/Civil War</w:instrText>
      </w:r>
      <w:r w:rsidRPr="00405BE9">
        <w:rPr>
          <w:sz w:val="18"/>
          <w:szCs w:val="18"/>
        </w:rPr>
        <w:instrText>"</w:instrText>
      </w:r>
      <w:r w:rsidRPr="00405BE9">
        <w:rPr>
          <w:b/>
          <w:bCs/>
          <w:sz w:val="18"/>
          <w:szCs w:val="18"/>
        </w:rPr>
        <w:fldChar w:fldCharType="end"/>
      </w:r>
      <w:r w:rsidRPr="00405BE9">
        <w:rPr>
          <w:sz w:val="18"/>
          <w:szCs w:val="18"/>
        </w:rPr>
        <w:t xml:space="preserve"> </w:t>
      </w:r>
      <w:bookmarkEnd w:id="391"/>
      <w:r w:rsidR="00D16A37">
        <w:rPr>
          <w:sz w:val="18"/>
          <w:szCs w:val="18"/>
        </w:rPr>
        <w:t xml:space="preserve"> </w:t>
      </w:r>
      <w:r w:rsidR="00D16A37">
        <w:rPr>
          <w:sz w:val="18"/>
          <w:szCs w:val="18"/>
        </w:rPr>
        <w:sym w:font="Webdings" w:char="F086"/>
      </w:r>
    </w:p>
    <w:p w:rsidR="002E3FB2" w:rsidRPr="00405BE9" w:rsidRDefault="002E3FB2" w:rsidP="002E3FB2">
      <w:pPr>
        <w:rPr>
          <w:sz w:val="18"/>
          <w:szCs w:val="18"/>
        </w:rPr>
      </w:pPr>
      <w:r w:rsidRPr="00405BE9">
        <w:rPr>
          <w:sz w:val="18"/>
          <w:szCs w:val="18"/>
        </w:rPr>
        <w:t>Course:</w:t>
      </w:r>
      <w:r w:rsidRPr="00405BE9">
        <w:rPr>
          <w:sz w:val="18"/>
          <w:szCs w:val="18"/>
        </w:rPr>
        <w:tab/>
        <w:t>103006 (Academic)</w:t>
      </w:r>
      <w:r w:rsidRPr="00405BE9">
        <w:rPr>
          <w:sz w:val="18"/>
          <w:szCs w:val="18"/>
        </w:rPr>
        <w:tab/>
      </w:r>
      <w:r w:rsidRPr="00405BE9">
        <w:rPr>
          <w:sz w:val="18"/>
          <w:szCs w:val="18"/>
        </w:rPr>
        <w:tab/>
        <w:t xml:space="preserve">½ credit  </w:t>
      </w:r>
    </w:p>
    <w:p w:rsidR="002E3FB2" w:rsidRPr="00405BE9" w:rsidRDefault="002E3FB2" w:rsidP="002E3FB2">
      <w:pPr>
        <w:rPr>
          <w:sz w:val="18"/>
          <w:szCs w:val="18"/>
        </w:rPr>
      </w:pPr>
    </w:p>
    <w:p w:rsidR="002E3FB2" w:rsidRPr="00405BE9" w:rsidRDefault="002E3FB2" w:rsidP="002E3FB2">
      <w:pPr>
        <w:pStyle w:val="BodyText"/>
        <w:tabs>
          <w:tab w:val="clear" w:pos="360"/>
          <w:tab w:val="clear" w:pos="3600"/>
        </w:tabs>
        <w:jc w:val="left"/>
        <w:rPr>
          <w:rFonts w:asciiTheme="minorHAnsi" w:hAnsiTheme="minorHAnsi"/>
        </w:rPr>
      </w:pPr>
      <w:r w:rsidRPr="00405BE9">
        <w:rPr>
          <w:rFonts w:asciiTheme="minorHAnsi" w:hAnsiTheme="minorHAnsi"/>
        </w:rPr>
        <w:t>This course provides students with an opportunity to investigate the causes, events and results of both conflicts.  “American Revolution” will help students understand the revolt of the American colonists against the British.  “Civil War” will help them examine the major battles, leaders, and weapons related to this era.</w:t>
      </w:r>
    </w:p>
    <w:p w:rsidR="002E3FB2" w:rsidRPr="00405BE9" w:rsidRDefault="002E3FB2" w:rsidP="002E3FB2">
      <w:pPr>
        <w:rPr>
          <w:b/>
          <w:bCs/>
          <w:sz w:val="18"/>
          <w:szCs w:val="18"/>
        </w:rPr>
      </w:pPr>
    </w:p>
    <w:p w:rsidR="002E3FB2" w:rsidRPr="00405BE9" w:rsidRDefault="002E3FB2" w:rsidP="002E3FB2">
      <w:pPr>
        <w:rPr>
          <w:sz w:val="18"/>
          <w:szCs w:val="18"/>
        </w:rPr>
      </w:pPr>
      <w:bookmarkStart w:id="392" w:name="ancientmedievhistory"/>
      <w:r w:rsidRPr="00405BE9">
        <w:rPr>
          <w:b/>
          <w:bCs/>
          <w:sz w:val="18"/>
          <w:szCs w:val="18"/>
        </w:rPr>
        <w:t>ANCIENT AND MEDIEVAL HISTORY</w:t>
      </w:r>
      <w:bookmarkEnd w:id="392"/>
      <w:r w:rsidRPr="00405BE9">
        <w:rPr>
          <w:b/>
          <w:bCs/>
          <w:sz w:val="18"/>
          <w:szCs w:val="18"/>
        </w:rPr>
        <w:fldChar w:fldCharType="begin"/>
      </w:r>
      <w:r w:rsidRPr="00405BE9">
        <w:rPr>
          <w:sz w:val="18"/>
          <w:szCs w:val="18"/>
        </w:rPr>
        <w:instrText>xe "</w:instrText>
      </w:r>
      <w:r w:rsidRPr="00405BE9">
        <w:rPr>
          <w:bCs/>
          <w:sz w:val="18"/>
          <w:szCs w:val="18"/>
        </w:rPr>
        <w:instrText>Ancient and Medieval History</w:instrText>
      </w:r>
      <w:r w:rsidRPr="00405BE9">
        <w:rPr>
          <w:sz w:val="18"/>
          <w:szCs w:val="18"/>
        </w:rPr>
        <w:instrText>"</w:instrText>
      </w:r>
      <w:r w:rsidRPr="00405BE9">
        <w:rPr>
          <w:b/>
          <w:bCs/>
          <w:sz w:val="18"/>
          <w:szCs w:val="18"/>
        </w:rPr>
        <w:fldChar w:fldCharType="end"/>
      </w:r>
      <w:r w:rsidRPr="00405BE9">
        <w:rPr>
          <w:sz w:val="18"/>
          <w:szCs w:val="18"/>
        </w:rPr>
        <w:t xml:space="preserve"> </w:t>
      </w:r>
      <w:r w:rsidR="00D16A37">
        <w:rPr>
          <w:sz w:val="18"/>
          <w:szCs w:val="18"/>
        </w:rPr>
        <w:t xml:space="preserve"> </w:t>
      </w:r>
      <w:r w:rsidR="00D16A37">
        <w:rPr>
          <w:sz w:val="18"/>
          <w:szCs w:val="18"/>
        </w:rPr>
        <w:sym w:font="Webdings" w:char="F086"/>
      </w:r>
      <w:r w:rsidR="009A1572">
        <w:rPr>
          <w:sz w:val="18"/>
          <w:szCs w:val="18"/>
        </w:rPr>
        <w:t xml:space="preserve"> </w:t>
      </w:r>
      <w:r w:rsidR="009A1572" w:rsidRPr="009A1572">
        <w:rPr>
          <w:b/>
          <w:sz w:val="18"/>
          <w:szCs w:val="18"/>
        </w:rPr>
        <w:t xml:space="preserve">*Not </w:t>
      </w:r>
      <w:r w:rsidR="00487E44">
        <w:rPr>
          <w:b/>
          <w:sz w:val="18"/>
          <w:szCs w:val="18"/>
        </w:rPr>
        <w:t xml:space="preserve">offered </w:t>
      </w:r>
      <w:r w:rsidR="009A1572" w:rsidRPr="009A1572">
        <w:rPr>
          <w:b/>
          <w:sz w:val="18"/>
          <w:szCs w:val="18"/>
        </w:rPr>
        <w:t>at LHS</w:t>
      </w:r>
    </w:p>
    <w:p w:rsidR="002E3FB2" w:rsidRPr="00405BE9" w:rsidRDefault="002E3FB2" w:rsidP="002E3FB2">
      <w:pPr>
        <w:rPr>
          <w:sz w:val="18"/>
          <w:szCs w:val="18"/>
        </w:rPr>
      </w:pPr>
      <w:r w:rsidRPr="00405BE9">
        <w:rPr>
          <w:sz w:val="18"/>
          <w:szCs w:val="18"/>
        </w:rPr>
        <w:t>Course:</w:t>
      </w:r>
      <w:r w:rsidRPr="00405BE9">
        <w:rPr>
          <w:sz w:val="18"/>
          <w:szCs w:val="18"/>
        </w:rPr>
        <w:tab/>
        <w:t>101306 (Academic)</w:t>
      </w:r>
      <w:r w:rsidRPr="00405BE9">
        <w:rPr>
          <w:sz w:val="18"/>
          <w:szCs w:val="18"/>
        </w:rPr>
        <w:tab/>
      </w:r>
      <w:r w:rsidRPr="00405BE9">
        <w:rPr>
          <w:sz w:val="18"/>
          <w:szCs w:val="18"/>
        </w:rPr>
        <w:tab/>
        <w:t xml:space="preserve">½ credit  </w:t>
      </w:r>
    </w:p>
    <w:p w:rsidR="002E3FB2" w:rsidRPr="00405BE9" w:rsidRDefault="002E3FB2" w:rsidP="002E3FB2">
      <w:pPr>
        <w:rPr>
          <w:sz w:val="18"/>
          <w:szCs w:val="18"/>
        </w:rPr>
      </w:pPr>
    </w:p>
    <w:p w:rsidR="002E3FB2" w:rsidRPr="00405BE9" w:rsidRDefault="002E3FB2" w:rsidP="002E3FB2">
      <w:pPr>
        <w:pStyle w:val="BodyText"/>
        <w:tabs>
          <w:tab w:val="clear" w:pos="360"/>
          <w:tab w:val="clear" w:pos="3600"/>
        </w:tabs>
        <w:jc w:val="left"/>
        <w:rPr>
          <w:rFonts w:asciiTheme="minorHAnsi" w:hAnsiTheme="minorHAnsi"/>
        </w:rPr>
      </w:pPr>
      <w:r w:rsidRPr="00405BE9">
        <w:rPr>
          <w:rFonts w:asciiTheme="minorHAnsi" w:hAnsiTheme="minorHAnsi"/>
        </w:rPr>
        <w:t>This course provides an overview of civilizations from the earliest of the Sumerians and Egyptians to those of the Middle Ages.  Students will explore the development of political systems, economics, and cultures of peoples in various parts of the world.  They will examine ideas, events, and trends associated with the rise and fall of civilizations.</w:t>
      </w:r>
    </w:p>
    <w:p w:rsidR="002E3FB2" w:rsidRPr="00405BE9" w:rsidRDefault="002E3FB2" w:rsidP="002E3FB2">
      <w:pPr>
        <w:rPr>
          <w:sz w:val="18"/>
          <w:szCs w:val="18"/>
        </w:rPr>
      </w:pPr>
    </w:p>
    <w:p w:rsidR="002E3FB2" w:rsidRPr="00405BE9" w:rsidRDefault="002E3FB2" w:rsidP="002E3FB2">
      <w:pPr>
        <w:pStyle w:val="BodyText"/>
        <w:tabs>
          <w:tab w:val="clear" w:pos="360"/>
          <w:tab w:val="clear" w:pos="3600"/>
        </w:tabs>
        <w:jc w:val="left"/>
        <w:rPr>
          <w:rFonts w:asciiTheme="minorHAnsi" w:hAnsiTheme="minorHAnsi"/>
        </w:rPr>
      </w:pPr>
      <w:r w:rsidRPr="00405BE9">
        <w:rPr>
          <w:rFonts w:asciiTheme="minorHAnsi" w:hAnsiTheme="minorHAnsi"/>
        </w:rPr>
        <w:t>Prerequisites and other notes:  Recommended for grades 10</w:t>
      </w:r>
      <w:r w:rsidRPr="00405BE9">
        <w:rPr>
          <w:rFonts w:asciiTheme="minorHAnsi" w:hAnsiTheme="minorHAnsi"/>
        </w:rPr>
        <w:noBreakHyphen/>
        <w:t>12.</w:t>
      </w:r>
    </w:p>
    <w:p w:rsidR="002E3FB2" w:rsidRPr="00405BE9" w:rsidRDefault="002E3FB2" w:rsidP="002E3FB2">
      <w:pPr>
        <w:rPr>
          <w:sz w:val="18"/>
          <w:szCs w:val="18"/>
        </w:rPr>
      </w:pPr>
    </w:p>
    <w:p w:rsidR="002E3FB2" w:rsidRPr="00405BE9" w:rsidRDefault="002E3FB2" w:rsidP="002E3FB2">
      <w:pPr>
        <w:rPr>
          <w:sz w:val="18"/>
          <w:szCs w:val="18"/>
        </w:rPr>
      </w:pPr>
      <w:bookmarkStart w:id="393" w:name="issuesamericanhist"/>
      <w:r w:rsidRPr="00405BE9">
        <w:rPr>
          <w:b/>
          <w:bCs/>
          <w:sz w:val="18"/>
          <w:szCs w:val="18"/>
        </w:rPr>
        <w:t>ISSUES IN AMERICAN SOCIETY</w:t>
      </w:r>
      <w:bookmarkEnd w:id="393"/>
      <w:r w:rsidRPr="00405BE9">
        <w:rPr>
          <w:b/>
          <w:bCs/>
          <w:sz w:val="18"/>
          <w:szCs w:val="18"/>
        </w:rPr>
        <w:fldChar w:fldCharType="begin"/>
      </w:r>
      <w:r w:rsidRPr="00405BE9">
        <w:rPr>
          <w:sz w:val="18"/>
          <w:szCs w:val="18"/>
        </w:rPr>
        <w:instrText>xe "</w:instrText>
      </w:r>
      <w:r w:rsidRPr="00405BE9">
        <w:rPr>
          <w:bCs/>
          <w:sz w:val="18"/>
          <w:szCs w:val="18"/>
        </w:rPr>
        <w:instrText>Issues in American Society</w:instrText>
      </w:r>
      <w:r w:rsidRPr="00405BE9">
        <w:rPr>
          <w:sz w:val="18"/>
          <w:szCs w:val="18"/>
        </w:rPr>
        <w:instrText>"</w:instrText>
      </w:r>
      <w:r w:rsidRPr="00405BE9">
        <w:rPr>
          <w:b/>
          <w:bCs/>
          <w:sz w:val="18"/>
          <w:szCs w:val="18"/>
        </w:rPr>
        <w:fldChar w:fldCharType="end"/>
      </w:r>
      <w:r w:rsidRPr="00405BE9">
        <w:rPr>
          <w:sz w:val="18"/>
          <w:szCs w:val="18"/>
        </w:rPr>
        <w:t xml:space="preserve"> </w:t>
      </w:r>
      <w:r w:rsidR="00D16A37">
        <w:rPr>
          <w:sz w:val="18"/>
          <w:szCs w:val="18"/>
        </w:rPr>
        <w:t xml:space="preserve"> </w:t>
      </w:r>
      <w:r w:rsidR="00D16A37">
        <w:rPr>
          <w:sz w:val="18"/>
          <w:szCs w:val="18"/>
        </w:rPr>
        <w:sym w:font="Webdings" w:char="F086"/>
      </w:r>
    </w:p>
    <w:p w:rsidR="002E3FB2" w:rsidRPr="00405BE9" w:rsidRDefault="002E3FB2" w:rsidP="002E3FB2">
      <w:pPr>
        <w:rPr>
          <w:sz w:val="18"/>
          <w:szCs w:val="18"/>
        </w:rPr>
      </w:pPr>
      <w:r w:rsidRPr="00405BE9">
        <w:rPr>
          <w:sz w:val="18"/>
          <w:szCs w:val="18"/>
        </w:rPr>
        <w:t>Course:</w:t>
      </w:r>
      <w:r w:rsidRPr="00405BE9">
        <w:rPr>
          <w:sz w:val="18"/>
          <w:szCs w:val="18"/>
        </w:rPr>
        <w:tab/>
        <w:t>101506 (Academic)</w:t>
      </w:r>
      <w:r w:rsidRPr="00405BE9">
        <w:rPr>
          <w:sz w:val="18"/>
          <w:szCs w:val="18"/>
        </w:rPr>
        <w:tab/>
      </w:r>
      <w:r w:rsidRPr="00405BE9">
        <w:rPr>
          <w:sz w:val="18"/>
          <w:szCs w:val="18"/>
        </w:rPr>
        <w:tab/>
        <w:t xml:space="preserve">½ credit  </w:t>
      </w:r>
    </w:p>
    <w:p w:rsidR="002E3FB2" w:rsidRPr="00405BE9" w:rsidRDefault="002E3FB2" w:rsidP="002E3FB2">
      <w:pPr>
        <w:rPr>
          <w:sz w:val="18"/>
          <w:szCs w:val="18"/>
        </w:rPr>
      </w:pPr>
    </w:p>
    <w:p w:rsidR="002E3FB2" w:rsidRPr="00F909BE" w:rsidRDefault="002E3FB2" w:rsidP="002E3FB2">
      <w:pPr>
        <w:rPr>
          <w:sz w:val="18"/>
          <w:szCs w:val="18"/>
        </w:rPr>
      </w:pPr>
      <w:r w:rsidRPr="00405BE9">
        <w:rPr>
          <w:sz w:val="18"/>
          <w:szCs w:val="18"/>
        </w:rPr>
        <w:t xml:space="preserve">This course is designed to make the student aware, concerned, and active in the pursuit of solutions to issues and problems which confront Americans today.  Students will learn and apply a systematic approach, the social investigation model, to examine and </w:t>
      </w:r>
      <w:r w:rsidRPr="00F909BE">
        <w:rPr>
          <w:sz w:val="18"/>
          <w:szCs w:val="18"/>
        </w:rPr>
        <w:t xml:space="preserve">evaluate course issues.  These issues are:  crime, poverty, aging, and death.  A number of views are presented to help students examine issues from different perspectives.  A wide variety of resources are used to familiarize students with the issues analyzed.  Students are expected to engage in class and group discussions. </w:t>
      </w:r>
    </w:p>
    <w:p w:rsidR="002E3FB2" w:rsidRPr="00F909BE" w:rsidRDefault="002E3FB2" w:rsidP="002E3FB2">
      <w:pPr>
        <w:rPr>
          <w:strike/>
          <w:sz w:val="18"/>
          <w:szCs w:val="18"/>
        </w:rPr>
      </w:pPr>
    </w:p>
    <w:p w:rsidR="002E3FB2" w:rsidRPr="00F909BE" w:rsidRDefault="002E3FB2" w:rsidP="002E3FB2">
      <w:pPr>
        <w:rPr>
          <w:sz w:val="18"/>
          <w:szCs w:val="18"/>
        </w:rPr>
      </w:pPr>
      <w:r w:rsidRPr="00F909BE">
        <w:rPr>
          <w:sz w:val="18"/>
          <w:szCs w:val="18"/>
        </w:rPr>
        <w:t>Prerequisites and other notes: Recommended for grades 11-12.  Students will have the opportunity to earn ten (10) service learning hours.</w:t>
      </w:r>
    </w:p>
    <w:p w:rsidR="00776139" w:rsidRPr="00F909BE" w:rsidRDefault="00776139" w:rsidP="002E3FB2">
      <w:pPr>
        <w:rPr>
          <w:b/>
          <w:bCs/>
          <w:sz w:val="18"/>
          <w:szCs w:val="18"/>
        </w:rPr>
      </w:pPr>
    </w:p>
    <w:p w:rsidR="002E3FB2" w:rsidRPr="009A1572" w:rsidRDefault="004E019B" w:rsidP="002E3FB2">
      <w:pPr>
        <w:rPr>
          <w:sz w:val="18"/>
          <w:szCs w:val="18"/>
        </w:rPr>
      </w:pPr>
      <w:bookmarkStart w:id="394" w:name="honinternationstud"/>
      <w:r>
        <w:rPr>
          <w:b/>
          <w:bCs/>
          <w:sz w:val="18"/>
          <w:szCs w:val="18"/>
        </w:rPr>
        <w:t>HO</w:t>
      </w:r>
      <w:r w:rsidR="00FE2EC3" w:rsidRPr="00427C32">
        <w:rPr>
          <w:b/>
          <w:bCs/>
          <w:sz w:val="18"/>
          <w:szCs w:val="18"/>
        </w:rPr>
        <w:t>NORS</w:t>
      </w:r>
      <w:r w:rsidR="00FE2EC3">
        <w:rPr>
          <w:b/>
          <w:bCs/>
          <w:sz w:val="18"/>
          <w:szCs w:val="18"/>
        </w:rPr>
        <w:t xml:space="preserve"> </w:t>
      </w:r>
      <w:r w:rsidR="002E3FB2">
        <w:rPr>
          <w:b/>
          <w:bCs/>
          <w:sz w:val="18"/>
          <w:szCs w:val="18"/>
        </w:rPr>
        <w:t>INTERNATIONAL</w:t>
      </w:r>
      <w:r w:rsidR="00E94C54">
        <w:rPr>
          <w:b/>
          <w:bCs/>
          <w:sz w:val="18"/>
          <w:szCs w:val="18"/>
        </w:rPr>
        <w:t xml:space="preserve"> </w:t>
      </w:r>
      <w:r w:rsidR="002E3FB2">
        <w:rPr>
          <w:b/>
          <w:bCs/>
          <w:sz w:val="18"/>
          <w:szCs w:val="18"/>
        </w:rPr>
        <w:t>STUDIES</w:t>
      </w:r>
      <w:bookmarkEnd w:id="394"/>
      <w:r w:rsidR="00D16A37">
        <w:rPr>
          <w:b/>
          <w:bCs/>
          <w:sz w:val="18"/>
          <w:szCs w:val="18"/>
        </w:rPr>
        <w:t xml:space="preserve">  </w:t>
      </w:r>
      <w:r w:rsidR="00D16A37">
        <w:rPr>
          <w:sz w:val="18"/>
          <w:szCs w:val="18"/>
        </w:rPr>
        <w:sym w:font="Webdings" w:char="F086"/>
      </w:r>
      <w:r w:rsidR="009A1572">
        <w:rPr>
          <w:sz w:val="18"/>
          <w:szCs w:val="18"/>
        </w:rPr>
        <w:t xml:space="preserve"> </w:t>
      </w:r>
      <w:r w:rsidR="009A1572" w:rsidRPr="009A1572">
        <w:rPr>
          <w:b/>
          <w:sz w:val="18"/>
          <w:szCs w:val="18"/>
        </w:rPr>
        <w:t xml:space="preserve">*Not </w:t>
      </w:r>
      <w:r w:rsidR="00487E44">
        <w:rPr>
          <w:b/>
          <w:sz w:val="18"/>
          <w:szCs w:val="18"/>
        </w:rPr>
        <w:t xml:space="preserve">offered </w:t>
      </w:r>
      <w:r w:rsidR="009A1572" w:rsidRPr="009A1572">
        <w:rPr>
          <w:b/>
          <w:sz w:val="18"/>
          <w:szCs w:val="18"/>
        </w:rPr>
        <w:t>at LHS</w:t>
      </w:r>
      <w:r w:rsidR="002E3FB2" w:rsidRPr="009A1572">
        <w:rPr>
          <w:sz w:val="18"/>
          <w:szCs w:val="18"/>
        </w:rPr>
        <w:fldChar w:fldCharType="begin"/>
      </w:r>
      <w:r w:rsidR="002E3FB2" w:rsidRPr="009A1572">
        <w:rPr>
          <w:sz w:val="18"/>
          <w:szCs w:val="18"/>
        </w:rPr>
        <w:instrText>xe "</w:instrText>
      </w:r>
      <w:r w:rsidR="00F909BE" w:rsidRPr="009A1572">
        <w:rPr>
          <w:sz w:val="18"/>
          <w:szCs w:val="18"/>
        </w:rPr>
        <w:instrText>Honors I</w:instrText>
      </w:r>
      <w:r w:rsidR="002E3FB2" w:rsidRPr="009A1572">
        <w:rPr>
          <w:sz w:val="18"/>
          <w:szCs w:val="18"/>
        </w:rPr>
        <w:instrText>nternational Studies"</w:instrText>
      </w:r>
      <w:r w:rsidR="002E3FB2" w:rsidRPr="009A1572">
        <w:rPr>
          <w:sz w:val="18"/>
          <w:szCs w:val="18"/>
        </w:rPr>
        <w:fldChar w:fldCharType="end"/>
      </w:r>
    </w:p>
    <w:p w:rsidR="002E3FB2" w:rsidRDefault="002E3FB2" w:rsidP="00427C32">
      <w:pPr>
        <w:rPr>
          <w:sz w:val="18"/>
          <w:szCs w:val="18"/>
        </w:rPr>
      </w:pPr>
      <w:r>
        <w:rPr>
          <w:sz w:val="18"/>
          <w:szCs w:val="18"/>
        </w:rPr>
        <w:t>Course:</w:t>
      </w:r>
      <w:r>
        <w:rPr>
          <w:sz w:val="18"/>
          <w:szCs w:val="18"/>
        </w:rPr>
        <w:tab/>
      </w:r>
      <w:r w:rsidR="00427C32" w:rsidRPr="00427C32">
        <w:rPr>
          <w:sz w:val="18"/>
        </w:rPr>
        <w:t>102108</w:t>
      </w:r>
      <w:r w:rsidR="00427C32" w:rsidRPr="00427C32">
        <w:rPr>
          <w:sz w:val="18"/>
          <w:szCs w:val="18"/>
        </w:rPr>
        <w:t xml:space="preserve"> (Honors)</w:t>
      </w:r>
      <w:r w:rsidR="00427C32">
        <w:rPr>
          <w:color w:val="0000CC"/>
          <w:sz w:val="18"/>
          <w:szCs w:val="18"/>
        </w:rPr>
        <w:tab/>
      </w:r>
      <w:r w:rsidR="00010A84">
        <w:rPr>
          <w:sz w:val="18"/>
          <w:szCs w:val="18"/>
        </w:rPr>
        <w:tab/>
      </w:r>
      <w:r>
        <w:rPr>
          <w:sz w:val="18"/>
          <w:szCs w:val="18"/>
        </w:rPr>
        <w:t xml:space="preserve">½ credit  </w:t>
      </w:r>
    </w:p>
    <w:p w:rsidR="002E3FB2" w:rsidRDefault="00FE2EC3" w:rsidP="002E3FB2">
      <w:pPr>
        <w:rPr>
          <w:sz w:val="18"/>
        </w:rPr>
      </w:pPr>
      <w:r>
        <w:rPr>
          <w:sz w:val="18"/>
        </w:rPr>
        <w:tab/>
      </w:r>
    </w:p>
    <w:p w:rsidR="002E3FB2" w:rsidRDefault="002E3FB2" w:rsidP="002E3FB2">
      <w:pPr>
        <w:rPr>
          <w:sz w:val="18"/>
        </w:rPr>
      </w:pPr>
      <w:r>
        <w:rPr>
          <w:sz w:val="18"/>
        </w:rPr>
        <w:t>International Studies is designed to make students aware of current international problems, tensions and conflicts</w:t>
      </w:r>
      <w:r w:rsidR="009D76C6">
        <w:rPr>
          <w:sz w:val="18"/>
        </w:rPr>
        <w:t xml:space="preserve"> </w:t>
      </w:r>
      <w:r w:rsidR="009D76C6" w:rsidRPr="00427C32">
        <w:rPr>
          <w:sz w:val="18"/>
        </w:rPr>
        <w:t>and how the United States responds to these issues.</w:t>
      </w:r>
      <w:r>
        <w:rPr>
          <w:sz w:val="18"/>
        </w:rPr>
        <w:t xml:space="preserve"> Topics studied include U.S. foreign policy interests and iss</w:t>
      </w:r>
      <w:r w:rsidR="00427C32">
        <w:rPr>
          <w:sz w:val="18"/>
        </w:rPr>
        <w:t>ues and current world hot spots</w:t>
      </w:r>
      <w:r>
        <w:rPr>
          <w:sz w:val="18"/>
        </w:rPr>
        <w:t>.  The course is flexible enough to study any major world crisis which may arise.  Emphasis is placed on the historical background leading to the current crisis.</w:t>
      </w:r>
    </w:p>
    <w:p w:rsidR="002E3FB2" w:rsidRDefault="002E3FB2" w:rsidP="002E3FB2">
      <w:pPr>
        <w:rPr>
          <w:strike/>
          <w:sz w:val="18"/>
          <w:szCs w:val="18"/>
        </w:rPr>
      </w:pPr>
    </w:p>
    <w:p w:rsidR="002E3FB2" w:rsidRPr="00427C32" w:rsidRDefault="002E3FB2" w:rsidP="002E3FB2">
      <w:pPr>
        <w:rPr>
          <w:rFonts w:eastAsia="Times New Roman" w:cs="Times New Roman"/>
          <w:sz w:val="18"/>
          <w:szCs w:val="18"/>
        </w:rPr>
      </w:pPr>
      <w:r>
        <w:rPr>
          <w:sz w:val="18"/>
          <w:szCs w:val="18"/>
        </w:rPr>
        <w:t>Prerequisites and other notes:  Recommended for grades 10-12.</w:t>
      </w:r>
      <w:r w:rsidR="008A355C">
        <w:rPr>
          <w:sz w:val="18"/>
          <w:szCs w:val="18"/>
        </w:rPr>
        <w:t xml:space="preserve">  </w:t>
      </w:r>
      <w:r w:rsidR="008A355C" w:rsidRPr="00427C32">
        <w:rPr>
          <w:rFonts w:eastAsia="Times New Roman" w:cs="Times New Roman"/>
          <w:sz w:val="18"/>
          <w:szCs w:val="18"/>
        </w:rPr>
        <w:t>Ten (10) service learning hours may be earned.</w:t>
      </w:r>
    </w:p>
    <w:p w:rsidR="00704EBE" w:rsidRDefault="00704EBE" w:rsidP="00601CBB">
      <w:pPr>
        <w:rPr>
          <w:b/>
          <w:sz w:val="18"/>
          <w:szCs w:val="18"/>
        </w:rPr>
      </w:pPr>
      <w:bookmarkStart w:id="395" w:name="honlawcitsociety"/>
    </w:p>
    <w:p w:rsidR="00601CBB" w:rsidRPr="009C5067" w:rsidRDefault="00EF0468" w:rsidP="00601CBB">
      <w:pPr>
        <w:rPr>
          <w:b/>
          <w:sz w:val="18"/>
          <w:szCs w:val="18"/>
        </w:rPr>
      </w:pPr>
      <w:r w:rsidRPr="009C5067">
        <w:rPr>
          <w:b/>
          <w:sz w:val="18"/>
          <w:szCs w:val="18"/>
        </w:rPr>
        <w:t xml:space="preserve">HONORS LAW, </w:t>
      </w:r>
      <w:r w:rsidR="00601CBB" w:rsidRPr="009C5067">
        <w:rPr>
          <w:b/>
          <w:sz w:val="18"/>
          <w:szCs w:val="18"/>
        </w:rPr>
        <w:t>CITIZEN</w:t>
      </w:r>
      <w:r w:rsidRPr="009C5067">
        <w:rPr>
          <w:b/>
          <w:sz w:val="18"/>
          <w:szCs w:val="18"/>
        </w:rPr>
        <w:t>SHIP, AND SOCIETY</w:t>
      </w:r>
      <w:bookmarkEnd w:id="395"/>
      <w:r w:rsidR="00D16A37">
        <w:rPr>
          <w:b/>
          <w:sz w:val="18"/>
          <w:szCs w:val="18"/>
        </w:rPr>
        <w:t xml:space="preserve">  </w:t>
      </w:r>
      <w:r w:rsidR="00D16A37">
        <w:rPr>
          <w:sz w:val="18"/>
          <w:szCs w:val="18"/>
        </w:rPr>
        <w:sym w:font="Webdings" w:char="F086"/>
      </w:r>
      <w:r w:rsidR="00601CBB" w:rsidRPr="009C5067">
        <w:rPr>
          <w:b/>
          <w:sz w:val="18"/>
          <w:szCs w:val="18"/>
        </w:rPr>
        <w:fldChar w:fldCharType="begin"/>
      </w:r>
      <w:r w:rsidR="00601CBB" w:rsidRPr="009C5067">
        <w:rPr>
          <w:sz w:val="18"/>
          <w:szCs w:val="18"/>
        </w:rPr>
        <w:instrText xml:space="preserve"> XE "Honors Law</w:instrText>
      </w:r>
      <w:r w:rsidR="00CD795B" w:rsidRPr="009C5067">
        <w:rPr>
          <w:sz w:val="18"/>
          <w:szCs w:val="18"/>
        </w:rPr>
        <w:instrText xml:space="preserve">, </w:instrText>
      </w:r>
      <w:r w:rsidR="00601CBB" w:rsidRPr="009C5067">
        <w:rPr>
          <w:sz w:val="18"/>
          <w:szCs w:val="18"/>
        </w:rPr>
        <w:instrText>Citizen</w:instrText>
      </w:r>
      <w:r w:rsidR="00CD795B" w:rsidRPr="009C5067">
        <w:rPr>
          <w:sz w:val="18"/>
          <w:szCs w:val="18"/>
        </w:rPr>
        <w:instrText xml:space="preserve">ship, </w:instrText>
      </w:r>
      <w:r w:rsidR="005A24E5">
        <w:rPr>
          <w:sz w:val="18"/>
          <w:szCs w:val="18"/>
        </w:rPr>
        <w:instrText>and</w:instrText>
      </w:r>
      <w:r w:rsidR="00CD795B" w:rsidRPr="009C5067">
        <w:rPr>
          <w:sz w:val="18"/>
          <w:szCs w:val="18"/>
        </w:rPr>
        <w:instrText xml:space="preserve"> Society</w:instrText>
      </w:r>
      <w:r w:rsidR="00601CBB" w:rsidRPr="009C5067">
        <w:rPr>
          <w:sz w:val="18"/>
          <w:szCs w:val="18"/>
        </w:rPr>
        <w:instrText xml:space="preserve">" </w:instrText>
      </w:r>
      <w:r w:rsidR="00601CBB" w:rsidRPr="009C5067">
        <w:rPr>
          <w:b/>
          <w:sz w:val="18"/>
          <w:szCs w:val="18"/>
        </w:rPr>
        <w:fldChar w:fldCharType="end"/>
      </w:r>
    </w:p>
    <w:p w:rsidR="00601CBB" w:rsidRPr="009C5067" w:rsidRDefault="00601CBB" w:rsidP="00601CBB">
      <w:pPr>
        <w:rPr>
          <w:sz w:val="18"/>
          <w:szCs w:val="18"/>
        </w:rPr>
      </w:pPr>
      <w:r w:rsidRPr="009C5067">
        <w:rPr>
          <w:sz w:val="18"/>
          <w:szCs w:val="18"/>
        </w:rPr>
        <w:t>Course:   100308 (Honors)</w:t>
      </w:r>
      <w:r w:rsidRPr="009C5067">
        <w:rPr>
          <w:sz w:val="18"/>
          <w:szCs w:val="18"/>
        </w:rPr>
        <w:tab/>
      </w:r>
      <w:r w:rsidRPr="009C5067">
        <w:rPr>
          <w:sz w:val="18"/>
          <w:szCs w:val="18"/>
        </w:rPr>
        <w:tab/>
        <w:t>½ credit</w:t>
      </w:r>
      <w:r w:rsidR="00215C9C" w:rsidRPr="009C5067">
        <w:rPr>
          <w:sz w:val="18"/>
          <w:szCs w:val="18"/>
        </w:rPr>
        <w:t xml:space="preserve">  </w:t>
      </w:r>
    </w:p>
    <w:p w:rsidR="00601CBB" w:rsidRPr="009C5067" w:rsidRDefault="00601CBB" w:rsidP="002E3FB2">
      <w:pPr>
        <w:rPr>
          <w:sz w:val="18"/>
          <w:szCs w:val="18"/>
        </w:rPr>
      </w:pPr>
    </w:p>
    <w:p w:rsidR="00601CBB" w:rsidRPr="009C5067" w:rsidRDefault="00601CBB" w:rsidP="00601CBB">
      <w:pPr>
        <w:rPr>
          <w:rFonts w:eastAsia="Times New Roman" w:cs="Times New Roman"/>
          <w:bCs/>
          <w:sz w:val="18"/>
          <w:szCs w:val="18"/>
        </w:rPr>
      </w:pPr>
      <w:r w:rsidRPr="009C5067">
        <w:rPr>
          <w:rFonts w:eastAsia="Times New Roman" w:cs="Times New Roman"/>
          <w:bCs/>
          <w:sz w:val="18"/>
          <w:szCs w:val="18"/>
        </w:rPr>
        <w:t xml:space="preserve">Through this course, the students will extend their knowledge of the civil and criminal law in the United States.  They will deepen their understanding of the Constitution’s provisions for the judicial system and examine how the legal system balances rights while protecting society.  The students will explore current and pertinent issues related to the justice and legal system.  </w:t>
      </w:r>
    </w:p>
    <w:p w:rsidR="00601CBB" w:rsidRPr="009C5067" w:rsidRDefault="00601CBB" w:rsidP="00601CBB">
      <w:pPr>
        <w:rPr>
          <w:rFonts w:eastAsia="Times New Roman" w:cs="Times New Roman"/>
          <w:b/>
          <w:bCs/>
          <w:sz w:val="18"/>
          <w:szCs w:val="18"/>
        </w:rPr>
      </w:pPr>
    </w:p>
    <w:p w:rsidR="00601CBB" w:rsidRPr="009C5067" w:rsidRDefault="00601CBB" w:rsidP="00601CBB">
      <w:pPr>
        <w:rPr>
          <w:rFonts w:eastAsia="Times New Roman" w:cs="Times New Roman"/>
          <w:bCs/>
          <w:sz w:val="18"/>
          <w:szCs w:val="18"/>
        </w:rPr>
      </w:pPr>
      <w:r w:rsidRPr="009C5067">
        <w:rPr>
          <w:rFonts w:eastAsia="Times New Roman" w:cs="Times New Roman"/>
          <w:bCs/>
          <w:sz w:val="18"/>
          <w:szCs w:val="18"/>
        </w:rPr>
        <w:t>Prerequisites and other note</w:t>
      </w:r>
      <w:r w:rsidR="00B0408F">
        <w:rPr>
          <w:rFonts w:eastAsia="Times New Roman" w:cs="Times New Roman"/>
          <w:bCs/>
          <w:sz w:val="18"/>
          <w:szCs w:val="18"/>
        </w:rPr>
        <w:t>s:  Recommended for grades 11-</w:t>
      </w:r>
      <w:r w:rsidRPr="009C5067">
        <w:rPr>
          <w:rFonts w:eastAsia="Times New Roman" w:cs="Times New Roman"/>
          <w:bCs/>
          <w:sz w:val="18"/>
          <w:szCs w:val="18"/>
        </w:rPr>
        <w:t>12</w:t>
      </w:r>
      <w:r w:rsidR="00B0408F">
        <w:rPr>
          <w:rFonts w:eastAsia="Times New Roman" w:cs="Times New Roman"/>
          <w:bCs/>
          <w:sz w:val="18"/>
          <w:szCs w:val="18"/>
        </w:rPr>
        <w:t>.</w:t>
      </w:r>
    </w:p>
    <w:p w:rsidR="00835155" w:rsidRDefault="00835155" w:rsidP="002E3FB2">
      <w:pPr>
        <w:rPr>
          <w:b/>
          <w:bCs/>
          <w:sz w:val="18"/>
          <w:szCs w:val="18"/>
        </w:rPr>
      </w:pPr>
      <w:bookmarkStart w:id="396" w:name="politicalscience"/>
    </w:p>
    <w:p w:rsidR="002E3FB2" w:rsidRPr="009C5067" w:rsidRDefault="002E3FB2" w:rsidP="002E3FB2">
      <w:pPr>
        <w:rPr>
          <w:sz w:val="18"/>
          <w:szCs w:val="18"/>
        </w:rPr>
      </w:pPr>
      <w:r w:rsidRPr="009C5067">
        <w:rPr>
          <w:b/>
          <w:bCs/>
          <w:sz w:val="18"/>
          <w:szCs w:val="18"/>
        </w:rPr>
        <w:t xml:space="preserve">POLITICAL </w:t>
      </w:r>
      <w:bookmarkEnd w:id="396"/>
      <w:r w:rsidR="009A65D0" w:rsidRPr="009C5067">
        <w:rPr>
          <w:b/>
          <w:bCs/>
          <w:sz w:val="18"/>
          <w:szCs w:val="18"/>
        </w:rPr>
        <w:t>SCIENCE</w:t>
      </w:r>
      <w:r w:rsidR="009A65D0">
        <w:rPr>
          <w:b/>
          <w:bCs/>
          <w:sz w:val="18"/>
          <w:szCs w:val="18"/>
        </w:rPr>
        <w:t xml:space="preserve"> </w:t>
      </w:r>
      <w:r w:rsidR="00D16A37">
        <w:rPr>
          <w:sz w:val="18"/>
          <w:szCs w:val="18"/>
        </w:rPr>
        <w:sym w:font="Webdings" w:char="F086"/>
      </w:r>
      <w:r w:rsidR="009A65D0">
        <w:rPr>
          <w:sz w:val="18"/>
          <w:szCs w:val="18"/>
        </w:rPr>
        <w:t xml:space="preserve"> </w:t>
      </w:r>
      <w:r w:rsidR="00F51F91">
        <w:rPr>
          <w:sz w:val="18"/>
          <w:szCs w:val="18"/>
        </w:rPr>
        <w:t>*</w:t>
      </w:r>
      <w:r w:rsidR="00F51F91">
        <w:rPr>
          <w:b/>
          <w:sz w:val="18"/>
          <w:szCs w:val="18"/>
        </w:rPr>
        <w:t>O</w:t>
      </w:r>
      <w:r w:rsidR="002A3103" w:rsidRPr="002A3103">
        <w:rPr>
          <w:b/>
          <w:sz w:val="18"/>
          <w:szCs w:val="18"/>
        </w:rPr>
        <w:t>ffered during an election year</w:t>
      </w:r>
      <w:r w:rsidR="009A65D0">
        <w:rPr>
          <w:b/>
          <w:sz w:val="18"/>
          <w:szCs w:val="18"/>
        </w:rPr>
        <w:t>.</w:t>
      </w:r>
      <w:r w:rsidRPr="009C5067">
        <w:rPr>
          <w:b/>
          <w:bCs/>
          <w:sz w:val="18"/>
          <w:szCs w:val="18"/>
        </w:rPr>
        <w:fldChar w:fldCharType="begin"/>
      </w:r>
      <w:r w:rsidRPr="009C5067">
        <w:rPr>
          <w:sz w:val="18"/>
          <w:szCs w:val="18"/>
        </w:rPr>
        <w:instrText>xe "</w:instrText>
      </w:r>
      <w:r w:rsidRPr="009C5067">
        <w:rPr>
          <w:bCs/>
          <w:sz w:val="18"/>
          <w:szCs w:val="18"/>
        </w:rPr>
        <w:instrText>Political Science</w:instrText>
      </w:r>
      <w:r w:rsidRPr="009C5067">
        <w:rPr>
          <w:sz w:val="18"/>
          <w:szCs w:val="18"/>
        </w:rPr>
        <w:instrText>"</w:instrText>
      </w:r>
      <w:r w:rsidRPr="009C5067">
        <w:rPr>
          <w:b/>
          <w:bCs/>
          <w:sz w:val="18"/>
          <w:szCs w:val="18"/>
        </w:rPr>
        <w:fldChar w:fldCharType="end"/>
      </w:r>
    </w:p>
    <w:p w:rsidR="002E3FB2" w:rsidRPr="009C5067" w:rsidRDefault="002E3FB2" w:rsidP="002E3FB2">
      <w:pPr>
        <w:rPr>
          <w:sz w:val="18"/>
          <w:szCs w:val="18"/>
        </w:rPr>
      </w:pPr>
      <w:r w:rsidRPr="009C5067">
        <w:rPr>
          <w:sz w:val="18"/>
          <w:szCs w:val="18"/>
        </w:rPr>
        <w:t>Course:</w:t>
      </w:r>
      <w:r w:rsidRPr="009C5067">
        <w:rPr>
          <w:sz w:val="18"/>
          <w:szCs w:val="18"/>
        </w:rPr>
        <w:tab/>
        <w:t>105706 (Academic)</w:t>
      </w:r>
      <w:r w:rsidRPr="009C5067">
        <w:rPr>
          <w:sz w:val="18"/>
          <w:szCs w:val="18"/>
        </w:rPr>
        <w:tab/>
      </w:r>
      <w:r w:rsidRPr="009C5067">
        <w:rPr>
          <w:sz w:val="18"/>
          <w:szCs w:val="18"/>
        </w:rPr>
        <w:tab/>
        <w:t xml:space="preserve">½ credit  </w:t>
      </w:r>
    </w:p>
    <w:p w:rsidR="002E3FB2" w:rsidRPr="009C5067" w:rsidRDefault="002E3FB2" w:rsidP="002E3FB2">
      <w:pPr>
        <w:rPr>
          <w:sz w:val="18"/>
          <w:szCs w:val="18"/>
        </w:rPr>
      </w:pPr>
    </w:p>
    <w:p w:rsidR="002E3FB2" w:rsidRPr="009C5067" w:rsidRDefault="002E3FB2" w:rsidP="002E3FB2">
      <w:pPr>
        <w:pStyle w:val="BodyText"/>
        <w:tabs>
          <w:tab w:val="clear" w:pos="360"/>
          <w:tab w:val="clear" w:pos="3600"/>
        </w:tabs>
        <w:jc w:val="left"/>
        <w:rPr>
          <w:rFonts w:asciiTheme="minorHAnsi" w:hAnsiTheme="minorHAnsi"/>
        </w:rPr>
      </w:pPr>
      <w:r w:rsidRPr="009C5067">
        <w:rPr>
          <w:rFonts w:asciiTheme="minorHAnsi" w:hAnsiTheme="minorHAnsi"/>
        </w:rPr>
        <w:t>Political Science investigates the broad range of human activities referred to as politics, political science and/or government.  The content addresses a wide variety of historical and contemporary topics related to the interactions of national, state and local politics.  Course work includes debates, cartoon analysis, mock trials, political polling, media analysis, and other student-centered activities.</w:t>
      </w:r>
    </w:p>
    <w:p w:rsidR="002E3FB2" w:rsidRPr="009C5067" w:rsidRDefault="002E3FB2" w:rsidP="002E3FB2">
      <w:pPr>
        <w:rPr>
          <w:sz w:val="18"/>
          <w:szCs w:val="18"/>
        </w:rPr>
      </w:pPr>
    </w:p>
    <w:p w:rsidR="002E3FB2" w:rsidRDefault="002E3FB2" w:rsidP="002E3FB2">
      <w:pPr>
        <w:rPr>
          <w:sz w:val="18"/>
          <w:szCs w:val="18"/>
        </w:rPr>
      </w:pPr>
      <w:r w:rsidRPr="009C5067">
        <w:rPr>
          <w:sz w:val="18"/>
          <w:szCs w:val="18"/>
        </w:rPr>
        <w:t>Prerequisites and other notes:  Recommended for grades 11-12.</w:t>
      </w:r>
    </w:p>
    <w:p w:rsidR="0049380B" w:rsidRDefault="0049380B" w:rsidP="002E3FB2">
      <w:pPr>
        <w:rPr>
          <w:sz w:val="18"/>
          <w:szCs w:val="18"/>
        </w:rPr>
      </w:pPr>
    </w:p>
    <w:p w:rsidR="0049380B" w:rsidRDefault="0049380B" w:rsidP="002E3FB2">
      <w:pPr>
        <w:rPr>
          <w:sz w:val="18"/>
          <w:szCs w:val="18"/>
        </w:rPr>
      </w:pPr>
    </w:p>
    <w:p w:rsidR="00AE01C5" w:rsidRDefault="00AE01C5" w:rsidP="002E3FB2">
      <w:pPr>
        <w:rPr>
          <w:sz w:val="18"/>
          <w:szCs w:val="18"/>
        </w:rPr>
      </w:pPr>
    </w:p>
    <w:p w:rsidR="00AE01C5" w:rsidRDefault="00AE01C5" w:rsidP="002E3FB2">
      <w:pPr>
        <w:rPr>
          <w:sz w:val="18"/>
          <w:szCs w:val="18"/>
        </w:rPr>
      </w:pPr>
    </w:p>
    <w:p w:rsidR="0049380B" w:rsidRDefault="0049380B" w:rsidP="002E3FB2">
      <w:pPr>
        <w:rPr>
          <w:sz w:val="18"/>
          <w:szCs w:val="18"/>
        </w:rPr>
      </w:pPr>
    </w:p>
    <w:p w:rsidR="0049380B" w:rsidRPr="009C5067" w:rsidRDefault="0049380B" w:rsidP="002E3FB2">
      <w:pPr>
        <w:rPr>
          <w:sz w:val="18"/>
          <w:szCs w:val="18"/>
        </w:rPr>
      </w:pPr>
      <w:r>
        <w:rPr>
          <w:rFonts w:cs="Calibri"/>
          <w:noProof/>
          <w:sz w:val="18"/>
          <w:szCs w:val="18"/>
        </w:rPr>
        <mc:AlternateContent>
          <mc:Choice Requires="wps">
            <w:drawing>
              <wp:anchor distT="0" distB="0" distL="114300" distR="114300" simplePos="0" relativeHeight="251965440" behindDoc="0" locked="0" layoutInCell="1" allowOverlap="1" wp14:anchorId="2A9A7B67" wp14:editId="037CF57D">
                <wp:simplePos x="0" y="0"/>
                <wp:positionH relativeFrom="column">
                  <wp:posOffset>2957195</wp:posOffset>
                </wp:positionH>
                <wp:positionV relativeFrom="paragraph">
                  <wp:posOffset>12700</wp:posOffset>
                </wp:positionV>
                <wp:extent cx="2987040" cy="276225"/>
                <wp:effectExtent l="0" t="0" r="3810" b="9525"/>
                <wp:wrapNone/>
                <wp:docPr id="178" name="Text Box 178">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8704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p w:rsidR="00CE6E79" w:rsidRPr="006744F4" w:rsidRDefault="00CE6E79" w:rsidP="00CB4B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7B67" id="Text Box 178" o:spid="_x0000_s1186" type="#_x0000_t202" href="#TOC3" style="position:absolute;margin-left:232.85pt;margin-top:1pt;width:235.2pt;height:21.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" o:button="t" fillcolor="white [3201]" stroked="f" strokeweight=".5pt">
                <v:fill o:detectmouseclick="t"/>
                <v:textbox>
                  <w:txbxContent>
                    <w:p w:rsidR="00CE6E79" w:rsidRPr="006744F4" w:rsidRDefault="00CE6E79" w:rsidP="00FD7782">
                      <w:pPr>
                        <w:rPr>
                          <w:sz w:val="20"/>
                          <w:szCs w:val="20"/>
                        </w:rPr>
                      </w:pPr>
                      <w:hyperlink w:anchor="TOC3" w:history="1">
                        <w:r w:rsidRPr="00FD7782">
                          <w:rPr>
                            <w:rStyle w:val="Hyperlink"/>
                          </w:rPr>
                          <w:t>Return to Program of Studies Table of Contents</w:t>
                        </w:r>
                      </w:hyperlink>
                    </w:p>
                    <w:p w:rsidR="00CE6E79" w:rsidRPr="006744F4" w:rsidRDefault="00CE6E79" w:rsidP="00CB4B86">
                      <w:pPr>
                        <w:rPr>
                          <w:sz w:val="20"/>
                          <w:szCs w:val="20"/>
                        </w:rPr>
                      </w:pPr>
                    </w:p>
                  </w:txbxContent>
                </v:textbox>
              </v:shape>
            </w:pict>
          </mc:Fallback>
        </mc:AlternateContent>
      </w:r>
    </w:p>
    <w:p w:rsidR="002E3FB2" w:rsidRDefault="002E3FB2" w:rsidP="002E3FB2">
      <w:pPr>
        <w:rPr>
          <w:sz w:val="18"/>
          <w:szCs w:val="18"/>
        </w:rPr>
      </w:pPr>
      <w:bookmarkStart w:id="397" w:name="worldgeograph"/>
      <w:r>
        <w:rPr>
          <w:b/>
          <w:bCs/>
          <w:sz w:val="18"/>
          <w:szCs w:val="18"/>
        </w:rPr>
        <w:lastRenderedPageBreak/>
        <w:t>WORLD GEOGRAPHY</w:t>
      </w:r>
      <w:bookmarkEnd w:id="397"/>
      <w:r>
        <w:rPr>
          <w:b/>
          <w:bCs/>
          <w:sz w:val="18"/>
          <w:szCs w:val="18"/>
        </w:rPr>
        <w:fldChar w:fldCharType="begin"/>
      </w:r>
      <w:r>
        <w:instrText>xe "</w:instrText>
      </w:r>
      <w:r w:rsidRPr="006F6C18">
        <w:rPr>
          <w:bCs/>
          <w:sz w:val="18"/>
          <w:szCs w:val="18"/>
        </w:rPr>
        <w:instrText>World Geography</w:instrText>
      </w:r>
      <w:r>
        <w:instrText>"</w:instrText>
      </w:r>
      <w:r>
        <w:rPr>
          <w:b/>
          <w:bCs/>
          <w:sz w:val="18"/>
          <w:szCs w:val="18"/>
        </w:rPr>
        <w:fldChar w:fldCharType="end"/>
      </w:r>
      <w:r>
        <w:rPr>
          <w:sz w:val="18"/>
          <w:szCs w:val="18"/>
        </w:rPr>
        <w:t xml:space="preserve"> </w:t>
      </w:r>
      <w:r w:rsidR="00D16A37">
        <w:rPr>
          <w:sz w:val="18"/>
          <w:szCs w:val="18"/>
        </w:rPr>
        <w:t xml:space="preserve">  </w:t>
      </w:r>
      <w:r w:rsidR="00D16A37">
        <w:rPr>
          <w:sz w:val="18"/>
          <w:szCs w:val="18"/>
        </w:rPr>
        <w:sym w:font="Webdings" w:char="F086"/>
      </w:r>
      <w:r w:rsidR="009A1572">
        <w:rPr>
          <w:sz w:val="18"/>
          <w:szCs w:val="18"/>
        </w:rPr>
        <w:t xml:space="preserve"> </w:t>
      </w:r>
      <w:r w:rsidR="009A1572" w:rsidRPr="009A1572">
        <w:rPr>
          <w:b/>
          <w:sz w:val="18"/>
          <w:szCs w:val="18"/>
        </w:rPr>
        <w:t xml:space="preserve">*Not </w:t>
      </w:r>
      <w:r w:rsidR="004C291D">
        <w:rPr>
          <w:b/>
          <w:sz w:val="18"/>
          <w:szCs w:val="18"/>
        </w:rPr>
        <w:t xml:space="preserve">offered </w:t>
      </w:r>
      <w:r w:rsidR="009A1572" w:rsidRPr="009A1572">
        <w:rPr>
          <w:b/>
          <w:sz w:val="18"/>
          <w:szCs w:val="18"/>
        </w:rPr>
        <w:t>at LHS</w:t>
      </w:r>
    </w:p>
    <w:p w:rsidR="002E3FB2" w:rsidRDefault="002E3FB2" w:rsidP="002E3FB2">
      <w:pPr>
        <w:rPr>
          <w:sz w:val="18"/>
          <w:szCs w:val="18"/>
        </w:rPr>
      </w:pPr>
      <w:r>
        <w:rPr>
          <w:sz w:val="18"/>
          <w:szCs w:val="18"/>
        </w:rPr>
        <w:t>Course:</w:t>
      </w:r>
      <w:r>
        <w:rPr>
          <w:sz w:val="18"/>
          <w:szCs w:val="18"/>
        </w:rPr>
        <w:tab/>
        <w:t>106006 (Academic)</w:t>
      </w:r>
      <w:r>
        <w:rPr>
          <w:sz w:val="18"/>
          <w:szCs w:val="18"/>
        </w:rPr>
        <w:tab/>
      </w:r>
      <w:r>
        <w:rPr>
          <w:sz w:val="18"/>
          <w:szCs w:val="18"/>
        </w:rPr>
        <w:tab/>
        <w:t xml:space="preserve">½ credit  </w:t>
      </w:r>
    </w:p>
    <w:p w:rsidR="002E3FB2" w:rsidRDefault="002E3FB2" w:rsidP="002E3FB2">
      <w:pPr>
        <w:rPr>
          <w:sz w:val="18"/>
          <w:szCs w:val="18"/>
        </w:rPr>
      </w:pPr>
    </w:p>
    <w:p w:rsidR="002E3FB2" w:rsidRPr="00010A84" w:rsidRDefault="002E3FB2" w:rsidP="002E3FB2">
      <w:pPr>
        <w:pStyle w:val="BodyText"/>
        <w:tabs>
          <w:tab w:val="clear" w:pos="360"/>
          <w:tab w:val="clear" w:pos="3600"/>
        </w:tabs>
        <w:jc w:val="left"/>
        <w:rPr>
          <w:rFonts w:asciiTheme="minorHAnsi" w:hAnsiTheme="minorHAnsi"/>
          <w:szCs w:val="20"/>
        </w:rPr>
      </w:pPr>
      <w:r w:rsidRPr="00010A84">
        <w:rPr>
          <w:rFonts w:asciiTheme="minorHAnsi" w:hAnsiTheme="minorHAnsi"/>
          <w:szCs w:val="20"/>
        </w:rPr>
        <w:t>This general elective course is designed to enable students to acquire geographic knowledge and skills and to use them to investigate developed and developing nations, local, national and global environmental issues, human geographic issues and linkages between physical and human characteristics of regions.  Emphasis will be placed on using geographic skills related to selecting, designing and interpreting appropriate maps, drawing conclusions from different types of data, planning and organizing a geographic research project, and using appropriate forms of graphs, tables, diagrams, and charts.  Students will work to develop a spatial perspective and an increased sense of global responsibility.</w:t>
      </w:r>
    </w:p>
    <w:p w:rsidR="00010A84" w:rsidRPr="00010A84" w:rsidRDefault="00010A84" w:rsidP="002E3FB2">
      <w:pPr>
        <w:pStyle w:val="BodyText"/>
        <w:tabs>
          <w:tab w:val="clear" w:pos="360"/>
          <w:tab w:val="clear" w:pos="3600"/>
        </w:tabs>
        <w:jc w:val="left"/>
        <w:rPr>
          <w:rFonts w:asciiTheme="minorHAnsi" w:hAnsiTheme="minorHAnsi"/>
          <w:szCs w:val="20"/>
        </w:rPr>
      </w:pPr>
    </w:p>
    <w:p w:rsidR="00010A84" w:rsidRPr="00427C32" w:rsidRDefault="00010A84" w:rsidP="00010A84">
      <w:pPr>
        <w:rPr>
          <w:sz w:val="18"/>
          <w:szCs w:val="18"/>
        </w:rPr>
      </w:pPr>
      <w:r w:rsidRPr="00427C32">
        <w:rPr>
          <w:sz w:val="18"/>
          <w:szCs w:val="18"/>
        </w:rPr>
        <w:t>Prerequisites and other notes:  The World Geography course is recommended for students who want to prepare for AP Human Geography.</w:t>
      </w:r>
      <w:r w:rsidRPr="00427C32">
        <w:rPr>
          <w:b/>
          <w:sz w:val="18"/>
          <w:szCs w:val="18"/>
        </w:rPr>
        <w:t xml:space="preserve"> </w:t>
      </w:r>
      <w:r w:rsidRPr="00427C32">
        <w:rPr>
          <w:sz w:val="18"/>
          <w:szCs w:val="18"/>
        </w:rPr>
        <w:t xml:space="preserve"> </w:t>
      </w:r>
    </w:p>
    <w:p w:rsidR="00B512FB" w:rsidRDefault="00B512FB" w:rsidP="00010A84">
      <w:pPr>
        <w:rPr>
          <w:b/>
          <w:bCs/>
          <w:sz w:val="18"/>
          <w:szCs w:val="18"/>
        </w:rPr>
      </w:pPr>
      <w:bookmarkStart w:id="398" w:name="aphumangeogr"/>
    </w:p>
    <w:p w:rsidR="00010A84" w:rsidRPr="00427C32" w:rsidRDefault="00010A84" w:rsidP="00010A84">
      <w:pPr>
        <w:rPr>
          <w:b/>
          <w:bCs/>
          <w:sz w:val="18"/>
          <w:szCs w:val="18"/>
        </w:rPr>
      </w:pPr>
      <w:r w:rsidRPr="00427C32">
        <w:rPr>
          <w:b/>
          <w:bCs/>
          <w:sz w:val="18"/>
          <w:szCs w:val="18"/>
        </w:rPr>
        <w:t>AP HUMAN GEOGRAPHY</w:t>
      </w:r>
      <w:r w:rsidR="005F7A2F" w:rsidRPr="00427C32">
        <w:rPr>
          <w:b/>
          <w:bCs/>
          <w:sz w:val="18"/>
          <w:szCs w:val="18"/>
        </w:rPr>
        <w:fldChar w:fldCharType="begin"/>
      </w:r>
      <w:r w:rsidR="005F7A2F" w:rsidRPr="00427C32">
        <w:rPr>
          <w:sz w:val="18"/>
          <w:szCs w:val="18"/>
        </w:rPr>
        <w:instrText xml:space="preserve"> XE "AP Human Geography" </w:instrText>
      </w:r>
      <w:r w:rsidR="005F7A2F" w:rsidRPr="00427C32">
        <w:rPr>
          <w:b/>
          <w:bCs/>
          <w:sz w:val="18"/>
          <w:szCs w:val="18"/>
        </w:rPr>
        <w:fldChar w:fldCharType="end"/>
      </w:r>
      <w:r w:rsidRPr="00427C32">
        <w:rPr>
          <w:b/>
          <w:bCs/>
          <w:sz w:val="18"/>
          <w:szCs w:val="18"/>
        </w:rPr>
        <w:t xml:space="preserve"> </w:t>
      </w:r>
      <w:r w:rsidR="00D16A37">
        <w:rPr>
          <w:b/>
          <w:bCs/>
          <w:sz w:val="18"/>
          <w:szCs w:val="18"/>
        </w:rPr>
        <w:t xml:space="preserve"> </w:t>
      </w:r>
      <w:r w:rsidR="00D16A37">
        <w:rPr>
          <w:sz w:val="18"/>
          <w:szCs w:val="18"/>
        </w:rPr>
        <w:sym w:font="Webdings" w:char="F086"/>
      </w:r>
    </w:p>
    <w:bookmarkEnd w:id="398"/>
    <w:p w:rsidR="00010A84" w:rsidRPr="00427C32" w:rsidRDefault="00010A84" w:rsidP="00010A84">
      <w:pPr>
        <w:rPr>
          <w:b/>
          <w:bCs/>
          <w:sz w:val="18"/>
          <w:szCs w:val="18"/>
        </w:rPr>
      </w:pPr>
      <w:r w:rsidRPr="00427C32">
        <w:rPr>
          <w:bCs/>
          <w:sz w:val="18"/>
          <w:szCs w:val="18"/>
        </w:rPr>
        <w:t>Course #:</w:t>
      </w:r>
      <w:r w:rsidRPr="00427C32">
        <w:rPr>
          <w:bCs/>
          <w:sz w:val="18"/>
          <w:szCs w:val="18"/>
        </w:rPr>
        <w:tab/>
      </w:r>
      <w:r w:rsidR="006F2F40" w:rsidRPr="00427C32">
        <w:rPr>
          <w:bCs/>
          <w:sz w:val="18"/>
          <w:szCs w:val="18"/>
        </w:rPr>
        <w:t xml:space="preserve"> 106019</w:t>
      </w:r>
      <w:r w:rsidRPr="00427C32">
        <w:rPr>
          <w:bCs/>
          <w:sz w:val="18"/>
          <w:szCs w:val="18"/>
        </w:rPr>
        <w:t xml:space="preserve"> (AP)</w:t>
      </w:r>
      <w:r w:rsidRPr="00427C32">
        <w:rPr>
          <w:bCs/>
          <w:sz w:val="18"/>
          <w:szCs w:val="18"/>
        </w:rPr>
        <w:tab/>
      </w:r>
      <w:r w:rsidRPr="00427C32">
        <w:rPr>
          <w:bCs/>
          <w:sz w:val="18"/>
          <w:szCs w:val="18"/>
        </w:rPr>
        <w:tab/>
        <w:t xml:space="preserve">1 credit  </w:t>
      </w:r>
    </w:p>
    <w:p w:rsidR="00010A84" w:rsidRPr="00427C32" w:rsidRDefault="00010A84" w:rsidP="00010A84">
      <w:pPr>
        <w:rPr>
          <w:bCs/>
          <w:sz w:val="18"/>
          <w:szCs w:val="18"/>
        </w:rPr>
      </w:pPr>
    </w:p>
    <w:p w:rsidR="00010A84" w:rsidRPr="00427C32" w:rsidRDefault="00010A84" w:rsidP="00010A84">
      <w:pPr>
        <w:rPr>
          <w:bCs/>
          <w:sz w:val="18"/>
          <w:szCs w:val="18"/>
        </w:rPr>
      </w:pPr>
      <w:r w:rsidRPr="00427C32">
        <w:rPr>
          <w:bCs/>
          <w:sz w:val="18"/>
          <w:szCs w:val="18"/>
        </w:rPr>
        <w:t>AP Human Geography facilitates the use of a students’ spatial reasoning to explain how people organize space.  Through the course, students will learn to ask the geographer’s questions to guide their inquiry and employ the geographer’s tools, such as maps and geospatial data, to analyze and evaluate spatial patterns and relationships at different scales (ex. local v. global), within identified regions, and across the globe.  The inquiries focus on the geogra</w:t>
      </w:r>
      <w:r w:rsidR="008B714B" w:rsidRPr="00427C32">
        <w:rPr>
          <w:bCs/>
          <w:sz w:val="18"/>
          <w:szCs w:val="18"/>
        </w:rPr>
        <w:t>phic organization of population,</w:t>
      </w:r>
      <w:r w:rsidRPr="00427C32">
        <w:rPr>
          <w:bCs/>
          <w:sz w:val="18"/>
          <w:szCs w:val="18"/>
        </w:rPr>
        <w:t xml:space="preserve"> cultural patterns at various scales and interactions</w:t>
      </w:r>
      <w:r w:rsidR="008B714B" w:rsidRPr="00427C32">
        <w:rPr>
          <w:bCs/>
          <w:sz w:val="18"/>
          <w:szCs w:val="18"/>
        </w:rPr>
        <w:t xml:space="preserve"> across scales,</w:t>
      </w:r>
      <w:r w:rsidRPr="00427C32">
        <w:rPr>
          <w:bCs/>
          <w:sz w:val="18"/>
          <w:szCs w:val="18"/>
        </w:rPr>
        <w:t xml:space="preserve"> poli</w:t>
      </w:r>
      <w:r w:rsidR="008B714B" w:rsidRPr="00427C32">
        <w:rPr>
          <w:bCs/>
          <w:sz w:val="18"/>
          <w:szCs w:val="18"/>
        </w:rPr>
        <w:t>tical organization of territory,</w:t>
      </w:r>
      <w:r w:rsidRPr="00427C32">
        <w:rPr>
          <w:bCs/>
          <w:sz w:val="18"/>
          <w:szCs w:val="18"/>
        </w:rPr>
        <w:t xml:space="preserve"> impact of agriculture, industrial production, and economic development</w:t>
      </w:r>
      <w:r w:rsidR="008B714B" w:rsidRPr="00427C32">
        <w:rPr>
          <w:bCs/>
          <w:sz w:val="18"/>
          <w:szCs w:val="18"/>
        </w:rPr>
        <w:t>,</w:t>
      </w:r>
      <w:r w:rsidRPr="00427C32">
        <w:rPr>
          <w:bCs/>
          <w:sz w:val="18"/>
          <w:szCs w:val="18"/>
        </w:rPr>
        <w:t xml:space="preserve"> and urbanization.  At the conclusion of the course, students are encouraged to sit for the College Board’s Advanced Placement Human Geography Examination.</w:t>
      </w:r>
    </w:p>
    <w:p w:rsidR="00010A84" w:rsidRPr="00427C32" w:rsidRDefault="00010A84" w:rsidP="00010A84">
      <w:pPr>
        <w:rPr>
          <w:bCs/>
          <w:sz w:val="18"/>
          <w:szCs w:val="18"/>
        </w:rPr>
      </w:pPr>
    </w:p>
    <w:p w:rsidR="00010A84" w:rsidRPr="00427C32" w:rsidRDefault="00010A84" w:rsidP="00010A84">
      <w:pPr>
        <w:rPr>
          <w:bCs/>
          <w:sz w:val="18"/>
          <w:szCs w:val="18"/>
        </w:rPr>
      </w:pPr>
      <w:r w:rsidRPr="00427C32">
        <w:rPr>
          <w:bCs/>
          <w:sz w:val="18"/>
          <w:szCs w:val="18"/>
        </w:rPr>
        <w:t>Prerequisites and other notes:  Recommended for grades 10-12.  A course in Geography is recommended for students who want to prepare for AP Human Geography.</w:t>
      </w:r>
    </w:p>
    <w:p w:rsidR="00430892" w:rsidRDefault="00430892" w:rsidP="002E3FB2">
      <w:pPr>
        <w:rPr>
          <w:b/>
          <w:bCs/>
          <w:sz w:val="18"/>
          <w:szCs w:val="18"/>
        </w:rPr>
      </w:pPr>
    </w:p>
    <w:p w:rsidR="002E3FB2" w:rsidRDefault="002E3FB2" w:rsidP="002E3FB2">
      <w:pPr>
        <w:rPr>
          <w:sz w:val="18"/>
          <w:szCs w:val="18"/>
        </w:rPr>
      </w:pPr>
      <w:bookmarkStart w:id="399" w:name="sociology"/>
      <w:r>
        <w:rPr>
          <w:b/>
          <w:bCs/>
          <w:sz w:val="18"/>
          <w:szCs w:val="18"/>
        </w:rPr>
        <w:t>SOCIOLOGY</w:t>
      </w:r>
      <w:bookmarkEnd w:id="399"/>
      <w:r>
        <w:rPr>
          <w:b/>
          <w:bCs/>
          <w:sz w:val="18"/>
          <w:szCs w:val="18"/>
        </w:rPr>
        <w:fldChar w:fldCharType="begin"/>
      </w:r>
      <w:r>
        <w:instrText>xe "</w:instrText>
      </w:r>
      <w:r w:rsidRPr="002C16AC">
        <w:rPr>
          <w:bCs/>
          <w:sz w:val="18"/>
          <w:szCs w:val="18"/>
        </w:rPr>
        <w:instrText>Sociology</w:instrText>
      </w:r>
      <w:r>
        <w:instrText>"</w:instrText>
      </w:r>
      <w:r>
        <w:rPr>
          <w:b/>
          <w:bCs/>
          <w:sz w:val="18"/>
          <w:szCs w:val="18"/>
        </w:rPr>
        <w:fldChar w:fldCharType="end"/>
      </w:r>
      <w:r>
        <w:rPr>
          <w:b/>
          <w:bCs/>
          <w:sz w:val="18"/>
          <w:szCs w:val="18"/>
        </w:rPr>
        <w:t xml:space="preserve"> </w:t>
      </w:r>
      <w:r w:rsidR="00D16A37">
        <w:rPr>
          <w:b/>
          <w:bCs/>
          <w:sz w:val="18"/>
          <w:szCs w:val="18"/>
        </w:rPr>
        <w:t xml:space="preserve"> </w:t>
      </w:r>
      <w:r w:rsidR="00D16A37">
        <w:rPr>
          <w:sz w:val="18"/>
          <w:szCs w:val="18"/>
        </w:rPr>
        <w:sym w:font="Webdings" w:char="F086"/>
      </w:r>
    </w:p>
    <w:p w:rsidR="002E3FB2" w:rsidRDefault="002E3FB2" w:rsidP="002E3FB2">
      <w:pPr>
        <w:rPr>
          <w:sz w:val="18"/>
          <w:szCs w:val="18"/>
        </w:rPr>
      </w:pPr>
      <w:r>
        <w:rPr>
          <w:sz w:val="18"/>
          <w:szCs w:val="18"/>
        </w:rPr>
        <w:t>Course:</w:t>
      </w:r>
      <w:r>
        <w:rPr>
          <w:sz w:val="18"/>
          <w:szCs w:val="18"/>
        </w:rPr>
        <w:tab/>
        <w:t>105106 (Academic)</w:t>
      </w:r>
      <w:r>
        <w:rPr>
          <w:sz w:val="18"/>
          <w:szCs w:val="18"/>
        </w:rPr>
        <w:tab/>
      </w:r>
      <w:r>
        <w:rPr>
          <w:sz w:val="18"/>
          <w:szCs w:val="18"/>
        </w:rPr>
        <w:tab/>
        <w:t xml:space="preserve">½ credit  </w:t>
      </w:r>
    </w:p>
    <w:p w:rsidR="002E3FB2" w:rsidRDefault="002E3FB2" w:rsidP="002E3FB2">
      <w:pPr>
        <w:rPr>
          <w:sz w:val="18"/>
          <w:szCs w:val="18"/>
        </w:rPr>
      </w:pPr>
    </w:p>
    <w:p w:rsidR="002E3FB2" w:rsidRDefault="002E3FB2" w:rsidP="002E3FB2">
      <w:pPr>
        <w:rPr>
          <w:sz w:val="18"/>
          <w:szCs w:val="18"/>
        </w:rPr>
      </w:pPr>
      <w:r>
        <w:rPr>
          <w:sz w:val="18"/>
          <w:szCs w:val="18"/>
        </w:rPr>
        <w:t>This course covers the fundamentals of sociology.  It includes the study of how groups relate to each other, how groups change, the role of the individual in groups, and how groups affect individual members.  Students investigate the components of culture, social behaviors of individuals in society, and current social problems.  A variety of learning techniques are utilized to meet the needs of students of all ability levels.</w:t>
      </w:r>
    </w:p>
    <w:p w:rsidR="002E3FB2" w:rsidRDefault="002E3FB2" w:rsidP="002E3FB2">
      <w:pPr>
        <w:rPr>
          <w:sz w:val="18"/>
          <w:szCs w:val="18"/>
        </w:rPr>
      </w:pPr>
    </w:p>
    <w:p w:rsidR="002E3FB2" w:rsidRDefault="002E3FB2" w:rsidP="002E3FB2">
      <w:pPr>
        <w:rPr>
          <w:sz w:val="18"/>
          <w:szCs w:val="18"/>
        </w:rPr>
      </w:pPr>
      <w:r>
        <w:rPr>
          <w:sz w:val="18"/>
          <w:szCs w:val="18"/>
        </w:rPr>
        <w:t xml:space="preserve">Prerequisites and other notes: </w:t>
      </w:r>
      <w:r w:rsidR="00B0408F">
        <w:rPr>
          <w:sz w:val="18"/>
          <w:szCs w:val="18"/>
        </w:rPr>
        <w:t xml:space="preserve"> </w:t>
      </w:r>
      <w:r>
        <w:rPr>
          <w:sz w:val="18"/>
          <w:szCs w:val="18"/>
        </w:rPr>
        <w:t xml:space="preserve">Recommended for grades </w:t>
      </w:r>
      <w:r w:rsidRPr="00880687">
        <w:rPr>
          <w:sz w:val="18"/>
          <w:szCs w:val="18"/>
        </w:rPr>
        <w:t>10</w:t>
      </w:r>
      <w:r w:rsidRPr="00D441FF">
        <w:rPr>
          <w:sz w:val="18"/>
          <w:szCs w:val="18"/>
        </w:rPr>
        <w:t>-</w:t>
      </w:r>
      <w:r>
        <w:rPr>
          <w:sz w:val="18"/>
          <w:szCs w:val="18"/>
        </w:rPr>
        <w:t>12.</w:t>
      </w:r>
    </w:p>
    <w:p w:rsidR="008440DE" w:rsidRDefault="008440DE" w:rsidP="002E3FB2">
      <w:pPr>
        <w:rPr>
          <w:b/>
          <w:bCs/>
          <w:sz w:val="18"/>
          <w:szCs w:val="18"/>
        </w:rPr>
      </w:pPr>
      <w:bookmarkStart w:id="400" w:name="honeconomics"/>
    </w:p>
    <w:p w:rsidR="002E3FB2" w:rsidRDefault="002E3FB2" w:rsidP="002E3FB2">
      <w:pPr>
        <w:rPr>
          <w:sz w:val="18"/>
          <w:szCs w:val="18"/>
        </w:rPr>
      </w:pPr>
      <w:r w:rsidRPr="00032BCE">
        <w:rPr>
          <w:b/>
          <w:bCs/>
          <w:sz w:val="18"/>
          <w:szCs w:val="18"/>
        </w:rPr>
        <w:t>HONORS</w:t>
      </w:r>
      <w:r>
        <w:rPr>
          <w:b/>
          <w:bCs/>
          <w:sz w:val="18"/>
          <w:szCs w:val="18"/>
        </w:rPr>
        <w:t xml:space="preserve"> ECONOMICS</w:t>
      </w:r>
      <w:bookmarkEnd w:id="400"/>
      <w:r w:rsidR="00D16A37">
        <w:rPr>
          <w:b/>
          <w:bCs/>
          <w:sz w:val="18"/>
          <w:szCs w:val="18"/>
        </w:rPr>
        <w:t xml:space="preserve">  </w:t>
      </w:r>
      <w:r>
        <w:rPr>
          <w:b/>
          <w:bCs/>
          <w:sz w:val="18"/>
          <w:szCs w:val="18"/>
        </w:rPr>
        <w:fldChar w:fldCharType="begin"/>
      </w:r>
      <w:r>
        <w:instrText>xe "</w:instrText>
      </w:r>
      <w:r w:rsidRPr="00CD0B99">
        <w:rPr>
          <w:sz w:val="18"/>
          <w:szCs w:val="18"/>
        </w:rPr>
        <w:instrText>Honors</w:instrText>
      </w:r>
      <w:r>
        <w:instrText xml:space="preserve"> </w:instrText>
      </w:r>
      <w:r w:rsidRPr="0063272F">
        <w:rPr>
          <w:bCs/>
          <w:sz w:val="18"/>
          <w:szCs w:val="18"/>
        </w:rPr>
        <w:instrText>Economics</w:instrText>
      </w:r>
      <w:r>
        <w:instrText>"</w:instrText>
      </w:r>
      <w:r>
        <w:rPr>
          <w:b/>
          <w:bCs/>
          <w:sz w:val="18"/>
          <w:szCs w:val="18"/>
        </w:rPr>
        <w:fldChar w:fldCharType="end"/>
      </w:r>
      <w:r>
        <w:rPr>
          <w:sz w:val="18"/>
          <w:szCs w:val="18"/>
        </w:rPr>
        <w:t xml:space="preserve"> </w:t>
      </w:r>
      <w:r w:rsidR="00D16A37">
        <w:rPr>
          <w:sz w:val="18"/>
          <w:szCs w:val="18"/>
        </w:rPr>
        <w:t xml:space="preserve"> </w:t>
      </w:r>
      <w:r w:rsidR="00D16A37">
        <w:rPr>
          <w:sz w:val="18"/>
          <w:szCs w:val="18"/>
        </w:rPr>
        <w:sym w:font="Webdings" w:char="F086"/>
      </w:r>
    </w:p>
    <w:p w:rsidR="002E3FB2" w:rsidRDefault="002E3FB2" w:rsidP="002E3FB2">
      <w:pPr>
        <w:rPr>
          <w:sz w:val="18"/>
          <w:szCs w:val="18"/>
        </w:rPr>
      </w:pPr>
      <w:r w:rsidRPr="00032BCE">
        <w:rPr>
          <w:sz w:val="18"/>
          <w:szCs w:val="18"/>
        </w:rPr>
        <w:t>Course:  105408 (Honors)</w:t>
      </w:r>
      <w:r>
        <w:rPr>
          <w:color w:val="0000CC"/>
          <w:sz w:val="18"/>
          <w:szCs w:val="18"/>
        </w:rPr>
        <w:tab/>
      </w:r>
      <w:r>
        <w:rPr>
          <w:sz w:val="18"/>
          <w:szCs w:val="18"/>
        </w:rPr>
        <w:tab/>
        <w:t xml:space="preserve">½ credit  </w:t>
      </w:r>
    </w:p>
    <w:p w:rsidR="002E3FB2" w:rsidRDefault="002E3FB2" w:rsidP="002E3FB2">
      <w:pPr>
        <w:rPr>
          <w:sz w:val="18"/>
          <w:szCs w:val="18"/>
        </w:rPr>
      </w:pPr>
    </w:p>
    <w:p w:rsidR="002E3FB2" w:rsidRDefault="002E3FB2" w:rsidP="002E3FB2">
      <w:pPr>
        <w:rPr>
          <w:sz w:val="18"/>
          <w:szCs w:val="18"/>
        </w:rPr>
      </w:pPr>
      <w:r>
        <w:rPr>
          <w:sz w:val="18"/>
          <w:szCs w:val="18"/>
        </w:rPr>
        <w:t>This course covers the fundamentals of economics. It is a study of how individual citizens, businesses and societies make decisions using economic reasoning in order to best use limited resources to satisfy unlimited wants. Focusing on the mixed market economy in the United States, students will use microeconomic and macroeconomic approaches to topics such as scarcity, demand, supply, inflation and the Federal Reserve System.  Current economic problems, the global economy, and alternative economics systems are also included.  A variety of learning techniques, simulations, research skills and activities are utilized to meet and challenge student inquiry.</w:t>
      </w:r>
    </w:p>
    <w:p w:rsidR="002E3FB2" w:rsidRDefault="002E3FB2" w:rsidP="002E3FB2">
      <w:pPr>
        <w:rPr>
          <w:sz w:val="18"/>
          <w:szCs w:val="18"/>
        </w:rPr>
      </w:pPr>
    </w:p>
    <w:p w:rsidR="002E3FB2" w:rsidRDefault="002E3FB2" w:rsidP="002E3FB2">
      <w:pPr>
        <w:rPr>
          <w:sz w:val="18"/>
          <w:szCs w:val="18"/>
        </w:rPr>
      </w:pPr>
      <w:r>
        <w:rPr>
          <w:sz w:val="18"/>
          <w:szCs w:val="18"/>
        </w:rPr>
        <w:t>Prerequisites and other notes:  Recommended for grades 11</w:t>
      </w:r>
      <w:r>
        <w:rPr>
          <w:sz w:val="18"/>
          <w:szCs w:val="18"/>
        </w:rPr>
        <w:noBreakHyphen/>
        <w:t xml:space="preserve">12.  </w:t>
      </w:r>
      <w:r w:rsidRPr="00C317C0">
        <w:rPr>
          <w:sz w:val="18"/>
          <w:szCs w:val="18"/>
        </w:rPr>
        <w:t>The Economics course is recommended for students who want to prepare for AP Macroeconomics.</w:t>
      </w:r>
      <w:r w:rsidRPr="00CF0CFD">
        <w:rPr>
          <w:b/>
          <w:sz w:val="18"/>
          <w:szCs w:val="18"/>
        </w:rPr>
        <w:t xml:space="preserve"> </w:t>
      </w:r>
      <w:r>
        <w:rPr>
          <w:sz w:val="18"/>
          <w:szCs w:val="18"/>
        </w:rPr>
        <w:t xml:space="preserve"> </w:t>
      </w:r>
    </w:p>
    <w:p w:rsidR="00BC7F74" w:rsidRDefault="00BC7F74" w:rsidP="002E3FB2">
      <w:pPr>
        <w:rPr>
          <w:b/>
          <w:bCs/>
          <w:sz w:val="18"/>
          <w:szCs w:val="18"/>
        </w:rPr>
      </w:pPr>
      <w:bookmarkStart w:id="401" w:name="apmacroeconomics"/>
    </w:p>
    <w:p w:rsidR="002E3FB2" w:rsidRPr="00405BE9" w:rsidRDefault="002E3FB2" w:rsidP="002E3FB2">
      <w:pPr>
        <w:rPr>
          <w:b/>
          <w:bCs/>
          <w:sz w:val="18"/>
          <w:szCs w:val="18"/>
        </w:rPr>
      </w:pPr>
      <w:r w:rsidRPr="00405BE9">
        <w:rPr>
          <w:b/>
          <w:bCs/>
          <w:sz w:val="18"/>
          <w:szCs w:val="18"/>
        </w:rPr>
        <w:t>AP MACROECONOMICS</w:t>
      </w:r>
      <w:bookmarkEnd w:id="401"/>
      <w:r w:rsidR="00D16A37">
        <w:rPr>
          <w:b/>
          <w:bCs/>
          <w:sz w:val="18"/>
          <w:szCs w:val="18"/>
        </w:rPr>
        <w:t xml:space="preserve">  </w:t>
      </w:r>
      <w:r w:rsidR="00D16A37">
        <w:rPr>
          <w:sz w:val="18"/>
          <w:szCs w:val="18"/>
        </w:rPr>
        <w:sym w:font="Webdings" w:char="F086"/>
      </w:r>
      <w:r w:rsidRPr="00405BE9">
        <w:rPr>
          <w:b/>
          <w:bCs/>
          <w:sz w:val="18"/>
          <w:szCs w:val="18"/>
        </w:rPr>
        <w:fldChar w:fldCharType="begin"/>
      </w:r>
      <w:r w:rsidRPr="00405BE9">
        <w:rPr>
          <w:sz w:val="18"/>
          <w:szCs w:val="18"/>
        </w:rPr>
        <w:instrText>xe "</w:instrText>
      </w:r>
      <w:r w:rsidRPr="00405BE9">
        <w:rPr>
          <w:bCs/>
          <w:sz w:val="18"/>
          <w:szCs w:val="18"/>
        </w:rPr>
        <w:instrText>AP Macroeconomics</w:instrText>
      </w:r>
      <w:r w:rsidRPr="00405BE9">
        <w:rPr>
          <w:sz w:val="18"/>
          <w:szCs w:val="18"/>
        </w:rPr>
        <w:instrText>"</w:instrText>
      </w:r>
      <w:r w:rsidRPr="00405BE9">
        <w:rPr>
          <w:b/>
          <w:bCs/>
          <w:sz w:val="18"/>
          <w:szCs w:val="18"/>
        </w:rPr>
        <w:fldChar w:fldCharType="end"/>
      </w:r>
    </w:p>
    <w:p w:rsidR="002E3FB2" w:rsidRPr="00405BE9" w:rsidRDefault="002E3FB2" w:rsidP="002E3FB2">
      <w:pPr>
        <w:rPr>
          <w:sz w:val="18"/>
          <w:szCs w:val="18"/>
        </w:rPr>
      </w:pPr>
      <w:r w:rsidRPr="00405BE9">
        <w:rPr>
          <w:sz w:val="18"/>
          <w:szCs w:val="18"/>
        </w:rPr>
        <w:t>Course:</w:t>
      </w:r>
      <w:r w:rsidRPr="00405BE9">
        <w:rPr>
          <w:sz w:val="18"/>
          <w:szCs w:val="18"/>
        </w:rPr>
        <w:tab/>
        <w:t>105419 (AP)</w:t>
      </w:r>
      <w:r w:rsidRPr="00405BE9">
        <w:rPr>
          <w:sz w:val="18"/>
          <w:szCs w:val="18"/>
        </w:rPr>
        <w:tab/>
      </w:r>
      <w:r w:rsidRPr="00405BE9">
        <w:rPr>
          <w:sz w:val="18"/>
          <w:szCs w:val="18"/>
        </w:rPr>
        <w:tab/>
        <w:t xml:space="preserve">1 credit  </w:t>
      </w:r>
    </w:p>
    <w:p w:rsidR="002E3FB2" w:rsidRPr="00405BE9" w:rsidRDefault="002E3FB2" w:rsidP="002E3FB2">
      <w:pPr>
        <w:rPr>
          <w:sz w:val="18"/>
          <w:szCs w:val="18"/>
        </w:rPr>
      </w:pPr>
      <w:r w:rsidRPr="00405BE9">
        <w:rPr>
          <w:sz w:val="18"/>
          <w:szCs w:val="18"/>
        </w:rPr>
        <w:tab/>
      </w:r>
    </w:p>
    <w:p w:rsidR="002E3FB2" w:rsidRDefault="002E3FB2" w:rsidP="002E3FB2">
      <w:pPr>
        <w:rPr>
          <w:sz w:val="18"/>
          <w:szCs w:val="18"/>
        </w:rPr>
      </w:pPr>
      <w:r w:rsidRPr="00405BE9">
        <w:rPr>
          <w:sz w:val="18"/>
          <w:szCs w:val="18"/>
        </w:rPr>
        <w:t>AP Macroeconomics provides students an in-depth study of the fundamental concepts pertaining to scarcity and opportunity costs.  Students will study comparative advantage in order to ascertain the basis on which mutually advantageous trade can exist between countries, in addition to the recognition of comparative advantage from differences in output levels and labor costs.  Additional basic concepts to be investigated will include the functions executed by an economic system and mode for the tools of supply and demand can be utilized to analyze a market economy.  Students are encouraged to sit for the College Board’s Advanced Placement Macroeconomics Examination.</w:t>
      </w:r>
    </w:p>
    <w:p w:rsidR="001F6F93" w:rsidRDefault="001F6F93" w:rsidP="002E3FB2">
      <w:pPr>
        <w:rPr>
          <w:sz w:val="18"/>
          <w:szCs w:val="18"/>
        </w:rPr>
      </w:pPr>
    </w:p>
    <w:p w:rsidR="002E3FB2" w:rsidRDefault="002E3FB2" w:rsidP="002E3FB2">
      <w:pPr>
        <w:rPr>
          <w:sz w:val="18"/>
          <w:szCs w:val="18"/>
        </w:rPr>
      </w:pPr>
      <w:r w:rsidRPr="00936C33">
        <w:rPr>
          <w:sz w:val="18"/>
          <w:szCs w:val="18"/>
        </w:rPr>
        <w:t>Prerequisites and other notes:  Completion of Honors Economics is preferred.</w:t>
      </w:r>
      <w:r w:rsidR="00BD0816" w:rsidRPr="00936C33">
        <w:rPr>
          <w:sz w:val="18"/>
          <w:szCs w:val="18"/>
        </w:rPr>
        <w:t xml:space="preserve">  This course may be taken as the final course in the Accounting and Business Administration and Management completer programs in lieu of Honors Business Education Capstone.</w:t>
      </w:r>
    </w:p>
    <w:p w:rsidR="00936C33" w:rsidRDefault="00936C33" w:rsidP="002E3FB2">
      <w:pPr>
        <w:rPr>
          <w:sz w:val="18"/>
          <w:szCs w:val="18"/>
        </w:rPr>
      </w:pPr>
    </w:p>
    <w:p w:rsidR="0049380B" w:rsidRDefault="0049380B" w:rsidP="002E3FB2">
      <w:pPr>
        <w:rPr>
          <w:sz w:val="18"/>
          <w:szCs w:val="18"/>
        </w:rPr>
      </w:pPr>
    </w:p>
    <w:p w:rsidR="0049380B" w:rsidRPr="00936C33" w:rsidRDefault="0049380B" w:rsidP="002E3FB2">
      <w:pPr>
        <w:rPr>
          <w:sz w:val="18"/>
          <w:szCs w:val="18"/>
        </w:rPr>
      </w:pPr>
      <w:r>
        <w:rPr>
          <w:rFonts w:cs="Calibri"/>
          <w:noProof/>
        </w:rPr>
        <mc:AlternateContent>
          <mc:Choice Requires="wps">
            <w:drawing>
              <wp:anchor distT="0" distB="0" distL="114300" distR="114300" simplePos="0" relativeHeight="252017664" behindDoc="0" locked="0" layoutInCell="1" allowOverlap="1" wp14:anchorId="043EE382" wp14:editId="7BAA9969">
                <wp:simplePos x="0" y="0"/>
                <wp:positionH relativeFrom="column">
                  <wp:posOffset>2867312</wp:posOffset>
                </wp:positionH>
                <wp:positionV relativeFrom="paragraph">
                  <wp:posOffset>61493</wp:posOffset>
                </wp:positionV>
                <wp:extent cx="2987040" cy="276225"/>
                <wp:effectExtent l="0" t="0" r="3810" b="9525"/>
                <wp:wrapNone/>
                <wp:docPr id="379" name="Text Box 379">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87040" cy="276225"/>
                        </a:xfrm>
                        <a:prstGeom prst="rect">
                          <a:avLst/>
                        </a:prstGeom>
                        <a:solidFill>
                          <a:sysClr val="window" lastClr="FFFFFF"/>
                        </a:solidFill>
                        <a:ln w="6350">
                          <a:noFill/>
                        </a:ln>
                        <a:effectLst/>
                      </wps:spPr>
                      <wps:txbx>
                        <w:txbxContent>
                          <w:p w:rsidR="00CE6E79" w:rsidRPr="006744F4" w:rsidRDefault="009B4F5F" w:rsidP="004A4951">
                            <w:pPr>
                              <w:rPr>
                                <w:sz w:val="20"/>
                                <w:szCs w:val="20"/>
                              </w:rPr>
                            </w:pPr>
                            <w:hyperlink w:anchor="TOC3" w:history="1">
                              <w:r w:rsidR="00CE6E79" w:rsidRPr="00FD7782">
                                <w:rPr>
                                  <w:rStyle w:val="Hyperlink"/>
                                </w:rPr>
                                <w:t>Return to Program of Studies Table of Contents</w:t>
                              </w:r>
                            </w:hyperlink>
                          </w:p>
                          <w:p w:rsidR="00CE6E79" w:rsidRPr="006744F4" w:rsidRDefault="00CE6E79" w:rsidP="004A495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EE382" id="Text Box 379" o:spid="_x0000_s1187" type="#_x0000_t202" href="#TOC3" style="position:absolute;margin-left:225.75pt;margin-top:4.85pt;width:235.2pt;height:2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DOh49dhwIAABkFAAAOAAAAAAAAAAAAAAAAAC4CAABkcnMvZTJvRG9jLnht&#10;bFBLAQItABQABgAIAAAAIQAZSVaH3gAAAAgBAAAPAAAAAAAAAAAAAAAAAOEEAABkcnMvZG93bnJl&#10;di54bWxQSwECLQAUAAYACAAAACEAlA5bc7oAAAAaAQAAGQAAAAAAAAAAAAAAAADsBQAAZHJzL19y&#10;ZWxzL2Uyb0RvYy54bWwucmVsc1BLBQYAAAAABQAFADoBAADdBgAAAAA=&#10;" o:button="t" fillcolor="window" stroked="f" strokeweight=".5pt">
                <v:fill o:detectmouseclick="t"/>
                <v:textbox>
                  <w:txbxContent>
                    <w:p w:rsidR="00CE6E79" w:rsidRPr="006744F4" w:rsidRDefault="00CE6E79" w:rsidP="004A4951">
                      <w:pPr>
                        <w:rPr>
                          <w:sz w:val="20"/>
                          <w:szCs w:val="20"/>
                        </w:rPr>
                      </w:pPr>
                      <w:hyperlink w:anchor="TOC3" w:history="1">
                        <w:r w:rsidRPr="00FD7782">
                          <w:rPr>
                            <w:rStyle w:val="Hyperlink"/>
                          </w:rPr>
                          <w:t>Return to Program of Studies Table of Contents</w:t>
                        </w:r>
                      </w:hyperlink>
                    </w:p>
                    <w:p w:rsidR="00CE6E79" w:rsidRPr="006744F4" w:rsidRDefault="00CE6E79" w:rsidP="004A4951">
                      <w:pPr>
                        <w:rPr>
                          <w:sz w:val="20"/>
                          <w:szCs w:val="20"/>
                        </w:rPr>
                      </w:pPr>
                    </w:p>
                  </w:txbxContent>
                </v:textbox>
              </v:shape>
            </w:pict>
          </mc:Fallback>
        </mc:AlternateContent>
      </w:r>
    </w:p>
    <w:p w:rsidR="002E3FB2" w:rsidRPr="00405BE9" w:rsidRDefault="002E3FB2" w:rsidP="002E3FB2">
      <w:pPr>
        <w:rPr>
          <w:sz w:val="18"/>
          <w:szCs w:val="18"/>
        </w:rPr>
      </w:pPr>
      <w:bookmarkStart w:id="402" w:name="psych1"/>
      <w:r w:rsidRPr="00405BE9">
        <w:rPr>
          <w:b/>
          <w:bCs/>
          <w:sz w:val="18"/>
          <w:szCs w:val="18"/>
        </w:rPr>
        <w:lastRenderedPageBreak/>
        <w:t>PSYCHOLOGY I</w:t>
      </w:r>
      <w:r w:rsidRPr="00405BE9">
        <w:rPr>
          <w:b/>
          <w:bCs/>
          <w:sz w:val="18"/>
          <w:szCs w:val="18"/>
        </w:rPr>
        <w:fldChar w:fldCharType="begin"/>
      </w:r>
      <w:r w:rsidRPr="00405BE9">
        <w:rPr>
          <w:sz w:val="18"/>
          <w:szCs w:val="18"/>
        </w:rPr>
        <w:instrText>xe "</w:instrText>
      </w:r>
      <w:r w:rsidRPr="00405BE9">
        <w:rPr>
          <w:bCs/>
          <w:sz w:val="18"/>
          <w:szCs w:val="18"/>
        </w:rPr>
        <w:instrText>Psychology I</w:instrText>
      </w:r>
      <w:r w:rsidRPr="00405BE9">
        <w:rPr>
          <w:sz w:val="18"/>
          <w:szCs w:val="18"/>
        </w:rPr>
        <w:instrText>"</w:instrText>
      </w:r>
      <w:r w:rsidRPr="00405BE9">
        <w:rPr>
          <w:b/>
          <w:bCs/>
          <w:sz w:val="18"/>
          <w:szCs w:val="18"/>
        </w:rPr>
        <w:fldChar w:fldCharType="end"/>
      </w:r>
      <w:r w:rsidRPr="00405BE9">
        <w:rPr>
          <w:sz w:val="18"/>
          <w:szCs w:val="18"/>
        </w:rPr>
        <w:t xml:space="preserve"> </w:t>
      </w:r>
      <w:r w:rsidR="00D16A37">
        <w:rPr>
          <w:sz w:val="18"/>
          <w:szCs w:val="18"/>
        </w:rPr>
        <w:t xml:space="preserve"> </w:t>
      </w:r>
      <w:r w:rsidR="00D16A37">
        <w:rPr>
          <w:sz w:val="18"/>
          <w:szCs w:val="18"/>
        </w:rPr>
        <w:sym w:font="Webdings" w:char="F086"/>
      </w:r>
      <w:r w:rsidR="00A77A4D">
        <w:rPr>
          <w:sz w:val="18"/>
          <w:szCs w:val="18"/>
        </w:rPr>
        <w:t xml:space="preserve"> </w:t>
      </w:r>
      <w:r w:rsidR="00A77A4D" w:rsidRPr="00A77A4D">
        <w:rPr>
          <w:b/>
          <w:sz w:val="18"/>
          <w:szCs w:val="18"/>
        </w:rPr>
        <w:t xml:space="preserve">*Not </w:t>
      </w:r>
      <w:r w:rsidR="004C291D">
        <w:rPr>
          <w:b/>
          <w:sz w:val="18"/>
          <w:szCs w:val="18"/>
        </w:rPr>
        <w:t xml:space="preserve">offered </w:t>
      </w:r>
      <w:r w:rsidR="00A77A4D" w:rsidRPr="00A77A4D">
        <w:rPr>
          <w:b/>
          <w:sz w:val="18"/>
          <w:szCs w:val="18"/>
        </w:rPr>
        <w:t>at LHS</w:t>
      </w:r>
    </w:p>
    <w:bookmarkEnd w:id="402"/>
    <w:p w:rsidR="002E3FB2" w:rsidRPr="00405BE9" w:rsidRDefault="002E3FB2" w:rsidP="002E3FB2">
      <w:pPr>
        <w:rPr>
          <w:sz w:val="18"/>
          <w:szCs w:val="18"/>
        </w:rPr>
      </w:pPr>
      <w:r w:rsidRPr="00405BE9">
        <w:rPr>
          <w:sz w:val="18"/>
          <w:szCs w:val="18"/>
        </w:rPr>
        <w:t>Course:</w:t>
      </w:r>
      <w:r w:rsidRPr="00405BE9">
        <w:rPr>
          <w:sz w:val="18"/>
          <w:szCs w:val="18"/>
        </w:rPr>
        <w:tab/>
        <w:t>104216 (Academic)</w:t>
      </w:r>
      <w:r w:rsidRPr="00405BE9">
        <w:rPr>
          <w:sz w:val="18"/>
          <w:szCs w:val="18"/>
        </w:rPr>
        <w:tab/>
      </w:r>
      <w:r w:rsidRPr="00405BE9">
        <w:rPr>
          <w:sz w:val="18"/>
          <w:szCs w:val="18"/>
        </w:rPr>
        <w:tab/>
        <w:t xml:space="preserve">1 credit  </w:t>
      </w:r>
    </w:p>
    <w:p w:rsidR="002E3FB2" w:rsidRPr="00405BE9" w:rsidRDefault="002E3FB2" w:rsidP="002E3FB2">
      <w:pPr>
        <w:rPr>
          <w:b/>
          <w:bCs/>
          <w:sz w:val="18"/>
          <w:szCs w:val="18"/>
        </w:rPr>
      </w:pPr>
      <w:bookmarkStart w:id="403" w:name="honpsych1"/>
      <w:r w:rsidRPr="00405BE9">
        <w:rPr>
          <w:b/>
          <w:bCs/>
          <w:sz w:val="18"/>
          <w:szCs w:val="18"/>
        </w:rPr>
        <w:t>HONORS PSYCHOLOGY I</w:t>
      </w:r>
      <w:r w:rsidR="00D16A37">
        <w:rPr>
          <w:b/>
          <w:bCs/>
          <w:sz w:val="18"/>
          <w:szCs w:val="18"/>
        </w:rPr>
        <w:t xml:space="preserve">  </w:t>
      </w:r>
      <w:r w:rsidR="00D16A37">
        <w:rPr>
          <w:sz w:val="18"/>
          <w:szCs w:val="18"/>
        </w:rPr>
        <w:sym w:font="Webdings" w:char="F086"/>
      </w:r>
      <w:r w:rsidRPr="00405BE9">
        <w:rPr>
          <w:b/>
          <w:bCs/>
          <w:sz w:val="18"/>
          <w:szCs w:val="18"/>
        </w:rPr>
        <w:fldChar w:fldCharType="begin"/>
      </w:r>
      <w:r w:rsidRPr="00405BE9">
        <w:rPr>
          <w:sz w:val="18"/>
          <w:szCs w:val="18"/>
        </w:rPr>
        <w:instrText>xe "</w:instrText>
      </w:r>
      <w:r w:rsidRPr="00405BE9">
        <w:rPr>
          <w:bCs/>
          <w:sz w:val="18"/>
          <w:szCs w:val="18"/>
        </w:rPr>
        <w:instrText>Honors Psychology I</w:instrText>
      </w:r>
      <w:r w:rsidRPr="00405BE9">
        <w:rPr>
          <w:sz w:val="18"/>
          <w:szCs w:val="18"/>
        </w:rPr>
        <w:instrText>"</w:instrText>
      </w:r>
      <w:r w:rsidRPr="00405BE9">
        <w:rPr>
          <w:b/>
          <w:bCs/>
          <w:sz w:val="18"/>
          <w:szCs w:val="18"/>
        </w:rPr>
        <w:fldChar w:fldCharType="end"/>
      </w:r>
    </w:p>
    <w:bookmarkEnd w:id="403"/>
    <w:p w:rsidR="002E3FB2" w:rsidRPr="00405BE9" w:rsidRDefault="002E3FB2" w:rsidP="002E3FB2">
      <w:pPr>
        <w:rPr>
          <w:sz w:val="18"/>
          <w:szCs w:val="18"/>
        </w:rPr>
      </w:pPr>
      <w:r w:rsidRPr="00405BE9">
        <w:rPr>
          <w:sz w:val="18"/>
          <w:szCs w:val="18"/>
        </w:rPr>
        <w:t>Course:</w:t>
      </w:r>
      <w:r w:rsidRPr="00405BE9">
        <w:rPr>
          <w:sz w:val="18"/>
          <w:szCs w:val="18"/>
        </w:rPr>
        <w:tab/>
        <w:t>104218 (Honors)</w:t>
      </w:r>
      <w:r w:rsidRPr="00405BE9">
        <w:rPr>
          <w:sz w:val="18"/>
          <w:szCs w:val="18"/>
        </w:rPr>
        <w:tab/>
      </w:r>
      <w:r w:rsidRPr="00405BE9">
        <w:rPr>
          <w:sz w:val="18"/>
          <w:szCs w:val="18"/>
        </w:rPr>
        <w:tab/>
        <w:t xml:space="preserve">1 credit  </w:t>
      </w:r>
    </w:p>
    <w:p w:rsidR="002E3FB2" w:rsidRPr="00405BE9" w:rsidRDefault="002E3FB2" w:rsidP="002E3FB2">
      <w:pPr>
        <w:rPr>
          <w:sz w:val="18"/>
          <w:szCs w:val="18"/>
        </w:rPr>
      </w:pPr>
    </w:p>
    <w:p w:rsidR="002E3FB2" w:rsidRPr="00405BE9" w:rsidRDefault="002E3FB2" w:rsidP="002E3FB2">
      <w:pPr>
        <w:rPr>
          <w:sz w:val="18"/>
          <w:szCs w:val="18"/>
        </w:rPr>
      </w:pPr>
      <w:r w:rsidRPr="00405BE9">
        <w:rPr>
          <w:sz w:val="18"/>
          <w:szCs w:val="18"/>
        </w:rPr>
        <w:t>This course provides students with an opportunity to explore the connection between mind and behavior.  Students explore how psychologists study human thought and behavior, the major ideas and theories of psychology, intelligence and cognition, human development, personality and psychological disorders.  Students will apply the scientific method to explain human behavior and participate in open discussions on the various theories of psychology.</w:t>
      </w:r>
    </w:p>
    <w:p w:rsidR="002E3FB2" w:rsidRPr="00405BE9" w:rsidRDefault="002E3FB2" w:rsidP="002E3FB2">
      <w:pPr>
        <w:rPr>
          <w:sz w:val="18"/>
          <w:szCs w:val="18"/>
        </w:rPr>
      </w:pPr>
    </w:p>
    <w:p w:rsidR="002E3FB2" w:rsidRPr="00405BE9" w:rsidRDefault="002E3FB2" w:rsidP="002E3FB2">
      <w:pPr>
        <w:rPr>
          <w:sz w:val="18"/>
          <w:szCs w:val="18"/>
        </w:rPr>
      </w:pPr>
      <w:r w:rsidRPr="00405BE9">
        <w:rPr>
          <w:sz w:val="18"/>
          <w:szCs w:val="18"/>
        </w:rPr>
        <w:t>Prerequisites and other notes:  Recommended for grades 10</w:t>
      </w:r>
      <w:r w:rsidRPr="00405BE9">
        <w:rPr>
          <w:color w:val="0000FF"/>
          <w:sz w:val="18"/>
          <w:szCs w:val="18"/>
        </w:rPr>
        <w:t>-</w:t>
      </w:r>
      <w:r w:rsidRPr="00405BE9">
        <w:rPr>
          <w:sz w:val="18"/>
          <w:szCs w:val="18"/>
        </w:rPr>
        <w:t xml:space="preserve">12.  Honors Psychology is recommended for students who want to prepare for AP Psychology.    </w:t>
      </w:r>
    </w:p>
    <w:p w:rsidR="002E3FB2" w:rsidRPr="00405BE9" w:rsidRDefault="002E3FB2" w:rsidP="002E3FB2">
      <w:pPr>
        <w:rPr>
          <w:b/>
          <w:bCs/>
          <w:sz w:val="18"/>
          <w:szCs w:val="18"/>
        </w:rPr>
      </w:pPr>
    </w:p>
    <w:p w:rsidR="002E3FB2" w:rsidRPr="00405BE9" w:rsidRDefault="002E3FB2" w:rsidP="002E3FB2">
      <w:pPr>
        <w:rPr>
          <w:sz w:val="18"/>
          <w:szCs w:val="18"/>
        </w:rPr>
      </w:pPr>
      <w:bookmarkStart w:id="404" w:name="appsychology"/>
      <w:r w:rsidRPr="00405BE9">
        <w:rPr>
          <w:b/>
          <w:bCs/>
          <w:sz w:val="18"/>
          <w:szCs w:val="18"/>
        </w:rPr>
        <w:t>AP PSYCHOLOGY</w:t>
      </w:r>
      <w:bookmarkEnd w:id="404"/>
      <w:r w:rsidR="00D16A37">
        <w:rPr>
          <w:b/>
          <w:bCs/>
          <w:sz w:val="18"/>
          <w:szCs w:val="18"/>
        </w:rPr>
        <w:t xml:space="preserve">  </w:t>
      </w:r>
      <w:r w:rsidR="00D16A37">
        <w:rPr>
          <w:sz w:val="18"/>
          <w:szCs w:val="18"/>
        </w:rPr>
        <w:sym w:font="Webdings" w:char="F086"/>
      </w:r>
      <w:r w:rsidRPr="00405BE9">
        <w:rPr>
          <w:b/>
          <w:bCs/>
          <w:sz w:val="18"/>
          <w:szCs w:val="18"/>
        </w:rPr>
        <w:fldChar w:fldCharType="begin"/>
      </w:r>
      <w:r w:rsidRPr="00405BE9">
        <w:rPr>
          <w:sz w:val="18"/>
          <w:szCs w:val="18"/>
        </w:rPr>
        <w:instrText>xe "</w:instrText>
      </w:r>
      <w:r w:rsidRPr="00405BE9">
        <w:rPr>
          <w:bCs/>
          <w:sz w:val="18"/>
          <w:szCs w:val="18"/>
        </w:rPr>
        <w:instrText>AP Psychology</w:instrText>
      </w:r>
      <w:r w:rsidRPr="00405BE9">
        <w:rPr>
          <w:sz w:val="18"/>
          <w:szCs w:val="18"/>
        </w:rPr>
        <w:instrText>"</w:instrText>
      </w:r>
      <w:r w:rsidRPr="00405BE9">
        <w:rPr>
          <w:b/>
          <w:bCs/>
          <w:sz w:val="18"/>
          <w:szCs w:val="18"/>
        </w:rPr>
        <w:fldChar w:fldCharType="end"/>
      </w:r>
    </w:p>
    <w:p w:rsidR="002E3FB2" w:rsidRPr="00405BE9" w:rsidRDefault="002E3FB2" w:rsidP="002E3FB2">
      <w:pPr>
        <w:rPr>
          <w:sz w:val="18"/>
          <w:szCs w:val="18"/>
        </w:rPr>
      </w:pPr>
      <w:r w:rsidRPr="00405BE9">
        <w:rPr>
          <w:sz w:val="18"/>
          <w:szCs w:val="18"/>
        </w:rPr>
        <w:t>Course:</w:t>
      </w:r>
      <w:r w:rsidRPr="00405BE9">
        <w:rPr>
          <w:sz w:val="18"/>
          <w:szCs w:val="18"/>
        </w:rPr>
        <w:tab/>
        <w:t>104519 (AP)</w:t>
      </w:r>
      <w:r w:rsidRPr="00405BE9">
        <w:rPr>
          <w:sz w:val="18"/>
          <w:szCs w:val="18"/>
        </w:rPr>
        <w:tab/>
        <w:t xml:space="preserve">      </w:t>
      </w:r>
      <w:r w:rsidRPr="00405BE9">
        <w:rPr>
          <w:sz w:val="18"/>
          <w:szCs w:val="18"/>
        </w:rPr>
        <w:tab/>
        <w:t xml:space="preserve">1 credit  </w:t>
      </w:r>
    </w:p>
    <w:p w:rsidR="002E3FB2" w:rsidRPr="00405BE9" w:rsidRDefault="002E3FB2" w:rsidP="002E3FB2">
      <w:pPr>
        <w:rPr>
          <w:sz w:val="18"/>
          <w:szCs w:val="18"/>
        </w:rPr>
      </w:pPr>
      <w:r w:rsidRPr="00405BE9">
        <w:rPr>
          <w:sz w:val="18"/>
          <w:szCs w:val="18"/>
        </w:rPr>
        <w:tab/>
      </w:r>
    </w:p>
    <w:p w:rsidR="002E3FB2" w:rsidRPr="00405BE9" w:rsidRDefault="002E3FB2" w:rsidP="002E3FB2">
      <w:pPr>
        <w:pStyle w:val="BodyText"/>
        <w:tabs>
          <w:tab w:val="clear" w:pos="360"/>
          <w:tab w:val="clear" w:pos="3600"/>
        </w:tabs>
        <w:jc w:val="left"/>
        <w:rPr>
          <w:rFonts w:asciiTheme="minorHAnsi" w:hAnsiTheme="minorHAnsi"/>
        </w:rPr>
      </w:pPr>
      <w:r w:rsidRPr="00405BE9">
        <w:rPr>
          <w:rFonts w:asciiTheme="minorHAnsi" w:hAnsiTheme="minorHAnsi"/>
        </w:rPr>
        <w:t>This course is designed for the student who wishes to continue exploring the field of psychology by studying such topics as developmental psychology, gender role development, personality theories, abnormal psychology, and treatment of psychological disorders.  Students taking this course will have a solid background for college psychology.  Students are encouraged to sit for the College Board’s Advanced Placement Psychology Examination.</w:t>
      </w:r>
    </w:p>
    <w:p w:rsidR="002E3FB2" w:rsidRPr="00405BE9" w:rsidRDefault="002E3FB2" w:rsidP="002E3FB2">
      <w:pPr>
        <w:rPr>
          <w:sz w:val="18"/>
          <w:szCs w:val="18"/>
        </w:rPr>
      </w:pPr>
    </w:p>
    <w:p w:rsidR="002E3FB2" w:rsidRPr="00405BE9" w:rsidRDefault="002E3FB2" w:rsidP="002E3FB2">
      <w:pPr>
        <w:rPr>
          <w:sz w:val="18"/>
          <w:szCs w:val="18"/>
        </w:rPr>
      </w:pPr>
      <w:r w:rsidRPr="00405BE9">
        <w:rPr>
          <w:sz w:val="18"/>
          <w:szCs w:val="18"/>
        </w:rPr>
        <w:t>Prerequisites and other notes:  Completion of Honors Psychology I</w:t>
      </w:r>
      <w:r w:rsidRPr="00405BE9">
        <w:rPr>
          <w:color w:val="0000FF"/>
          <w:sz w:val="18"/>
          <w:szCs w:val="18"/>
        </w:rPr>
        <w:t xml:space="preserve"> </w:t>
      </w:r>
      <w:r w:rsidRPr="00405BE9">
        <w:rPr>
          <w:sz w:val="18"/>
          <w:szCs w:val="18"/>
        </w:rPr>
        <w:t>preferred.</w:t>
      </w:r>
    </w:p>
    <w:p w:rsidR="00EB3639" w:rsidRDefault="00EB3639" w:rsidP="002E3FB2">
      <w:pPr>
        <w:rPr>
          <w:b/>
          <w:bCs/>
          <w:sz w:val="18"/>
          <w:szCs w:val="18"/>
        </w:rPr>
      </w:pPr>
      <w:bookmarkStart w:id="405" w:name="honindepdstudsocstudies"/>
    </w:p>
    <w:p w:rsidR="002E3FB2" w:rsidRDefault="002E3FB2" w:rsidP="002E3FB2">
      <w:pPr>
        <w:rPr>
          <w:sz w:val="18"/>
          <w:szCs w:val="18"/>
        </w:rPr>
      </w:pPr>
      <w:r>
        <w:rPr>
          <w:b/>
          <w:bCs/>
          <w:sz w:val="18"/>
          <w:szCs w:val="18"/>
        </w:rPr>
        <w:t>HONORS INDEPENDENT STUDY - SOCIAL STUDIES</w:t>
      </w:r>
      <w:bookmarkEnd w:id="405"/>
      <w:r>
        <w:rPr>
          <w:b/>
          <w:bCs/>
          <w:sz w:val="18"/>
          <w:szCs w:val="18"/>
        </w:rPr>
        <w:fldChar w:fldCharType="begin"/>
      </w:r>
      <w:r w:rsidRPr="00525847">
        <w:rPr>
          <w:sz w:val="18"/>
          <w:szCs w:val="18"/>
        </w:rPr>
        <w:instrText xml:space="preserve">xe "Honors </w:instrText>
      </w:r>
      <w:r w:rsidRPr="00AB0F20">
        <w:rPr>
          <w:bCs/>
          <w:sz w:val="18"/>
          <w:szCs w:val="18"/>
        </w:rPr>
        <w:instrText>Independent Study - Social Studies</w:instrText>
      </w:r>
      <w:r w:rsidRPr="00525847">
        <w:rPr>
          <w:sz w:val="18"/>
          <w:szCs w:val="18"/>
        </w:rPr>
        <w:instrText>"</w:instrText>
      </w:r>
      <w:r>
        <w:rPr>
          <w:b/>
          <w:bCs/>
          <w:sz w:val="18"/>
          <w:szCs w:val="18"/>
        </w:rPr>
        <w:fldChar w:fldCharType="end"/>
      </w:r>
      <w:r>
        <w:rPr>
          <w:b/>
          <w:bCs/>
          <w:sz w:val="18"/>
          <w:szCs w:val="18"/>
        </w:rPr>
        <w:t xml:space="preserve"> </w:t>
      </w:r>
    </w:p>
    <w:p w:rsidR="002E3FB2" w:rsidRPr="0069205C" w:rsidRDefault="002E3FB2" w:rsidP="002E3FB2">
      <w:pPr>
        <w:rPr>
          <w:sz w:val="18"/>
          <w:szCs w:val="18"/>
        </w:rPr>
      </w:pPr>
      <w:r>
        <w:rPr>
          <w:sz w:val="18"/>
          <w:szCs w:val="18"/>
        </w:rPr>
        <w:t>Course:</w:t>
      </w:r>
      <w:r>
        <w:rPr>
          <w:sz w:val="18"/>
          <w:szCs w:val="18"/>
        </w:rPr>
        <w:tab/>
      </w:r>
      <w:r w:rsidRPr="0069205C">
        <w:rPr>
          <w:sz w:val="18"/>
          <w:szCs w:val="18"/>
        </w:rPr>
        <w:t>106608 (Honors)</w:t>
      </w:r>
      <w:r w:rsidRPr="0069205C">
        <w:rPr>
          <w:sz w:val="18"/>
          <w:szCs w:val="18"/>
        </w:rPr>
        <w:tab/>
      </w:r>
      <w:r w:rsidRPr="0069205C">
        <w:rPr>
          <w:sz w:val="18"/>
          <w:szCs w:val="18"/>
        </w:rPr>
        <w:tab/>
        <w:t>½ credit</w:t>
      </w:r>
    </w:p>
    <w:p w:rsidR="008605FE" w:rsidRPr="0069205C" w:rsidRDefault="008605FE" w:rsidP="002E3FB2">
      <w:pPr>
        <w:rPr>
          <w:sz w:val="18"/>
          <w:szCs w:val="18"/>
        </w:rPr>
      </w:pPr>
      <w:r w:rsidRPr="0069205C">
        <w:rPr>
          <w:sz w:val="18"/>
          <w:szCs w:val="18"/>
        </w:rPr>
        <w:tab/>
        <w:t>106618 (Honors)</w:t>
      </w:r>
      <w:r w:rsidRPr="0069205C">
        <w:rPr>
          <w:sz w:val="18"/>
          <w:szCs w:val="18"/>
        </w:rPr>
        <w:tab/>
      </w:r>
      <w:r w:rsidRPr="0069205C">
        <w:rPr>
          <w:sz w:val="18"/>
          <w:szCs w:val="18"/>
        </w:rPr>
        <w:tab/>
        <w:t>1 credit</w:t>
      </w:r>
    </w:p>
    <w:p w:rsidR="002E3FB2" w:rsidRPr="0069205C" w:rsidRDefault="002E3FB2" w:rsidP="002E3FB2">
      <w:pPr>
        <w:rPr>
          <w:sz w:val="18"/>
          <w:szCs w:val="18"/>
        </w:rPr>
      </w:pPr>
    </w:p>
    <w:p w:rsidR="002E3FB2" w:rsidRDefault="002E3FB2" w:rsidP="002E3FB2">
      <w:pPr>
        <w:rPr>
          <w:sz w:val="18"/>
          <w:szCs w:val="18"/>
        </w:rPr>
      </w:pPr>
      <w:r>
        <w:rPr>
          <w:sz w:val="18"/>
          <w:szCs w:val="18"/>
        </w:rPr>
        <w:t xml:space="preserve">This course is for students who wish to prepare a </w:t>
      </w:r>
      <w:r w:rsidR="00353154">
        <w:rPr>
          <w:sz w:val="18"/>
          <w:szCs w:val="18"/>
        </w:rPr>
        <w:t>project on</w:t>
      </w:r>
      <w:r>
        <w:rPr>
          <w:sz w:val="18"/>
          <w:szCs w:val="18"/>
        </w:rPr>
        <w:t xml:space="preserve"> a social studies topic of particular interest to them.  Students hold weekly conferences with the teacher.  This time is used to check progress, give assistance, and review research methods.  For the most part, the student works independently on the preparation of a research project. </w:t>
      </w:r>
    </w:p>
    <w:p w:rsidR="002E3FB2" w:rsidRDefault="002E3FB2" w:rsidP="002E3FB2">
      <w:pPr>
        <w:rPr>
          <w:sz w:val="18"/>
          <w:szCs w:val="18"/>
        </w:rPr>
      </w:pPr>
    </w:p>
    <w:p w:rsidR="002E3FB2" w:rsidRDefault="002E3FB2" w:rsidP="002E3FB2">
      <w:pPr>
        <w:rPr>
          <w:sz w:val="18"/>
          <w:szCs w:val="18"/>
        </w:rPr>
      </w:pPr>
      <w:r w:rsidRPr="00735DEB">
        <w:rPr>
          <w:sz w:val="18"/>
          <w:szCs w:val="18"/>
        </w:rPr>
        <w:t>Prerequisites and other notes:  Recommended for grade 12.  Recommended for highly able students.  Students taking this course must have had at least</w:t>
      </w:r>
      <w:r>
        <w:rPr>
          <w:sz w:val="18"/>
          <w:szCs w:val="18"/>
        </w:rPr>
        <w:t xml:space="preserve"> three (</w:t>
      </w:r>
      <w:r w:rsidRPr="00735DEB">
        <w:rPr>
          <w:sz w:val="18"/>
          <w:szCs w:val="18"/>
        </w:rPr>
        <w:t>3</w:t>
      </w:r>
      <w:r>
        <w:rPr>
          <w:sz w:val="18"/>
          <w:szCs w:val="18"/>
        </w:rPr>
        <w:t>)</w:t>
      </w:r>
      <w:r w:rsidRPr="00735DEB">
        <w:rPr>
          <w:sz w:val="18"/>
          <w:szCs w:val="18"/>
        </w:rPr>
        <w:t xml:space="preserve"> credits of social studies and possess appropriate research skills for independent study projects.  Permission of the instructor and approval of principal are required.</w:t>
      </w:r>
    </w:p>
    <w:p w:rsidR="00AE60A1" w:rsidRDefault="00AE60A1" w:rsidP="002E3FB2">
      <w:pPr>
        <w:rPr>
          <w:sz w:val="18"/>
          <w:szCs w:val="18"/>
        </w:rPr>
      </w:pPr>
    </w:p>
    <w:p w:rsidR="00EF70FE" w:rsidRDefault="00EF70FE" w:rsidP="002E3FB2">
      <w:pPr>
        <w:rPr>
          <w:sz w:val="18"/>
          <w:szCs w:val="18"/>
        </w:rPr>
      </w:pPr>
    </w:p>
    <w:p w:rsidR="00D16A37" w:rsidRDefault="00D16A37" w:rsidP="002E3FB2">
      <w:pPr>
        <w:rPr>
          <w:sz w:val="18"/>
          <w:szCs w:val="18"/>
        </w:rPr>
      </w:pPr>
    </w:p>
    <w:p w:rsidR="00A37504" w:rsidRPr="008440DE" w:rsidRDefault="00A37504" w:rsidP="007265DA">
      <w:pPr>
        <w:rPr>
          <w:sz w:val="18"/>
          <w:szCs w:val="28"/>
        </w:rPr>
      </w:pPr>
    </w:p>
    <w:p w:rsidR="002E3FB2" w:rsidRDefault="002E3FB2" w:rsidP="007265DA">
      <w:pPr>
        <w:rPr>
          <w:sz w:val="28"/>
          <w:szCs w:val="28"/>
        </w:rPr>
      </w:pPr>
      <w:r>
        <w:rPr>
          <w:noProof/>
        </w:rPr>
        <mc:AlternateContent>
          <mc:Choice Requires="wps">
            <w:drawing>
              <wp:anchor distT="0" distB="0" distL="114300" distR="114300" simplePos="0" relativeHeight="251802624" behindDoc="0" locked="0" layoutInCell="1" allowOverlap="1" wp14:anchorId="66729691" wp14:editId="550720FA">
                <wp:simplePos x="0" y="0"/>
                <wp:positionH relativeFrom="column">
                  <wp:posOffset>-25400</wp:posOffset>
                </wp:positionH>
                <wp:positionV relativeFrom="paragraph">
                  <wp:posOffset>41910</wp:posOffset>
                </wp:positionV>
                <wp:extent cx="6019800" cy="342900"/>
                <wp:effectExtent l="19050" t="19050" r="19050" b="1905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2D0E01" w:rsidRDefault="00CE6E79" w:rsidP="002E3FB2">
                            <w:pPr>
                              <w:jc w:val="center"/>
                              <w:outlineLvl w:val="0"/>
                              <w:rPr>
                                <w:b/>
                                <w:sz w:val="28"/>
                                <w:szCs w:val="28"/>
                              </w:rPr>
                            </w:pPr>
                            <w:bookmarkStart w:id="406" w:name="_Toc445807101"/>
                            <w:bookmarkStart w:id="407" w:name="SERE"/>
                            <w:r w:rsidRPr="002D0E01">
                              <w:rPr>
                                <w:b/>
                                <w:bCs/>
                                <w:sz w:val="28"/>
                                <w:szCs w:val="28"/>
                              </w:rPr>
                              <w:t xml:space="preserve">SPECIAL EDUCATION </w:t>
                            </w:r>
                            <w:r w:rsidRPr="002D0E01">
                              <w:rPr>
                                <w:b/>
                                <w:sz w:val="28"/>
                                <w:szCs w:val="28"/>
                              </w:rPr>
                              <w:t>RESOURCE EDUCATION</w:t>
                            </w:r>
                            <w:bookmarkEnd w:id="406"/>
                          </w:p>
                          <w:bookmarkEnd w:id="407"/>
                          <w:p w:rsidR="00CE6E79" w:rsidRDefault="00CE6E79" w:rsidP="002E3F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9691" id="Text Box 230" o:spid="_x0000_s1188" type="#_x0000_t202" style="position:absolute;margin-left:-2pt;margin-top:3.3pt;width:474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" fillcolor="#b6dde8 [1304]" strokecolor="#31849b [2408]" strokeweight="3pt">
                <v:fill color2="#b6dde8 [1304]" rotate="t" angle="180" colors="0 #678289;12452f #96bcc6;1 #b3e0ec" focus="100%" type="gradient"/>
                <v:textbox>
                  <w:txbxContent>
                    <w:p w:rsidR="00CE6E79" w:rsidRPr="002D0E01" w:rsidRDefault="00CE6E79" w:rsidP="002E3FB2">
                      <w:pPr>
                        <w:jc w:val="center"/>
                        <w:outlineLvl w:val="0"/>
                        <w:rPr>
                          <w:b/>
                          <w:sz w:val="28"/>
                          <w:szCs w:val="28"/>
                        </w:rPr>
                      </w:pPr>
                      <w:bookmarkStart w:id="475" w:name="_Toc445807101"/>
                      <w:bookmarkStart w:id="476" w:name="SERE"/>
                      <w:r w:rsidRPr="002D0E01">
                        <w:rPr>
                          <w:b/>
                          <w:bCs/>
                          <w:sz w:val="28"/>
                          <w:szCs w:val="28"/>
                        </w:rPr>
                        <w:t xml:space="preserve">SPECIAL EDUCATION </w:t>
                      </w:r>
                      <w:r w:rsidRPr="002D0E01">
                        <w:rPr>
                          <w:b/>
                          <w:sz w:val="28"/>
                          <w:szCs w:val="28"/>
                        </w:rPr>
                        <w:t>RESOURCE EDUCATION</w:t>
                      </w:r>
                      <w:bookmarkEnd w:id="475"/>
                    </w:p>
                    <w:bookmarkEnd w:id="476"/>
                    <w:p w:rsidR="00CE6E79" w:rsidRDefault="00CE6E79" w:rsidP="002E3FB2">
                      <w:pPr>
                        <w:jc w:val="center"/>
                      </w:pPr>
                    </w:p>
                  </w:txbxContent>
                </v:textbox>
              </v:shape>
            </w:pict>
          </mc:Fallback>
        </mc:AlternateContent>
      </w:r>
    </w:p>
    <w:p w:rsidR="002E3FB2" w:rsidRDefault="002E3FB2" w:rsidP="007265DA">
      <w:pPr>
        <w:rPr>
          <w:sz w:val="28"/>
          <w:szCs w:val="28"/>
        </w:rPr>
      </w:pPr>
    </w:p>
    <w:p w:rsidR="002E3FB2" w:rsidRDefault="002E3FB2" w:rsidP="007265DA">
      <w:pPr>
        <w:rPr>
          <w:sz w:val="28"/>
          <w:szCs w:val="28"/>
        </w:rPr>
      </w:pPr>
    </w:p>
    <w:p w:rsidR="002E3FB2" w:rsidRDefault="002E3FB2" w:rsidP="00AC56C1">
      <w:pPr>
        <w:rPr>
          <w:b/>
          <w:bCs/>
          <w:sz w:val="18"/>
          <w:szCs w:val="18"/>
        </w:rPr>
      </w:pPr>
      <w:bookmarkStart w:id="408" w:name="learnforindepend"/>
      <w:r>
        <w:rPr>
          <w:b/>
          <w:bCs/>
          <w:sz w:val="18"/>
          <w:szCs w:val="18"/>
        </w:rPr>
        <w:t>LEARNING FOR INDEPENDENCE</w:t>
      </w:r>
    </w:p>
    <w:bookmarkEnd w:id="408"/>
    <w:p w:rsidR="002E3FB2" w:rsidRDefault="004C291D" w:rsidP="00AC56C1">
      <w:pPr>
        <w:rPr>
          <w:b/>
          <w:bCs/>
          <w:sz w:val="18"/>
          <w:szCs w:val="18"/>
        </w:rPr>
        <w:sectPr w:rsidR="002E3FB2" w:rsidSect="0049380B">
          <w:type w:val="continuous"/>
          <w:pgSz w:w="12240" w:h="15840" w:code="1"/>
          <w:pgMar w:top="720" w:right="1152" w:bottom="720" w:left="1152" w:header="720" w:footer="432" w:gutter="0"/>
          <w:cols w:space="720"/>
          <w:titlePg/>
          <w:docGrid w:linePitch="360"/>
        </w:sectPr>
      </w:pPr>
      <w:r>
        <w:rPr>
          <w:b/>
          <w:bCs/>
          <w:sz w:val="18"/>
          <w:szCs w:val="18"/>
        </w:rPr>
        <w:t>*Not offered at LHS</w:t>
      </w:r>
    </w:p>
    <w:p w:rsidR="002E3FB2" w:rsidRPr="00032BCE" w:rsidRDefault="002E3FB2" w:rsidP="00AC56C1">
      <w:pPr>
        <w:rPr>
          <w:sz w:val="18"/>
          <w:szCs w:val="18"/>
        </w:rPr>
      </w:pPr>
      <w:r w:rsidRPr="00032BCE">
        <w:fldChar w:fldCharType="begin"/>
      </w:r>
      <w:r w:rsidRPr="00032BCE">
        <w:instrText>xe "</w:instrText>
      </w:r>
      <w:r w:rsidRPr="00032BCE">
        <w:rPr>
          <w:bCs/>
          <w:sz w:val="18"/>
          <w:szCs w:val="18"/>
        </w:rPr>
        <w:instrText>Learning for Independence</w:instrText>
      </w:r>
      <w:r w:rsidRPr="00032BCE">
        <w:instrText>"</w:instrText>
      </w:r>
      <w:r w:rsidRPr="00032BCE">
        <w:fldChar w:fldCharType="end"/>
      </w:r>
      <w:r w:rsidRPr="00032BCE">
        <w:rPr>
          <w:sz w:val="18"/>
          <w:szCs w:val="18"/>
        </w:rPr>
        <w:t>Course:</w:t>
      </w:r>
      <w:r w:rsidRPr="00032BCE">
        <w:rPr>
          <w:sz w:val="18"/>
          <w:szCs w:val="18"/>
        </w:rPr>
        <w:tab/>
        <w:t>960001 (Basic) LFI-I</w:t>
      </w:r>
      <w:r w:rsidRPr="00032BCE">
        <w:rPr>
          <w:sz w:val="18"/>
          <w:szCs w:val="18"/>
        </w:rPr>
        <w:tab/>
      </w:r>
      <w:r w:rsidR="00D012B9">
        <w:rPr>
          <w:sz w:val="18"/>
          <w:szCs w:val="18"/>
        </w:rPr>
        <w:tab/>
      </w:r>
      <w:r w:rsidRPr="00032BCE">
        <w:rPr>
          <w:sz w:val="18"/>
          <w:szCs w:val="18"/>
        </w:rPr>
        <w:t xml:space="preserve">½ credit   </w:t>
      </w:r>
      <w:r w:rsidR="00C46D66">
        <w:rPr>
          <w:sz w:val="18"/>
          <w:szCs w:val="18"/>
        </w:rPr>
        <w:t xml:space="preserve">          </w:t>
      </w:r>
      <w:r w:rsidR="00C46D66">
        <w:rPr>
          <w:sz w:val="18"/>
          <w:szCs w:val="18"/>
        </w:rPr>
        <w:tab/>
        <w:t>960601 (Basic) LFI-II</w:t>
      </w:r>
      <w:r w:rsidRPr="00032BCE">
        <w:rPr>
          <w:sz w:val="18"/>
          <w:szCs w:val="18"/>
        </w:rPr>
        <w:tab/>
        <w:t>½ credit</w:t>
      </w:r>
      <w:r w:rsidRPr="00032BCE">
        <w:rPr>
          <w:sz w:val="18"/>
          <w:szCs w:val="18"/>
        </w:rPr>
        <w:tab/>
      </w:r>
      <w:r w:rsidRPr="00032BCE">
        <w:rPr>
          <w:sz w:val="18"/>
          <w:szCs w:val="18"/>
        </w:rPr>
        <w:tab/>
      </w:r>
    </w:p>
    <w:p w:rsidR="002E3FB2" w:rsidRPr="00032BCE" w:rsidRDefault="002E3FB2" w:rsidP="00AC56C1">
      <w:pPr>
        <w:ind w:firstLine="720"/>
        <w:rPr>
          <w:sz w:val="18"/>
          <w:szCs w:val="18"/>
        </w:rPr>
      </w:pPr>
      <w:r w:rsidRPr="00032BCE">
        <w:rPr>
          <w:sz w:val="18"/>
          <w:szCs w:val="18"/>
        </w:rPr>
        <w:t>960011 (Basic) LFI-II</w:t>
      </w:r>
      <w:r w:rsidRPr="00032BCE">
        <w:rPr>
          <w:sz w:val="18"/>
          <w:szCs w:val="18"/>
        </w:rPr>
        <w:tab/>
        <w:t>1 credit</w:t>
      </w:r>
    </w:p>
    <w:p w:rsidR="002E3FB2" w:rsidRPr="00032BCE" w:rsidRDefault="002E3FB2" w:rsidP="00AC56C1">
      <w:pPr>
        <w:ind w:firstLine="720"/>
        <w:rPr>
          <w:sz w:val="18"/>
          <w:szCs w:val="18"/>
        </w:rPr>
      </w:pPr>
      <w:r w:rsidRPr="00032BCE">
        <w:rPr>
          <w:sz w:val="18"/>
          <w:szCs w:val="18"/>
        </w:rPr>
        <w:t>960021 (Basic) LFI-II</w:t>
      </w:r>
      <w:r w:rsidRPr="00032BCE">
        <w:rPr>
          <w:sz w:val="18"/>
          <w:szCs w:val="18"/>
        </w:rPr>
        <w:tab/>
        <w:t>2 credit</w:t>
      </w:r>
    </w:p>
    <w:p w:rsidR="002E3FB2" w:rsidRPr="00032BCE" w:rsidRDefault="002E3FB2" w:rsidP="00AC56C1">
      <w:pPr>
        <w:ind w:firstLine="720"/>
        <w:rPr>
          <w:sz w:val="18"/>
          <w:szCs w:val="18"/>
        </w:rPr>
      </w:pPr>
      <w:r w:rsidRPr="00032BCE">
        <w:rPr>
          <w:sz w:val="18"/>
          <w:szCs w:val="18"/>
        </w:rPr>
        <w:t>960101 (Basic) LFI-III</w:t>
      </w:r>
      <w:r w:rsidRPr="00032BCE">
        <w:rPr>
          <w:sz w:val="18"/>
          <w:szCs w:val="18"/>
        </w:rPr>
        <w:tab/>
        <w:t>½ credit</w:t>
      </w:r>
    </w:p>
    <w:p w:rsidR="002E3FB2" w:rsidRPr="00032BCE" w:rsidRDefault="002E3FB2" w:rsidP="00AC56C1">
      <w:pPr>
        <w:rPr>
          <w:sz w:val="18"/>
          <w:szCs w:val="18"/>
        </w:rPr>
      </w:pPr>
      <w:r w:rsidRPr="00032BCE">
        <w:rPr>
          <w:sz w:val="18"/>
          <w:szCs w:val="18"/>
        </w:rPr>
        <w:t xml:space="preserve">             </w:t>
      </w:r>
      <w:r w:rsidRPr="00032BCE">
        <w:rPr>
          <w:sz w:val="18"/>
          <w:szCs w:val="18"/>
        </w:rPr>
        <w:tab/>
      </w:r>
      <w:r w:rsidR="00C76619">
        <w:rPr>
          <w:sz w:val="18"/>
          <w:szCs w:val="18"/>
        </w:rPr>
        <w:t>960111 (Basic) LFI-IV</w:t>
      </w:r>
      <w:r w:rsidR="00C76619">
        <w:rPr>
          <w:sz w:val="18"/>
          <w:szCs w:val="18"/>
        </w:rPr>
        <w:tab/>
        <w:t>1 credit</w:t>
      </w:r>
      <w:r w:rsidR="00C76619" w:rsidRPr="00032BCE">
        <w:rPr>
          <w:sz w:val="18"/>
          <w:szCs w:val="18"/>
        </w:rPr>
        <w:t xml:space="preserve">       </w:t>
      </w:r>
      <w:r w:rsidRPr="00032BCE">
        <w:rPr>
          <w:sz w:val="18"/>
          <w:szCs w:val="18"/>
        </w:rPr>
        <w:tab/>
        <w:t>960201 (Basic) LFI-V</w:t>
      </w:r>
      <w:r w:rsidRPr="00032BCE">
        <w:rPr>
          <w:sz w:val="18"/>
          <w:szCs w:val="18"/>
        </w:rPr>
        <w:tab/>
        <w:t>½ credit</w:t>
      </w:r>
    </w:p>
    <w:p w:rsidR="002E3FB2" w:rsidRPr="00032BCE" w:rsidRDefault="002E3FB2" w:rsidP="00BB6E00">
      <w:pPr>
        <w:rPr>
          <w:sz w:val="18"/>
          <w:szCs w:val="18"/>
        </w:rPr>
      </w:pPr>
      <w:r w:rsidRPr="00032BCE">
        <w:rPr>
          <w:sz w:val="18"/>
          <w:szCs w:val="18"/>
        </w:rPr>
        <w:t>960501 (Basic) LFI-VI</w:t>
      </w:r>
      <w:r w:rsidRPr="00032BCE">
        <w:rPr>
          <w:sz w:val="18"/>
          <w:szCs w:val="18"/>
        </w:rPr>
        <w:tab/>
        <w:t>½ credit</w:t>
      </w:r>
    </w:p>
    <w:p w:rsidR="002E3FB2" w:rsidRPr="00032BCE" w:rsidRDefault="002E3FB2" w:rsidP="00BB6E00">
      <w:pPr>
        <w:rPr>
          <w:sz w:val="18"/>
          <w:szCs w:val="18"/>
        </w:rPr>
      </w:pPr>
      <w:r w:rsidRPr="00032BCE">
        <w:rPr>
          <w:sz w:val="18"/>
          <w:szCs w:val="18"/>
        </w:rPr>
        <w:t>960211 (Basic) LFI-VI</w:t>
      </w:r>
      <w:r w:rsidRPr="00032BCE">
        <w:rPr>
          <w:sz w:val="18"/>
          <w:szCs w:val="18"/>
        </w:rPr>
        <w:tab/>
        <w:t>1 credit</w:t>
      </w:r>
    </w:p>
    <w:p w:rsidR="002E3FB2" w:rsidRPr="00032BCE" w:rsidRDefault="002E3FB2" w:rsidP="00BB6E00">
      <w:pPr>
        <w:rPr>
          <w:sz w:val="18"/>
          <w:szCs w:val="18"/>
        </w:rPr>
      </w:pPr>
      <w:r w:rsidRPr="00032BCE">
        <w:rPr>
          <w:sz w:val="18"/>
          <w:szCs w:val="18"/>
        </w:rPr>
        <w:t>960301 (Basic) LFI-VII</w:t>
      </w:r>
      <w:r w:rsidRPr="00032BCE">
        <w:rPr>
          <w:sz w:val="18"/>
          <w:szCs w:val="18"/>
        </w:rPr>
        <w:tab/>
        <w:t>½ credit</w:t>
      </w:r>
    </w:p>
    <w:p w:rsidR="002E3FB2" w:rsidRPr="00032BCE" w:rsidRDefault="002E3FB2" w:rsidP="00BB6E00">
      <w:pPr>
        <w:rPr>
          <w:sz w:val="18"/>
          <w:szCs w:val="18"/>
        </w:rPr>
      </w:pPr>
      <w:r w:rsidRPr="00032BCE">
        <w:rPr>
          <w:sz w:val="18"/>
          <w:szCs w:val="18"/>
        </w:rPr>
        <w:t>960311 (Basic) LFI-VIII</w:t>
      </w:r>
      <w:r w:rsidRPr="00032BCE">
        <w:rPr>
          <w:sz w:val="18"/>
          <w:szCs w:val="18"/>
        </w:rPr>
        <w:tab/>
        <w:t>1 credit</w:t>
      </w:r>
    </w:p>
    <w:p w:rsidR="002E3FB2" w:rsidRPr="00032BCE" w:rsidRDefault="002E3FB2" w:rsidP="00BB6E00">
      <w:pPr>
        <w:rPr>
          <w:sz w:val="18"/>
          <w:szCs w:val="18"/>
        </w:rPr>
      </w:pPr>
      <w:r w:rsidRPr="00032BCE">
        <w:rPr>
          <w:sz w:val="18"/>
          <w:szCs w:val="18"/>
        </w:rPr>
        <w:t>960401 (Basic) LFI-IX</w:t>
      </w:r>
      <w:r w:rsidRPr="00032BCE">
        <w:rPr>
          <w:sz w:val="18"/>
          <w:szCs w:val="18"/>
        </w:rPr>
        <w:tab/>
        <w:t>½ credit</w:t>
      </w:r>
    </w:p>
    <w:p w:rsidR="002E3FB2" w:rsidRPr="00032BCE" w:rsidRDefault="002E3FB2" w:rsidP="00BB6E00">
      <w:pPr>
        <w:rPr>
          <w:sz w:val="18"/>
          <w:szCs w:val="18"/>
        </w:rPr>
      </w:pPr>
      <w:r w:rsidRPr="00032BCE">
        <w:rPr>
          <w:sz w:val="18"/>
          <w:szCs w:val="18"/>
        </w:rPr>
        <w:t>960411 (Basic) LFI-X</w:t>
      </w:r>
      <w:r w:rsidRPr="00032BCE">
        <w:rPr>
          <w:sz w:val="18"/>
          <w:szCs w:val="18"/>
        </w:rPr>
        <w:tab/>
        <w:t>1 credit</w:t>
      </w:r>
    </w:p>
    <w:p w:rsidR="002E3FB2" w:rsidRDefault="002E3FB2" w:rsidP="00AC56C1">
      <w:pPr>
        <w:rPr>
          <w:sz w:val="18"/>
          <w:szCs w:val="18"/>
        </w:rPr>
        <w:sectPr w:rsidR="002E3FB2" w:rsidSect="0049380B">
          <w:type w:val="continuous"/>
          <w:pgSz w:w="12240" w:h="15840" w:code="1"/>
          <w:pgMar w:top="720" w:right="1152" w:bottom="720" w:left="1152" w:header="720" w:footer="720" w:gutter="0"/>
          <w:cols w:num="2" w:space="720"/>
          <w:titlePg/>
          <w:docGrid w:linePitch="360"/>
        </w:sectPr>
      </w:pPr>
    </w:p>
    <w:p w:rsidR="00A741E3" w:rsidRDefault="00A741E3" w:rsidP="00AC56C1">
      <w:pPr>
        <w:rPr>
          <w:sz w:val="18"/>
          <w:szCs w:val="18"/>
        </w:rPr>
      </w:pPr>
    </w:p>
    <w:p w:rsidR="00CD3BA0" w:rsidRPr="00CD3BA0" w:rsidRDefault="002E3FB2" w:rsidP="00AC56C1">
      <w:pPr>
        <w:rPr>
          <w:sz w:val="18"/>
          <w:szCs w:val="18"/>
        </w:rPr>
      </w:pPr>
      <w:r w:rsidRPr="00CD3BA0">
        <w:rPr>
          <w:sz w:val="18"/>
          <w:szCs w:val="18"/>
        </w:rPr>
        <w:t xml:space="preserve">The Learning For Independence Secondary Program has been designed to meet the unique needs of students with a disability.  A student is placed in this program with an approved Individual Education Plan (IEP) by the Special Education Team.  The course provides a sequence of skills essential for students whose needs necessitate extensive instruction in tasks critical for functioning in basic life areas.  In addition to instruction in functional academics such as math, citizenship, practical science, and language skills, students receive integrated instruction on skills to address preparation for employment, interpersonal and behavior skills, communication and activities of daily living to appropriately prepare them for their transition to post school life.  </w:t>
      </w:r>
    </w:p>
    <w:p w:rsidR="00CD3BA0" w:rsidRPr="00CD3BA0" w:rsidRDefault="00CD3BA0" w:rsidP="00AC56C1">
      <w:pPr>
        <w:rPr>
          <w:sz w:val="18"/>
          <w:szCs w:val="18"/>
        </w:rPr>
      </w:pPr>
    </w:p>
    <w:p w:rsidR="002E3FB2" w:rsidRPr="00CD3BA0" w:rsidRDefault="00CD3BA0" w:rsidP="00AC56C1">
      <w:pPr>
        <w:rPr>
          <w:sz w:val="18"/>
          <w:szCs w:val="18"/>
        </w:rPr>
      </w:pPr>
      <w:r w:rsidRPr="00CD3BA0">
        <w:rPr>
          <w:sz w:val="18"/>
          <w:szCs w:val="18"/>
        </w:rPr>
        <w:t xml:space="preserve">Prerequisites and other notes:  </w:t>
      </w:r>
      <w:r w:rsidR="002E3FB2" w:rsidRPr="00CD3BA0">
        <w:rPr>
          <w:sz w:val="18"/>
          <w:szCs w:val="18"/>
        </w:rPr>
        <w:t xml:space="preserve">Students </w:t>
      </w:r>
      <w:r w:rsidR="008340B6" w:rsidRPr="00CD3BA0">
        <w:rPr>
          <w:sz w:val="18"/>
          <w:szCs w:val="18"/>
        </w:rPr>
        <w:t xml:space="preserve">may </w:t>
      </w:r>
      <w:r w:rsidR="002E3FB2" w:rsidRPr="00CD3BA0">
        <w:rPr>
          <w:sz w:val="18"/>
          <w:szCs w:val="18"/>
        </w:rPr>
        <w:t>earn ten (10) service learning hours</w:t>
      </w:r>
      <w:r w:rsidR="008340B6" w:rsidRPr="00CD3BA0">
        <w:rPr>
          <w:sz w:val="18"/>
          <w:szCs w:val="18"/>
        </w:rPr>
        <w:t xml:space="preserve"> for a ½ credit course, twenty (20) hours for a 1 credit course, and forty (40) hours for a 2 credit course</w:t>
      </w:r>
      <w:r w:rsidR="002E3FB2" w:rsidRPr="00CD3BA0">
        <w:rPr>
          <w:sz w:val="18"/>
          <w:szCs w:val="18"/>
        </w:rPr>
        <w:t>.</w:t>
      </w:r>
    </w:p>
    <w:p w:rsidR="0079659D" w:rsidRDefault="0079659D" w:rsidP="004F2C39">
      <w:pPr>
        <w:rPr>
          <w:b/>
          <w:bCs/>
          <w:sz w:val="18"/>
          <w:szCs w:val="18"/>
        </w:rPr>
      </w:pPr>
      <w:bookmarkStart w:id="409" w:name="learningresourseclass"/>
    </w:p>
    <w:p w:rsidR="001F6F93" w:rsidRDefault="001F6F93" w:rsidP="004F2C39">
      <w:pPr>
        <w:rPr>
          <w:b/>
          <w:bCs/>
          <w:sz w:val="18"/>
          <w:szCs w:val="18"/>
        </w:rPr>
      </w:pPr>
    </w:p>
    <w:p w:rsidR="001F6F93" w:rsidRDefault="00BB6E00" w:rsidP="004F2C39">
      <w:pPr>
        <w:rPr>
          <w:b/>
          <w:bCs/>
          <w:sz w:val="18"/>
          <w:szCs w:val="18"/>
        </w:rPr>
      </w:pPr>
      <w:r>
        <w:rPr>
          <w:rFonts w:cs="Calibri"/>
          <w:noProof/>
        </w:rPr>
        <w:lastRenderedPageBreak/>
        <mc:AlternateContent>
          <mc:Choice Requires="wps">
            <w:drawing>
              <wp:anchor distT="0" distB="0" distL="114300" distR="114300" simplePos="0" relativeHeight="252042240" behindDoc="0" locked="0" layoutInCell="1" allowOverlap="1" wp14:anchorId="7CF30A74" wp14:editId="12E4F31D">
                <wp:simplePos x="0" y="0"/>
                <wp:positionH relativeFrom="column">
                  <wp:posOffset>2726055</wp:posOffset>
                </wp:positionH>
                <wp:positionV relativeFrom="paragraph">
                  <wp:posOffset>104776</wp:posOffset>
                </wp:positionV>
                <wp:extent cx="2923540" cy="11430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2923540" cy="114300"/>
                        </a:xfrm>
                        <a:prstGeom prst="rect">
                          <a:avLst/>
                        </a:prstGeom>
                        <a:solidFill>
                          <a:sysClr val="window" lastClr="FFFFFF"/>
                        </a:solidFill>
                        <a:ln w="6350">
                          <a:noFill/>
                        </a:ln>
                        <a:effectLst/>
                      </wps:spPr>
                      <wps:txbx>
                        <w:txbxContent>
                          <w:p w:rsidR="00CE6E79" w:rsidRPr="006744F4" w:rsidRDefault="00CE6E79" w:rsidP="008C7EF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30A74" id="_x0000_t202" coordsize="21600,21600" o:spt="202" path="m,l,21600r21600,l21600,xe">
                <v:stroke joinstyle="miter"/>
                <v:path gradientshapeok="t" o:connecttype="rect"/>
              </v:shapetype>
              <v:shape id="Text Box 241" o:spid="_x0000_s1189" type="#_x0000_t202" style="position:absolute;margin-left:214.65pt;margin-top:8.25pt;width:230.2pt;height: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" fillcolor="window" stroked="f" strokeweight=".5pt">
                <v:textbox>
                  <w:txbxContent>
                    <w:p w:rsidR="00CE6E79" w:rsidRPr="006744F4" w:rsidRDefault="00CE6E79" w:rsidP="008C7EF6">
                      <w:pPr>
                        <w:rPr>
                          <w:sz w:val="20"/>
                          <w:szCs w:val="20"/>
                        </w:rPr>
                      </w:pPr>
                    </w:p>
                  </w:txbxContent>
                </v:textbox>
              </v:shape>
            </w:pict>
          </mc:Fallback>
        </mc:AlternateContent>
      </w:r>
    </w:p>
    <w:p w:rsidR="0049380B" w:rsidRDefault="0049380B" w:rsidP="004F2C39">
      <w:pPr>
        <w:rPr>
          <w:b/>
          <w:bCs/>
          <w:sz w:val="18"/>
          <w:szCs w:val="18"/>
        </w:rPr>
        <w:sectPr w:rsidR="0049380B" w:rsidSect="0049380B">
          <w:type w:val="continuous"/>
          <w:pgSz w:w="12240" w:h="15840" w:code="1"/>
          <w:pgMar w:top="720" w:right="1152" w:bottom="720" w:left="1152" w:header="720" w:footer="720" w:gutter="0"/>
          <w:cols w:space="720"/>
          <w:titlePg/>
          <w:docGrid w:linePitch="360"/>
        </w:sectPr>
      </w:pPr>
    </w:p>
    <w:p w:rsidR="002E3FB2" w:rsidRDefault="002E3FB2" w:rsidP="007D626D">
      <w:pPr>
        <w:rPr>
          <w:sz w:val="18"/>
          <w:szCs w:val="18"/>
        </w:rPr>
      </w:pPr>
      <w:r>
        <w:rPr>
          <w:b/>
          <w:bCs/>
          <w:sz w:val="18"/>
          <w:szCs w:val="18"/>
        </w:rPr>
        <w:t>LEARNING RESOURCE CLASSES</w:t>
      </w:r>
      <w:bookmarkEnd w:id="409"/>
      <w:r>
        <w:rPr>
          <w:b/>
          <w:bCs/>
          <w:sz w:val="18"/>
          <w:szCs w:val="18"/>
        </w:rPr>
        <w:fldChar w:fldCharType="begin"/>
      </w:r>
      <w:r>
        <w:instrText>xe "</w:instrText>
      </w:r>
      <w:r w:rsidRPr="002E69E0">
        <w:rPr>
          <w:bCs/>
          <w:sz w:val="18"/>
          <w:szCs w:val="18"/>
        </w:rPr>
        <w:instrText>Learning Resource Classes</w:instrText>
      </w:r>
      <w:r>
        <w:instrText>"</w:instrText>
      </w:r>
      <w:r>
        <w:rPr>
          <w:b/>
          <w:bCs/>
          <w:sz w:val="18"/>
          <w:szCs w:val="18"/>
        </w:rPr>
        <w:fldChar w:fldCharType="end"/>
      </w:r>
      <w:r>
        <w:rPr>
          <w:sz w:val="18"/>
          <w:szCs w:val="18"/>
        </w:rPr>
        <w:t xml:space="preserve"> </w:t>
      </w:r>
    </w:p>
    <w:p w:rsidR="002E3FB2" w:rsidRDefault="002E3FB2" w:rsidP="007D626D">
      <w:pPr>
        <w:rPr>
          <w:sz w:val="18"/>
          <w:szCs w:val="18"/>
        </w:rPr>
        <w:sectPr w:rsidR="002E3FB2" w:rsidSect="0049380B">
          <w:type w:val="continuous"/>
          <w:pgSz w:w="12240" w:h="15840" w:code="1"/>
          <w:pgMar w:top="720" w:right="1152" w:bottom="720" w:left="1152" w:header="720" w:footer="720" w:gutter="0"/>
          <w:cols w:space="720"/>
          <w:titlePg/>
          <w:docGrid w:linePitch="360"/>
        </w:sectPr>
      </w:pPr>
    </w:p>
    <w:p w:rsidR="002E3FB2" w:rsidRDefault="002E3FB2" w:rsidP="007D626D">
      <w:pPr>
        <w:rPr>
          <w:sz w:val="18"/>
          <w:szCs w:val="18"/>
        </w:rPr>
      </w:pPr>
      <w:r>
        <w:rPr>
          <w:sz w:val="18"/>
          <w:szCs w:val="18"/>
        </w:rPr>
        <w:t>Course:</w:t>
      </w:r>
      <w:r>
        <w:rPr>
          <w:sz w:val="18"/>
          <w:szCs w:val="18"/>
        </w:rPr>
        <w:tab/>
      </w:r>
      <w:r w:rsidR="00BB6E00">
        <w:rPr>
          <w:sz w:val="18"/>
          <w:szCs w:val="18"/>
        </w:rPr>
        <w:t>956101 (Basic) English Tutorial</w:t>
      </w:r>
      <w:r w:rsidR="00BB6E00">
        <w:rPr>
          <w:sz w:val="18"/>
          <w:szCs w:val="18"/>
        </w:rPr>
        <w:tab/>
      </w:r>
      <w:r>
        <w:rPr>
          <w:sz w:val="18"/>
          <w:szCs w:val="18"/>
        </w:rPr>
        <w:t>½ credit</w:t>
      </w:r>
    </w:p>
    <w:p w:rsidR="002E3FB2" w:rsidRDefault="002E3FB2" w:rsidP="007D626D">
      <w:pPr>
        <w:rPr>
          <w:sz w:val="18"/>
          <w:szCs w:val="18"/>
        </w:rPr>
      </w:pPr>
      <w:r>
        <w:rPr>
          <w:sz w:val="18"/>
          <w:szCs w:val="18"/>
        </w:rPr>
        <w:t xml:space="preserve">             </w:t>
      </w:r>
      <w:r>
        <w:rPr>
          <w:sz w:val="18"/>
          <w:szCs w:val="18"/>
        </w:rPr>
        <w:tab/>
        <w:t>956111 (Basic) English Tutorial</w:t>
      </w:r>
      <w:r>
        <w:rPr>
          <w:sz w:val="18"/>
          <w:szCs w:val="18"/>
        </w:rPr>
        <w:tab/>
        <w:t>1 credit</w:t>
      </w:r>
    </w:p>
    <w:p w:rsidR="002E3FB2" w:rsidRDefault="002E3FB2" w:rsidP="007D626D">
      <w:pPr>
        <w:rPr>
          <w:sz w:val="18"/>
          <w:szCs w:val="18"/>
        </w:rPr>
      </w:pPr>
      <w:r>
        <w:rPr>
          <w:sz w:val="18"/>
          <w:szCs w:val="18"/>
        </w:rPr>
        <w:t xml:space="preserve">            </w:t>
      </w:r>
      <w:r>
        <w:rPr>
          <w:sz w:val="18"/>
          <w:szCs w:val="18"/>
        </w:rPr>
        <w:tab/>
        <w:t>956301 (Basic) Social Studies</w:t>
      </w:r>
      <w:r>
        <w:rPr>
          <w:sz w:val="18"/>
          <w:szCs w:val="18"/>
        </w:rPr>
        <w:tab/>
      </w:r>
      <w:r w:rsidR="00D012B9">
        <w:rPr>
          <w:sz w:val="18"/>
          <w:szCs w:val="18"/>
        </w:rPr>
        <w:tab/>
      </w:r>
      <w:r>
        <w:rPr>
          <w:sz w:val="18"/>
          <w:szCs w:val="18"/>
        </w:rPr>
        <w:t>½ credit</w:t>
      </w:r>
    </w:p>
    <w:p w:rsidR="002E3FB2" w:rsidRDefault="002E3FB2" w:rsidP="007D626D">
      <w:pPr>
        <w:ind w:firstLine="720"/>
        <w:rPr>
          <w:sz w:val="18"/>
          <w:szCs w:val="18"/>
        </w:rPr>
      </w:pPr>
      <w:r>
        <w:rPr>
          <w:sz w:val="18"/>
          <w:szCs w:val="18"/>
        </w:rPr>
        <w:t>956311 (Basic) Social Studies</w:t>
      </w:r>
      <w:r w:rsidR="00D012B9">
        <w:rPr>
          <w:sz w:val="18"/>
          <w:szCs w:val="18"/>
        </w:rPr>
        <w:tab/>
      </w:r>
      <w:r>
        <w:rPr>
          <w:sz w:val="18"/>
          <w:szCs w:val="18"/>
        </w:rPr>
        <w:tab/>
        <w:t>1 credit</w:t>
      </w:r>
    </w:p>
    <w:p w:rsidR="002E3FB2" w:rsidRDefault="002E3FB2" w:rsidP="007D626D">
      <w:pPr>
        <w:ind w:firstLine="720"/>
        <w:rPr>
          <w:sz w:val="18"/>
          <w:szCs w:val="18"/>
        </w:rPr>
      </w:pPr>
      <w:r>
        <w:rPr>
          <w:sz w:val="18"/>
          <w:szCs w:val="18"/>
        </w:rPr>
        <w:t>956501 (Basic) Science</w:t>
      </w:r>
      <w:r>
        <w:rPr>
          <w:sz w:val="18"/>
          <w:szCs w:val="18"/>
        </w:rPr>
        <w:tab/>
      </w:r>
      <w:r>
        <w:rPr>
          <w:sz w:val="18"/>
          <w:szCs w:val="18"/>
        </w:rPr>
        <w:tab/>
        <w:t>½ credit</w:t>
      </w:r>
    </w:p>
    <w:p w:rsidR="002E3FB2" w:rsidRDefault="002E3FB2" w:rsidP="00BB6E00">
      <w:pPr>
        <w:rPr>
          <w:sz w:val="18"/>
          <w:szCs w:val="18"/>
        </w:rPr>
      </w:pPr>
      <w:r>
        <w:rPr>
          <w:sz w:val="18"/>
          <w:szCs w:val="18"/>
        </w:rPr>
        <w:t>956511 (Basic) Science</w:t>
      </w:r>
      <w:r>
        <w:rPr>
          <w:sz w:val="18"/>
          <w:szCs w:val="18"/>
        </w:rPr>
        <w:tab/>
      </w:r>
      <w:r>
        <w:rPr>
          <w:sz w:val="18"/>
          <w:szCs w:val="18"/>
        </w:rPr>
        <w:tab/>
        <w:t>1 credit</w:t>
      </w:r>
    </w:p>
    <w:p w:rsidR="002E3FB2" w:rsidRDefault="002E3FB2" w:rsidP="00BB6E00">
      <w:pPr>
        <w:rPr>
          <w:sz w:val="18"/>
          <w:szCs w:val="18"/>
        </w:rPr>
      </w:pPr>
      <w:r>
        <w:rPr>
          <w:sz w:val="18"/>
          <w:szCs w:val="18"/>
        </w:rPr>
        <w:t>956701 (Basic) Math Tutorial</w:t>
      </w:r>
      <w:r>
        <w:rPr>
          <w:sz w:val="18"/>
          <w:szCs w:val="18"/>
        </w:rPr>
        <w:tab/>
      </w:r>
      <w:r>
        <w:rPr>
          <w:sz w:val="18"/>
          <w:szCs w:val="18"/>
        </w:rPr>
        <w:tab/>
        <w:t>½ credit</w:t>
      </w:r>
    </w:p>
    <w:p w:rsidR="002E3FB2" w:rsidRDefault="002E3FB2" w:rsidP="00BB6E00">
      <w:pPr>
        <w:rPr>
          <w:sz w:val="18"/>
          <w:szCs w:val="18"/>
        </w:rPr>
      </w:pPr>
      <w:r>
        <w:rPr>
          <w:sz w:val="18"/>
          <w:szCs w:val="18"/>
        </w:rPr>
        <w:t>956711 (Basic) Math Tutorial</w:t>
      </w:r>
      <w:r>
        <w:rPr>
          <w:sz w:val="18"/>
          <w:szCs w:val="18"/>
        </w:rPr>
        <w:tab/>
      </w:r>
      <w:r>
        <w:rPr>
          <w:sz w:val="18"/>
          <w:szCs w:val="18"/>
        </w:rPr>
        <w:tab/>
        <w:t>1 credit</w:t>
      </w:r>
    </w:p>
    <w:p w:rsidR="002E3FB2" w:rsidRDefault="002E3FB2" w:rsidP="00BB6E00">
      <w:pPr>
        <w:rPr>
          <w:sz w:val="18"/>
          <w:szCs w:val="18"/>
        </w:rPr>
      </w:pPr>
      <w:r>
        <w:rPr>
          <w:sz w:val="18"/>
          <w:szCs w:val="18"/>
        </w:rPr>
        <w:t>956901 (Basic) General Tutorial</w:t>
      </w:r>
      <w:r>
        <w:rPr>
          <w:sz w:val="18"/>
          <w:szCs w:val="18"/>
        </w:rPr>
        <w:tab/>
        <w:t>½ credit</w:t>
      </w:r>
    </w:p>
    <w:p w:rsidR="002E3FB2" w:rsidRDefault="002E3FB2" w:rsidP="00BB6E00">
      <w:pPr>
        <w:rPr>
          <w:sz w:val="18"/>
          <w:szCs w:val="18"/>
        </w:rPr>
      </w:pPr>
      <w:r>
        <w:rPr>
          <w:sz w:val="18"/>
          <w:szCs w:val="18"/>
        </w:rPr>
        <w:t>956911 (Basic) General Tutorial</w:t>
      </w:r>
      <w:r>
        <w:rPr>
          <w:sz w:val="18"/>
          <w:szCs w:val="18"/>
        </w:rPr>
        <w:tab/>
        <w:t>1 credit</w:t>
      </w:r>
    </w:p>
    <w:p w:rsidR="002E3FB2" w:rsidRDefault="002E3FB2" w:rsidP="007D626D">
      <w:pPr>
        <w:rPr>
          <w:sz w:val="18"/>
          <w:szCs w:val="18"/>
        </w:rPr>
        <w:sectPr w:rsidR="002E3FB2" w:rsidSect="0049380B">
          <w:type w:val="continuous"/>
          <w:pgSz w:w="12240" w:h="15840" w:code="1"/>
          <w:pgMar w:top="720" w:right="1152" w:bottom="720" w:left="1152" w:header="720" w:footer="720" w:gutter="0"/>
          <w:cols w:num="2" w:space="720"/>
          <w:titlePg/>
          <w:docGrid w:linePitch="360"/>
        </w:sectPr>
      </w:pPr>
    </w:p>
    <w:p w:rsidR="002E3FB2" w:rsidRDefault="002E3FB2" w:rsidP="007D626D">
      <w:pPr>
        <w:rPr>
          <w:sz w:val="18"/>
          <w:szCs w:val="18"/>
        </w:rPr>
      </w:pPr>
    </w:p>
    <w:p w:rsidR="002E3FB2" w:rsidRDefault="002E3FB2" w:rsidP="007D626D">
      <w:pPr>
        <w:rPr>
          <w:sz w:val="18"/>
          <w:szCs w:val="18"/>
        </w:rPr>
      </w:pPr>
      <w:r>
        <w:rPr>
          <w:sz w:val="18"/>
          <w:szCs w:val="18"/>
        </w:rPr>
        <w:t>This placement is designed for the student assigned by the IEP committee depending upon the needs identified in the Individualized Education Plan.  The student will be taught how to process information, use content area materials, and be instructed in oral expression, written expression, listening comprehension, mathematics calculation and/or mathematics reasoning, basic reading and/or reading comprehension, social skills and thinking skills</w:t>
      </w:r>
    </w:p>
    <w:p w:rsidR="002E3FB2" w:rsidRDefault="002E3FB2" w:rsidP="007D626D">
      <w:pPr>
        <w:rPr>
          <w:sz w:val="18"/>
          <w:szCs w:val="18"/>
        </w:rPr>
      </w:pPr>
    </w:p>
    <w:p w:rsidR="002E3FB2" w:rsidRDefault="002E3FB2" w:rsidP="007D626D">
      <w:pPr>
        <w:rPr>
          <w:sz w:val="18"/>
          <w:szCs w:val="18"/>
        </w:rPr>
      </w:pPr>
      <w:r>
        <w:rPr>
          <w:sz w:val="18"/>
          <w:szCs w:val="18"/>
        </w:rPr>
        <w:t xml:space="preserve">Prerequisites and other notes:  This course may be used to meet the State requirements for the Maryland High School Certificate and/or to supplement classes in English, Social Studies, Math or Science.  </w:t>
      </w:r>
    </w:p>
    <w:p w:rsidR="00C76619" w:rsidRDefault="00C76619" w:rsidP="007D626D">
      <w:pPr>
        <w:rPr>
          <w:b/>
          <w:bCs/>
          <w:sz w:val="18"/>
          <w:szCs w:val="18"/>
        </w:rPr>
      </w:pPr>
      <w:bookmarkStart w:id="410" w:name="visionbraillereadwrite"/>
    </w:p>
    <w:p w:rsidR="002E3FB2" w:rsidRDefault="002E3FB2" w:rsidP="007D626D">
      <w:pPr>
        <w:tabs>
          <w:tab w:val="left" w:pos="990"/>
        </w:tabs>
        <w:rPr>
          <w:sz w:val="18"/>
          <w:szCs w:val="18"/>
        </w:rPr>
      </w:pPr>
      <w:r>
        <w:rPr>
          <w:b/>
          <w:bCs/>
          <w:sz w:val="18"/>
          <w:szCs w:val="18"/>
        </w:rPr>
        <w:t>VISION/BRAILLE READING AND WRITING CLASS</w:t>
      </w:r>
      <w:bookmarkEnd w:id="410"/>
      <w:r>
        <w:rPr>
          <w:b/>
          <w:bCs/>
          <w:sz w:val="18"/>
          <w:szCs w:val="18"/>
        </w:rPr>
        <w:fldChar w:fldCharType="begin"/>
      </w:r>
      <w:r>
        <w:instrText>xe "</w:instrText>
      </w:r>
      <w:r w:rsidRPr="00AD5415">
        <w:rPr>
          <w:bCs/>
          <w:sz w:val="18"/>
          <w:szCs w:val="18"/>
        </w:rPr>
        <w:instrText>Vision</w:instrText>
      </w:r>
      <w:r>
        <w:rPr>
          <w:bCs/>
          <w:sz w:val="18"/>
          <w:szCs w:val="18"/>
        </w:rPr>
        <w:instrText>/</w:instrText>
      </w:r>
      <w:r w:rsidRPr="00AD5415">
        <w:rPr>
          <w:bCs/>
          <w:sz w:val="18"/>
          <w:szCs w:val="18"/>
        </w:rPr>
        <w:instrText>Braille Reading and Writing Class</w:instrText>
      </w:r>
      <w:r>
        <w:instrText>"</w:instrText>
      </w:r>
      <w:r>
        <w:rPr>
          <w:b/>
          <w:bCs/>
          <w:sz w:val="18"/>
          <w:szCs w:val="18"/>
        </w:rPr>
        <w:fldChar w:fldCharType="end"/>
      </w:r>
    </w:p>
    <w:p w:rsidR="002E3FB2" w:rsidRDefault="002E3FB2" w:rsidP="007D626D">
      <w:pPr>
        <w:rPr>
          <w:sz w:val="18"/>
          <w:szCs w:val="18"/>
        </w:rPr>
      </w:pPr>
      <w:r>
        <w:rPr>
          <w:sz w:val="18"/>
          <w:szCs w:val="18"/>
        </w:rPr>
        <w:t>Course:</w:t>
      </w:r>
      <w:r>
        <w:rPr>
          <w:sz w:val="18"/>
          <w:szCs w:val="18"/>
        </w:rPr>
        <w:tab/>
        <w:t>950016 (Academic)</w:t>
      </w:r>
      <w:r>
        <w:rPr>
          <w:sz w:val="18"/>
          <w:szCs w:val="18"/>
        </w:rPr>
        <w:tab/>
      </w:r>
      <w:r>
        <w:rPr>
          <w:sz w:val="18"/>
          <w:szCs w:val="18"/>
        </w:rPr>
        <w:tab/>
        <w:t>1 credit</w:t>
      </w:r>
    </w:p>
    <w:p w:rsidR="002E3FB2" w:rsidRDefault="002E3FB2" w:rsidP="007D626D">
      <w:pPr>
        <w:rPr>
          <w:sz w:val="18"/>
          <w:szCs w:val="18"/>
        </w:rPr>
      </w:pPr>
    </w:p>
    <w:p w:rsidR="002E3FB2" w:rsidRDefault="002E3FB2" w:rsidP="007D626D">
      <w:pPr>
        <w:rPr>
          <w:sz w:val="18"/>
          <w:szCs w:val="18"/>
        </w:rPr>
      </w:pPr>
      <w:r>
        <w:rPr>
          <w:sz w:val="18"/>
          <w:szCs w:val="18"/>
        </w:rPr>
        <w:t>The vision impaired/blind student will be taught how to increase speed in reading and writing of Braille.  This includes the use of the Perkins Brailler, the Slate and Stylus, the Braille 'N Print, the Braille and Speak, and the computer keyboard converted to a Braille keyboard.  Word processing skills using the Braille</w:t>
      </w:r>
      <w:r>
        <w:rPr>
          <w:sz w:val="18"/>
          <w:szCs w:val="18"/>
        </w:rPr>
        <w:noBreakHyphen/>
        <w:t>Edit Express (BEX) will be taught and reinforced.  Instruction in the use of the tape recorder/player as a note</w:t>
      </w:r>
      <w:r>
        <w:rPr>
          <w:sz w:val="18"/>
          <w:szCs w:val="18"/>
        </w:rPr>
        <w:noBreakHyphen/>
        <w:t>taking device will be provided.  Organization of all educational materials (textbooks on tape, notebooks, Braille material, large print materials) will be emphasized.   The student will be taught how to improve listening comprehension, social skills, skills of daily living, and basic skills.</w:t>
      </w:r>
    </w:p>
    <w:p w:rsidR="008C7EF6" w:rsidRDefault="008C7EF6" w:rsidP="007D626D">
      <w:pPr>
        <w:rPr>
          <w:sz w:val="18"/>
          <w:szCs w:val="18"/>
        </w:rPr>
      </w:pPr>
    </w:p>
    <w:p w:rsidR="008C7EF6" w:rsidRPr="00936C33" w:rsidRDefault="00936C33" w:rsidP="007D626D">
      <w:pPr>
        <w:autoSpaceDE w:val="0"/>
        <w:autoSpaceDN w:val="0"/>
        <w:adjustRightInd w:val="0"/>
        <w:rPr>
          <w:rFonts w:cs="Arial Black"/>
          <w:sz w:val="18"/>
          <w:szCs w:val="18"/>
        </w:rPr>
      </w:pPr>
      <w:r>
        <w:rPr>
          <w:rFonts w:cs="Arial Black"/>
          <w:b/>
          <w:bCs/>
          <w:sz w:val="18"/>
          <w:szCs w:val="18"/>
        </w:rPr>
        <w:t>ENGLISH</w:t>
      </w:r>
      <w:r w:rsidR="008C7EF6" w:rsidRPr="00936C33">
        <w:rPr>
          <w:rFonts w:cs="Arial Black"/>
          <w:b/>
          <w:bCs/>
          <w:sz w:val="18"/>
          <w:szCs w:val="18"/>
        </w:rPr>
        <w:t xml:space="preserve"> 9 -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English 9 -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7D626D">
      <w:pPr>
        <w:autoSpaceDE w:val="0"/>
        <w:autoSpaceDN w:val="0"/>
        <w:adjustRightInd w:val="0"/>
        <w:rPr>
          <w:rFonts w:eastAsia="Times New Roman" w:cs="Arial"/>
          <w:sz w:val="18"/>
          <w:szCs w:val="18"/>
        </w:rPr>
      </w:pPr>
      <w:r w:rsidRPr="00936C33">
        <w:rPr>
          <w:rFonts w:eastAsia="Times New Roman" w:cs="Arial"/>
          <w:sz w:val="18"/>
          <w:szCs w:val="18"/>
        </w:rPr>
        <w:t>Course:</w:t>
      </w:r>
      <w:r w:rsidRPr="00936C33">
        <w:rPr>
          <w:rFonts w:eastAsia="Times New Roman" w:cs="Arial"/>
          <w:sz w:val="18"/>
          <w:szCs w:val="18"/>
        </w:rPr>
        <w:tab/>
        <w:t>957111 (Basic</w:t>
      </w:r>
      <w:r w:rsidR="00684A16" w:rsidRPr="00936C33">
        <w:rPr>
          <w:rFonts w:eastAsia="Times New Roman" w:cs="Arial"/>
          <w:sz w:val="18"/>
          <w:szCs w:val="18"/>
        </w:rPr>
        <w:t>)</w:t>
      </w:r>
      <w:r w:rsidRPr="00936C33">
        <w:rPr>
          <w:rFonts w:eastAsia="Times New Roman" w:cs="Arial"/>
          <w:sz w:val="18"/>
          <w:szCs w:val="18"/>
        </w:rPr>
        <w:tab/>
      </w:r>
      <w:r w:rsidR="00684A16" w:rsidRPr="00936C33">
        <w:rPr>
          <w:rFonts w:eastAsia="Times New Roman" w:cs="Arial"/>
          <w:sz w:val="18"/>
          <w:szCs w:val="18"/>
        </w:rPr>
        <w:tab/>
        <w:t>1</w:t>
      </w:r>
      <w:r w:rsidR="008C7EF6" w:rsidRPr="00936C33">
        <w:rPr>
          <w:rFonts w:eastAsia="Times New Roman" w:cs="Arial"/>
          <w:sz w:val="18"/>
          <w:szCs w:val="18"/>
        </w:rPr>
        <w:t xml:space="preserve"> credit</w:t>
      </w:r>
    </w:p>
    <w:p w:rsidR="008C7EF6" w:rsidRPr="00936C33" w:rsidRDefault="008C7EF6" w:rsidP="007D626D">
      <w:pPr>
        <w:autoSpaceDE w:val="0"/>
        <w:autoSpaceDN w:val="0"/>
        <w:adjustRightInd w:val="0"/>
        <w:rPr>
          <w:rFonts w:eastAsia="Times New Roman" w:cs="Arial"/>
          <w:sz w:val="18"/>
          <w:szCs w:val="18"/>
        </w:rPr>
      </w:pPr>
    </w:p>
    <w:p w:rsidR="00684A16" w:rsidRPr="00936C33" w:rsidRDefault="00684A16" w:rsidP="007D626D">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Students develop reading, writing, language, listening, and speaking skills through integrated instructional approaches using adapted and modified informational and literary texts with real world applications.  Integrated instructional approaches include a focus on active reading, process writing, academic vocabulary, and grammatical structures.  Through integrated and collaborative activities, students learn to respond to a text, compose in a variety of modes, and evaluate the content, organization, and language use of texts.  This course is designed to facilitate alternate academic learning outcomes appropriate to the instructional needs of the student, as documented in the Individualized Education Plan (IEP).  This course may not be used to meet the state graduation requirements.</w:t>
      </w:r>
    </w:p>
    <w:p w:rsidR="008C7EF6" w:rsidRPr="00936C33" w:rsidRDefault="008C7EF6" w:rsidP="007D626D">
      <w:pPr>
        <w:autoSpaceDE w:val="0"/>
        <w:autoSpaceDN w:val="0"/>
        <w:adjustRightInd w:val="0"/>
        <w:rPr>
          <w:rFonts w:cs="Arial"/>
          <w:i/>
          <w:iCs/>
          <w:sz w:val="18"/>
          <w:szCs w:val="18"/>
        </w:rPr>
      </w:pPr>
    </w:p>
    <w:p w:rsidR="008C7EF6" w:rsidRPr="00936C33" w:rsidRDefault="00936C33" w:rsidP="007D626D">
      <w:pPr>
        <w:autoSpaceDE w:val="0"/>
        <w:autoSpaceDN w:val="0"/>
        <w:adjustRightInd w:val="0"/>
        <w:rPr>
          <w:rFonts w:cs="Arial Black"/>
          <w:sz w:val="18"/>
          <w:szCs w:val="18"/>
        </w:rPr>
      </w:pPr>
      <w:r>
        <w:rPr>
          <w:rFonts w:cs="Arial Black"/>
          <w:b/>
          <w:bCs/>
          <w:sz w:val="18"/>
          <w:szCs w:val="18"/>
        </w:rPr>
        <w:t>ENGLISH</w:t>
      </w:r>
      <w:r w:rsidR="006B0889" w:rsidRPr="00936C33">
        <w:rPr>
          <w:rFonts w:cs="Arial Black"/>
          <w:b/>
          <w:bCs/>
          <w:sz w:val="18"/>
          <w:szCs w:val="18"/>
        </w:rPr>
        <w:t xml:space="preserve"> 10 - ALTERNATIVE</w:t>
      </w:r>
      <w:r w:rsidR="00787C69" w:rsidRPr="006455B4">
        <w:rPr>
          <w:b/>
          <w:sz w:val="18"/>
          <w:szCs w:val="18"/>
        </w:rPr>
        <w:fldChar w:fldCharType="begin"/>
      </w:r>
      <w:r w:rsidR="00787C69" w:rsidRPr="006455B4">
        <w:rPr>
          <w:sz w:val="18"/>
          <w:szCs w:val="18"/>
        </w:rPr>
        <w:instrText>xe "</w:instrText>
      </w:r>
      <w:r w:rsidR="00787C69">
        <w:rPr>
          <w:sz w:val="18"/>
          <w:szCs w:val="18"/>
        </w:rPr>
        <w:instrText>English 10 -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7D626D">
      <w:pPr>
        <w:autoSpaceDE w:val="0"/>
        <w:autoSpaceDN w:val="0"/>
        <w:adjustRightInd w:val="0"/>
        <w:rPr>
          <w:rFonts w:eastAsia="Times New Roman" w:cs="Arial"/>
          <w:sz w:val="18"/>
          <w:szCs w:val="18"/>
        </w:rPr>
      </w:pPr>
      <w:r w:rsidRPr="00936C33">
        <w:rPr>
          <w:rFonts w:eastAsia="Times New Roman" w:cs="Arial"/>
          <w:sz w:val="18"/>
          <w:szCs w:val="18"/>
        </w:rPr>
        <w:t>Course:  957211 (Basic</w:t>
      </w:r>
      <w:r w:rsidR="00684A16" w:rsidRPr="00936C33">
        <w:rPr>
          <w:rFonts w:eastAsia="Times New Roman" w:cs="Arial"/>
          <w:sz w:val="18"/>
          <w:szCs w:val="18"/>
        </w:rPr>
        <w:t>)</w:t>
      </w:r>
      <w:r w:rsidRPr="00936C33">
        <w:rPr>
          <w:rFonts w:eastAsia="Times New Roman" w:cs="Arial"/>
          <w:sz w:val="18"/>
          <w:szCs w:val="18"/>
        </w:rPr>
        <w:tab/>
      </w:r>
      <w:r w:rsidR="008C7EF6" w:rsidRPr="00936C33">
        <w:rPr>
          <w:rFonts w:eastAsia="Times New Roman" w:cs="Arial"/>
          <w:sz w:val="18"/>
          <w:szCs w:val="18"/>
        </w:rPr>
        <w:tab/>
      </w:r>
      <w:r w:rsidR="00684A16" w:rsidRPr="00936C33">
        <w:rPr>
          <w:rFonts w:eastAsia="Times New Roman" w:cs="Arial"/>
          <w:sz w:val="18"/>
          <w:szCs w:val="18"/>
        </w:rPr>
        <w:t>1</w:t>
      </w:r>
      <w:r w:rsidR="008C7EF6" w:rsidRPr="00936C33">
        <w:rPr>
          <w:rFonts w:eastAsia="Times New Roman" w:cs="Arial"/>
          <w:sz w:val="18"/>
          <w:szCs w:val="18"/>
        </w:rPr>
        <w:t xml:space="preserve"> cre</w:t>
      </w:r>
      <w:r w:rsidR="00D17064" w:rsidRPr="00936C33">
        <w:rPr>
          <w:rFonts w:eastAsia="Times New Roman" w:cs="Arial"/>
          <w:sz w:val="18"/>
          <w:szCs w:val="18"/>
        </w:rPr>
        <w:t>dit</w:t>
      </w:r>
    </w:p>
    <w:p w:rsidR="008C7EF6" w:rsidRPr="00936C33" w:rsidRDefault="008C7EF6" w:rsidP="007D626D">
      <w:pPr>
        <w:autoSpaceDE w:val="0"/>
        <w:autoSpaceDN w:val="0"/>
        <w:adjustRightInd w:val="0"/>
        <w:rPr>
          <w:rFonts w:eastAsia="Times New Roman" w:cs="Arial"/>
          <w:sz w:val="18"/>
          <w:szCs w:val="18"/>
        </w:rPr>
      </w:pPr>
    </w:p>
    <w:p w:rsidR="00684A16" w:rsidRPr="00936C33" w:rsidRDefault="00684A16" w:rsidP="007D626D">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Students develop reading, writing, language, listening, and speaking skills through integrated instructional approaches using adapted and modified informational and literary texts with real world applications.  Integrated instructional approaches include a focus on active reading, process writing, academic vocabulary, and grammatical structures.  Through integrated and collaborative activities, students learn to respond to a text, compose in a variety of modes, and evaluate the content, organization, and language use of texts.  This course is designed to facilitate alternate academic learning outcomes appropriate to the instructional needs of the student, as documented in the Individualized Education Plan (IEP). This course may not be used to meet the state graduation requirements.</w:t>
      </w:r>
    </w:p>
    <w:p w:rsidR="008C7EF6" w:rsidRPr="00936C33" w:rsidRDefault="008C7EF6" w:rsidP="007D626D">
      <w:pPr>
        <w:autoSpaceDE w:val="0"/>
        <w:autoSpaceDN w:val="0"/>
        <w:adjustRightInd w:val="0"/>
        <w:rPr>
          <w:rFonts w:cs="Arial Black"/>
          <w:b/>
          <w:bCs/>
          <w:sz w:val="18"/>
          <w:szCs w:val="18"/>
        </w:rPr>
      </w:pPr>
    </w:p>
    <w:p w:rsidR="008C7EF6" w:rsidRPr="00936C33" w:rsidRDefault="00936C33" w:rsidP="007D626D">
      <w:pPr>
        <w:autoSpaceDE w:val="0"/>
        <w:autoSpaceDN w:val="0"/>
        <w:adjustRightInd w:val="0"/>
        <w:rPr>
          <w:rFonts w:cs="Arial Black"/>
          <w:sz w:val="18"/>
          <w:szCs w:val="18"/>
        </w:rPr>
      </w:pPr>
      <w:r>
        <w:rPr>
          <w:rFonts w:cs="Arial Black"/>
          <w:b/>
          <w:bCs/>
          <w:sz w:val="18"/>
          <w:szCs w:val="18"/>
        </w:rPr>
        <w:t>ENGLISH</w:t>
      </w:r>
      <w:r w:rsidR="008C7EF6" w:rsidRPr="00936C33">
        <w:rPr>
          <w:rFonts w:cs="Arial Black"/>
          <w:b/>
          <w:bCs/>
          <w:sz w:val="18"/>
          <w:szCs w:val="18"/>
        </w:rPr>
        <w:t xml:space="preserve"> 11 -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English 11 -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7D626D">
      <w:pPr>
        <w:autoSpaceDE w:val="0"/>
        <w:autoSpaceDN w:val="0"/>
        <w:adjustRightInd w:val="0"/>
        <w:rPr>
          <w:rFonts w:eastAsia="Times New Roman" w:cs="Arial"/>
          <w:sz w:val="18"/>
          <w:szCs w:val="18"/>
        </w:rPr>
      </w:pPr>
      <w:r w:rsidRPr="00936C33">
        <w:rPr>
          <w:rFonts w:eastAsia="Times New Roman" w:cs="Arial"/>
          <w:sz w:val="18"/>
          <w:szCs w:val="18"/>
        </w:rPr>
        <w:t>Course:  957311 (Basic</w:t>
      </w:r>
      <w:r w:rsidR="00684A16" w:rsidRPr="00936C33">
        <w:rPr>
          <w:rFonts w:eastAsia="Times New Roman" w:cs="Arial"/>
          <w:sz w:val="18"/>
          <w:szCs w:val="18"/>
        </w:rPr>
        <w:t>)</w:t>
      </w:r>
      <w:r w:rsidR="00684A16" w:rsidRPr="00936C33">
        <w:rPr>
          <w:rFonts w:eastAsia="Times New Roman" w:cs="Arial"/>
          <w:sz w:val="18"/>
          <w:szCs w:val="18"/>
        </w:rPr>
        <w:tab/>
      </w:r>
      <w:r w:rsidRPr="00936C33">
        <w:rPr>
          <w:rFonts w:eastAsia="Times New Roman" w:cs="Arial"/>
          <w:sz w:val="18"/>
          <w:szCs w:val="18"/>
        </w:rPr>
        <w:tab/>
      </w:r>
      <w:r w:rsidR="00684A16" w:rsidRPr="00936C33">
        <w:rPr>
          <w:rFonts w:eastAsia="Times New Roman" w:cs="Arial"/>
          <w:sz w:val="18"/>
          <w:szCs w:val="18"/>
        </w:rPr>
        <w:t>1</w:t>
      </w:r>
      <w:r w:rsidR="008C7EF6" w:rsidRPr="00936C33">
        <w:rPr>
          <w:rFonts w:eastAsia="Times New Roman" w:cs="Arial"/>
          <w:sz w:val="18"/>
          <w:szCs w:val="18"/>
        </w:rPr>
        <w:t xml:space="preserve"> credit</w:t>
      </w:r>
    </w:p>
    <w:p w:rsidR="008C7EF6" w:rsidRPr="00936C33" w:rsidRDefault="008C7EF6" w:rsidP="007D626D">
      <w:pPr>
        <w:autoSpaceDE w:val="0"/>
        <w:autoSpaceDN w:val="0"/>
        <w:adjustRightInd w:val="0"/>
        <w:rPr>
          <w:rFonts w:eastAsia="Times New Roman" w:cs="Arial"/>
          <w:sz w:val="18"/>
          <w:szCs w:val="18"/>
        </w:rPr>
      </w:pPr>
    </w:p>
    <w:p w:rsidR="00684A16" w:rsidRPr="00936C33" w:rsidRDefault="00684A16" w:rsidP="007D626D">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Students develop reading, writing, language, listening, and speaking skills through integrated instructional approaches using adapted and modified informational and literary texts with real world applications.  Learning includes a variety of response methods to print and non-print media which helps students refine creative, research and critical analysis strategies.  Students explore the devices authors use to reveal literal and metaphorical meaning, and to achieve purpose and effect.  Students learn how to use and recognize language which effectively communicates experiences, ideas, and opinions and to appreciate the value of their own and others’ personal experiences and validity of drawing upon them for inspiration and learning.  This course is designed to facilitate alternate academic learning outcomes appropriate to the instructional needs of the student, as documented in the Individualized Education Plan (IEP). This course may not be used to meet the state graduation requirements.</w:t>
      </w:r>
    </w:p>
    <w:p w:rsidR="00EB3639" w:rsidRDefault="00EB3639" w:rsidP="007D626D">
      <w:pPr>
        <w:autoSpaceDE w:val="0"/>
        <w:autoSpaceDN w:val="0"/>
        <w:adjustRightInd w:val="0"/>
        <w:ind w:left="450"/>
        <w:rPr>
          <w:rFonts w:cs="Arial"/>
          <w:sz w:val="18"/>
          <w:szCs w:val="18"/>
        </w:rPr>
      </w:pPr>
    </w:p>
    <w:p w:rsidR="00936C33" w:rsidRDefault="00936C33" w:rsidP="007D626D">
      <w:pPr>
        <w:autoSpaceDE w:val="0"/>
        <w:autoSpaceDN w:val="0"/>
        <w:adjustRightInd w:val="0"/>
        <w:ind w:left="450"/>
        <w:rPr>
          <w:rFonts w:cs="Arial"/>
          <w:sz w:val="18"/>
          <w:szCs w:val="18"/>
        </w:rPr>
      </w:pPr>
    </w:p>
    <w:p w:rsidR="0049380B" w:rsidRDefault="0049380B" w:rsidP="007D626D">
      <w:pPr>
        <w:autoSpaceDE w:val="0"/>
        <w:autoSpaceDN w:val="0"/>
        <w:adjustRightInd w:val="0"/>
        <w:ind w:left="450"/>
        <w:rPr>
          <w:rFonts w:cs="Arial"/>
          <w:sz w:val="18"/>
          <w:szCs w:val="18"/>
        </w:rPr>
      </w:pPr>
    </w:p>
    <w:p w:rsidR="0049380B" w:rsidRDefault="0049380B" w:rsidP="007D626D">
      <w:pPr>
        <w:autoSpaceDE w:val="0"/>
        <w:autoSpaceDN w:val="0"/>
        <w:adjustRightInd w:val="0"/>
        <w:ind w:left="450"/>
        <w:rPr>
          <w:rFonts w:cs="Arial"/>
          <w:sz w:val="18"/>
          <w:szCs w:val="18"/>
        </w:rPr>
      </w:pPr>
      <w:r w:rsidRPr="00936C33">
        <w:rPr>
          <w:rFonts w:cs="Calibri"/>
          <w:noProof/>
          <w:sz w:val="18"/>
          <w:szCs w:val="18"/>
        </w:rPr>
        <w:lastRenderedPageBreak/>
        <mc:AlternateContent>
          <mc:Choice Requires="wps">
            <w:drawing>
              <wp:anchor distT="0" distB="0" distL="114300" distR="114300" simplePos="0" relativeHeight="251971584" behindDoc="0" locked="0" layoutInCell="1" allowOverlap="1" wp14:anchorId="2DF1B0EA" wp14:editId="2C1CDE85">
                <wp:simplePos x="0" y="0"/>
                <wp:positionH relativeFrom="column">
                  <wp:posOffset>2840355</wp:posOffset>
                </wp:positionH>
                <wp:positionV relativeFrom="paragraph">
                  <wp:posOffset>22225</wp:posOffset>
                </wp:positionV>
                <wp:extent cx="3019425" cy="276225"/>
                <wp:effectExtent l="0" t="0" r="9525" b="9525"/>
                <wp:wrapNone/>
                <wp:docPr id="181" name="Text Box 181">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194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p w:rsidR="00CE6E79" w:rsidRPr="00A44B27" w:rsidRDefault="00CE6E79" w:rsidP="00A44B27">
                            <w:pPr>
                              <w:rPr>
                                <w:b/>
                                <w:sz w:val="20"/>
                                <w:szCs w:val="20"/>
                              </w:rPr>
                            </w:pPr>
                          </w:p>
                          <w:p w:rsidR="00CE6E79" w:rsidRPr="006744F4" w:rsidRDefault="00CE6E79" w:rsidP="00CB4B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B0EA" id="Text Box 181" o:spid="_x0000_s1190" type="#_x0000_t202" href="#TOC3" style="position:absolute;left:0;text-align:left;margin-left:223.65pt;margin-top:1.75pt;width:237.75pt;height:21.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" o:button="t" fillcolor="white [3201]" stroked="f" strokeweight=".5pt">
                <v:fill o:detectmouseclick="t"/>
                <v:textbox>
                  <w:txbxContent>
                    <w:p w:rsidR="00CE6E79" w:rsidRPr="006744F4" w:rsidRDefault="00CE6E79" w:rsidP="00FD7782">
                      <w:pPr>
                        <w:rPr>
                          <w:sz w:val="20"/>
                          <w:szCs w:val="20"/>
                        </w:rPr>
                      </w:pPr>
                      <w:hyperlink w:anchor="TOC3" w:history="1">
                        <w:r w:rsidRPr="00FD7782">
                          <w:rPr>
                            <w:rStyle w:val="Hyperlink"/>
                          </w:rPr>
                          <w:t>Return to Program of Studies Table of Contents</w:t>
                        </w:r>
                      </w:hyperlink>
                    </w:p>
                    <w:p w:rsidR="00CE6E79" w:rsidRPr="00A44B27" w:rsidRDefault="00CE6E79" w:rsidP="00A44B27">
                      <w:pPr>
                        <w:rPr>
                          <w:b/>
                          <w:sz w:val="20"/>
                          <w:szCs w:val="20"/>
                        </w:rPr>
                      </w:pPr>
                    </w:p>
                    <w:p w:rsidR="00CE6E79" w:rsidRPr="006744F4" w:rsidRDefault="00CE6E79" w:rsidP="00CB4B86">
                      <w:pPr>
                        <w:rPr>
                          <w:sz w:val="20"/>
                          <w:szCs w:val="20"/>
                        </w:rPr>
                      </w:pPr>
                    </w:p>
                  </w:txbxContent>
                </v:textbox>
              </v:shape>
            </w:pict>
          </mc:Fallback>
        </mc:AlternateContent>
      </w:r>
    </w:p>
    <w:p w:rsidR="0049380B" w:rsidRDefault="0049380B" w:rsidP="007D626D">
      <w:pPr>
        <w:autoSpaceDE w:val="0"/>
        <w:autoSpaceDN w:val="0"/>
        <w:adjustRightInd w:val="0"/>
        <w:ind w:left="450"/>
        <w:rPr>
          <w:rFonts w:cs="Arial"/>
          <w:sz w:val="18"/>
          <w:szCs w:val="18"/>
        </w:rPr>
      </w:pPr>
    </w:p>
    <w:p w:rsidR="00936C33" w:rsidRPr="00936C33" w:rsidRDefault="00936C33" w:rsidP="007D626D">
      <w:pPr>
        <w:autoSpaceDE w:val="0"/>
        <w:autoSpaceDN w:val="0"/>
        <w:adjustRightInd w:val="0"/>
        <w:ind w:left="450"/>
        <w:rPr>
          <w:rFonts w:cs="Arial"/>
          <w:sz w:val="18"/>
          <w:szCs w:val="18"/>
        </w:rPr>
      </w:pPr>
    </w:p>
    <w:p w:rsidR="00E718C7" w:rsidRDefault="00E718C7" w:rsidP="007D626D">
      <w:pPr>
        <w:autoSpaceDE w:val="0"/>
        <w:autoSpaceDN w:val="0"/>
        <w:adjustRightInd w:val="0"/>
        <w:rPr>
          <w:rFonts w:cs="Arial Black"/>
          <w:b/>
          <w:bCs/>
          <w:sz w:val="18"/>
          <w:szCs w:val="18"/>
        </w:rPr>
        <w:sectPr w:rsidR="00E718C7" w:rsidSect="0049380B">
          <w:type w:val="continuous"/>
          <w:pgSz w:w="12240" w:h="15840" w:code="1"/>
          <w:pgMar w:top="720" w:right="1152" w:bottom="720" w:left="1152" w:header="720" w:footer="720" w:gutter="0"/>
          <w:cols w:space="720"/>
          <w:docGrid w:linePitch="360"/>
        </w:sectPr>
      </w:pPr>
    </w:p>
    <w:p w:rsidR="008C7EF6" w:rsidRPr="00936C33" w:rsidRDefault="00936C33" w:rsidP="007D626D">
      <w:pPr>
        <w:autoSpaceDE w:val="0"/>
        <w:autoSpaceDN w:val="0"/>
        <w:adjustRightInd w:val="0"/>
        <w:rPr>
          <w:rFonts w:cs="Arial Black"/>
          <w:sz w:val="18"/>
          <w:szCs w:val="18"/>
        </w:rPr>
      </w:pPr>
      <w:r>
        <w:rPr>
          <w:rFonts w:cs="Arial Black"/>
          <w:b/>
          <w:bCs/>
          <w:sz w:val="18"/>
          <w:szCs w:val="18"/>
        </w:rPr>
        <w:t>ENGLISH</w:t>
      </w:r>
      <w:r w:rsidR="008C7EF6" w:rsidRPr="00936C33">
        <w:rPr>
          <w:rFonts w:cs="Arial Black"/>
          <w:b/>
          <w:bCs/>
          <w:sz w:val="18"/>
          <w:szCs w:val="18"/>
        </w:rPr>
        <w:t xml:space="preserve"> 12 -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English 12 - Alternative</w:instrText>
      </w:r>
      <w:r w:rsidR="00787C69" w:rsidRPr="006455B4">
        <w:rPr>
          <w:sz w:val="18"/>
          <w:szCs w:val="18"/>
        </w:rPr>
        <w:instrText>"</w:instrText>
      </w:r>
      <w:r w:rsidR="00787C69" w:rsidRPr="006455B4">
        <w:rPr>
          <w:b/>
          <w:sz w:val="18"/>
          <w:szCs w:val="18"/>
        </w:rPr>
        <w:fldChar w:fldCharType="end"/>
      </w:r>
    </w:p>
    <w:p w:rsidR="008C7EF6" w:rsidRPr="00936C33" w:rsidRDefault="008C7EF6" w:rsidP="007D626D">
      <w:pPr>
        <w:autoSpaceDE w:val="0"/>
        <w:autoSpaceDN w:val="0"/>
        <w:adjustRightInd w:val="0"/>
        <w:rPr>
          <w:rFonts w:eastAsia="Times New Roman" w:cs="Arial"/>
          <w:sz w:val="18"/>
          <w:szCs w:val="18"/>
        </w:rPr>
      </w:pPr>
      <w:r w:rsidRPr="00936C33">
        <w:rPr>
          <w:rFonts w:eastAsia="Times New Roman" w:cs="Arial"/>
          <w:sz w:val="18"/>
          <w:szCs w:val="18"/>
        </w:rPr>
        <w:t xml:space="preserve">Course:  </w:t>
      </w:r>
      <w:r w:rsidR="00FF6468" w:rsidRPr="00936C33">
        <w:rPr>
          <w:rFonts w:eastAsia="Times New Roman" w:cs="Arial"/>
          <w:sz w:val="18"/>
          <w:szCs w:val="18"/>
        </w:rPr>
        <w:t>957411 (Basic</w:t>
      </w:r>
      <w:r w:rsidR="00684A16" w:rsidRPr="00936C33">
        <w:rPr>
          <w:rFonts w:eastAsia="Times New Roman" w:cs="Arial"/>
          <w:sz w:val="18"/>
          <w:szCs w:val="18"/>
        </w:rPr>
        <w:t>)</w:t>
      </w:r>
      <w:r w:rsidR="00FF6468" w:rsidRPr="00936C33">
        <w:rPr>
          <w:rFonts w:eastAsia="Times New Roman" w:cs="Arial"/>
          <w:sz w:val="18"/>
          <w:szCs w:val="18"/>
        </w:rPr>
        <w:tab/>
      </w:r>
      <w:r w:rsidR="00684A16" w:rsidRPr="00936C33">
        <w:rPr>
          <w:rFonts w:eastAsia="Times New Roman" w:cs="Arial"/>
          <w:sz w:val="18"/>
          <w:szCs w:val="18"/>
        </w:rPr>
        <w:tab/>
        <w:t>1</w:t>
      </w:r>
      <w:r w:rsidRPr="00936C33">
        <w:rPr>
          <w:rFonts w:eastAsia="Times New Roman" w:cs="Arial"/>
          <w:sz w:val="18"/>
          <w:szCs w:val="18"/>
        </w:rPr>
        <w:t xml:space="preserve"> credit</w:t>
      </w:r>
    </w:p>
    <w:p w:rsidR="008C7EF6" w:rsidRPr="00936C33" w:rsidRDefault="008C7EF6" w:rsidP="007D626D">
      <w:pPr>
        <w:autoSpaceDE w:val="0"/>
        <w:autoSpaceDN w:val="0"/>
        <w:adjustRightInd w:val="0"/>
        <w:rPr>
          <w:rFonts w:eastAsia="Times New Roman" w:cs="Arial"/>
          <w:sz w:val="18"/>
          <w:szCs w:val="18"/>
        </w:rPr>
      </w:pPr>
    </w:p>
    <w:p w:rsidR="00684A16" w:rsidRPr="00936C33" w:rsidRDefault="00684A16" w:rsidP="007D626D">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designed to provide students access to</w:t>
      </w:r>
      <w:r w:rsidRPr="00936C33">
        <w:rPr>
          <w:rFonts w:cs="Arial"/>
          <w:sz w:val="18"/>
          <w:szCs w:val="18"/>
        </w:rPr>
        <w:t xml:space="preserve"> the development of strategies for reading comprehension, vocabulary, language usage skills, and writing skills. Students will learn the skills to identify and analyze fiction and non-fiction literary texts. Students will engage in reading, writing, speaking and listening activities with real world application. </w:t>
      </w:r>
      <w:r w:rsidRPr="00936C33">
        <w:rPr>
          <w:rFonts w:eastAsia="Times New Roman" w:cs="Arial"/>
          <w:sz w:val="18"/>
          <w:szCs w:val="18"/>
        </w:rPr>
        <w:t>This course is designed to facilitate alternate academic learning outcomes appropriate to the instructional needs of the student, as documented in the Individualized Education Plan (IEP). This course is linked to the general education curriculum; however, the student will require a different scope and sequence, adapted and modified materials.  This course may not be used to meet the state graduation requirements.</w:t>
      </w:r>
    </w:p>
    <w:p w:rsidR="008C7EF6" w:rsidRPr="00936C33" w:rsidRDefault="008C7EF6" w:rsidP="007D626D">
      <w:pPr>
        <w:rPr>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MATHEMATICS</w:t>
      </w:r>
      <w:r w:rsidR="008C7EF6" w:rsidRPr="00936C33">
        <w:rPr>
          <w:rFonts w:cs="Arial Black"/>
          <w:b/>
          <w:bCs/>
          <w:sz w:val="18"/>
          <w:szCs w:val="18"/>
        </w:rPr>
        <w:t xml:space="preserve"> 9 -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Mathematics 9 -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shd w:val="clear" w:color="auto" w:fill="FFFFFF"/>
        <w:rPr>
          <w:rFonts w:eastAsia="Times New Roman" w:cs="Arial"/>
          <w:sz w:val="18"/>
          <w:szCs w:val="18"/>
        </w:rPr>
      </w:pPr>
      <w:r w:rsidRPr="00936C33">
        <w:rPr>
          <w:rFonts w:eastAsia="Times New Roman" w:cs="Arial"/>
          <w:sz w:val="18"/>
          <w:szCs w:val="18"/>
        </w:rPr>
        <w:t>Course:  958111 (Basic</w:t>
      </w:r>
      <w:r w:rsidR="001710A6" w:rsidRPr="00936C33">
        <w:rPr>
          <w:rFonts w:eastAsia="Times New Roman" w:cs="Arial"/>
          <w:sz w:val="18"/>
          <w:szCs w:val="18"/>
        </w:rPr>
        <w:t>)</w:t>
      </w:r>
      <w:r w:rsidRPr="00936C33">
        <w:rPr>
          <w:rFonts w:eastAsia="Times New Roman" w:cs="Arial"/>
          <w:sz w:val="18"/>
          <w:szCs w:val="18"/>
        </w:rPr>
        <w:tab/>
      </w:r>
      <w:r w:rsidR="001710A6" w:rsidRPr="00936C33">
        <w:rPr>
          <w:rFonts w:eastAsia="Times New Roman" w:cs="Arial"/>
          <w:sz w:val="18"/>
          <w:szCs w:val="18"/>
        </w:rPr>
        <w:tab/>
        <w:t>1</w:t>
      </w:r>
      <w:r w:rsidR="008C7EF6" w:rsidRPr="00936C33">
        <w:rPr>
          <w:rFonts w:eastAsia="Times New Roman" w:cs="Arial"/>
          <w:sz w:val="18"/>
          <w:szCs w:val="18"/>
        </w:rPr>
        <w:t xml:space="preserve"> credit</w:t>
      </w:r>
    </w:p>
    <w:p w:rsidR="008C7EF6" w:rsidRPr="00936C33" w:rsidRDefault="008C7EF6" w:rsidP="008C7EF6">
      <w:pPr>
        <w:shd w:val="clear" w:color="auto" w:fill="FFFFFF"/>
        <w:rPr>
          <w:rFonts w:eastAsia="Times New Roman" w:cs="Arial"/>
          <w:sz w:val="18"/>
          <w:szCs w:val="18"/>
        </w:rPr>
      </w:pPr>
    </w:p>
    <w:p w:rsidR="001710A6" w:rsidRPr="00936C33" w:rsidRDefault="001710A6" w:rsidP="001710A6">
      <w:pPr>
        <w:autoSpaceDE w:val="0"/>
        <w:autoSpaceDN w:val="0"/>
        <w:adjustRightInd w:val="0"/>
        <w:rPr>
          <w:rFonts w:eastAsia="Times New Roman" w:cs="Arial"/>
          <w:sz w:val="18"/>
          <w:szCs w:val="18"/>
        </w:rPr>
      </w:pPr>
      <w:r w:rsidRPr="00936C33">
        <w:rPr>
          <w:rFonts w:eastAsia="Times New Roman" w:cs="Arial"/>
          <w:sz w:val="18"/>
          <w:szCs w:val="18"/>
        </w:rPr>
        <w:t xml:space="preserve">The outcomes of this course are aligned with the Maryland College and Career-Ready Standards - Alternative Framework.  In this course students will learn algebraic functions to solve linear equations and inequalities with one variable: apply graphical and algebraic methods to analyze and solve systems of linear equations, and write and interpret real world application problems.  Students will perform operations with polynomials including addition, subtraction, multiplying, dividing, and factoring. In addition students will compare/contrast linear, exponential, and quadratic functions algebraically.   This course is designed to facilitate alternate academic learning outcomes appropriate to the instructional needs of the student, as documented in the Individualized Education Plan (IEP). This course may not be used to meet the state graduation requirements. </w:t>
      </w:r>
    </w:p>
    <w:p w:rsidR="001710A6" w:rsidRPr="00936C33" w:rsidRDefault="001710A6" w:rsidP="008C7EF6">
      <w:pPr>
        <w:shd w:val="clear" w:color="auto" w:fill="FFFFFF"/>
        <w:rPr>
          <w:rFonts w:eastAsia="Times New Roman" w:cs="Arial"/>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 xml:space="preserve">MATHEMATICS </w:t>
      </w:r>
      <w:r w:rsidR="008C7EF6" w:rsidRPr="00936C33">
        <w:rPr>
          <w:rFonts w:cs="Arial Black"/>
          <w:b/>
          <w:bCs/>
          <w:sz w:val="18"/>
          <w:szCs w:val="18"/>
        </w:rPr>
        <w:t xml:space="preserve">10 -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Mathematics 10 -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shd w:val="clear" w:color="auto" w:fill="FFFFFF"/>
        <w:rPr>
          <w:rFonts w:eastAsia="Times New Roman" w:cs="Arial"/>
          <w:sz w:val="18"/>
          <w:szCs w:val="18"/>
        </w:rPr>
      </w:pPr>
      <w:r w:rsidRPr="00936C33">
        <w:rPr>
          <w:rFonts w:eastAsia="Times New Roman" w:cs="Arial"/>
          <w:sz w:val="18"/>
          <w:szCs w:val="18"/>
        </w:rPr>
        <w:t>Course:  958211 (Basic</w:t>
      </w:r>
      <w:r w:rsidR="001710A6" w:rsidRPr="00936C33">
        <w:rPr>
          <w:rFonts w:eastAsia="Times New Roman" w:cs="Arial"/>
          <w:sz w:val="18"/>
          <w:szCs w:val="18"/>
        </w:rPr>
        <w:t>)</w:t>
      </w:r>
      <w:r w:rsidRPr="00936C33">
        <w:rPr>
          <w:rFonts w:eastAsia="Times New Roman" w:cs="Arial"/>
          <w:sz w:val="18"/>
          <w:szCs w:val="18"/>
        </w:rPr>
        <w:tab/>
      </w:r>
      <w:r w:rsidR="001710A6" w:rsidRPr="00936C33">
        <w:rPr>
          <w:rFonts w:eastAsia="Times New Roman" w:cs="Arial"/>
          <w:sz w:val="18"/>
          <w:szCs w:val="18"/>
        </w:rPr>
        <w:tab/>
        <w:t>1</w:t>
      </w:r>
      <w:r w:rsidR="008C7EF6" w:rsidRPr="00936C33">
        <w:rPr>
          <w:rFonts w:eastAsia="Times New Roman" w:cs="Arial"/>
          <w:sz w:val="18"/>
          <w:szCs w:val="18"/>
        </w:rPr>
        <w:t xml:space="preserve"> credit</w:t>
      </w:r>
    </w:p>
    <w:p w:rsidR="001710A6" w:rsidRPr="00936C33" w:rsidRDefault="001710A6" w:rsidP="001710A6">
      <w:pPr>
        <w:autoSpaceDE w:val="0"/>
        <w:autoSpaceDN w:val="0"/>
        <w:adjustRightInd w:val="0"/>
        <w:rPr>
          <w:rFonts w:eastAsia="Times New Roman" w:cs="Arial"/>
          <w:sz w:val="18"/>
          <w:szCs w:val="18"/>
        </w:rPr>
      </w:pPr>
    </w:p>
    <w:p w:rsidR="001710A6" w:rsidRPr="00936C33" w:rsidRDefault="001710A6" w:rsidP="001710A6">
      <w:pPr>
        <w:autoSpaceDE w:val="0"/>
        <w:autoSpaceDN w:val="0"/>
        <w:adjustRightInd w:val="0"/>
        <w:rPr>
          <w:rFonts w:eastAsia="Times New Roman" w:cs="Arial"/>
          <w:sz w:val="18"/>
          <w:szCs w:val="18"/>
        </w:rPr>
      </w:pPr>
      <w:r w:rsidRPr="00936C33">
        <w:rPr>
          <w:rFonts w:eastAsia="Times New Roman" w:cs="Arial"/>
          <w:sz w:val="18"/>
          <w:szCs w:val="18"/>
        </w:rPr>
        <w:t xml:space="preserve">The outcomes of this course are aligned with the Maryland College and Career-Ready Standards - Alternative Framework.  In this course students will continue to learn algebraic functions to solve linear equations and exponential relationships by comparing and contrasting them with each other and by applying linear models to real world data.   Students will engage in methods for analyzing and solving systems of equations involving linear, exponential, and quadratic function.  Students will solve equations and inequalities and examine data with one and two variables.  This course is designed to facilitate alternate academic learning outcomes appropriate to the instructional needs of the student, as documented in the Individualized Education Plan (IEP). This course may not be used to meet the state graduation requirements. </w:t>
      </w:r>
    </w:p>
    <w:p w:rsidR="008C7EF6" w:rsidRPr="00936C33" w:rsidRDefault="008C7EF6" w:rsidP="008C7EF6">
      <w:pPr>
        <w:shd w:val="clear" w:color="auto" w:fill="FFFFFF"/>
        <w:rPr>
          <w:rFonts w:eastAsia="Times New Roman" w:cs="Arial"/>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 xml:space="preserve">MATHEMATICS </w:t>
      </w:r>
      <w:r w:rsidR="008C7EF6" w:rsidRPr="00936C33">
        <w:rPr>
          <w:rFonts w:cs="Arial Black"/>
          <w:b/>
          <w:bCs/>
          <w:sz w:val="18"/>
          <w:szCs w:val="18"/>
        </w:rPr>
        <w:t xml:space="preserve">11 -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Mathematics 11 - Alternative</w:instrText>
      </w:r>
      <w:r w:rsidR="00787C69" w:rsidRPr="006455B4">
        <w:rPr>
          <w:sz w:val="18"/>
          <w:szCs w:val="18"/>
        </w:rPr>
        <w:instrText>"</w:instrText>
      </w:r>
      <w:r w:rsidR="00787C69" w:rsidRPr="006455B4">
        <w:rPr>
          <w:b/>
          <w:sz w:val="18"/>
          <w:szCs w:val="18"/>
        </w:rPr>
        <w:fldChar w:fldCharType="end"/>
      </w:r>
    </w:p>
    <w:p w:rsidR="008C7EF6" w:rsidRPr="00936C33" w:rsidRDefault="001710A6" w:rsidP="008C7EF6">
      <w:pPr>
        <w:shd w:val="clear" w:color="auto" w:fill="FFFFFF"/>
        <w:rPr>
          <w:rFonts w:eastAsia="Times New Roman" w:cs="Arial"/>
          <w:sz w:val="18"/>
          <w:szCs w:val="18"/>
        </w:rPr>
      </w:pPr>
      <w:r w:rsidRPr="00936C33">
        <w:rPr>
          <w:rFonts w:eastAsia="Times New Roman" w:cs="Arial"/>
          <w:sz w:val="18"/>
          <w:szCs w:val="18"/>
        </w:rPr>
        <w:t xml:space="preserve">Course:  </w:t>
      </w:r>
      <w:r w:rsidR="00FF6468" w:rsidRPr="00936C33">
        <w:rPr>
          <w:rFonts w:eastAsia="Times New Roman" w:cs="Arial"/>
          <w:sz w:val="18"/>
          <w:szCs w:val="18"/>
        </w:rPr>
        <w:t>958311 (Basic</w:t>
      </w:r>
      <w:r w:rsidR="00593296" w:rsidRPr="00936C33">
        <w:rPr>
          <w:rFonts w:eastAsia="Times New Roman" w:cs="Arial"/>
          <w:sz w:val="18"/>
          <w:szCs w:val="18"/>
        </w:rPr>
        <w:t>)</w:t>
      </w:r>
      <w:r w:rsidR="00FF6468" w:rsidRPr="00936C33">
        <w:rPr>
          <w:rFonts w:eastAsia="Times New Roman" w:cs="Arial"/>
          <w:sz w:val="18"/>
          <w:szCs w:val="18"/>
        </w:rPr>
        <w:tab/>
      </w:r>
      <w:r w:rsidR="00593296" w:rsidRPr="00936C33">
        <w:rPr>
          <w:rFonts w:eastAsia="Times New Roman" w:cs="Arial"/>
          <w:sz w:val="18"/>
          <w:szCs w:val="18"/>
        </w:rPr>
        <w:tab/>
        <w:t>1</w:t>
      </w:r>
      <w:r w:rsidR="00D17064" w:rsidRPr="00936C33">
        <w:rPr>
          <w:rFonts w:eastAsia="Times New Roman" w:cs="Arial"/>
          <w:sz w:val="18"/>
          <w:szCs w:val="18"/>
        </w:rPr>
        <w:t xml:space="preserve"> credit</w:t>
      </w:r>
    </w:p>
    <w:p w:rsidR="008C7EF6" w:rsidRPr="00936C33" w:rsidRDefault="008C7EF6" w:rsidP="008C7EF6">
      <w:pPr>
        <w:shd w:val="clear" w:color="auto" w:fill="FFFFFF"/>
        <w:rPr>
          <w:rFonts w:eastAsia="Times New Roman" w:cs="Arial"/>
          <w:sz w:val="18"/>
          <w:szCs w:val="18"/>
        </w:rPr>
      </w:pPr>
    </w:p>
    <w:p w:rsidR="00593296" w:rsidRPr="00936C33" w:rsidRDefault="00593296" w:rsidP="00593296">
      <w:pPr>
        <w:autoSpaceDE w:val="0"/>
        <w:autoSpaceDN w:val="0"/>
        <w:adjustRightInd w:val="0"/>
        <w:rPr>
          <w:rFonts w:eastAsia="Times New Roman" w:cs="Arial"/>
          <w:sz w:val="18"/>
          <w:szCs w:val="18"/>
        </w:rPr>
      </w:pPr>
      <w:r w:rsidRPr="00936C33">
        <w:rPr>
          <w:rFonts w:eastAsia="Times New Roman" w:cs="Arial"/>
          <w:sz w:val="18"/>
          <w:szCs w:val="18"/>
        </w:rPr>
        <w:t xml:space="preserve">The outcomes of this course are aligned with the Maryland College and Career-Ready Standards - Alternative Framework.  In this course students will continue to learn algebraic functions, geometry, statistics, and probability using real world situations/data.   This course is designed to facilitate alternate academic learning outcomes appropriate to the instructional needs of the student, as documented in the Individualized Education Plan (IEP). This course may not be used to meet the state graduation requirements. </w:t>
      </w:r>
    </w:p>
    <w:p w:rsidR="008C7EF6" w:rsidRPr="00936C33" w:rsidRDefault="008C7EF6" w:rsidP="008C7EF6">
      <w:pPr>
        <w:shd w:val="clear" w:color="auto" w:fill="FFFFFF"/>
        <w:rPr>
          <w:rFonts w:eastAsia="Times New Roman" w:cs="Arial"/>
          <w:sz w:val="18"/>
          <w:szCs w:val="18"/>
        </w:rPr>
      </w:pPr>
    </w:p>
    <w:p w:rsidR="008C7EF6" w:rsidRPr="00936C33" w:rsidRDefault="00936C33" w:rsidP="008C7EF6">
      <w:pPr>
        <w:shd w:val="clear" w:color="auto" w:fill="FFFFFF"/>
        <w:rPr>
          <w:rFonts w:eastAsia="Times New Roman" w:cs="Arial"/>
          <w:sz w:val="18"/>
          <w:szCs w:val="18"/>
        </w:rPr>
      </w:pPr>
      <w:r>
        <w:rPr>
          <w:rFonts w:eastAsia="Times New Roman" w:cs="Arial"/>
          <w:b/>
          <w:bCs/>
          <w:sz w:val="18"/>
          <w:szCs w:val="18"/>
        </w:rPr>
        <w:t>MATHEMATICS</w:t>
      </w:r>
      <w:r w:rsidR="008C7EF6" w:rsidRPr="00936C33">
        <w:rPr>
          <w:rFonts w:eastAsia="Times New Roman" w:cs="Arial"/>
          <w:b/>
          <w:bCs/>
          <w:sz w:val="18"/>
          <w:szCs w:val="18"/>
        </w:rPr>
        <w:t xml:space="preserve"> 12 - </w:t>
      </w:r>
      <w:r w:rsidR="00551AF8" w:rsidRPr="00936C33">
        <w:rPr>
          <w:rFonts w:eastAsia="Times New Roman" w:cs="Arial"/>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Mathematics 12 - Alternative</w:instrText>
      </w:r>
      <w:r w:rsidR="00787C69" w:rsidRPr="006455B4">
        <w:rPr>
          <w:sz w:val="18"/>
          <w:szCs w:val="18"/>
        </w:rPr>
        <w:instrText>"</w:instrText>
      </w:r>
      <w:r w:rsidR="00787C69" w:rsidRPr="006455B4">
        <w:rPr>
          <w:b/>
          <w:sz w:val="18"/>
          <w:szCs w:val="18"/>
        </w:rPr>
        <w:fldChar w:fldCharType="end"/>
      </w:r>
    </w:p>
    <w:p w:rsidR="008C7EF6" w:rsidRPr="00936C33" w:rsidRDefault="00593296" w:rsidP="008C7EF6">
      <w:pPr>
        <w:shd w:val="clear" w:color="auto" w:fill="FFFFFF"/>
        <w:rPr>
          <w:rFonts w:eastAsia="Times New Roman" w:cs="Arial"/>
          <w:sz w:val="18"/>
          <w:szCs w:val="18"/>
        </w:rPr>
      </w:pPr>
      <w:r w:rsidRPr="00936C33">
        <w:rPr>
          <w:rFonts w:eastAsia="Times New Roman" w:cs="Arial"/>
          <w:sz w:val="18"/>
          <w:szCs w:val="18"/>
        </w:rPr>
        <w:t>Course:  958411</w:t>
      </w:r>
      <w:r w:rsidR="00FF6468" w:rsidRPr="00936C33">
        <w:rPr>
          <w:rFonts w:eastAsia="Times New Roman" w:cs="Arial"/>
          <w:sz w:val="18"/>
          <w:szCs w:val="18"/>
        </w:rPr>
        <w:t xml:space="preserve"> (Basic</w:t>
      </w:r>
      <w:r w:rsidRPr="00936C33">
        <w:rPr>
          <w:rFonts w:eastAsia="Times New Roman" w:cs="Arial"/>
          <w:sz w:val="18"/>
          <w:szCs w:val="18"/>
        </w:rPr>
        <w:t>)</w:t>
      </w:r>
      <w:r w:rsidR="00FF6468" w:rsidRPr="00936C33">
        <w:rPr>
          <w:rFonts w:eastAsia="Times New Roman" w:cs="Arial"/>
          <w:sz w:val="18"/>
          <w:szCs w:val="18"/>
        </w:rPr>
        <w:tab/>
      </w:r>
      <w:r w:rsidRPr="00936C33">
        <w:rPr>
          <w:rFonts w:eastAsia="Times New Roman" w:cs="Arial"/>
          <w:sz w:val="18"/>
          <w:szCs w:val="18"/>
        </w:rPr>
        <w:tab/>
        <w:t>1</w:t>
      </w:r>
      <w:r w:rsidR="00D17064" w:rsidRPr="00936C33">
        <w:rPr>
          <w:rFonts w:eastAsia="Times New Roman" w:cs="Arial"/>
          <w:sz w:val="18"/>
          <w:szCs w:val="18"/>
        </w:rPr>
        <w:t xml:space="preserve"> credit</w:t>
      </w:r>
    </w:p>
    <w:p w:rsidR="00593296" w:rsidRPr="00936C33" w:rsidRDefault="00593296" w:rsidP="00593296">
      <w:pPr>
        <w:autoSpaceDE w:val="0"/>
        <w:autoSpaceDN w:val="0"/>
        <w:adjustRightInd w:val="0"/>
        <w:rPr>
          <w:rFonts w:eastAsia="Times New Roman" w:cs="Arial"/>
          <w:sz w:val="18"/>
          <w:szCs w:val="18"/>
        </w:rPr>
      </w:pPr>
    </w:p>
    <w:p w:rsidR="00593296" w:rsidRPr="00936C33" w:rsidRDefault="00593296" w:rsidP="00593296">
      <w:pPr>
        <w:autoSpaceDE w:val="0"/>
        <w:autoSpaceDN w:val="0"/>
        <w:adjustRightInd w:val="0"/>
        <w:rPr>
          <w:rFonts w:eastAsia="Times New Roman" w:cs="Arial"/>
          <w:sz w:val="18"/>
          <w:szCs w:val="18"/>
        </w:rPr>
      </w:pPr>
      <w:r w:rsidRPr="00936C33">
        <w:rPr>
          <w:rFonts w:eastAsia="Times New Roman" w:cs="Arial"/>
          <w:sz w:val="18"/>
          <w:szCs w:val="18"/>
        </w:rPr>
        <w:t xml:space="preserve">The outcomes of this course are aligned with the Maryland College and Career-Ready Standards - Alternative Framework.  This course is designed to help students work on personal finance issues as they transition from high school into the adult world and independent living.  Students will gain knowledge and skills in the areas of income, money-management, consumer rights and responsibilities, spending, credit, saving, and investing.  This course is designed to facilitate alternate academic learning outcomes appropriate to the instructional needs of the student, as documented in the Individualized Education Plan (IEP). This course may not be used to meet the state graduation requirements. </w:t>
      </w:r>
    </w:p>
    <w:p w:rsidR="008C7EF6" w:rsidRPr="00936C33" w:rsidRDefault="008C7EF6" w:rsidP="00936C33">
      <w:pPr>
        <w:shd w:val="clear" w:color="auto" w:fill="FFFFFF"/>
        <w:rPr>
          <w:b/>
          <w:bCs/>
          <w:sz w:val="18"/>
          <w:szCs w:val="18"/>
        </w:rPr>
      </w:pPr>
    </w:p>
    <w:p w:rsidR="008C7EF6" w:rsidRPr="00936C33" w:rsidRDefault="00E90D87" w:rsidP="008C7EF6">
      <w:pPr>
        <w:autoSpaceDE w:val="0"/>
        <w:autoSpaceDN w:val="0"/>
        <w:adjustRightInd w:val="0"/>
        <w:rPr>
          <w:rFonts w:cs="Arial Black"/>
          <w:sz w:val="18"/>
          <w:szCs w:val="18"/>
        </w:rPr>
      </w:pPr>
      <w:r w:rsidRPr="00936C33">
        <w:rPr>
          <w:rFonts w:cs="Arial Black"/>
          <w:b/>
          <w:bCs/>
          <w:sz w:val="18"/>
          <w:szCs w:val="18"/>
        </w:rPr>
        <w:t>INTEGRATING THE SCIENCES</w:t>
      </w:r>
      <w:r w:rsidR="008C7EF6" w:rsidRPr="00936C33">
        <w:rPr>
          <w:rFonts w:cs="Arial Black"/>
          <w:b/>
          <w:bCs/>
          <w:sz w:val="18"/>
          <w:szCs w:val="18"/>
        </w:rPr>
        <w:t xml:space="preserve">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Integrating the Sciences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rPr>
          <w:rFonts w:eastAsia="Times New Roman" w:cs="Arial"/>
          <w:sz w:val="18"/>
          <w:szCs w:val="18"/>
        </w:rPr>
      </w:pPr>
      <w:r w:rsidRPr="00936C33">
        <w:rPr>
          <w:rFonts w:eastAsia="Times New Roman" w:cs="Arial"/>
          <w:sz w:val="18"/>
          <w:szCs w:val="18"/>
        </w:rPr>
        <w:t>Course:  958511 (Basic)</w:t>
      </w:r>
      <w:r w:rsidRPr="00936C33">
        <w:rPr>
          <w:rFonts w:eastAsia="Times New Roman" w:cs="Arial"/>
          <w:sz w:val="18"/>
          <w:szCs w:val="18"/>
        </w:rPr>
        <w:tab/>
      </w:r>
      <w:r w:rsidR="00593296" w:rsidRPr="00936C33">
        <w:rPr>
          <w:rFonts w:eastAsia="Times New Roman" w:cs="Arial"/>
          <w:sz w:val="18"/>
          <w:szCs w:val="18"/>
        </w:rPr>
        <w:tab/>
        <w:t>1</w:t>
      </w:r>
      <w:r w:rsidR="00D17064" w:rsidRPr="00936C33">
        <w:rPr>
          <w:rFonts w:eastAsia="Times New Roman" w:cs="Arial"/>
          <w:sz w:val="18"/>
          <w:szCs w:val="18"/>
        </w:rPr>
        <w:t xml:space="preserve"> credit</w:t>
      </w:r>
    </w:p>
    <w:p w:rsidR="008C7EF6" w:rsidRPr="00936C33" w:rsidRDefault="008C7EF6" w:rsidP="008C7EF6">
      <w:pPr>
        <w:rPr>
          <w:rFonts w:eastAsia="Times New Roman" w:cs="Arial"/>
          <w:sz w:val="18"/>
          <w:szCs w:val="18"/>
        </w:rPr>
      </w:pPr>
    </w:p>
    <w:p w:rsidR="008C7EF6" w:rsidRPr="00936C33" w:rsidRDefault="00936C33" w:rsidP="008C7EF6">
      <w:pPr>
        <w:rPr>
          <w:rFonts w:eastAsia="Times New Roman" w:cs="Arial"/>
          <w:sz w:val="18"/>
          <w:szCs w:val="18"/>
        </w:rPr>
      </w:pPr>
      <w:r w:rsidRPr="00936C33">
        <w:rPr>
          <w:rFonts w:cs="Calibri"/>
          <w:noProof/>
        </w:rPr>
        <mc:AlternateContent>
          <mc:Choice Requires="wps">
            <w:drawing>
              <wp:anchor distT="0" distB="0" distL="114300" distR="114300" simplePos="0" relativeHeight="252038144" behindDoc="0" locked="0" layoutInCell="1" allowOverlap="1" wp14:anchorId="10AF7613" wp14:editId="36517E89">
                <wp:simplePos x="0" y="0"/>
                <wp:positionH relativeFrom="column">
                  <wp:posOffset>2862902</wp:posOffset>
                </wp:positionH>
                <wp:positionV relativeFrom="paragraph">
                  <wp:posOffset>1257651</wp:posOffset>
                </wp:positionV>
                <wp:extent cx="2923540" cy="276225"/>
                <wp:effectExtent l="0" t="0" r="0" b="9525"/>
                <wp:wrapNone/>
                <wp:docPr id="182" name="Text Box 182">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23540" cy="276225"/>
                        </a:xfrm>
                        <a:prstGeom prst="rect">
                          <a:avLst/>
                        </a:prstGeom>
                        <a:solidFill>
                          <a:sysClr val="window" lastClr="FFFFFF"/>
                        </a:solidFill>
                        <a:ln w="6350">
                          <a:noFill/>
                        </a:ln>
                        <a:effectLst/>
                      </wps:spPr>
                      <wps:txbx>
                        <w:txbxContent>
                          <w:p w:rsidR="00CE6E79" w:rsidRPr="006744F4" w:rsidRDefault="009B4F5F" w:rsidP="008C7EF6">
                            <w:pPr>
                              <w:rPr>
                                <w:sz w:val="20"/>
                                <w:szCs w:val="20"/>
                              </w:rPr>
                            </w:pPr>
                            <w:hyperlink w:anchor="TOC3" w:history="1">
                              <w:r w:rsidR="00CE6E79" w:rsidRPr="00FD7782">
                                <w:rPr>
                                  <w:rStyle w:val="Hyperlink"/>
                                </w:rPr>
                                <w:t>Return to Program of Studies Table of Contents</w:t>
                              </w:r>
                            </w:hyperlink>
                          </w:p>
                          <w:p w:rsidR="00CE6E79" w:rsidRPr="006744F4" w:rsidRDefault="00CE6E79" w:rsidP="008C7EF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7613" id="Text Box 182" o:spid="_x0000_s1191" type="#_x0000_t202" href="#TOC3" style="position:absolute;margin-left:225.45pt;margin-top:99.05pt;width:230.2pt;height:21.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" o:button="t" fillcolor="window" stroked="f" strokeweight=".5pt">
                <v:fill o:detectmouseclick="t"/>
                <v:textbox>
                  <w:txbxContent>
                    <w:p w:rsidR="00CE6E79" w:rsidRPr="006744F4" w:rsidRDefault="00CE6E79" w:rsidP="008C7EF6">
                      <w:pPr>
                        <w:rPr>
                          <w:sz w:val="20"/>
                          <w:szCs w:val="20"/>
                        </w:rPr>
                      </w:pPr>
                      <w:hyperlink w:anchor="TOC3" w:history="1">
                        <w:r w:rsidRPr="00FD7782">
                          <w:rPr>
                            <w:rStyle w:val="Hyperlink"/>
                          </w:rPr>
                          <w:t>Return to Program of Studies Table of Contents</w:t>
                        </w:r>
                      </w:hyperlink>
                    </w:p>
                    <w:p w:rsidR="00CE6E79" w:rsidRPr="006744F4" w:rsidRDefault="00CE6E79" w:rsidP="008C7EF6">
                      <w:pPr>
                        <w:rPr>
                          <w:sz w:val="20"/>
                          <w:szCs w:val="20"/>
                        </w:rPr>
                      </w:pPr>
                    </w:p>
                  </w:txbxContent>
                </v:textbox>
              </v:shape>
            </w:pict>
          </mc:Fallback>
        </mc:AlternateContent>
      </w:r>
      <w:r w:rsidR="008C7EF6" w:rsidRPr="00936C33">
        <w:rPr>
          <w:rFonts w:eastAsia="Times New Roman" w:cs="Arial"/>
          <w:sz w:val="18"/>
          <w:szCs w:val="18"/>
        </w:rPr>
        <w:t>This course is designed to provide students access</w:t>
      </w:r>
      <w:r w:rsidR="008C7EF6" w:rsidRPr="00936C33">
        <w:rPr>
          <w:rFonts w:cs="Arial"/>
          <w:sz w:val="18"/>
          <w:szCs w:val="18"/>
        </w:rPr>
        <w:t xml:space="preserve"> to the study of the basic topics in the four core disciplines of science - Physics, Earth Science, Chemistry, and Environmental Science. Major concepts studied include motion, forces, energy, electromagnetic radiation, earth’s surface and interior, solar system, properties of matter, atomic structure, periodic table, chemical bonds, acids and bases, carbon chemistry, interactions of organisms</w:t>
      </w:r>
      <w:r w:rsidR="00593296" w:rsidRPr="00936C33">
        <w:rPr>
          <w:rFonts w:cs="Arial"/>
          <w:sz w:val="18"/>
          <w:szCs w:val="18"/>
        </w:rPr>
        <w:t>, and</w:t>
      </w:r>
      <w:r w:rsidR="008C7EF6" w:rsidRPr="00936C33">
        <w:rPr>
          <w:rFonts w:cs="Arial"/>
          <w:sz w:val="18"/>
          <w:szCs w:val="18"/>
        </w:rPr>
        <w:t xml:space="preserve"> diversity of live and environmental issues of the world. </w:t>
      </w:r>
      <w:r w:rsidR="00593296" w:rsidRPr="00936C33">
        <w:rPr>
          <w:rFonts w:cs="Arial"/>
          <w:sz w:val="18"/>
          <w:szCs w:val="18"/>
        </w:rPr>
        <w:t xml:space="preserve"> </w:t>
      </w:r>
      <w:r w:rsidR="008C7EF6" w:rsidRPr="00936C33">
        <w:rPr>
          <w:rFonts w:cs="Arial"/>
          <w:sz w:val="18"/>
          <w:szCs w:val="18"/>
        </w:rPr>
        <w:t xml:space="preserve">Students will be engaged in inquiry based activities, making real world connections to mathematics, history, technology and society. </w:t>
      </w:r>
      <w:r w:rsidR="008C7EF6" w:rsidRPr="00936C33">
        <w:rPr>
          <w:rFonts w:eastAsia="Times New Roman" w:cs="Arial"/>
          <w:sz w:val="18"/>
          <w:szCs w:val="18"/>
        </w:rPr>
        <w:t xml:space="preserve">This course is designed to facilitate alternate academic learning outcomes appropriate to the instructional needs of the student, as documented in the </w:t>
      </w:r>
      <w:r w:rsidR="008C7EF6" w:rsidRPr="00936C33">
        <w:rPr>
          <w:rFonts w:eastAsia="Times New Roman" w:cs="Arial"/>
          <w:sz w:val="18"/>
          <w:szCs w:val="18"/>
        </w:rPr>
        <w:lastRenderedPageBreak/>
        <w:t>Individualized Education Plan (IEP). This course is linked to the general education curriculum; however, the student will require a different scope and sequence, adapted and modified materials</w:t>
      </w:r>
      <w:r w:rsidR="00593296" w:rsidRPr="00936C33">
        <w:rPr>
          <w:rFonts w:eastAsia="Times New Roman" w:cs="Arial"/>
          <w:sz w:val="18"/>
          <w:szCs w:val="18"/>
        </w:rPr>
        <w:t>.  This course may not be used to meet the state graduation requirements</w:t>
      </w:r>
      <w:r w:rsidR="008C7EF6" w:rsidRPr="00936C33">
        <w:rPr>
          <w:rFonts w:eastAsia="Times New Roman" w:cs="Arial"/>
          <w:sz w:val="18"/>
          <w:szCs w:val="18"/>
        </w:rPr>
        <w:t>.</w:t>
      </w:r>
    </w:p>
    <w:p w:rsidR="008C7EF6" w:rsidRPr="00936C33" w:rsidRDefault="008C7EF6" w:rsidP="008C7EF6">
      <w:pPr>
        <w:rPr>
          <w:rFonts w:eastAsia="Times New Roman" w:cs="Arial"/>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BIOLOGY</w:t>
      </w:r>
      <w:r w:rsidR="008C7EF6" w:rsidRPr="00936C33">
        <w:rPr>
          <w:rFonts w:cs="Arial Black"/>
          <w:b/>
          <w:bCs/>
          <w:sz w:val="18"/>
          <w:szCs w:val="18"/>
        </w:rPr>
        <w:t xml:space="preserve">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Biology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autoSpaceDE w:val="0"/>
        <w:autoSpaceDN w:val="0"/>
        <w:adjustRightInd w:val="0"/>
        <w:jc w:val="both"/>
        <w:rPr>
          <w:rFonts w:eastAsia="Times New Roman" w:cs="Arial"/>
          <w:sz w:val="18"/>
          <w:szCs w:val="18"/>
        </w:rPr>
      </w:pPr>
      <w:r w:rsidRPr="00936C33">
        <w:rPr>
          <w:rFonts w:eastAsia="Times New Roman" w:cs="Arial"/>
          <w:sz w:val="18"/>
          <w:szCs w:val="18"/>
        </w:rPr>
        <w:t>Course:  958611 (Basic)</w:t>
      </w:r>
      <w:r w:rsidRPr="00936C33">
        <w:rPr>
          <w:rFonts w:eastAsia="Times New Roman" w:cs="Arial"/>
          <w:sz w:val="18"/>
          <w:szCs w:val="18"/>
        </w:rPr>
        <w:tab/>
      </w:r>
      <w:r w:rsidR="00593296" w:rsidRPr="00936C33">
        <w:rPr>
          <w:rFonts w:eastAsia="Times New Roman" w:cs="Arial"/>
          <w:sz w:val="18"/>
          <w:szCs w:val="18"/>
        </w:rPr>
        <w:tab/>
        <w:t>1</w:t>
      </w:r>
      <w:r w:rsidR="00D17064" w:rsidRPr="00936C33">
        <w:rPr>
          <w:rFonts w:eastAsia="Times New Roman" w:cs="Arial"/>
          <w:sz w:val="18"/>
          <w:szCs w:val="18"/>
        </w:rPr>
        <w:t xml:space="preserve"> credit</w:t>
      </w:r>
    </w:p>
    <w:p w:rsidR="008C7EF6" w:rsidRPr="00936C33" w:rsidRDefault="008C7EF6" w:rsidP="008C7EF6">
      <w:pPr>
        <w:autoSpaceDE w:val="0"/>
        <w:autoSpaceDN w:val="0"/>
        <w:adjustRightInd w:val="0"/>
        <w:jc w:val="both"/>
        <w:rPr>
          <w:rFonts w:eastAsia="Times New Roman" w:cs="Arial"/>
          <w:sz w:val="18"/>
          <w:szCs w:val="18"/>
        </w:rPr>
      </w:pPr>
    </w:p>
    <w:p w:rsidR="00593296" w:rsidRPr="00936C33" w:rsidRDefault="008C7EF6" w:rsidP="00593296">
      <w:pPr>
        <w:rPr>
          <w:rFonts w:eastAsia="Times New Roman" w:cs="Arial"/>
          <w:sz w:val="18"/>
          <w:szCs w:val="18"/>
        </w:rPr>
      </w:pPr>
      <w:r w:rsidRPr="00936C33">
        <w:rPr>
          <w:rFonts w:eastAsia="Times New Roman" w:cs="Arial"/>
          <w:sz w:val="18"/>
          <w:szCs w:val="18"/>
        </w:rPr>
        <w:t xml:space="preserve">This course is designed to provide students access to </w:t>
      </w:r>
      <w:r w:rsidR="00593296" w:rsidRPr="00936C33">
        <w:rPr>
          <w:rFonts w:eastAsia="Times New Roman" w:cs="Arial"/>
          <w:sz w:val="18"/>
          <w:szCs w:val="18"/>
        </w:rPr>
        <w:t xml:space="preserve">study </w:t>
      </w:r>
      <w:r w:rsidRPr="00936C33">
        <w:rPr>
          <w:rFonts w:cs="Arial"/>
          <w:sz w:val="18"/>
          <w:szCs w:val="18"/>
        </w:rPr>
        <w:t xml:space="preserve">how living things function, develop, and interact within their environments. Instruction is designed to promote student inquiry through conducting investigations. </w:t>
      </w:r>
      <w:r w:rsidRPr="00936C33">
        <w:rPr>
          <w:rFonts w:eastAsia="Times New Roman" w:cs="Arial"/>
          <w:sz w:val="18"/>
          <w:szCs w:val="18"/>
        </w:rPr>
        <w:t>This course is designed to facilitate alternate academic learning outcomes appropriate to the instructional needs of the student, as documented in the Individualized Education Plan (IEP). This course is linked to the general education curriculum; however, the student will require a different scope and sequence, adapted and modified materials.</w:t>
      </w:r>
      <w:r w:rsidR="00593296" w:rsidRPr="00936C33">
        <w:rPr>
          <w:rFonts w:eastAsia="Times New Roman" w:cs="Arial"/>
          <w:sz w:val="18"/>
          <w:szCs w:val="18"/>
        </w:rPr>
        <w:t xml:space="preserve">  This course may not be used to meet the state graduation requirements.</w:t>
      </w:r>
    </w:p>
    <w:p w:rsidR="008C7EF6" w:rsidRPr="00936C33" w:rsidRDefault="008C7EF6" w:rsidP="008C7EF6">
      <w:pPr>
        <w:autoSpaceDE w:val="0"/>
        <w:autoSpaceDN w:val="0"/>
        <w:adjustRightInd w:val="0"/>
        <w:jc w:val="both"/>
        <w:rPr>
          <w:rFonts w:eastAsia="Times New Roman" w:cs="Arial"/>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ENVIRONMENTAL SCIENCE</w:t>
      </w:r>
      <w:r w:rsidR="008C7EF6" w:rsidRPr="00936C33">
        <w:rPr>
          <w:rFonts w:cs="Arial Black"/>
          <w:b/>
          <w:bCs/>
          <w:sz w:val="18"/>
          <w:szCs w:val="18"/>
        </w:rPr>
        <w:t xml:space="preserve">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Environmental Science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autoSpaceDE w:val="0"/>
        <w:autoSpaceDN w:val="0"/>
        <w:adjustRightInd w:val="0"/>
        <w:jc w:val="both"/>
        <w:rPr>
          <w:rFonts w:cs="Arial"/>
          <w:sz w:val="18"/>
          <w:szCs w:val="18"/>
        </w:rPr>
      </w:pPr>
      <w:r w:rsidRPr="00936C33">
        <w:rPr>
          <w:rFonts w:cs="Arial"/>
          <w:sz w:val="18"/>
          <w:szCs w:val="18"/>
        </w:rPr>
        <w:t>Course:  958711 (Basic)</w:t>
      </w:r>
      <w:r w:rsidRPr="00936C33">
        <w:rPr>
          <w:rFonts w:cs="Arial"/>
          <w:sz w:val="18"/>
          <w:szCs w:val="18"/>
        </w:rPr>
        <w:tab/>
      </w:r>
      <w:r w:rsidR="00D17064" w:rsidRPr="00936C33">
        <w:rPr>
          <w:rFonts w:cs="Arial"/>
          <w:sz w:val="18"/>
          <w:szCs w:val="18"/>
        </w:rPr>
        <w:tab/>
      </w:r>
      <w:r w:rsidR="00593296" w:rsidRPr="00936C33">
        <w:rPr>
          <w:rFonts w:cs="Arial"/>
          <w:sz w:val="18"/>
          <w:szCs w:val="18"/>
        </w:rPr>
        <w:t>1</w:t>
      </w:r>
      <w:r w:rsidR="00D17064" w:rsidRPr="00936C33">
        <w:rPr>
          <w:rFonts w:cs="Arial"/>
          <w:sz w:val="18"/>
          <w:szCs w:val="18"/>
        </w:rPr>
        <w:t xml:space="preserve"> credit</w:t>
      </w:r>
    </w:p>
    <w:p w:rsidR="008C7EF6" w:rsidRPr="00936C33" w:rsidRDefault="008C7EF6" w:rsidP="008C7EF6">
      <w:pPr>
        <w:autoSpaceDE w:val="0"/>
        <w:autoSpaceDN w:val="0"/>
        <w:adjustRightInd w:val="0"/>
        <w:jc w:val="both"/>
        <w:rPr>
          <w:rFonts w:cs="Arial"/>
          <w:sz w:val="18"/>
          <w:szCs w:val="18"/>
        </w:rPr>
      </w:pPr>
    </w:p>
    <w:p w:rsidR="00593296" w:rsidRPr="00936C33" w:rsidRDefault="008C7EF6" w:rsidP="00593296">
      <w:pPr>
        <w:rPr>
          <w:rFonts w:eastAsia="Times New Roman" w:cs="Arial"/>
          <w:sz w:val="18"/>
          <w:szCs w:val="18"/>
        </w:rPr>
      </w:pPr>
      <w:r w:rsidRPr="00936C33">
        <w:rPr>
          <w:rFonts w:cs="Arial"/>
          <w:sz w:val="18"/>
          <w:szCs w:val="18"/>
        </w:rPr>
        <w:t xml:space="preserve">This course is designed to provide students access </w:t>
      </w:r>
      <w:r w:rsidR="00593296" w:rsidRPr="00936C33">
        <w:rPr>
          <w:rFonts w:cs="Arial"/>
          <w:sz w:val="18"/>
          <w:szCs w:val="18"/>
        </w:rPr>
        <w:t>to</w:t>
      </w:r>
      <w:r w:rsidRPr="00936C33">
        <w:rPr>
          <w:rFonts w:cs="Arial"/>
          <w:sz w:val="18"/>
          <w:szCs w:val="18"/>
        </w:rPr>
        <w:t xml:space="preserve"> basic topics in Environmental Science. Students will investigate the natural environment and the interrelationships among natural systems including biodiversity and population dynamics. </w:t>
      </w:r>
      <w:r w:rsidRPr="00936C33">
        <w:rPr>
          <w:rFonts w:eastAsia="Times New Roman" w:cs="Arial"/>
          <w:sz w:val="18"/>
          <w:szCs w:val="18"/>
        </w:rPr>
        <w:t>This course is designed to facilitate alternate academic learning outcomes appropriate to the instructional needs of the student, as documented in the Individualized Education Plan (IEP). This course is linked to the general education curriculum; however, the student will require a different scope and sequence, adapted and modified materials.</w:t>
      </w:r>
      <w:r w:rsidR="00593296" w:rsidRPr="00936C33">
        <w:rPr>
          <w:rFonts w:eastAsia="Times New Roman" w:cs="Arial"/>
          <w:sz w:val="18"/>
          <w:szCs w:val="18"/>
        </w:rPr>
        <w:t xml:space="preserve">  This course may not be used to meet the state graduation requirements.</w:t>
      </w:r>
    </w:p>
    <w:p w:rsidR="00355FB2" w:rsidRPr="00936C33" w:rsidRDefault="00355FB2" w:rsidP="008C7EF6">
      <w:pPr>
        <w:autoSpaceDE w:val="0"/>
        <w:autoSpaceDN w:val="0"/>
        <w:adjustRightInd w:val="0"/>
        <w:rPr>
          <w:rFonts w:cs="Arial"/>
          <w:iCs/>
          <w:sz w:val="18"/>
          <w:szCs w:val="18"/>
        </w:rPr>
      </w:pPr>
    </w:p>
    <w:p w:rsidR="00355FB2" w:rsidRPr="00936C33" w:rsidRDefault="00355FB2" w:rsidP="00355FB2">
      <w:pPr>
        <w:autoSpaceDE w:val="0"/>
        <w:autoSpaceDN w:val="0"/>
        <w:adjustRightInd w:val="0"/>
        <w:rPr>
          <w:rFonts w:cs="Arial"/>
          <w:b/>
          <w:bCs/>
          <w:sz w:val="18"/>
          <w:szCs w:val="18"/>
        </w:rPr>
      </w:pPr>
      <w:r w:rsidRPr="00936C33">
        <w:rPr>
          <w:rFonts w:cs="Arial"/>
          <w:b/>
          <w:bCs/>
          <w:sz w:val="18"/>
          <w:szCs w:val="18"/>
        </w:rPr>
        <w:t>SOCIAL STUDIES 9 – ALTERNAT</w:t>
      </w:r>
      <w:r w:rsidR="00936C33">
        <w:rPr>
          <w:rFonts w:cs="Arial"/>
          <w:b/>
          <w:bCs/>
          <w:sz w:val="18"/>
          <w:szCs w:val="18"/>
        </w:rPr>
        <w:t>IVE</w:t>
      </w:r>
      <w:r w:rsidR="00787C69" w:rsidRPr="006455B4">
        <w:rPr>
          <w:b/>
          <w:sz w:val="18"/>
          <w:szCs w:val="18"/>
        </w:rPr>
        <w:fldChar w:fldCharType="begin"/>
      </w:r>
      <w:r w:rsidR="00787C69" w:rsidRPr="006455B4">
        <w:rPr>
          <w:sz w:val="18"/>
          <w:szCs w:val="18"/>
        </w:rPr>
        <w:instrText>xe "</w:instrText>
      </w:r>
      <w:r w:rsidR="00787C69">
        <w:rPr>
          <w:sz w:val="18"/>
          <w:szCs w:val="18"/>
        </w:rPr>
        <w:instrText>Social Studies 9 - Alternative</w:instrText>
      </w:r>
      <w:r w:rsidR="00787C69" w:rsidRPr="006455B4">
        <w:rPr>
          <w:sz w:val="18"/>
          <w:szCs w:val="18"/>
        </w:rPr>
        <w:instrText>"</w:instrText>
      </w:r>
      <w:r w:rsidR="00787C69" w:rsidRPr="006455B4">
        <w:rPr>
          <w:b/>
          <w:sz w:val="18"/>
          <w:szCs w:val="18"/>
        </w:rPr>
        <w:fldChar w:fldCharType="end"/>
      </w:r>
    </w:p>
    <w:p w:rsidR="00355FB2" w:rsidRPr="00936C33" w:rsidRDefault="00FF6468" w:rsidP="00355FB2">
      <w:pPr>
        <w:autoSpaceDE w:val="0"/>
        <w:autoSpaceDN w:val="0"/>
        <w:adjustRightInd w:val="0"/>
        <w:rPr>
          <w:rFonts w:cs="Arial"/>
          <w:sz w:val="18"/>
          <w:szCs w:val="18"/>
        </w:rPr>
      </w:pPr>
      <w:r w:rsidRPr="00936C33">
        <w:rPr>
          <w:rFonts w:cs="Arial"/>
          <w:sz w:val="18"/>
          <w:szCs w:val="18"/>
        </w:rPr>
        <w:t>Course:</w:t>
      </w:r>
      <w:r w:rsidRPr="00936C33">
        <w:rPr>
          <w:rFonts w:cs="Arial"/>
          <w:sz w:val="18"/>
          <w:szCs w:val="18"/>
        </w:rPr>
        <w:tab/>
        <w:t>959111 (Basic)</w:t>
      </w:r>
      <w:r w:rsidRPr="00936C33">
        <w:rPr>
          <w:rFonts w:cs="Arial"/>
          <w:sz w:val="18"/>
          <w:szCs w:val="18"/>
        </w:rPr>
        <w:tab/>
      </w:r>
      <w:r w:rsidR="00355FB2" w:rsidRPr="00936C33">
        <w:rPr>
          <w:rFonts w:cs="Arial"/>
          <w:sz w:val="18"/>
          <w:szCs w:val="18"/>
        </w:rPr>
        <w:tab/>
        <w:t>1 credit</w:t>
      </w:r>
    </w:p>
    <w:p w:rsidR="00355FB2" w:rsidRPr="00936C33" w:rsidRDefault="00355FB2" w:rsidP="00355FB2">
      <w:pPr>
        <w:autoSpaceDE w:val="0"/>
        <w:autoSpaceDN w:val="0"/>
        <w:adjustRightInd w:val="0"/>
        <w:rPr>
          <w:rFonts w:eastAsia="Times New Roman" w:cs="Arial"/>
          <w:sz w:val="18"/>
          <w:szCs w:val="18"/>
        </w:rPr>
      </w:pPr>
    </w:p>
    <w:p w:rsidR="00355FB2" w:rsidRPr="00936C33"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 to develop students’ understanding of principles, institutions and processes of the United States’ and local political systems.  Students will learn significant events of the 18</w:t>
      </w:r>
      <w:r w:rsidRPr="00936C33">
        <w:rPr>
          <w:rFonts w:eastAsia="Times New Roman" w:cs="Arial"/>
          <w:sz w:val="18"/>
          <w:szCs w:val="18"/>
          <w:vertAlign w:val="superscript"/>
        </w:rPr>
        <w:t>th</w:t>
      </w:r>
      <w:r w:rsidRPr="00936C33">
        <w:rPr>
          <w:rFonts w:eastAsia="Times New Roman" w:cs="Arial"/>
          <w:sz w:val="18"/>
          <w:szCs w:val="18"/>
        </w:rPr>
        <w:t>, 19</w:t>
      </w:r>
      <w:r w:rsidRPr="00936C33">
        <w:rPr>
          <w:rFonts w:eastAsia="Times New Roman" w:cs="Arial"/>
          <w:sz w:val="18"/>
          <w:szCs w:val="18"/>
          <w:vertAlign w:val="superscript"/>
        </w:rPr>
        <w:t>th</w:t>
      </w:r>
      <w:r w:rsidRPr="00936C33">
        <w:rPr>
          <w:rFonts w:eastAsia="Times New Roman" w:cs="Arial"/>
          <w:sz w:val="18"/>
          <w:szCs w:val="18"/>
        </w:rPr>
        <w:t>, and 20</w:t>
      </w:r>
      <w:r w:rsidRPr="00936C33">
        <w:rPr>
          <w:rFonts w:eastAsia="Times New Roman" w:cs="Arial"/>
          <w:sz w:val="18"/>
          <w:szCs w:val="18"/>
          <w:vertAlign w:val="superscript"/>
        </w:rPr>
        <w:t>th</w:t>
      </w:r>
      <w:r w:rsidRPr="00936C33">
        <w:rPr>
          <w:rFonts w:eastAsia="Times New Roman" w:cs="Arial"/>
          <w:sz w:val="18"/>
          <w:szCs w:val="18"/>
        </w:rPr>
        <w:t xml:space="preserve"> Centuries.  Students will learn and investigate historic, geographic, political, economic, and socio-cultural themes.  This course is designed to facilitate alternate academic learning outcomes appropriate to the instructional needs of the student, as documented in the Individualized Education Plan (IEP). This course may not be used to meet the State graduation requirements. </w:t>
      </w:r>
    </w:p>
    <w:p w:rsidR="00355FB2" w:rsidRPr="00936C33" w:rsidRDefault="00355FB2" w:rsidP="00355FB2">
      <w:pPr>
        <w:autoSpaceDE w:val="0"/>
        <w:autoSpaceDN w:val="0"/>
        <w:adjustRightInd w:val="0"/>
        <w:rPr>
          <w:rFonts w:cs="Arial"/>
          <w:b/>
          <w:bCs/>
          <w:sz w:val="18"/>
          <w:szCs w:val="18"/>
        </w:rPr>
      </w:pPr>
    </w:p>
    <w:p w:rsidR="00355FB2" w:rsidRPr="00936C33" w:rsidRDefault="00355FB2" w:rsidP="00355FB2">
      <w:pPr>
        <w:autoSpaceDE w:val="0"/>
        <w:autoSpaceDN w:val="0"/>
        <w:adjustRightInd w:val="0"/>
        <w:rPr>
          <w:rFonts w:cs="Arial"/>
          <w:b/>
          <w:bCs/>
          <w:sz w:val="18"/>
          <w:szCs w:val="18"/>
        </w:rPr>
      </w:pPr>
      <w:r w:rsidRPr="00936C33">
        <w:rPr>
          <w:rFonts w:cs="Arial"/>
          <w:b/>
          <w:bCs/>
          <w:sz w:val="18"/>
          <w:szCs w:val="18"/>
        </w:rPr>
        <w:t>SOCIAL STUDIES 10 – ALTERNAT</w:t>
      </w:r>
      <w:r w:rsidR="00936C33">
        <w:rPr>
          <w:rFonts w:cs="Arial"/>
          <w:b/>
          <w:bCs/>
          <w:sz w:val="18"/>
          <w:szCs w:val="18"/>
        </w:rPr>
        <w:t>IVE</w:t>
      </w:r>
      <w:r w:rsidR="00787C69" w:rsidRPr="006455B4">
        <w:rPr>
          <w:b/>
          <w:sz w:val="18"/>
          <w:szCs w:val="18"/>
        </w:rPr>
        <w:fldChar w:fldCharType="begin"/>
      </w:r>
      <w:r w:rsidR="00787C69" w:rsidRPr="006455B4">
        <w:rPr>
          <w:sz w:val="18"/>
          <w:szCs w:val="18"/>
        </w:rPr>
        <w:instrText>xe "</w:instrText>
      </w:r>
      <w:r w:rsidR="00787C69">
        <w:rPr>
          <w:sz w:val="18"/>
          <w:szCs w:val="18"/>
        </w:rPr>
        <w:instrText>Social Studies 10 - Alternative</w:instrText>
      </w:r>
      <w:r w:rsidR="00787C69" w:rsidRPr="006455B4">
        <w:rPr>
          <w:sz w:val="18"/>
          <w:szCs w:val="18"/>
        </w:rPr>
        <w:instrText>"</w:instrText>
      </w:r>
      <w:r w:rsidR="00787C69" w:rsidRPr="006455B4">
        <w:rPr>
          <w:b/>
          <w:sz w:val="18"/>
          <w:szCs w:val="18"/>
        </w:rPr>
        <w:fldChar w:fldCharType="end"/>
      </w:r>
    </w:p>
    <w:p w:rsidR="00355FB2" w:rsidRPr="00936C33" w:rsidRDefault="00FF6468" w:rsidP="00355FB2">
      <w:pPr>
        <w:autoSpaceDE w:val="0"/>
        <w:autoSpaceDN w:val="0"/>
        <w:adjustRightInd w:val="0"/>
        <w:rPr>
          <w:rFonts w:cs="Arial"/>
          <w:sz w:val="18"/>
          <w:szCs w:val="18"/>
        </w:rPr>
      </w:pPr>
      <w:r w:rsidRPr="00936C33">
        <w:rPr>
          <w:rFonts w:cs="Arial"/>
          <w:sz w:val="18"/>
          <w:szCs w:val="18"/>
        </w:rPr>
        <w:t>Course:</w:t>
      </w:r>
      <w:r w:rsidRPr="00936C33">
        <w:rPr>
          <w:rFonts w:cs="Arial"/>
          <w:sz w:val="18"/>
          <w:szCs w:val="18"/>
        </w:rPr>
        <w:tab/>
        <w:t>959211 (Basic)</w:t>
      </w:r>
      <w:r w:rsidRPr="00936C33">
        <w:rPr>
          <w:rFonts w:cs="Arial"/>
          <w:sz w:val="18"/>
          <w:szCs w:val="18"/>
        </w:rPr>
        <w:tab/>
      </w:r>
      <w:r w:rsidR="00355FB2" w:rsidRPr="00936C33">
        <w:rPr>
          <w:rFonts w:cs="Arial"/>
          <w:sz w:val="18"/>
          <w:szCs w:val="18"/>
        </w:rPr>
        <w:tab/>
        <w:t>1 credit</w:t>
      </w:r>
    </w:p>
    <w:p w:rsidR="00355FB2" w:rsidRPr="00936C33" w:rsidRDefault="00355FB2" w:rsidP="00355FB2">
      <w:pPr>
        <w:autoSpaceDE w:val="0"/>
        <w:autoSpaceDN w:val="0"/>
        <w:adjustRightInd w:val="0"/>
        <w:rPr>
          <w:rFonts w:eastAsia="Times New Roman" w:cs="Arial"/>
          <w:sz w:val="18"/>
          <w:szCs w:val="18"/>
        </w:rPr>
      </w:pPr>
    </w:p>
    <w:p w:rsidR="00355FB2" w:rsidRPr="00936C33"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 to develop students’ understanding of principles, institutions and processes of the United States’ and local political systems.  Students will learn significant events of the 18</w:t>
      </w:r>
      <w:r w:rsidRPr="00936C33">
        <w:rPr>
          <w:rFonts w:eastAsia="Times New Roman" w:cs="Arial"/>
          <w:sz w:val="18"/>
          <w:szCs w:val="18"/>
          <w:vertAlign w:val="superscript"/>
        </w:rPr>
        <w:t>th</w:t>
      </w:r>
      <w:r w:rsidRPr="00936C33">
        <w:rPr>
          <w:rFonts w:eastAsia="Times New Roman" w:cs="Arial"/>
          <w:sz w:val="18"/>
          <w:szCs w:val="18"/>
        </w:rPr>
        <w:t>, 19</w:t>
      </w:r>
      <w:r w:rsidRPr="00936C33">
        <w:rPr>
          <w:rFonts w:eastAsia="Times New Roman" w:cs="Arial"/>
          <w:sz w:val="18"/>
          <w:szCs w:val="18"/>
          <w:vertAlign w:val="superscript"/>
        </w:rPr>
        <w:t>th</w:t>
      </w:r>
      <w:r w:rsidRPr="00936C33">
        <w:rPr>
          <w:rFonts w:eastAsia="Times New Roman" w:cs="Arial"/>
          <w:sz w:val="18"/>
          <w:szCs w:val="18"/>
        </w:rPr>
        <w:t>, and 20</w:t>
      </w:r>
      <w:r w:rsidRPr="00936C33">
        <w:rPr>
          <w:rFonts w:eastAsia="Times New Roman" w:cs="Arial"/>
          <w:sz w:val="18"/>
          <w:szCs w:val="18"/>
          <w:vertAlign w:val="superscript"/>
        </w:rPr>
        <w:t>th</w:t>
      </w:r>
      <w:r w:rsidRPr="00936C33">
        <w:rPr>
          <w:rFonts w:eastAsia="Times New Roman" w:cs="Arial"/>
          <w:sz w:val="18"/>
          <w:szCs w:val="18"/>
        </w:rPr>
        <w:t xml:space="preserve"> Centuries.  Students will learn and investigate historic, geographic, political, economic, and socio-cultural themes.    This course is designed to facilitate alternate academic learning outcomes appropriate to the instructional needs of the student, as documented in the Individualized Education Plan (IEP). This course may not be used to meet the State graduation requirements. </w:t>
      </w:r>
    </w:p>
    <w:p w:rsidR="00355FB2" w:rsidRPr="00936C33" w:rsidRDefault="00355FB2" w:rsidP="00355FB2">
      <w:pPr>
        <w:autoSpaceDE w:val="0"/>
        <w:autoSpaceDN w:val="0"/>
        <w:adjustRightInd w:val="0"/>
        <w:rPr>
          <w:rFonts w:cs="Arial"/>
          <w:b/>
          <w:bCs/>
          <w:sz w:val="18"/>
          <w:szCs w:val="18"/>
        </w:rPr>
      </w:pPr>
    </w:p>
    <w:p w:rsidR="00355FB2" w:rsidRPr="00936C33" w:rsidRDefault="00355FB2" w:rsidP="00355FB2">
      <w:pPr>
        <w:autoSpaceDE w:val="0"/>
        <w:autoSpaceDN w:val="0"/>
        <w:adjustRightInd w:val="0"/>
        <w:rPr>
          <w:rFonts w:cs="Arial"/>
          <w:b/>
          <w:bCs/>
          <w:sz w:val="18"/>
          <w:szCs w:val="18"/>
        </w:rPr>
      </w:pPr>
      <w:r w:rsidRPr="00936C33">
        <w:rPr>
          <w:rFonts w:cs="Arial"/>
          <w:b/>
          <w:bCs/>
          <w:sz w:val="18"/>
          <w:szCs w:val="18"/>
        </w:rPr>
        <w:t>SOCIAL STUDIES 11 – ALTERNAT</w:t>
      </w:r>
      <w:r w:rsidR="00936C33">
        <w:rPr>
          <w:rFonts w:cs="Arial"/>
          <w:b/>
          <w:bCs/>
          <w:sz w:val="18"/>
          <w:szCs w:val="18"/>
        </w:rPr>
        <w:t>IVE</w:t>
      </w:r>
      <w:r w:rsidR="00787C69" w:rsidRPr="006455B4">
        <w:rPr>
          <w:b/>
          <w:sz w:val="18"/>
          <w:szCs w:val="18"/>
        </w:rPr>
        <w:fldChar w:fldCharType="begin"/>
      </w:r>
      <w:r w:rsidR="00787C69" w:rsidRPr="006455B4">
        <w:rPr>
          <w:sz w:val="18"/>
          <w:szCs w:val="18"/>
        </w:rPr>
        <w:instrText>xe "</w:instrText>
      </w:r>
      <w:r w:rsidR="00787C69">
        <w:rPr>
          <w:sz w:val="18"/>
          <w:szCs w:val="18"/>
        </w:rPr>
        <w:instrText>Social Studies 11 - Alternative</w:instrText>
      </w:r>
      <w:r w:rsidR="00787C69" w:rsidRPr="006455B4">
        <w:rPr>
          <w:sz w:val="18"/>
          <w:szCs w:val="18"/>
        </w:rPr>
        <w:instrText>"</w:instrText>
      </w:r>
      <w:r w:rsidR="00787C69" w:rsidRPr="006455B4">
        <w:rPr>
          <w:b/>
          <w:sz w:val="18"/>
          <w:szCs w:val="18"/>
        </w:rPr>
        <w:fldChar w:fldCharType="end"/>
      </w:r>
    </w:p>
    <w:p w:rsidR="00355FB2" w:rsidRPr="00936C33" w:rsidRDefault="00FF6468" w:rsidP="00355FB2">
      <w:pPr>
        <w:autoSpaceDE w:val="0"/>
        <w:autoSpaceDN w:val="0"/>
        <w:adjustRightInd w:val="0"/>
        <w:rPr>
          <w:rFonts w:cs="Arial"/>
          <w:sz w:val="18"/>
          <w:szCs w:val="18"/>
        </w:rPr>
      </w:pPr>
      <w:r w:rsidRPr="00936C33">
        <w:rPr>
          <w:rFonts w:cs="Arial"/>
          <w:sz w:val="18"/>
          <w:szCs w:val="18"/>
        </w:rPr>
        <w:t xml:space="preserve">Course: </w:t>
      </w:r>
      <w:r w:rsidRPr="00936C33">
        <w:rPr>
          <w:rFonts w:cs="Arial"/>
          <w:sz w:val="18"/>
          <w:szCs w:val="18"/>
        </w:rPr>
        <w:tab/>
        <w:t>959311 (Basic</w:t>
      </w:r>
      <w:r w:rsidR="00355FB2" w:rsidRPr="00936C33">
        <w:rPr>
          <w:rFonts w:cs="Arial"/>
          <w:sz w:val="18"/>
          <w:szCs w:val="18"/>
        </w:rPr>
        <w:t>)</w:t>
      </w:r>
      <w:r w:rsidRPr="00936C33">
        <w:rPr>
          <w:rFonts w:cs="Arial"/>
          <w:sz w:val="18"/>
          <w:szCs w:val="18"/>
        </w:rPr>
        <w:tab/>
      </w:r>
      <w:r w:rsidR="00355FB2" w:rsidRPr="00936C33">
        <w:rPr>
          <w:rFonts w:cs="Arial"/>
          <w:sz w:val="18"/>
          <w:szCs w:val="18"/>
        </w:rPr>
        <w:tab/>
        <w:t>1 credit</w:t>
      </w:r>
    </w:p>
    <w:p w:rsidR="00355FB2" w:rsidRPr="00936C33" w:rsidRDefault="00355FB2" w:rsidP="00355FB2">
      <w:pPr>
        <w:autoSpaceDE w:val="0"/>
        <w:autoSpaceDN w:val="0"/>
        <w:adjustRightInd w:val="0"/>
        <w:rPr>
          <w:rFonts w:eastAsia="Times New Roman" w:cs="Arial"/>
          <w:sz w:val="18"/>
          <w:szCs w:val="18"/>
        </w:rPr>
      </w:pPr>
    </w:p>
    <w:p w:rsidR="00355FB2" w:rsidRPr="00936C33"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 to develop students’ understanding of principles, institutions and processes of the United States’ and local political systems.  Students will learn significant events of the 18</w:t>
      </w:r>
      <w:r w:rsidRPr="00936C33">
        <w:rPr>
          <w:rFonts w:eastAsia="Times New Roman" w:cs="Arial"/>
          <w:sz w:val="18"/>
          <w:szCs w:val="18"/>
          <w:vertAlign w:val="superscript"/>
        </w:rPr>
        <w:t>th</w:t>
      </w:r>
      <w:r w:rsidRPr="00936C33">
        <w:rPr>
          <w:rFonts w:eastAsia="Times New Roman" w:cs="Arial"/>
          <w:sz w:val="18"/>
          <w:szCs w:val="18"/>
        </w:rPr>
        <w:t>, 19</w:t>
      </w:r>
      <w:r w:rsidRPr="00936C33">
        <w:rPr>
          <w:rFonts w:eastAsia="Times New Roman" w:cs="Arial"/>
          <w:sz w:val="18"/>
          <w:szCs w:val="18"/>
          <w:vertAlign w:val="superscript"/>
        </w:rPr>
        <w:t>th</w:t>
      </w:r>
      <w:r w:rsidRPr="00936C33">
        <w:rPr>
          <w:rFonts w:eastAsia="Times New Roman" w:cs="Arial"/>
          <w:sz w:val="18"/>
          <w:szCs w:val="18"/>
        </w:rPr>
        <w:t>, and 20</w:t>
      </w:r>
      <w:r w:rsidRPr="00936C33">
        <w:rPr>
          <w:rFonts w:eastAsia="Times New Roman" w:cs="Arial"/>
          <w:sz w:val="18"/>
          <w:szCs w:val="18"/>
          <w:vertAlign w:val="superscript"/>
        </w:rPr>
        <w:t>th</w:t>
      </w:r>
      <w:r w:rsidRPr="00936C33">
        <w:rPr>
          <w:rFonts w:eastAsia="Times New Roman" w:cs="Arial"/>
          <w:sz w:val="18"/>
          <w:szCs w:val="18"/>
        </w:rPr>
        <w:t xml:space="preserve"> Centuries.  Students will learn and investigate historic, geographic, political, economic, and socio-cultural themes.    This course is designed to facilitate alternate academic learning outcomes appropriate to the instructional needs of the student, as documented in the Individualized Education Plan (IEP). This course may not be used to meet the State graduation requirements. </w:t>
      </w:r>
    </w:p>
    <w:p w:rsidR="00355FB2" w:rsidRPr="00936C33" w:rsidRDefault="00355FB2" w:rsidP="00355FB2">
      <w:pPr>
        <w:autoSpaceDE w:val="0"/>
        <w:autoSpaceDN w:val="0"/>
        <w:adjustRightInd w:val="0"/>
        <w:rPr>
          <w:rFonts w:cs="Arial"/>
          <w:b/>
          <w:bCs/>
          <w:sz w:val="18"/>
          <w:szCs w:val="18"/>
        </w:rPr>
      </w:pPr>
    </w:p>
    <w:p w:rsidR="00355FB2" w:rsidRPr="00936C33" w:rsidRDefault="00C30BD2" w:rsidP="00355FB2">
      <w:pPr>
        <w:autoSpaceDE w:val="0"/>
        <w:autoSpaceDN w:val="0"/>
        <w:adjustRightInd w:val="0"/>
        <w:rPr>
          <w:rFonts w:cs="Arial"/>
          <w:b/>
          <w:bCs/>
          <w:sz w:val="18"/>
          <w:szCs w:val="18"/>
        </w:rPr>
      </w:pPr>
      <w:r>
        <w:rPr>
          <w:rFonts w:cs="Arial"/>
          <w:b/>
          <w:bCs/>
          <w:sz w:val="18"/>
          <w:szCs w:val="18"/>
        </w:rPr>
        <w:t>SOCIAL STUDIES 12 – ALTERNATIVE</w:t>
      </w:r>
      <w:r w:rsidR="00787C69" w:rsidRPr="006455B4">
        <w:rPr>
          <w:b/>
          <w:sz w:val="18"/>
          <w:szCs w:val="18"/>
        </w:rPr>
        <w:fldChar w:fldCharType="begin"/>
      </w:r>
      <w:r w:rsidR="00787C69" w:rsidRPr="006455B4">
        <w:rPr>
          <w:sz w:val="18"/>
          <w:szCs w:val="18"/>
        </w:rPr>
        <w:instrText>xe "</w:instrText>
      </w:r>
      <w:r w:rsidR="00787C69">
        <w:rPr>
          <w:sz w:val="18"/>
          <w:szCs w:val="18"/>
        </w:rPr>
        <w:instrText>Social Studies 12 - Alternative</w:instrText>
      </w:r>
      <w:r w:rsidR="00787C69" w:rsidRPr="006455B4">
        <w:rPr>
          <w:sz w:val="18"/>
          <w:szCs w:val="18"/>
        </w:rPr>
        <w:instrText>"</w:instrText>
      </w:r>
      <w:r w:rsidR="00787C69" w:rsidRPr="006455B4">
        <w:rPr>
          <w:b/>
          <w:sz w:val="18"/>
          <w:szCs w:val="18"/>
        </w:rPr>
        <w:fldChar w:fldCharType="end"/>
      </w:r>
    </w:p>
    <w:p w:rsidR="00355FB2" w:rsidRPr="00936C33" w:rsidRDefault="00FF6468" w:rsidP="00355FB2">
      <w:pPr>
        <w:autoSpaceDE w:val="0"/>
        <w:autoSpaceDN w:val="0"/>
        <w:adjustRightInd w:val="0"/>
        <w:rPr>
          <w:rFonts w:cs="Arial"/>
          <w:sz w:val="18"/>
          <w:szCs w:val="18"/>
        </w:rPr>
      </w:pPr>
      <w:r w:rsidRPr="00936C33">
        <w:rPr>
          <w:rFonts w:cs="Arial"/>
          <w:sz w:val="18"/>
          <w:szCs w:val="18"/>
        </w:rPr>
        <w:t>Course:</w:t>
      </w:r>
      <w:r w:rsidRPr="00936C33">
        <w:rPr>
          <w:rFonts w:cs="Arial"/>
          <w:sz w:val="18"/>
          <w:szCs w:val="18"/>
        </w:rPr>
        <w:tab/>
        <w:t>959411 (Basic)</w:t>
      </w:r>
      <w:r w:rsidRPr="00936C33">
        <w:rPr>
          <w:rFonts w:cs="Arial"/>
          <w:sz w:val="18"/>
          <w:szCs w:val="18"/>
        </w:rPr>
        <w:tab/>
      </w:r>
      <w:r w:rsidR="00355FB2" w:rsidRPr="00936C33">
        <w:rPr>
          <w:rFonts w:cs="Arial"/>
          <w:sz w:val="18"/>
          <w:szCs w:val="18"/>
        </w:rPr>
        <w:tab/>
        <w:t>1 credit</w:t>
      </w:r>
    </w:p>
    <w:p w:rsidR="00355FB2" w:rsidRPr="00936C33" w:rsidRDefault="00355FB2" w:rsidP="00355FB2">
      <w:pPr>
        <w:autoSpaceDE w:val="0"/>
        <w:autoSpaceDN w:val="0"/>
        <w:adjustRightInd w:val="0"/>
        <w:rPr>
          <w:rFonts w:eastAsia="Times New Roman" w:cs="Arial"/>
          <w:sz w:val="18"/>
          <w:szCs w:val="18"/>
        </w:rPr>
      </w:pPr>
    </w:p>
    <w:p w:rsidR="00355FB2" w:rsidRPr="00936C33"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 to develop students’ understanding of principles, institutions and processes of the United States’ and local political systems.  Students will learn significant events of the 18</w:t>
      </w:r>
      <w:r w:rsidRPr="00936C33">
        <w:rPr>
          <w:rFonts w:eastAsia="Times New Roman" w:cs="Arial"/>
          <w:sz w:val="18"/>
          <w:szCs w:val="18"/>
          <w:vertAlign w:val="superscript"/>
        </w:rPr>
        <w:t>th</w:t>
      </w:r>
      <w:r w:rsidRPr="00936C33">
        <w:rPr>
          <w:rFonts w:eastAsia="Times New Roman" w:cs="Arial"/>
          <w:sz w:val="18"/>
          <w:szCs w:val="18"/>
        </w:rPr>
        <w:t>, 19</w:t>
      </w:r>
      <w:r w:rsidRPr="00936C33">
        <w:rPr>
          <w:rFonts w:eastAsia="Times New Roman" w:cs="Arial"/>
          <w:sz w:val="18"/>
          <w:szCs w:val="18"/>
          <w:vertAlign w:val="superscript"/>
        </w:rPr>
        <w:t>th</w:t>
      </w:r>
      <w:r w:rsidRPr="00936C33">
        <w:rPr>
          <w:rFonts w:eastAsia="Times New Roman" w:cs="Arial"/>
          <w:sz w:val="18"/>
          <w:szCs w:val="18"/>
        </w:rPr>
        <w:t>, and 20</w:t>
      </w:r>
      <w:r w:rsidRPr="00936C33">
        <w:rPr>
          <w:rFonts w:eastAsia="Times New Roman" w:cs="Arial"/>
          <w:sz w:val="18"/>
          <w:szCs w:val="18"/>
          <w:vertAlign w:val="superscript"/>
        </w:rPr>
        <w:t>th</w:t>
      </w:r>
      <w:r w:rsidRPr="00936C33">
        <w:rPr>
          <w:rFonts w:eastAsia="Times New Roman" w:cs="Arial"/>
          <w:sz w:val="18"/>
          <w:szCs w:val="18"/>
        </w:rPr>
        <w:t xml:space="preserve"> Centuries.  Students will learn and investigate historic, geographic, political, economic, and socio-cultural themes.    This course is designed to facilitate alternate academic learning outcomes appropriate to the instructional needs of the student, as documented in the Individualized Education Plan (IEP). This course may not be used to meet the State graduation requirements. </w:t>
      </w:r>
    </w:p>
    <w:p w:rsidR="008C7EF6" w:rsidRDefault="008C7EF6" w:rsidP="0076029B">
      <w:pPr>
        <w:rPr>
          <w:sz w:val="18"/>
          <w:szCs w:val="18"/>
        </w:rPr>
      </w:pPr>
    </w:p>
    <w:p w:rsidR="0050348E" w:rsidRDefault="00C30BD2" w:rsidP="0076029B">
      <w:pPr>
        <w:rPr>
          <w:sz w:val="18"/>
          <w:szCs w:val="18"/>
        </w:rPr>
      </w:pPr>
      <w:r w:rsidRPr="00936C33">
        <w:rPr>
          <w:rFonts w:cs="Calibri"/>
          <w:noProof/>
        </w:rPr>
        <w:lastRenderedPageBreak/>
        <mc:AlternateContent>
          <mc:Choice Requires="wps">
            <w:drawing>
              <wp:anchor distT="0" distB="0" distL="114300" distR="114300" simplePos="0" relativeHeight="251975680" behindDoc="0" locked="0" layoutInCell="1" allowOverlap="1" wp14:anchorId="79F8F1A9" wp14:editId="5E5BE9F6">
                <wp:simplePos x="0" y="0"/>
                <wp:positionH relativeFrom="column">
                  <wp:posOffset>2792730</wp:posOffset>
                </wp:positionH>
                <wp:positionV relativeFrom="paragraph">
                  <wp:posOffset>9525</wp:posOffset>
                </wp:positionV>
                <wp:extent cx="2966085" cy="314325"/>
                <wp:effectExtent l="0" t="0" r="5715" b="9525"/>
                <wp:wrapNone/>
                <wp:docPr id="183" name="Text Box 183">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6608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p w:rsidR="00CE6E79" w:rsidRPr="006744F4" w:rsidRDefault="00CE6E79" w:rsidP="00CB4B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F1A9" id="Text Box 183" o:spid="_x0000_s1192" type="#_x0000_t202" href="#TOC3" style="position:absolute;margin-left:219.9pt;margin-top:.75pt;width:233.55pt;height:24.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" o:button="t" fillcolor="white [3201]" stroked="f" strokeweight=".5pt">
                <v:fill o:detectmouseclick="t"/>
                <v:textbox>
                  <w:txbxContent>
                    <w:p w:rsidR="00CE6E79" w:rsidRPr="006744F4" w:rsidRDefault="003810F7" w:rsidP="00FD7782">
                      <w:pPr>
                        <w:rPr>
                          <w:sz w:val="20"/>
                          <w:szCs w:val="20"/>
                        </w:rPr>
                      </w:pPr>
                      <w:hyperlink w:anchor="TOC3" w:history="1">
                        <w:r w:rsidR="00CE6E79" w:rsidRPr="00FD7782">
                          <w:rPr>
                            <w:rStyle w:val="Hyperlink"/>
                          </w:rPr>
                          <w:t>Return to Program of Studies Table of Contents</w:t>
                        </w:r>
                      </w:hyperlink>
                    </w:p>
                    <w:p w:rsidR="00CE6E79" w:rsidRPr="006744F4" w:rsidRDefault="00CE6E79" w:rsidP="00CB4B86">
                      <w:pPr>
                        <w:rPr>
                          <w:sz w:val="20"/>
                          <w:szCs w:val="20"/>
                        </w:rPr>
                      </w:pPr>
                    </w:p>
                  </w:txbxContent>
                </v:textbox>
              </v:shape>
            </w:pict>
          </mc:Fallback>
        </mc:AlternateContent>
      </w:r>
    </w:p>
    <w:p w:rsidR="004A4951" w:rsidRDefault="004A4951" w:rsidP="0076029B">
      <w:pPr>
        <w:rPr>
          <w:sz w:val="28"/>
          <w:szCs w:val="28"/>
        </w:rPr>
      </w:pPr>
    </w:p>
    <w:p w:rsidR="002E3FB2" w:rsidRDefault="002E3FB2" w:rsidP="0076029B">
      <w:pPr>
        <w:rPr>
          <w:sz w:val="28"/>
          <w:szCs w:val="28"/>
        </w:rPr>
      </w:pPr>
      <w:r>
        <w:rPr>
          <w:noProof/>
        </w:rPr>
        <mc:AlternateContent>
          <mc:Choice Requires="wps">
            <w:drawing>
              <wp:anchor distT="0" distB="0" distL="114300" distR="114300" simplePos="0" relativeHeight="251804672" behindDoc="0" locked="0" layoutInCell="1" allowOverlap="1" wp14:anchorId="751C2F4F" wp14:editId="554FE6AE">
                <wp:simplePos x="0" y="0"/>
                <wp:positionH relativeFrom="column">
                  <wp:posOffset>7620</wp:posOffset>
                </wp:positionH>
                <wp:positionV relativeFrom="paragraph">
                  <wp:posOffset>19050</wp:posOffset>
                </wp:positionV>
                <wp:extent cx="6263640" cy="342900"/>
                <wp:effectExtent l="19050" t="19050" r="22860" b="1905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F4095B" w:rsidRDefault="00CE6E79" w:rsidP="002E3FB2">
                            <w:pPr>
                              <w:jc w:val="center"/>
                              <w:rPr>
                                <w:b/>
                                <w:caps/>
                                <w:sz w:val="28"/>
                                <w:szCs w:val="28"/>
                              </w:rPr>
                            </w:pPr>
                            <w:bookmarkStart w:id="411" w:name="TECHEDU"/>
                            <w:r w:rsidRPr="00F4095B">
                              <w:rPr>
                                <w:b/>
                                <w:bCs/>
                                <w:caps/>
                                <w:sz w:val="28"/>
                                <w:szCs w:val="28"/>
                              </w:rPr>
                              <w:t>Technology Education</w:t>
                            </w:r>
                            <w:bookmarkEnd w:id="4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2F4F" id="Text Box 233" o:spid="_x0000_s1193" type="#_x0000_t202" style="position:absolute;margin-left:.6pt;margin-top:1.5pt;width:493.2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" fillcolor="#b6dde8 [1304]" strokecolor="#31849b [2408]" strokeweight="3pt">
                <v:fill color2="#b6dde8 [1304]" rotate="t" angle="180" colors="0 #678289;12452f #96bcc6;1 #b3e0ec" focus="100%" type="gradient"/>
                <v:textbox>
                  <w:txbxContent>
                    <w:p w:rsidR="00CE6E79" w:rsidRPr="00F4095B" w:rsidRDefault="00CE6E79" w:rsidP="002E3FB2">
                      <w:pPr>
                        <w:jc w:val="center"/>
                        <w:rPr>
                          <w:b/>
                          <w:caps/>
                          <w:sz w:val="28"/>
                          <w:szCs w:val="28"/>
                        </w:rPr>
                      </w:pPr>
                      <w:bookmarkStart w:id="481" w:name="TECHEDU"/>
                      <w:r w:rsidRPr="00F4095B">
                        <w:rPr>
                          <w:b/>
                          <w:bCs/>
                          <w:caps/>
                          <w:sz w:val="28"/>
                          <w:szCs w:val="28"/>
                        </w:rPr>
                        <w:t>Technology Education</w:t>
                      </w:r>
                      <w:bookmarkEnd w:id="481"/>
                    </w:p>
                  </w:txbxContent>
                </v:textbox>
              </v:shape>
            </w:pict>
          </mc:Fallback>
        </mc:AlternateContent>
      </w:r>
    </w:p>
    <w:p w:rsidR="002E3FB2" w:rsidRDefault="002E3FB2" w:rsidP="0076029B">
      <w:pPr>
        <w:rPr>
          <w:sz w:val="28"/>
          <w:szCs w:val="28"/>
        </w:rPr>
      </w:pPr>
    </w:p>
    <w:p w:rsidR="002E3FB2" w:rsidRDefault="002E3FB2" w:rsidP="0076029B">
      <w:pPr>
        <w:rPr>
          <w:sz w:val="28"/>
          <w:szCs w:val="28"/>
        </w:rPr>
      </w:pPr>
    </w:p>
    <w:p w:rsidR="002E3FB2" w:rsidRPr="00D16A37" w:rsidRDefault="002E3FB2" w:rsidP="0076029B">
      <w:pPr>
        <w:pStyle w:val="Default"/>
        <w:rPr>
          <w:rFonts w:asciiTheme="minorHAnsi" w:hAnsiTheme="minorHAnsi"/>
          <w:color w:val="auto"/>
          <w:sz w:val="18"/>
          <w:szCs w:val="18"/>
        </w:rPr>
      </w:pPr>
      <w:bookmarkStart w:id="412" w:name="advdesignapplic"/>
      <w:r w:rsidRPr="00D16A37">
        <w:rPr>
          <w:rFonts w:asciiTheme="minorHAnsi" w:hAnsiTheme="minorHAnsi"/>
          <w:b/>
          <w:caps/>
          <w:color w:val="auto"/>
          <w:sz w:val="18"/>
          <w:szCs w:val="18"/>
        </w:rPr>
        <w:t>Advanced Design Applications</w:t>
      </w:r>
      <w:r w:rsidRPr="00D16A37">
        <w:rPr>
          <w:rFonts w:asciiTheme="minorHAnsi" w:hAnsiTheme="minorHAnsi"/>
          <w:b/>
          <w:caps/>
          <w:color w:val="auto"/>
          <w:sz w:val="18"/>
          <w:szCs w:val="18"/>
        </w:rPr>
        <w:fldChar w:fldCharType="begin"/>
      </w:r>
      <w:r w:rsidRPr="00D16A37">
        <w:rPr>
          <w:rFonts w:asciiTheme="minorHAnsi" w:hAnsiTheme="minorHAnsi"/>
          <w:color w:val="auto"/>
        </w:rPr>
        <w:instrText>xe "</w:instrText>
      </w:r>
      <w:r w:rsidRPr="00D16A37">
        <w:rPr>
          <w:rFonts w:asciiTheme="minorHAnsi" w:hAnsiTheme="minorHAnsi"/>
          <w:color w:val="auto"/>
          <w:sz w:val="18"/>
          <w:szCs w:val="18"/>
        </w:rPr>
        <w:instrText>Advanced Design Applications</w:instrText>
      </w:r>
      <w:r w:rsidRPr="00D16A37">
        <w:rPr>
          <w:rFonts w:asciiTheme="minorHAnsi" w:hAnsiTheme="minorHAnsi"/>
          <w:color w:val="auto"/>
        </w:rPr>
        <w:instrText>"</w:instrText>
      </w:r>
      <w:r w:rsidRPr="00D16A37">
        <w:rPr>
          <w:rFonts w:asciiTheme="minorHAnsi" w:hAnsiTheme="minorHAnsi"/>
          <w:b/>
          <w:caps/>
          <w:color w:val="auto"/>
          <w:sz w:val="18"/>
          <w:szCs w:val="18"/>
        </w:rPr>
        <w:fldChar w:fldCharType="end"/>
      </w:r>
      <w:r w:rsidRPr="00D16A37">
        <w:rPr>
          <w:rFonts w:asciiTheme="minorHAnsi" w:hAnsiTheme="minorHAnsi"/>
          <w:b/>
          <w:color w:val="auto"/>
          <w:sz w:val="18"/>
          <w:szCs w:val="18"/>
        </w:rPr>
        <w:t xml:space="preserve"> </w:t>
      </w:r>
      <w:bookmarkEnd w:id="412"/>
      <w:r w:rsidRPr="00D16A37">
        <w:rPr>
          <w:rFonts w:asciiTheme="minorHAnsi" w:hAnsiTheme="minorHAnsi"/>
          <w:color w:val="auto"/>
          <w:sz w:val="18"/>
          <w:szCs w:val="18"/>
          <w:u w:val="single"/>
        </w:rPr>
        <w:br/>
      </w:r>
      <w:r w:rsidRPr="00D16A37">
        <w:rPr>
          <w:rFonts w:asciiTheme="minorHAnsi" w:hAnsiTheme="minorHAnsi"/>
          <w:color w:val="auto"/>
          <w:sz w:val="18"/>
          <w:szCs w:val="18"/>
        </w:rPr>
        <w:t>Course:</w:t>
      </w:r>
      <w:r w:rsidRPr="00D16A37">
        <w:rPr>
          <w:rFonts w:asciiTheme="minorHAnsi" w:hAnsiTheme="minorHAnsi"/>
          <w:color w:val="auto"/>
          <w:sz w:val="18"/>
          <w:szCs w:val="18"/>
        </w:rPr>
        <w:tab/>
        <w:t xml:space="preserve">450316 (Academic) </w:t>
      </w:r>
      <w:r w:rsidRPr="00D16A37">
        <w:rPr>
          <w:rFonts w:asciiTheme="minorHAnsi" w:hAnsiTheme="minorHAnsi"/>
          <w:color w:val="auto"/>
          <w:sz w:val="18"/>
          <w:szCs w:val="18"/>
        </w:rPr>
        <w:tab/>
        <w:t xml:space="preserve">1 credit </w:t>
      </w:r>
    </w:p>
    <w:p w:rsidR="002E3FB2" w:rsidRPr="00D16A37" w:rsidRDefault="002E3FB2" w:rsidP="0076029B">
      <w:pPr>
        <w:pStyle w:val="Default"/>
        <w:rPr>
          <w:rFonts w:asciiTheme="minorHAnsi" w:hAnsiTheme="minorHAnsi"/>
          <w:color w:val="auto"/>
          <w:sz w:val="18"/>
          <w:szCs w:val="18"/>
        </w:rPr>
      </w:pPr>
    </w:p>
    <w:p w:rsidR="002E3FB2" w:rsidRPr="00D16A37" w:rsidRDefault="002E3FB2" w:rsidP="0076029B">
      <w:pPr>
        <w:rPr>
          <w:sz w:val="18"/>
          <w:szCs w:val="18"/>
        </w:rPr>
      </w:pPr>
      <w:r w:rsidRPr="00D16A37">
        <w:rPr>
          <w:sz w:val="18"/>
          <w:szCs w:val="18"/>
        </w:rPr>
        <w:t>This course is comprised of four core technology and engineering</w:t>
      </w:r>
      <w:r w:rsidRPr="00D16A37">
        <w:rPr>
          <w:color w:val="0000FF"/>
          <w:sz w:val="18"/>
          <w:szCs w:val="18"/>
        </w:rPr>
        <w:t xml:space="preserve"> </w:t>
      </w:r>
      <w:r w:rsidRPr="00D16A37">
        <w:rPr>
          <w:sz w:val="18"/>
          <w:szCs w:val="18"/>
        </w:rPr>
        <w:t xml:space="preserve">units: Manufacturing Technologies, Energy and Power Technologies, Construction Technologies, and Transportation Technologies. Students participating in the course learn concepts and principles in an authentic, project-based learning environment </w:t>
      </w:r>
      <w:r w:rsidR="00353154" w:rsidRPr="00D16A37">
        <w:rPr>
          <w:sz w:val="18"/>
          <w:szCs w:val="18"/>
        </w:rPr>
        <w:t>utilizing Science</w:t>
      </w:r>
      <w:r w:rsidRPr="00D16A37">
        <w:rPr>
          <w:sz w:val="18"/>
          <w:szCs w:val="18"/>
        </w:rPr>
        <w:t>, Technology, Engineering, and Mathematics (STEM</w:t>
      </w:r>
      <w:r w:rsidRPr="00D16A37">
        <w:rPr>
          <w:color w:val="0000FF"/>
          <w:sz w:val="18"/>
          <w:szCs w:val="18"/>
        </w:rPr>
        <w:t>)</w:t>
      </w:r>
      <w:r w:rsidRPr="00D16A37">
        <w:rPr>
          <w:sz w:val="18"/>
          <w:szCs w:val="18"/>
        </w:rPr>
        <w:t xml:space="preserve"> principles through hands-on applications and research.</w:t>
      </w:r>
    </w:p>
    <w:p w:rsidR="002E3FB2" w:rsidRPr="00D16A37" w:rsidRDefault="002E3FB2" w:rsidP="0076029B">
      <w:pPr>
        <w:rPr>
          <w:sz w:val="18"/>
          <w:szCs w:val="18"/>
        </w:rPr>
      </w:pPr>
    </w:p>
    <w:p w:rsidR="002E3FB2" w:rsidRDefault="002E3FB2" w:rsidP="0076029B">
      <w:pPr>
        <w:rPr>
          <w:sz w:val="18"/>
          <w:szCs w:val="18"/>
        </w:rPr>
      </w:pPr>
      <w:r w:rsidRPr="00D62C78">
        <w:rPr>
          <w:sz w:val="18"/>
          <w:szCs w:val="18"/>
        </w:rPr>
        <w:t>Prerequisites and other notes: Foundations of Technology</w:t>
      </w:r>
      <w:r w:rsidR="0090121D">
        <w:rPr>
          <w:sz w:val="18"/>
          <w:szCs w:val="18"/>
        </w:rPr>
        <w:t xml:space="preserve"> or Exploring Computer Science</w:t>
      </w:r>
      <w:r w:rsidRPr="00D62C78">
        <w:rPr>
          <w:sz w:val="18"/>
          <w:szCs w:val="18"/>
        </w:rPr>
        <w:t xml:space="preserve">. </w:t>
      </w:r>
      <w:r w:rsidR="00E25BA3">
        <w:rPr>
          <w:sz w:val="18"/>
          <w:szCs w:val="18"/>
        </w:rPr>
        <w:t xml:space="preserve"> </w:t>
      </w:r>
      <w:r w:rsidRPr="00D62C78">
        <w:rPr>
          <w:sz w:val="18"/>
          <w:szCs w:val="18"/>
        </w:rPr>
        <w:t xml:space="preserve">This course partially satisfies the advanced technology credit.  </w:t>
      </w:r>
    </w:p>
    <w:p w:rsidR="00E37E8D" w:rsidRDefault="00E37E8D" w:rsidP="0076029B">
      <w:pPr>
        <w:rPr>
          <w:b/>
          <w:bCs/>
          <w:color w:val="000000"/>
          <w:sz w:val="18"/>
          <w:szCs w:val="18"/>
        </w:rPr>
      </w:pPr>
    </w:p>
    <w:p w:rsidR="00CD38C9" w:rsidRPr="00835155" w:rsidRDefault="00CD38C9" w:rsidP="00CD38C9">
      <w:pPr>
        <w:pStyle w:val="BodyText"/>
        <w:tabs>
          <w:tab w:val="clear" w:pos="360"/>
          <w:tab w:val="clear" w:pos="3600"/>
        </w:tabs>
        <w:jc w:val="left"/>
        <w:rPr>
          <w:rFonts w:asciiTheme="minorHAnsi" w:hAnsiTheme="minorHAnsi"/>
          <w:b/>
          <w:strike/>
          <w:szCs w:val="20"/>
        </w:rPr>
      </w:pPr>
      <w:bookmarkStart w:id="413" w:name="foundoftech"/>
      <w:r w:rsidRPr="00835155">
        <w:rPr>
          <w:rFonts w:asciiTheme="minorHAnsi" w:hAnsiTheme="minorHAnsi"/>
          <w:b/>
          <w:szCs w:val="20"/>
        </w:rPr>
        <w:t>EXPLORING COMPUTER SCIENCE</w:t>
      </w:r>
      <w:r w:rsidR="00787C69" w:rsidRPr="006455B4">
        <w:rPr>
          <w:b/>
        </w:rPr>
        <w:fldChar w:fldCharType="begin"/>
      </w:r>
      <w:r w:rsidR="00787C69" w:rsidRPr="006455B4">
        <w:instrText>xe "</w:instrText>
      </w:r>
      <w:r w:rsidR="00787C69">
        <w:instrText>Exploring Computer Science</w:instrText>
      </w:r>
      <w:r w:rsidR="00787C69" w:rsidRPr="006455B4">
        <w:instrText>"</w:instrText>
      </w:r>
      <w:r w:rsidR="00787C69" w:rsidRPr="006455B4">
        <w:rPr>
          <w:b/>
        </w:rPr>
        <w:fldChar w:fldCharType="end"/>
      </w:r>
    </w:p>
    <w:p w:rsidR="00CD38C9" w:rsidRPr="00835155" w:rsidRDefault="00CD38C9" w:rsidP="00CD38C9">
      <w:pPr>
        <w:pStyle w:val="BodyText"/>
        <w:tabs>
          <w:tab w:val="clear" w:pos="360"/>
          <w:tab w:val="clear" w:pos="3600"/>
        </w:tabs>
        <w:jc w:val="left"/>
        <w:rPr>
          <w:rFonts w:asciiTheme="minorHAnsi" w:hAnsiTheme="minorHAnsi"/>
          <w:strike/>
          <w:szCs w:val="20"/>
        </w:rPr>
      </w:pPr>
      <w:r w:rsidRPr="00835155">
        <w:rPr>
          <w:rFonts w:asciiTheme="minorHAnsi" w:hAnsiTheme="minorHAnsi"/>
          <w:szCs w:val="20"/>
        </w:rPr>
        <w:t>Course:</w:t>
      </w:r>
      <w:r w:rsidRPr="00835155">
        <w:rPr>
          <w:rFonts w:asciiTheme="minorHAnsi" w:hAnsiTheme="minorHAnsi"/>
          <w:szCs w:val="20"/>
        </w:rPr>
        <w:tab/>
        <w:t>550116 (Academic)</w:t>
      </w:r>
      <w:r w:rsidRPr="00835155">
        <w:rPr>
          <w:rFonts w:asciiTheme="minorHAnsi" w:hAnsiTheme="minorHAnsi"/>
          <w:szCs w:val="20"/>
        </w:rPr>
        <w:tab/>
        <w:t>1 credit</w:t>
      </w:r>
    </w:p>
    <w:p w:rsidR="00CD38C9" w:rsidRPr="00835155" w:rsidRDefault="00CD38C9" w:rsidP="00CD38C9">
      <w:pPr>
        <w:pStyle w:val="BodyText"/>
        <w:tabs>
          <w:tab w:val="clear" w:pos="360"/>
          <w:tab w:val="clear" w:pos="3600"/>
        </w:tabs>
        <w:jc w:val="left"/>
        <w:rPr>
          <w:rFonts w:asciiTheme="minorHAnsi" w:hAnsiTheme="minorHAnsi"/>
          <w:strike/>
          <w:szCs w:val="20"/>
        </w:rPr>
      </w:pPr>
    </w:p>
    <w:p w:rsidR="00CD38C9" w:rsidRPr="00835155" w:rsidRDefault="00CD38C9" w:rsidP="00CD38C9">
      <w:pPr>
        <w:autoSpaceDE w:val="0"/>
        <w:autoSpaceDN w:val="0"/>
        <w:adjustRightInd w:val="0"/>
        <w:rPr>
          <w:rFonts w:cs="Calibri"/>
          <w:sz w:val="18"/>
          <w:szCs w:val="18"/>
        </w:rPr>
      </w:pPr>
      <w:r w:rsidRPr="00835155">
        <w:rPr>
          <w:rFonts w:cs="Calibri"/>
          <w:sz w:val="18"/>
          <w:szCs w:val="18"/>
        </w:rPr>
        <w:t xml:space="preserve">This course provides students the opportunity to engage with key content and conceptual ideas in the field of computer science.  This focus will promote an understanding of why certain tools or languages might be utilized to solve particular problems. The goal is to develop in students the computational thinking practices of algorithm development, problem solving and programming in HTML and Python within the context of problems that are relevant. Students will also be introduced to topics such as interface design, limits of computers, and societal and ethical issues. </w:t>
      </w:r>
    </w:p>
    <w:p w:rsidR="00CD38C9" w:rsidRPr="00835155" w:rsidRDefault="00CD38C9" w:rsidP="00CD38C9">
      <w:pPr>
        <w:autoSpaceDE w:val="0"/>
        <w:autoSpaceDN w:val="0"/>
        <w:adjustRightInd w:val="0"/>
        <w:rPr>
          <w:rFonts w:cs="Calibri"/>
          <w:sz w:val="18"/>
          <w:szCs w:val="18"/>
        </w:rPr>
      </w:pPr>
    </w:p>
    <w:p w:rsidR="00CD38C9" w:rsidRPr="00835155" w:rsidRDefault="00CD38C9" w:rsidP="00CD38C9">
      <w:pPr>
        <w:autoSpaceDE w:val="0"/>
        <w:autoSpaceDN w:val="0"/>
        <w:adjustRightInd w:val="0"/>
        <w:rPr>
          <w:rFonts w:cs="Calibri"/>
          <w:sz w:val="18"/>
          <w:szCs w:val="18"/>
        </w:rPr>
      </w:pPr>
      <w:r w:rsidRPr="00835155">
        <w:rPr>
          <w:rFonts w:cs="Calibri"/>
          <w:sz w:val="18"/>
          <w:szCs w:val="18"/>
        </w:rPr>
        <w:t>P</w:t>
      </w:r>
      <w:r w:rsidR="00370F59" w:rsidRPr="00835155">
        <w:rPr>
          <w:rFonts w:cs="Calibri"/>
          <w:sz w:val="18"/>
          <w:szCs w:val="18"/>
        </w:rPr>
        <w:t>rerequisites and other notes:  Successful completion of t</w:t>
      </w:r>
      <w:r w:rsidRPr="00835155">
        <w:rPr>
          <w:rFonts w:cs="Calibri"/>
          <w:sz w:val="18"/>
          <w:szCs w:val="18"/>
        </w:rPr>
        <w:t>his course satisfies the technology education graduation requirement.</w:t>
      </w:r>
    </w:p>
    <w:p w:rsidR="00EB3639" w:rsidRDefault="00EB3639" w:rsidP="0076029B">
      <w:pPr>
        <w:rPr>
          <w:b/>
          <w:bCs/>
          <w:color w:val="000000"/>
          <w:sz w:val="18"/>
          <w:szCs w:val="18"/>
        </w:rPr>
      </w:pPr>
    </w:p>
    <w:p w:rsidR="002E3FB2" w:rsidRPr="00D16A37" w:rsidRDefault="002E3FB2" w:rsidP="0076029B">
      <w:pPr>
        <w:rPr>
          <w:color w:val="000000"/>
          <w:sz w:val="18"/>
          <w:szCs w:val="18"/>
        </w:rPr>
      </w:pPr>
      <w:r w:rsidRPr="00D16A37">
        <w:rPr>
          <w:b/>
          <w:bCs/>
          <w:color w:val="000000"/>
          <w:sz w:val="18"/>
          <w:szCs w:val="18"/>
        </w:rPr>
        <w:t>FOUNDATIONS OF TECHNOLOGY</w:t>
      </w:r>
      <w:bookmarkEnd w:id="413"/>
      <w:r w:rsidRPr="00D16A37">
        <w:rPr>
          <w:b/>
          <w:bCs/>
          <w:color w:val="000000"/>
          <w:sz w:val="18"/>
          <w:szCs w:val="18"/>
        </w:rPr>
        <w:fldChar w:fldCharType="begin"/>
      </w:r>
      <w:r w:rsidRPr="00D16A37">
        <w:rPr>
          <w:sz w:val="18"/>
          <w:szCs w:val="18"/>
        </w:rPr>
        <w:instrText>xe "</w:instrText>
      </w:r>
      <w:r w:rsidRPr="00D16A37">
        <w:rPr>
          <w:bCs/>
          <w:color w:val="000000"/>
          <w:sz w:val="18"/>
          <w:szCs w:val="18"/>
        </w:rPr>
        <w:instrText>Foundations of Technology</w:instrText>
      </w:r>
      <w:r w:rsidRPr="00D16A37">
        <w:rPr>
          <w:sz w:val="18"/>
          <w:szCs w:val="18"/>
        </w:rPr>
        <w:instrText>"</w:instrText>
      </w:r>
      <w:r w:rsidRPr="00D16A37">
        <w:rPr>
          <w:b/>
          <w:bCs/>
          <w:color w:val="000000"/>
          <w:sz w:val="18"/>
          <w:szCs w:val="18"/>
        </w:rPr>
        <w:fldChar w:fldCharType="end"/>
      </w:r>
      <w:r w:rsidRPr="00D16A37">
        <w:rPr>
          <w:color w:val="000000"/>
          <w:sz w:val="18"/>
          <w:szCs w:val="18"/>
        </w:rPr>
        <w:tab/>
      </w:r>
    </w:p>
    <w:p w:rsidR="002E3FB2" w:rsidRPr="00D16A37" w:rsidRDefault="003E4D88" w:rsidP="0076029B">
      <w:pPr>
        <w:rPr>
          <w:color w:val="000000"/>
          <w:sz w:val="18"/>
          <w:szCs w:val="18"/>
        </w:rPr>
      </w:pPr>
      <w:r w:rsidRPr="00D16A37">
        <w:rPr>
          <w:color w:val="000000"/>
          <w:sz w:val="18"/>
          <w:szCs w:val="18"/>
        </w:rPr>
        <w:t>Course:</w:t>
      </w:r>
      <w:r w:rsidRPr="00D16A37">
        <w:rPr>
          <w:color w:val="000000"/>
          <w:sz w:val="18"/>
          <w:szCs w:val="18"/>
        </w:rPr>
        <w:tab/>
        <w:t>450216 (Academic)</w:t>
      </w:r>
      <w:r w:rsidRPr="00D16A37">
        <w:rPr>
          <w:color w:val="000000"/>
          <w:sz w:val="18"/>
          <w:szCs w:val="18"/>
        </w:rPr>
        <w:tab/>
      </w:r>
      <w:r w:rsidR="002E3FB2" w:rsidRPr="00D16A37">
        <w:rPr>
          <w:color w:val="000000"/>
          <w:sz w:val="18"/>
          <w:szCs w:val="18"/>
        </w:rPr>
        <w:tab/>
        <w:t>1 credit</w:t>
      </w:r>
    </w:p>
    <w:p w:rsidR="002E3FB2" w:rsidRPr="00D16A37" w:rsidRDefault="002E3FB2" w:rsidP="0076029B">
      <w:pPr>
        <w:rPr>
          <w:color w:val="000000"/>
          <w:sz w:val="18"/>
          <w:szCs w:val="18"/>
        </w:rPr>
      </w:pPr>
    </w:p>
    <w:p w:rsidR="002E3FB2" w:rsidRDefault="002E3FB2" w:rsidP="0076029B">
      <w:pPr>
        <w:rPr>
          <w:color w:val="000000"/>
          <w:sz w:val="18"/>
          <w:szCs w:val="18"/>
        </w:rPr>
      </w:pPr>
      <w:r w:rsidRPr="00D16A37">
        <w:rPr>
          <w:color w:val="000000"/>
          <w:sz w:val="18"/>
          <w:szCs w:val="18"/>
        </w:rPr>
        <w:t xml:space="preserve">This course provides the fundamental knowledge and hands-on learning experiences for all students to advance their technological literacy. </w:t>
      </w:r>
      <w:r w:rsidRPr="00D16A37">
        <w:rPr>
          <w:sz w:val="18"/>
          <w:szCs w:val="18"/>
        </w:rPr>
        <w:t xml:space="preserve"> This class will focus on</w:t>
      </w:r>
      <w:r w:rsidRPr="00D16A37">
        <w:rPr>
          <w:color w:val="000000"/>
          <w:sz w:val="18"/>
          <w:szCs w:val="18"/>
        </w:rPr>
        <w:t xml:space="preserve"> the study of the designed/human-made world.  A technologically literate citizen has the ability to understand, use, manage, and assess technological products and processes.  In this course, students will acquire knowledge and complete activities in the following areas of the designed world:  agricultural and biotechnology; information and communication technology; manufacturing and construction technology; and, power, energy, and transportation technology.  Students will also learn about the nature of technology, technological impacts, engineering design process, core technologies, problem solving techniques, and technological systems.</w:t>
      </w:r>
    </w:p>
    <w:p w:rsidR="00D16A37" w:rsidRPr="00D16A37" w:rsidRDefault="00D16A37" w:rsidP="0076029B">
      <w:pPr>
        <w:rPr>
          <w:color w:val="000000"/>
          <w:sz w:val="18"/>
          <w:szCs w:val="18"/>
        </w:rPr>
      </w:pPr>
    </w:p>
    <w:p w:rsidR="002E3FB2" w:rsidRPr="00835155" w:rsidRDefault="002E3FB2" w:rsidP="00370F59">
      <w:pPr>
        <w:autoSpaceDE w:val="0"/>
        <w:autoSpaceDN w:val="0"/>
        <w:adjustRightInd w:val="0"/>
        <w:rPr>
          <w:sz w:val="18"/>
          <w:szCs w:val="18"/>
        </w:rPr>
      </w:pPr>
      <w:r w:rsidRPr="00D16A37">
        <w:rPr>
          <w:sz w:val="18"/>
          <w:szCs w:val="18"/>
        </w:rPr>
        <w:t>P</w:t>
      </w:r>
      <w:r w:rsidR="00370F59">
        <w:rPr>
          <w:sz w:val="18"/>
          <w:szCs w:val="18"/>
        </w:rPr>
        <w:t>rerequisites and other notes</w:t>
      </w:r>
      <w:r w:rsidR="00370F59" w:rsidRPr="00835155">
        <w:rPr>
          <w:sz w:val="18"/>
          <w:szCs w:val="18"/>
        </w:rPr>
        <w:t xml:space="preserve">:   </w:t>
      </w:r>
      <w:r w:rsidR="00370F59" w:rsidRPr="00835155">
        <w:rPr>
          <w:rFonts w:cs="Calibri"/>
          <w:sz w:val="18"/>
          <w:szCs w:val="18"/>
        </w:rPr>
        <w:t xml:space="preserve">Successful completion of this course satisfies the technology education graduation requirement. </w:t>
      </w:r>
    </w:p>
    <w:p w:rsidR="001F6F93" w:rsidRDefault="001F6F93" w:rsidP="001A2567">
      <w:pPr>
        <w:pStyle w:val="NormalWeb"/>
        <w:spacing w:before="0" w:after="0"/>
        <w:rPr>
          <w:rStyle w:val="Strong"/>
          <w:rFonts w:asciiTheme="minorHAnsi" w:hAnsiTheme="minorHAnsi"/>
          <w:bCs/>
          <w:caps/>
          <w:sz w:val="18"/>
          <w:szCs w:val="18"/>
        </w:rPr>
      </w:pPr>
      <w:bookmarkStart w:id="414" w:name="techdesign"/>
    </w:p>
    <w:p w:rsidR="002E3FB2" w:rsidRPr="00D16A37" w:rsidRDefault="002E3FB2" w:rsidP="001A2567">
      <w:pPr>
        <w:pStyle w:val="NormalWeb"/>
        <w:spacing w:before="0" w:after="0"/>
        <w:rPr>
          <w:rFonts w:asciiTheme="minorHAnsi" w:hAnsiTheme="minorHAnsi"/>
          <w:b/>
          <w:sz w:val="18"/>
          <w:szCs w:val="18"/>
          <w:u w:val="single"/>
        </w:rPr>
      </w:pPr>
      <w:r w:rsidRPr="00D16A37">
        <w:rPr>
          <w:rStyle w:val="Strong"/>
          <w:rFonts w:asciiTheme="minorHAnsi" w:hAnsiTheme="minorHAnsi"/>
          <w:bCs/>
          <w:caps/>
          <w:sz w:val="18"/>
          <w:szCs w:val="18"/>
        </w:rPr>
        <w:t>Technological Design</w:t>
      </w:r>
      <w:r w:rsidRPr="00D16A37">
        <w:rPr>
          <w:rStyle w:val="Strong"/>
          <w:rFonts w:asciiTheme="minorHAnsi" w:hAnsiTheme="minorHAnsi"/>
          <w:bCs/>
          <w:sz w:val="18"/>
          <w:szCs w:val="18"/>
          <w:u w:val="single"/>
        </w:rPr>
        <w:t xml:space="preserve"> </w:t>
      </w:r>
      <w:bookmarkEnd w:id="414"/>
      <w:r w:rsidRPr="00D16A37">
        <w:rPr>
          <w:rStyle w:val="Strong"/>
          <w:rFonts w:asciiTheme="minorHAnsi" w:hAnsiTheme="minorHAnsi"/>
          <w:b w:val="0"/>
          <w:bCs/>
          <w:sz w:val="18"/>
          <w:szCs w:val="18"/>
          <w:u w:val="single"/>
        </w:rPr>
        <w:fldChar w:fldCharType="begin"/>
      </w:r>
      <w:r w:rsidRPr="00D16A37">
        <w:rPr>
          <w:rFonts w:asciiTheme="minorHAnsi" w:hAnsiTheme="minorHAnsi"/>
          <w:sz w:val="18"/>
          <w:szCs w:val="18"/>
        </w:rPr>
        <w:instrText>xe "Technological Design"</w:instrText>
      </w:r>
      <w:r w:rsidRPr="00D16A37">
        <w:rPr>
          <w:rStyle w:val="Strong"/>
          <w:rFonts w:asciiTheme="minorHAnsi" w:hAnsiTheme="minorHAnsi"/>
          <w:b w:val="0"/>
          <w:bCs/>
          <w:sz w:val="18"/>
          <w:szCs w:val="18"/>
          <w:u w:val="single"/>
        </w:rPr>
        <w:fldChar w:fldCharType="end"/>
      </w:r>
    </w:p>
    <w:p w:rsidR="002E3FB2" w:rsidRPr="00D16A37" w:rsidRDefault="002E3FB2" w:rsidP="00D16A37">
      <w:pPr>
        <w:pStyle w:val="NormalWeb"/>
        <w:spacing w:before="0" w:after="0"/>
        <w:rPr>
          <w:rFonts w:asciiTheme="minorHAnsi" w:hAnsiTheme="minorHAnsi"/>
          <w:sz w:val="18"/>
          <w:szCs w:val="18"/>
        </w:rPr>
      </w:pPr>
      <w:r w:rsidRPr="00D16A37">
        <w:rPr>
          <w:rFonts w:asciiTheme="minorHAnsi" w:hAnsiTheme="minorHAnsi"/>
          <w:sz w:val="18"/>
          <w:szCs w:val="18"/>
        </w:rPr>
        <w:t>Course:</w:t>
      </w:r>
      <w:r w:rsidRPr="00D16A37">
        <w:rPr>
          <w:rFonts w:asciiTheme="minorHAnsi" w:hAnsiTheme="minorHAnsi"/>
          <w:sz w:val="18"/>
          <w:szCs w:val="18"/>
        </w:rPr>
        <w:tab/>
        <w:t xml:space="preserve">451216 (Academic) </w:t>
      </w:r>
      <w:r w:rsidRPr="00D16A37">
        <w:rPr>
          <w:rFonts w:asciiTheme="minorHAnsi" w:hAnsiTheme="minorHAnsi"/>
          <w:sz w:val="18"/>
          <w:szCs w:val="18"/>
        </w:rPr>
        <w:tab/>
        <w:t>1 credit</w:t>
      </w:r>
    </w:p>
    <w:p w:rsidR="004F2C39" w:rsidRPr="00D16A37" w:rsidRDefault="004F2C39" w:rsidP="00D16A37">
      <w:pPr>
        <w:pStyle w:val="Pa1"/>
        <w:spacing w:line="240" w:lineRule="auto"/>
        <w:rPr>
          <w:rFonts w:asciiTheme="minorHAnsi" w:hAnsiTheme="minorHAnsi"/>
          <w:sz w:val="18"/>
          <w:szCs w:val="18"/>
        </w:rPr>
      </w:pPr>
    </w:p>
    <w:p w:rsidR="002E3FB2" w:rsidRPr="00D16A37" w:rsidRDefault="002E3FB2" w:rsidP="00D16A37">
      <w:pPr>
        <w:pStyle w:val="Pa1"/>
        <w:spacing w:line="240" w:lineRule="auto"/>
        <w:rPr>
          <w:rFonts w:asciiTheme="minorHAnsi" w:hAnsiTheme="minorHAnsi"/>
          <w:sz w:val="18"/>
          <w:szCs w:val="18"/>
        </w:rPr>
      </w:pPr>
      <w:r w:rsidRPr="00D16A37">
        <w:rPr>
          <w:rFonts w:asciiTheme="minorHAnsi" w:hAnsiTheme="minorHAnsi"/>
          <w:sz w:val="18"/>
          <w:szCs w:val="18"/>
        </w:rPr>
        <w:t>Students in this course apply Science, Technology, Engineering, and Mathematics (STEM)</w:t>
      </w:r>
      <w:r w:rsidRPr="00D16A37">
        <w:rPr>
          <w:rFonts w:asciiTheme="minorHAnsi" w:hAnsiTheme="minorHAnsi"/>
          <w:color w:val="0000FF"/>
          <w:sz w:val="18"/>
          <w:szCs w:val="18"/>
        </w:rPr>
        <w:t xml:space="preserve"> </w:t>
      </w:r>
      <w:r w:rsidRPr="00D16A37">
        <w:rPr>
          <w:rFonts w:asciiTheme="minorHAnsi" w:hAnsiTheme="minorHAnsi"/>
          <w:sz w:val="18"/>
          <w:szCs w:val="18"/>
        </w:rPr>
        <w:t>concepts and skills to solve and innovate engineering designs.  Students research, develop, test, and analyze engineering designs using criteria such as design effectiveness, public safety, human factors, and ethics. The course is comprised of five instructional units that focus on the following technologies: power and energy, mechanical, fluid, thermal, electrical, communication, manufacturing, construction, and transportation.</w:t>
      </w:r>
    </w:p>
    <w:p w:rsidR="002E3FB2" w:rsidRPr="00D16A37" w:rsidRDefault="002E3FB2" w:rsidP="00D16A37">
      <w:pPr>
        <w:rPr>
          <w:sz w:val="18"/>
          <w:szCs w:val="18"/>
        </w:rPr>
      </w:pPr>
    </w:p>
    <w:p w:rsidR="002E3FB2" w:rsidRPr="00D16A37" w:rsidRDefault="002E3FB2" w:rsidP="00D16A37">
      <w:pPr>
        <w:rPr>
          <w:b/>
          <w:bCs/>
          <w:color w:val="000000"/>
          <w:sz w:val="18"/>
          <w:szCs w:val="18"/>
        </w:rPr>
      </w:pPr>
      <w:r w:rsidRPr="00D16A37">
        <w:rPr>
          <w:sz w:val="18"/>
          <w:szCs w:val="18"/>
        </w:rPr>
        <w:t>Prerequisites and other notes: Foundations of Technology</w:t>
      </w:r>
      <w:r w:rsidR="000822F0">
        <w:rPr>
          <w:sz w:val="18"/>
          <w:szCs w:val="18"/>
        </w:rPr>
        <w:t xml:space="preserve"> or Exploring Computer Science</w:t>
      </w:r>
      <w:r w:rsidRPr="00D16A37">
        <w:rPr>
          <w:sz w:val="18"/>
          <w:szCs w:val="18"/>
        </w:rPr>
        <w:t xml:space="preserve">.  This course partially satisfies the advanced technology credit.  </w:t>
      </w:r>
    </w:p>
    <w:p w:rsidR="002E3FB2" w:rsidRDefault="002E3FB2" w:rsidP="0076029B">
      <w:pPr>
        <w:rPr>
          <w:b/>
          <w:bCs/>
          <w:color w:val="000000"/>
          <w:sz w:val="18"/>
          <w:szCs w:val="18"/>
        </w:rPr>
      </w:pPr>
    </w:p>
    <w:p w:rsidR="002E3FB2" w:rsidRDefault="002E3FB2" w:rsidP="0076029B">
      <w:pPr>
        <w:rPr>
          <w:b/>
          <w:bCs/>
          <w:color w:val="000000"/>
          <w:sz w:val="18"/>
          <w:szCs w:val="18"/>
        </w:rPr>
      </w:pPr>
      <w:bookmarkStart w:id="415" w:name="techissuesimpacts"/>
      <w:r>
        <w:rPr>
          <w:b/>
          <w:bCs/>
          <w:color w:val="000000"/>
          <w:sz w:val="18"/>
          <w:szCs w:val="18"/>
        </w:rPr>
        <w:t>TECHNOLOGICAL ISSUES AND IMPACTS</w:t>
      </w:r>
      <w:bookmarkEnd w:id="415"/>
      <w:r>
        <w:rPr>
          <w:b/>
          <w:bCs/>
          <w:color w:val="000000"/>
          <w:sz w:val="18"/>
          <w:szCs w:val="18"/>
        </w:rPr>
        <w:fldChar w:fldCharType="begin"/>
      </w:r>
      <w:r>
        <w:instrText>xe "</w:instrText>
      </w:r>
      <w:r w:rsidRPr="0056636E">
        <w:rPr>
          <w:bCs/>
          <w:color w:val="000000"/>
          <w:sz w:val="18"/>
          <w:szCs w:val="18"/>
        </w:rPr>
        <w:instrText>Technological Issues and Impacts</w:instrText>
      </w:r>
      <w:r>
        <w:instrText>"</w:instrText>
      </w:r>
      <w:r>
        <w:rPr>
          <w:b/>
          <w:bCs/>
          <w:color w:val="000000"/>
          <w:sz w:val="18"/>
          <w:szCs w:val="18"/>
        </w:rPr>
        <w:fldChar w:fldCharType="end"/>
      </w:r>
    </w:p>
    <w:p w:rsidR="002E3FB2" w:rsidRDefault="002E3FB2" w:rsidP="0076029B">
      <w:pPr>
        <w:rPr>
          <w:color w:val="000000"/>
          <w:sz w:val="18"/>
          <w:szCs w:val="18"/>
        </w:rPr>
      </w:pPr>
      <w:r>
        <w:rPr>
          <w:color w:val="000000"/>
          <w:sz w:val="18"/>
          <w:szCs w:val="18"/>
        </w:rPr>
        <w:t>Course:</w:t>
      </w:r>
      <w:r>
        <w:rPr>
          <w:color w:val="000000"/>
          <w:sz w:val="18"/>
          <w:szCs w:val="18"/>
        </w:rPr>
        <w:tab/>
        <w:t>451116 (Academic)</w:t>
      </w:r>
      <w:r>
        <w:rPr>
          <w:color w:val="000000"/>
          <w:sz w:val="18"/>
          <w:szCs w:val="18"/>
        </w:rPr>
        <w:tab/>
      </w:r>
      <w:r>
        <w:rPr>
          <w:color w:val="000000"/>
          <w:sz w:val="18"/>
          <w:szCs w:val="18"/>
        </w:rPr>
        <w:tab/>
        <w:t>1 credit</w:t>
      </w:r>
    </w:p>
    <w:p w:rsidR="002E3FB2" w:rsidRDefault="002E3FB2" w:rsidP="0076029B">
      <w:pPr>
        <w:rPr>
          <w:color w:val="000000"/>
          <w:sz w:val="18"/>
          <w:szCs w:val="18"/>
        </w:rPr>
      </w:pPr>
    </w:p>
    <w:p w:rsidR="002E3FB2" w:rsidRDefault="002E3FB2" w:rsidP="0076029B">
      <w:pPr>
        <w:rPr>
          <w:color w:val="000000"/>
          <w:sz w:val="18"/>
          <w:szCs w:val="18"/>
        </w:rPr>
      </w:pPr>
      <w:r>
        <w:rPr>
          <w:color w:val="000000"/>
          <w:sz w:val="18"/>
          <w:szCs w:val="18"/>
        </w:rPr>
        <w:t xml:space="preserve">This course focuses on the social, cultural, political, and environmental impacts of technology.  Technology is neither good nor bad, but decisions about the use of technological products and processes can result in desirable or undesirable consequences.  Students will learn that technology can have unintended consequences and that the development of technologies often poses ethical issues.  Through design and problem solving activities, student teams will address complex issues and propose alternative solutions to technological developments.  Sustainable development will be a focus.  This course is for all students who are interested in issues regarding technological development, weighing the </w:t>
      </w:r>
      <w:r w:rsidR="003E4D88">
        <w:rPr>
          <w:color w:val="000000"/>
          <w:sz w:val="18"/>
          <w:szCs w:val="18"/>
        </w:rPr>
        <w:t>tradeoffs</w:t>
      </w:r>
      <w:r>
        <w:rPr>
          <w:color w:val="000000"/>
          <w:sz w:val="18"/>
          <w:szCs w:val="18"/>
        </w:rPr>
        <w:t xml:space="preserve"> between the positive and negative effects.</w:t>
      </w:r>
    </w:p>
    <w:p w:rsidR="002E3FB2" w:rsidRDefault="002E3FB2" w:rsidP="0076029B">
      <w:pPr>
        <w:rPr>
          <w:color w:val="000000"/>
          <w:sz w:val="18"/>
          <w:szCs w:val="18"/>
        </w:rPr>
      </w:pPr>
    </w:p>
    <w:p w:rsidR="002E3FB2" w:rsidRDefault="002E3FB2" w:rsidP="0076029B">
      <w:pPr>
        <w:rPr>
          <w:color w:val="000000"/>
          <w:sz w:val="18"/>
          <w:szCs w:val="18"/>
        </w:rPr>
      </w:pPr>
      <w:r>
        <w:rPr>
          <w:color w:val="000000"/>
          <w:sz w:val="18"/>
          <w:szCs w:val="18"/>
        </w:rPr>
        <w:t>Prerequisites and other notes:  Foundations of Technology</w:t>
      </w:r>
      <w:r w:rsidR="000822F0">
        <w:rPr>
          <w:color w:val="000000"/>
          <w:sz w:val="18"/>
          <w:szCs w:val="18"/>
        </w:rPr>
        <w:t xml:space="preserve"> or Exploring Computer Science</w:t>
      </w:r>
      <w:r>
        <w:rPr>
          <w:color w:val="000000"/>
          <w:sz w:val="18"/>
          <w:szCs w:val="18"/>
        </w:rPr>
        <w:t xml:space="preserve">.   This course partially satisfies the advanced technology credit.  </w:t>
      </w:r>
    </w:p>
    <w:p w:rsidR="00C30BD2" w:rsidRDefault="00C30BD2" w:rsidP="0076029B">
      <w:pPr>
        <w:rPr>
          <w:sz w:val="18"/>
          <w:szCs w:val="18"/>
        </w:rPr>
      </w:pPr>
    </w:p>
    <w:p w:rsidR="009A1572" w:rsidRPr="005C1664" w:rsidRDefault="009A1572" w:rsidP="009A1572">
      <w:pPr>
        <w:rPr>
          <w:b/>
          <w:bCs/>
          <w:sz w:val="18"/>
          <w:szCs w:val="18"/>
        </w:rPr>
      </w:pPr>
      <w:r w:rsidRPr="005C1664">
        <w:rPr>
          <w:b/>
          <w:bCs/>
          <w:sz w:val="18"/>
          <w:szCs w:val="18"/>
        </w:rPr>
        <w:t>GRAPHIC COMMUNICATIONS</w:t>
      </w:r>
      <w:r w:rsidRPr="005C1664">
        <w:rPr>
          <w:b/>
          <w:bCs/>
          <w:sz w:val="18"/>
          <w:szCs w:val="18"/>
        </w:rPr>
        <w:fldChar w:fldCharType="begin"/>
      </w:r>
      <w:r w:rsidRPr="005C1664">
        <w:instrText>xe "</w:instrText>
      </w:r>
      <w:r w:rsidRPr="005C1664">
        <w:rPr>
          <w:bCs/>
          <w:sz w:val="18"/>
          <w:szCs w:val="18"/>
        </w:rPr>
        <w:instrText>Graphic Communications</w:instrText>
      </w:r>
      <w:r w:rsidRPr="005C1664">
        <w:instrText>"</w:instrText>
      </w:r>
      <w:r w:rsidRPr="005C1664">
        <w:rPr>
          <w:b/>
          <w:bCs/>
          <w:sz w:val="18"/>
          <w:szCs w:val="18"/>
        </w:rPr>
        <w:fldChar w:fldCharType="end"/>
      </w:r>
    </w:p>
    <w:p w:rsidR="009A1572" w:rsidRPr="005C1664" w:rsidRDefault="009A1572" w:rsidP="009A1572">
      <w:pPr>
        <w:rPr>
          <w:sz w:val="18"/>
          <w:szCs w:val="18"/>
        </w:rPr>
      </w:pPr>
      <w:r w:rsidRPr="005C1664">
        <w:rPr>
          <w:sz w:val="18"/>
          <w:szCs w:val="18"/>
        </w:rPr>
        <w:t>Course:</w:t>
      </w:r>
      <w:r w:rsidRPr="005C1664">
        <w:rPr>
          <w:sz w:val="18"/>
          <w:szCs w:val="18"/>
        </w:rPr>
        <w:tab/>
        <w:t>455316 (Academic)</w:t>
      </w:r>
      <w:r w:rsidRPr="005C1664">
        <w:rPr>
          <w:sz w:val="18"/>
          <w:szCs w:val="18"/>
        </w:rPr>
        <w:tab/>
      </w:r>
      <w:r w:rsidRPr="005C1664">
        <w:rPr>
          <w:sz w:val="18"/>
          <w:szCs w:val="18"/>
        </w:rPr>
        <w:tab/>
        <w:t>1 credit</w:t>
      </w:r>
    </w:p>
    <w:p w:rsidR="009A1572" w:rsidRPr="005C1664" w:rsidRDefault="009A1572" w:rsidP="009A1572">
      <w:pPr>
        <w:rPr>
          <w:sz w:val="18"/>
          <w:szCs w:val="18"/>
        </w:rPr>
      </w:pPr>
    </w:p>
    <w:p w:rsidR="009A1572" w:rsidRPr="0069205C" w:rsidRDefault="009A1572" w:rsidP="009A1572">
      <w:pPr>
        <w:rPr>
          <w:sz w:val="18"/>
          <w:szCs w:val="18"/>
        </w:rPr>
      </w:pPr>
      <w:r w:rsidRPr="0069205C">
        <w:rPr>
          <w:sz w:val="18"/>
          <w:szCs w:val="18"/>
        </w:rPr>
        <w:t>Graphic communication systems include the design, layout, and production of visual messages.  Students will use scanners, computer software, digital cameras, and original artwork to create professional posters, brochures, books, packages, and advertising materials.  Students will learn about typography, design elements, electronic prepress, color management, and binding techniques.  This course is for all students interested in graphic design, computer graphics, commercial art, publishing, and printing.</w:t>
      </w:r>
    </w:p>
    <w:p w:rsidR="009A1572" w:rsidRPr="0069205C" w:rsidRDefault="009A1572" w:rsidP="009A1572">
      <w:pPr>
        <w:rPr>
          <w:sz w:val="18"/>
          <w:szCs w:val="18"/>
        </w:rPr>
      </w:pPr>
    </w:p>
    <w:p w:rsidR="009A1572" w:rsidRDefault="009A1572" w:rsidP="009A1572">
      <w:pPr>
        <w:rPr>
          <w:sz w:val="18"/>
          <w:szCs w:val="18"/>
        </w:rPr>
      </w:pPr>
      <w:r w:rsidRPr="0069205C">
        <w:rPr>
          <w:sz w:val="18"/>
          <w:szCs w:val="18"/>
        </w:rPr>
        <w:t>Prerequisites and other notes:  Graphic Communications is part of the Print Production and Video Production completer programs.  This course is offered at the comprehensive high schools.</w:t>
      </w:r>
    </w:p>
    <w:p w:rsidR="009A1572" w:rsidRDefault="009A1572" w:rsidP="009A1572">
      <w:pPr>
        <w:rPr>
          <w:sz w:val="18"/>
          <w:szCs w:val="18"/>
        </w:rPr>
      </w:pPr>
    </w:p>
    <w:p w:rsidR="0050348E" w:rsidRDefault="0050348E" w:rsidP="0076029B">
      <w:pPr>
        <w:rPr>
          <w:sz w:val="18"/>
          <w:szCs w:val="18"/>
        </w:rPr>
      </w:pPr>
    </w:p>
    <w:p w:rsidR="00527C1A" w:rsidRPr="00032BCE" w:rsidRDefault="00527C1A" w:rsidP="0076029B">
      <w:pPr>
        <w:rPr>
          <w:sz w:val="18"/>
          <w:szCs w:val="18"/>
        </w:rPr>
      </w:pPr>
    </w:p>
    <w:p w:rsidR="002E3FB2" w:rsidRDefault="002E3FB2" w:rsidP="007265DA">
      <w:pPr>
        <w:rPr>
          <w:sz w:val="28"/>
          <w:szCs w:val="28"/>
        </w:rPr>
      </w:pPr>
      <w:r>
        <w:rPr>
          <w:noProof/>
        </w:rPr>
        <mc:AlternateContent>
          <mc:Choice Requires="wps">
            <w:drawing>
              <wp:anchor distT="0" distB="0" distL="114300" distR="114300" simplePos="0" relativeHeight="251806720" behindDoc="0" locked="0" layoutInCell="1" allowOverlap="1" wp14:anchorId="7F0CCC8A" wp14:editId="290FC82A">
                <wp:simplePos x="0" y="0"/>
                <wp:positionH relativeFrom="column">
                  <wp:posOffset>5080</wp:posOffset>
                </wp:positionH>
                <wp:positionV relativeFrom="paragraph">
                  <wp:posOffset>126365</wp:posOffset>
                </wp:positionV>
                <wp:extent cx="6146800" cy="342900"/>
                <wp:effectExtent l="19050" t="19050" r="25400"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CE6E79" w:rsidRPr="00C449BD" w:rsidRDefault="00CE6E79" w:rsidP="002E3FB2">
                            <w:pPr>
                              <w:jc w:val="center"/>
                              <w:outlineLvl w:val="0"/>
                              <w:rPr>
                                <w:b/>
                                <w:bCs/>
                                <w:caps/>
                                <w:sz w:val="28"/>
                                <w:szCs w:val="28"/>
                              </w:rPr>
                            </w:pPr>
                            <w:bookmarkStart w:id="416" w:name="_Toc445807102"/>
                            <w:bookmarkStart w:id="417" w:name="WORLDLANG"/>
                            <w:r w:rsidRPr="00C449BD">
                              <w:rPr>
                                <w:b/>
                                <w:bCs/>
                                <w:caps/>
                                <w:sz w:val="28"/>
                                <w:szCs w:val="28"/>
                              </w:rPr>
                              <w:t>World Languages</w:t>
                            </w:r>
                            <w:bookmarkEnd w:id="416"/>
                          </w:p>
                          <w:bookmarkEnd w:id="417"/>
                          <w:p w:rsidR="00CE6E79" w:rsidRDefault="00CE6E79" w:rsidP="002E3F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CCC8A" id="Text Box 234" o:spid="_x0000_s1194" type="#_x0000_t202" style="position:absolute;margin-left:.4pt;margin-top:9.95pt;width:484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" fillcolor="#b6dde8 [1304]" strokecolor="#31849b [2408]" strokeweight="3pt">
                <v:fill color2="#b6dde8 [1304]" rotate="t" angle="180" colors="0 #678289;12452f #96bcc6;1 #b3e0ec" focus="100%" type="gradient"/>
                <v:textbox>
                  <w:txbxContent>
                    <w:p w:rsidR="00CE6E79" w:rsidRPr="00C449BD" w:rsidRDefault="00CE6E79" w:rsidP="002E3FB2">
                      <w:pPr>
                        <w:jc w:val="center"/>
                        <w:outlineLvl w:val="0"/>
                        <w:rPr>
                          <w:b/>
                          <w:bCs/>
                          <w:caps/>
                          <w:sz w:val="28"/>
                          <w:szCs w:val="28"/>
                        </w:rPr>
                      </w:pPr>
                      <w:bookmarkStart w:id="488" w:name="_Toc445807102"/>
                      <w:bookmarkStart w:id="489" w:name="WORLDLANG"/>
                      <w:r w:rsidRPr="00C449BD">
                        <w:rPr>
                          <w:b/>
                          <w:bCs/>
                          <w:caps/>
                          <w:sz w:val="28"/>
                          <w:szCs w:val="28"/>
                        </w:rPr>
                        <w:t>World Languages</w:t>
                      </w:r>
                      <w:bookmarkEnd w:id="488"/>
                    </w:p>
                    <w:bookmarkEnd w:id="489"/>
                    <w:p w:rsidR="00CE6E79" w:rsidRDefault="00CE6E79" w:rsidP="002E3FB2">
                      <w:pPr>
                        <w:jc w:val="center"/>
                      </w:pPr>
                    </w:p>
                  </w:txbxContent>
                </v:textbox>
              </v:shape>
            </w:pict>
          </mc:Fallback>
        </mc:AlternateContent>
      </w:r>
    </w:p>
    <w:p w:rsidR="002E3FB2" w:rsidRDefault="002E3FB2" w:rsidP="007265DA">
      <w:pPr>
        <w:rPr>
          <w:sz w:val="28"/>
          <w:szCs w:val="28"/>
        </w:rPr>
      </w:pPr>
    </w:p>
    <w:p w:rsidR="002E3FB2" w:rsidRDefault="002E3FB2" w:rsidP="007265DA">
      <w:pPr>
        <w:rPr>
          <w:sz w:val="28"/>
          <w:szCs w:val="28"/>
        </w:rPr>
      </w:pPr>
    </w:p>
    <w:p w:rsidR="002E3FB2" w:rsidRPr="004A4951" w:rsidRDefault="002E3FB2" w:rsidP="002E3FB2">
      <w:pPr>
        <w:rPr>
          <w:sz w:val="18"/>
          <w:szCs w:val="18"/>
        </w:rPr>
      </w:pPr>
      <w:bookmarkStart w:id="418" w:name="ESOL"/>
      <w:r w:rsidRPr="004A4951">
        <w:rPr>
          <w:b/>
          <w:bCs/>
          <w:sz w:val="18"/>
          <w:szCs w:val="18"/>
        </w:rPr>
        <w:t>ESOL</w:t>
      </w:r>
      <w:bookmarkEnd w:id="418"/>
      <w:r w:rsidRPr="004A4951">
        <w:rPr>
          <w:b/>
          <w:bCs/>
          <w:sz w:val="18"/>
          <w:szCs w:val="18"/>
        </w:rPr>
        <w:fldChar w:fldCharType="begin"/>
      </w:r>
      <w:r w:rsidRPr="004A4951">
        <w:rPr>
          <w:sz w:val="18"/>
          <w:szCs w:val="18"/>
        </w:rPr>
        <w:instrText>xe "</w:instrText>
      </w:r>
      <w:r w:rsidRPr="004A4951">
        <w:rPr>
          <w:bCs/>
          <w:sz w:val="18"/>
          <w:szCs w:val="18"/>
        </w:rPr>
        <w:instrText>ESOL</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058306</w:t>
      </w:r>
      <w:r w:rsidRPr="004A4951">
        <w:rPr>
          <w:sz w:val="18"/>
          <w:szCs w:val="18"/>
        </w:rPr>
        <w:noBreakHyphen/>
        <w:t>I   (Academic)</w:t>
      </w:r>
      <w:r w:rsidRPr="004A4951">
        <w:rPr>
          <w:sz w:val="18"/>
          <w:szCs w:val="18"/>
        </w:rPr>
        <w:tab/>
        <w:t>½ credit</w:t>
      </w:r>
    </w:p>
    <w:p w:rsidR="002E3FB2" w:rsidRPr="004A4951" w:rsidRDefault="002E3FB2" w:rsidP="002E3FB2">
      <w:pPr>
        <w:rPr>
          <w:sz w:val="18"/>
          <w:szCs w:val="18"/>
        </w:rPr>
      </w:pPr>
      <w:r w:rsidRPr="004A4951">
        <w:rPr>
          <w:sz w:val="18"/>
          <w:szCs w:val="18"/>
        </w:rPr>
        <w:t xml:space="preserve">            </w:t>
      </w:r>
      <w:r w:rsidRPr="004A4951">
        <w:rPr>
          <w:sz w:val="18"/>
          <w:szCs w:val="18"/>
        </w:rPr>
        <w:tab/>
        <w:t>058316</w:t>
      </w:r>
      <w:r w:rsidRPr="004A4951">
        <w:rPr>
          <w:sz w:val="18"/>
          <w:szCs w:val="18"/>
        </w:rPr>
        <w:noBreakHyphen/>
        <w:t>I   (Academic)</w:t>
      </w:r>
      <w:r w:rsidRPr="004A4951">
        <w:rPr>
          <w:sz w:val="18"/>
          <w:szCs w:val="18"/>
        </w:rPr>
        <w:tab/>
        <w:t>1 credit</w:t>
      </w:r>
    </w:p>
    <w:p w:rsidR="002E3FB2" w:rsidRPr="004A4951" w:rsidRDefault="002E3FB2" w:rsidP="002E3FB2">
      <w:pPr>
        <w:rPr>
          <w:sz w:val="18"/>
          <w:szCs w:val="18"/>
        </w:rPr>
      </w:pPr>
      <w:r w:rsidRPr="004A4951">
        <w:rPr>
          <w:sz w:val="18"/>
          <w:szCs w:val="18"/>
        </w:rPr>
        <w:t xml:space="preserve">            </w:t>
      </w:r>
      <w:r w:rsidRPr="004A4951">
        <w:rPr>
          <w:sz w:val="18"/>
          <w:szCs w:val="18"/>
        </w:rPr>
        <w:tab/>
        <w:t>058406</w:t>
      </w:r>
      <w:r w:rsidRPr="004A4951">
        <w:rPr>
          <w:sz w:val="18"/>
          <w:szCs w:val="18"/>
        </w:rPr>
        <w:noBreakHyphen/>
        <w:t>II  (Academic)</w:t>
      </w:r>
      <w:r w:rsidRPr="004A4951">
        <w:rPr>
          <w:sz w:val="18"/>
          <w:szCs w:val="18"/>
        </w:rPr>
        <w:tab/>
        <w:t>½credit</w:t>
      </w:r>
    </w:p>
    <w:p w:rsidR="002E3FB2" w:rsidRPr="004A4951" w:rsidRDefault="002E3FB2" w:rsidP="002E3FB2">
      <w:pPr>
        <w:rPr>
          <w:sz w:val="18"/>
          <w:szCs w:val="18"/>
        </w:rPr>
      </w:pPr>
      <w:r w:rsidRPr="004A4951">
        <w:rPr>
          <w:sz w:val="18"/>
          <w:szCs w:val="18"/>
        </w:rPr>
        <w:t xml:space="preserve">             </w:t>
      </w:r>
      <w:r w:rsidRPr="004A4951">
        <w:rPr>
          <w:sz w:val="18"/>
          <w:szCs w:val="18"/>
        </w:rPr>
        <w:tab/>
        <w:t>058416</w:t>
      </w:r>
      <w:r w:rsidRPr="004A4951">
        <w:rPr>
          <w:sz w:val="18"/>
          <w:szCs w:val="18"/>
        </w:rPr>
        <w:noBreakHyphen/>
        <w:t>II  (Academic)</w:t>
      </w:r>
      <w:r w:rsidRPr="004A4951">
        <w:rPr>
          <w:sz w:val="18"/>
          <w:szCs w:val="18"/>
        </w:rPr>
        <w:tab/>
        <w:t>1 credit</w:t>
      </w:r>
    </w:p>
    <w:p w:rsidR="002E3FB2" w:rsidRPr="004A4951" w:rsidRDefault="002E3FB2" w:rsidP="002E3FB2">
      <w:pPr>
        <w:rPr>
          <w:sz w:val="18"/>
          <w:szCs w:val="18"/>
        </w:rPr>
      </w:pPr>
      <w:r w:rsidRPr="004A4951">
        <w:rPr>
          <w:sz w:val="18"/>
          <w:szCs w:val="18"/>
        </w:rPr>
        <w:t xml:space="preserve">            </w:t>
      </w:r>
      <w:r w:rsidRPr="004A4951">
        <w:rPr>
          <w:sz w:val="18"/>
          <w:szCs w:val="18"/>
        </w:rPr>
        <w:tab/>
        <w:t>058506</w:t>
      </w:r>
      <w:r w:rsidRPr="004A4951">
        <w:rPr>
          <w:sz w:val="18"/>
          <w:szCs w:val="18"/>
        </w:rPr>
        <w:noBreakHyphen/>
        <w:t>III (Academic)</w:t>
      </w:r>
      <w:r w:rsidRPr="004A4951">
        <w:rPr>
          <w:sz w:val="18"/>
          <w:szCs w:val="18"/>
        </w:rPr>
        <w:tab/>
        <w:t>½ credit</w:t>
      </w:r>
    </w:p>
    <w:p w:rsidR="002E3FB2" w:rsidRPr="004A4951" w:rsidRDefault="002E3FB2" w:rsidP="002E3FB2">
      <w:pPr>
        <w:rPr>
          <w:sz w:val="18"/>
          <w:szCs w:val="18"/>
        </w:rPr>
      </w:pPr>
      <w:r w:rsidRPr="004A4951">
        <w:rPr>
          <w:sz w:val="18"/>
          <w:szCs w:val="18"/>
        </w:rPr>
        <w:t xml:space="preserve">             </w:t>
      </w:r>
      <w:r w:rsidRPr="004A4951">
        <w:rPr>
          <w:sz w:val="18"/>
          <w:szCs w:val="18"/>
        </w:rPr>
        <w:tab/>
        <w:t>058516</w:t>
      </w:r>
      <w:r w:rsidRPr="004A4951">
        <w:rPr>
          <w:sz w:val="18"/>
          <w:szCs w:val="18"/>
        </w:rPr>
        <w:noBreakHyphen/>
        <w:t>III (Academic)</w:t>
      </w:r>
      <w:r w:rsidRPr="004A4951">
        <w:rPr>
          <w:sz w:val="18"/>
          <w:szCs w:val="18"/>
        </w:rPr>
        <w:tab/>
        <w:t>1 credit</w:t>
      </w:r>
    </w:p>
    <w:p w:rsidR="002E3FB2" w:rsidRPr="004A4951" w:rsidRDefault="002E3FB2" w:rsidP="002E3FB2">
      <w:pPr>
        <w:rPr>
          <w:sz w:val="18"/>
          <w:szCs w:val="18"/>
        </w:rPr>
      </w:pPr>
      <w:r w:rsidRPr="004A4951">
        <w:rPr>
          <w:sz w:val="18"/>
          <w:szCs w:val="18"/>
        </w:rPr>
        <w:t xml:space="preserve">             </w:t>
      </w:r>
      <w:r w:rsidRPr="004A4951">
        <w:rPr>
          <w:sz w:val="18"/>
          <w:szCs w:val="18"/>
        </w:rPr>
        <w:tab/>
        <w:t>058606</w:t>
      </w:r>
      <w:r w:rsidRPr="004A4951">
        <w:rPr>
          <w:sz w:val="18"/>
          <w:szCs w:val="18"/>
        </w:rPr>
        <w:noBreakHyphen/>
        <w:t>IV (Academic)</w:t>
      </w:r>
      <w:r w:rsidRPr="004A4951">
        <w:rPr>
          <w:sz w:val="18"/>
          <w:szCs w:val="18"/>
        </w:rPr>
        <w:tab/>
        <w:t>½ credit</w:t>
      </w:r>
    </w:p>
    <w:p w:rsidR="002E3FB2" w:rsidRPr="004A4951" w:rsidRDefault="002E3FB2" w:rsidP="002E3FB2">
      <w:pPr>
        <w:rPr>
          <w:sz w:val="18"/>
          <w:szCs w:val="18"/>
        </w:rPr>
      </w:pPr>
      <w:r w:rsidRPr="004A4951">
        <w:rPr>
          <w:sz w:val="18"/>
          <w:szCs w:val="18"/>
        </w:rPr>
        <w:t xml:space="preserve">            </w:t>
      </w:r>
      <w:r w:rsidRPr="004A4951">
        <w:rPr>
          <w:sz w:val="18"/>
          <w:szCs w:val="18"/>
        </w:rPr>
        <w:tab/>
        <w:t>058616</w:t>
      </w:r>
      <w:r w:rsidRPr="004A4951">
        <w:rPr>
          <w:sz w:val="18"/>
          <w:szCs w:val="18"/>
        </w:rPr>
        <w:noBreakHyphen/>
        <w:t>IV (Academic)</w:t>
      </w:r>
      <w:r w:rsidRPr="004A4951">
        <w:rPr>
          <w:sz w:val="18"/>
          <w:szCs w:val="18"/>
        </w:rPr>
        <w:tab/>
        <w:t>1 credit</w:t>
      </w:r>
    </w:p>
    <w:p w:rsidR="004A4951" w:rsidRDefault="004A4951" w:rsidP="002E3FB2">
      <w:pPr>
        <w:pStyle w:val="BodyText"/>
        <w:tabs>
          <w:tab w:val="clear" w:pos="360"/>
          <w:tab w:val="clear" w:pos="3600"/>
        </w:tabs>
        <w:jc w:val="left"/>
        <w:rPr>
          <w:rFonts w:asciiTheme="minorHAnsi" w:hAnsiTheme="minorHAnsi"/>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These courses are designed for English language learners (ELLs) who have not yet met the criteria for exit from the ESOL Program in Carroll County.  Students work in small groups to develop listening, speaking, reading, writing and content area skills.</w:t>
      </w:r>
    </w:p>
    <w:p w:rsidR="002E3FB2" w:rsidRPr="004A4951" w:rsidRDefault="002E3FB2" w:rsidP="002E3FB2">
      <w:pPr>
        <w:pStyle w:val="BodyText"/>
        <w:tabs>
          <w:tab w:val="clear" w:pos="360"/>
          <w:tab w:val="clear" w:pos="3600"/>
        </w:tabs>
        <w:jc w:val="left"/>
        <w:rPr>
          <w:rFonts w:asciiTheme="minorHAnsi" w:hAnsiTheme="minorHAnsi"/>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 xml:space="preserve">Prerequisites and other notes:  ESOL I and II may count towards world language credit if taken consecutively, or as elective credit.  </w:t>
      </w:r>
      <w:r w:rsidR="00A37504" w:rsidRPr="004A4951">
        <w:rPr>
          <w:rFonts w:asciiTheme="minorHAnsi" w:hAnsiTheme="minorHAnsi"/>
        </w:rPr>
        <w:t>E</w:t>
      </w:r>
      <w:r w:rsidRPr="004A4951">
        <w:rPr>
          <w:rFonts w:asciiTheme="minorHAnsi" w:hAnsiTheme="minorHAnsi"/>
        </w:rPr>
        <w:t>SOL III and IV may only count towards elective credit, and can only be taken upon successful completion of ESOL I and II. Recommendation from ESOL Program/Designee is required for placements.</w:t>
      </w:r>
    </w:p>
    <w:p w:rsidR="001A2567" w:rsidRPr="004A4951" w:rsidRDefault="001A2567" w:rsidP="002E3FB2">
      <w:pPr>
        <w:pStyle w:val="BodyText"/>
        <w:tabs>
          <w:tab w:val="clear" w:pos="360"/>
          <w:tab w:val="clear" w:pos="3600"/>
        </w:tabs>
        <w:jc w:val="left"/>
        <w:rPr>
          <w:rFonts w:asciiTheme="minorHAnsi" w:hAnsiTheme="minorHAnsi"/>
        </w:rPr>
      </w:pPr>
    </w:p>
    <w:p w:rsidR="002E3FB2" w:rsidRPr="004A4951" w:rsidRDefault="002E3FB2" w:rsidP="002E3FB2">
      <w:pPr>
        <w:rPr>
          <w:sz w:val="18"/>
          <w:szCs w:val="18"/>
        </w:rPr>
      </w:pPr>
      <w:bookmarkStart w:id="419" w:name="french1"/>
      <w:r w:rsidRPr="004A4951">
        <w:rPr>
          <w:b/>
          <w:bCs/>
          <w:sz w:val="18"/>
          <w:szCs w:val="18"/>
        </w:rPr>
        <w:t>FRENCH I</w:t>
      </w:r>
      <w:bookmarkEnd w:id="419"/>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French 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702016 (Academic)</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As a building block for further study in French, the students will know and use the present and simple future tenses, as well as other basic grammatical concepts.  The students will also ask and answer questions about personal information and daily life activities through teacher-student interaction and cooperative practice.  The students will become aware of the value of learning a world language in a multicultural society.  A variety of cultural topics pertinent to the francophone world will be introduced.  Primary emphasis will be on speaking and listening, with integration of reading and writing.</w:t>
      </w:r>
    </w:p>
    <w:p w:rsidR="00F17123" w:rsidRDefault="00F17123" w:rsidP="002E3FB2">
      <w:pPr>
        <w:rPr>
          <w:b/>
          <w:bCs/>
          <w:sz w:val="18"/>
          <w:szCs w:val="18"/>
        </w:rPr>
      </w:pPr>
      <w:bookmarkStart w:id="420" w:name="french2"/>
    </w:p>
    <w:p w:rsidR="002E3FB2" w:rsidRPr="004A4951" w:rsidRDefault="002E3FB2" w:rsidP="002E3FB2">
      <w:pPr>
        <w:rPr>
          <w:sz w:val="18"/>
          <w:szCs w:val="18"/>
        </w:rPr>
      </w:pPr>
      <w:r w:rsidRPr="004A4951">
        <w:rPr>
          <w:b/>
          <w:bCs/>
          <w:sz w:val="18"/>
          <w:szCs w:val="18"/>
        </w:rPr>
        <w:t>FRENCH II</w:t>
      </w:r>
      <w:bookmarkEnd w:id="420"/>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French II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u w:val="double"/>
        </w:rPr>
      </w:pPr>
      <w:r w:rsidRPr="004A4951">
        <w:rPr>
          <w:sz w:val="18"/>
          <w:szCs w:val="18"/>
        </w:rPr>
        <w:t>Course:</w:t>
      </w:r>
      <w:r w:rsidRPr="004A4951">
        <w:rPr>
          <w:sz w:val="18"/>
          <w:szCs w:val="18"/>
        </w:rPr>
        <w:tab/>
        <w:t>702316 (Academic)</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rPr>
          <w:sz w:val="18"/>
          <w:szCs w:val="18"/>
        </w:rPr>
      </w:pPr>
      <w:r w:rsidRPr="004A4951">
        <w:rPr>
          <w:sz w:val="18"/>
          <w:szCs w:val="18"/>
        </w:rPr>
        <w:t xml:space="preserve">In French II, continued emphasis will be placed on speaking and listening, as well as integrating reading and writing.  Students will learn and use the different past tenses and additional grammatical concepts.  Students will continue to explore and discuss cultural topics as they relate to daily life and the francophone world.  Supplementary activities and readings will be introduced.  Daily opportunities for cooperative practice and interaction in French will take place. </w:t>
      </w:r>
    </w:p>
    <w:p w:rsidR="002E3FB2" w:rsidRPr="004A4951" w:rsidRDefault="002E3FB2" w:rsidP="002E3FB2">
      <w:pPr>
        <w:rPr>
          <w:sz w:val="18"/>
          <w:szCs w:val="18"/>
        </w:rPr>
      </w:pPr>
    </w:p>
    <w:p w:rsidR="002E3FB2" w:rsidRPr="004A4951" w:rsidRDefault="002E3FB2" w:rsidP="002E3FB2">
      <w:pPr>
        <w:rPr>
          <w:sz w:val="18"/>
          <w:szCs w:val="18"/>
        </w:rPr>
      </w:pPr>
      <w:r w:rsidRPr="004A4951">
        <w:rPr>
          <w:sz w:val="18"/>
          <w:szCs w:val="18"/>
        </w:rPr>
        <w:t>Prerequisites and other notes:  Successful completion of French I.</w:t>
      </w:r>
    </w:p>
    <w:p w:rsidR="002E3FB2" w:rsidRPr="004A4951" w:rsidRDefault="002E3FB2" w:rsidP="002E3FB2">
      <w:pPr>
        <w:rPr>
          <w:b/>
          <w:bCs/>
          <w:sz w:val="18"/>
          <w:szCs w:val="18"/>
        </w:rPr>
      </w:pPr>
    </w:p>
    <w:p w:rsidR="002E3FB2" w:rsidRPr="004A4951" w:rsidRDefault="002E3FB2" w:rsidP="002E3FB2">
      <w:pPr>
        <w:rPr>
          <w:sz w:val="18"/>
          <w:szCs w:val="18"/>
        </w:rPr>
      </w:pPr>
      <w:bookmarkStart w:id="421" w:name="honfrench3"/>
      <w:r w:rsidRPr="004A4951">
        <w:rPr>
          <w:b/>
          <w:bCs/>
          <w:sz w:val="18"/>
          <w:szCs w:val="18"/>
        </w:rPr>
        <w:t>HONORS FRENCH III</w:t>
      </w:r>
      <w:bookmarkEnd w:id="421"/>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Honors French III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702218 (Honors)</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 xml:space="preserve">Progressing along the language continuum, students in French III will continue to emphasize their oral, written, and aural skill.  They will increase their proficiency, both communicatively and linguistically.  The remaining indicative and subjunctive tenses will be covered.  </w:t>
      </w:r>
      <w:r w:rsidRPr="004A4951">
        <w:rPr>
          <w:rFonts w:asciiTheme="minorHAnsi" w:hAnsiTheme="minorHAnsi"/>
        </w:rPr>
        <w:lastRenderedPageBreak/>
        <w:t>Students will explore, in greater depth, individual French-speaking regions and cultural-historical figures.  Students will read and react to short stories, poems, and novels.  Cooperative interaction in French will be a daily occurrence.</w:t>
      </w:r>
    </w:p>
    <w:p w:rsidR="002E3FB2"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Prerequisites and other notes:  Successful completion of French II.</w:t>
      </w:r>
    </w:p>
    <w:p w:rsidR="00AE01C5" w:rsidRPr="004A4951" w:rsidRDefault="00AE01C5" w:rsidP="002E3FB2">
      <w:pPr>
        <w:pStyle w:val="BodyText"/>
        <w:tabs>
          <w:tab w:val="clear" w:pos="360"/>
          <w:tab w:val="clear" w:pos="3600"/>
        </w:tabs>
        <w:jc w:val="left"/>
        <w:rPr>
          <w:rFonts w:asciiTheme="minorHAnsi" w:hAnsiTheme="minorHAnsi"/>
        </w:rPr>
      </w:pPr>
    </w:p>
    <w:p w:rsidR="001F6F93" w:rsidRDefault="00FC733C" w:rsidP="002E3FB2">
      <w:pPr>
        <w:rPr>
          <w:b/>
          <w:bCs/>
          <w:sz w:val="18"/>
          <w:szCs w:val="18"/>
        </w:rPr>
      </w:pPr>
      <w:r w:rsidRPr="006F39FE">
        <w:rPr>
          <w:rFonts w:cs="Calibri"/>
          <w:caps/>
          <w:noProof/>
        </w:rPr>
        <mc:AlternateContent>
          <mc:Choice Requires="wps">
            <w:drawing>
              <wp:anchor distT="0" distB="0" distL="114300" distR="114300" simplePos="0" relativeHeight="252040192" behindDoc="0" locked="0" layoutInCell="1" allowOverlap="1" wp14:anchorId="7CF30A74" wp14:editId="12E4F31D">
                <wp:simplePos x="0" y="0"/>
                <wp:positionH relativeFrom="column">
                  <wp:posOffset>2982697</wp:posOffset>
                </wp:positionH>
                <wp:positionV relativeFrom="paragraph">
                  <wp:posOffset>15179</wp:posOffset>
                </wp:positionV>
                <wp:extent cx="2923540" cy="276225"/>
                <wp:effectExtent l="0" t="0" r="0" b="9525"/>
                <wp:wrapNone/>
                <wp:docPr id="240" name="Text Box 240">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23540" cy="276225"/>
                        </a:xfrm>
                        <a:prstGeom prst="rect">
                          <a:avLst/>
                        </a:prstGeom>
                        <a:solidFill>
                          <a:sysClr val="window" lastClr="FFFFFF"/>
                        </a:solidFill>
                        <a:ln w="6350">
                          <a:noFill/>
                        </a:ln>
                        <a:effectLst/>
                      </wps:spPr>
                      <wps:txbx>
                        <w:txbxContent>
                          <w:p w:rsidR="00CE6E79" w:rsidRPr="006744F4" w:rsidRDefault="009B4F5F" w:rsidP="008C7EF6">
                            <w:pPr>
                              <w:rPr>
                                <w:sz w:val="20"/>
                                <w:szCs w:val="20"/>
                              </w:rPr>
                            </w:pPr>
                            <w:hyperlink w:anchor="TOC3" w:history="1">
                              <w:r w:rsidR="00CE6E79" w:rsidRPr="00FD7782">
                                <w:rPr>
                                  <w:rStyle w:val="Hyperlink"/>
                                </w:rPr>
                                <w:t>Return to Program of Studies Table of Contents</w:t>
                              </w:r>
                            </w:hyperlink>
                          </w:p>
                          <w:p w:rsidR="00CE6E79" w:rsidRPr="006744F4" w:rsidRDefault="00CE6E79" w:rsidP="008C7EF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30A74" id="Text Box 240" o:spid="_x0000_s1195" type="#_x0000_t202" href="#TOC3" style="position:absolute;margin-left:234.85pt;margin-top:1.2pt;width:230.2pt;height:21.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" o:button="t" fillcolor="window" stroked="f" strokeweight=".5pt">
                <v:fill o:detectmouseclick="t"/>
                <v:textbox>
                  <w:txbxContent>
                    <w:p w:rsidR="00CE6E79" w:rsidRPr="006744F4" w:rsidRDefault="00CE6E79" w:rsidP="008C7EF6">
                      <w:pPr>
                        <w:rPr>
                          <w:sz w:val="20"/>
                          <w:szCs w:val="20"/>
                        </w:rPr>
                      </w:pPr>
                      <w:hyperlink w:anchor="TOC3" w:history="1">
                        <w:r w:rsidRPr="00FD7782">
                          <w:rPr>
                            <w:rStyle w:val="Hyperlink"/>
                          </w:rPr>
                          <w:t>Return to Program of Studies Table of Contents</w:t>
                        </w:r>
                      </w:hyperlink>
                    </w:p>
                    <w:p w:rsidR="00CE6E79" w:rsidRPr="006744F4" w:rsidRDefault="00CE6E79" w:rsidP="008C7EF6">
                      <w:pPr>
                        <w:rPr>
                          <w:sz w:val="20"/>
                          <w:szCs w:val="20"/>
                        </w:rPr>
                      </w:pPr>
                    </w:p>
                  </w:txbxContent>
                </v:textbox>
              </v:shape>
            </w:pict>
          </mc:Fallback>
        </mc:AlternateContent>
      </w:r>
    </w:p>
    <w:p w:rsidR="002E3FB2" w:rsidRPr="004A4951" w:rsidRDefault="002E3FB2" w:rsidP="002E3FB2">
      <w:pPr>
        <w:rPr>
          <w:sz w:val="18"/>
          <w:szCs w:val="18"/>
        </w:rPr>
      </w:pPr>
      <w:bookmarkStart w:id="422" w:name="honfrench4"/>
      <w:r w:rsidRPr="004A4951">
        <w:rPr>
          <w:b/>
          <w:bCs/>
          <w:sz w:val="18"/>
          <w:szCs w:val="18"/>
        </w:rPr>
        <w:t>HONORS FRENCH IV</w:t>
      </w:r>
      <w:bookmarkEnd w:id="422"/>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Honors French IV</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702418 (Honors)</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rPr>
          <w:sz w:val="18"/>
          <w:szCs w:val="18"/>
        </w:rPr>
      </w:pPr>
      <w:r w:rsidRPr="004A4951">
        <w:rPr>
          <w:sz w:val="18"/>
          <w:szCs w:val="18"/>
        </w:rPr>
        <w:t>Students enrolling in French IV will continue to improve their communicative and linguistic proficiency.  Students will review and expand on all previously taught grammatical structures.  Students</w:t>
      </w:r>
      <w:r w:rsidRPr="004A4951">
        <w:rPr>
          <w:sz w:val="18"/>
          <w:szCs w:val="18"/>
          <w:u w:val="double"/>
        </w:rPr>
        <w:t xml:space="preserve"> </w:t>
      </w:r>
      <w:r w:rsidRPr="004A4951">
        <w:rPr>
          <w:sz w:val="18"/>
          <w:szCs w:val="18"/>
        </w:rPr>
        <w:t>actively use French in creative and practical situations on a daily basis.  Units focusing on history, art, music, literature, and current events are presented.  Students develop independent and collaborative projects based on the content of these units.</w:t>
      </w:r>
    </w:p>
    <w:p w:rsidR="002E3FB2" w:rsidRPr="004A4951" w:rsidRDefault="002E3FB2" w:rsidP="002E3FB2">
      <w:pPr>
        <w:rPr>
          <w:sz w:val="18"/>
          <w:szCs w:val="18"/>
        </w:rPr>
      </w:pPr>
    </w:p>
    <w:p w:rsidR="002E3FB2" w:rsidRPr="004A4951" w:rsidRDefault="002E3FB2" w:rsidP="002E3FB2">
      <w:pPr>
        <w:rPr>
          <w:sz w:val="18"/>
          <w:szCs w:val="18"/>
        </w:rPr>
      </w:pPr>
      <w:r w:rsidRPr="004A4951">
        <w:rPr>
          <w:sz w:val="18"/>
          <w:szCs w:val="18"/>
        </w:rPr>
        <w:t>Prerequisites and other notes:  Successful completion of Honors French III.</w:t>
      </w:r>
    </w:p>
    <w:p w:rsidR="00EB3639" w:rsidRDefault="00EB3639" w:rsidP="002E3FB2">
      <w:pPr>
        <w:rPr>
          <w:b/>
          <w:bCs/>
          <w:sz w:val="18"/>
          <w:szCs w:val="18"/>
        </w:rPr>
      </w:pPr>
    </w:p>
    <w:p w:rsidR="002E3FB2" w:rsidRPr="004A4951" w:rsidRDefault="002E3FB2" w:rsidP="002E3FB2">
      <w:pPr>
        <w:rPr>
          <w:sz w:val="18"/>
          <w:szCs w:val="18"/>
        </w:rPr>
      </w:pPr>
      <w:bookmarkStart w:id="423" w:name="apfrenchlangculture"/>
      <w:r w:rsidRPr="004A4951">
        <w:rPr>
          <w:b/>
          <w:bCs/>
          <w:sz w:val="18"/>
          <w:szCs w:val="18"/>
        </w:rPr>
        <w:t>AP FRENCH LANGUAGE AND CULTURE</w:t>
      </w:r>
      <w:bookmarkEnd w:id="423"/>
      <w:r w:rsidR="00F17123">
        <w:rPr>
          <w:b/>
          <w:bCs/>
          <w:sz w:val="18"/>
          <w:szCs w:val="18"/>
        </w:rPr>
        <w:t xml:space="preserve">  </w:t>
      </w:r>
      <w:r w:rsidR="00F17123" w:rsidRPr="004A4951">
        <w:rPr>
          <w:sz w:val="18"/>
          <w:szCs w:val="18"/>
        </w:rPr>
        <w:sym w:font="Webdings" w:char="F086"/>
      </w:r>
      <w:r w:rsidR="00F51F91">
        <w:rPr>
          <w:sz w:val="18"/>
          <w:szCs w:val="18"/>
        </w:rPr>
        <w:t xml:space="preserve"> *Not offered at LHS</w:t>
      </w:r>
      <w:r w:rsidRPr="004A4951">
        <w:rPr>
          <w:b/>
          <w:bCs/>
          <w:sz w:val="18"/>
          <w:szCs w:val="18"/>
        </w:rPr>
        <w:fldChar w:fldCharType="begin"/>
      </w:r>
      <w:r w:rsidRPr="004A4951">
        <w:rPr>
          <w:sz w:val="18"/>
          <w:szCs w:val="18"/>
        </w:rPr>
        <w:instrText>xe "</w:instrText>
      </w:r>
      <w:r w:rsidRPr="004A4951">
        <w:rPr>
          <w:bCs/>
          <w:sz w:val="18"/>
          <w:szCs w:val="18"/>
        </w:rPr>
        <w:instrText>AP French Language and Culture</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702519 (AP)</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rPr>
          <w:sz w:val="18"/>
          <w:szCs w:val="18"/>
        </w:rPr>
      </w:pPr>
      <w:r w:rsidRPr="004A4951">
        <w:rPr>
          <w:sz w:val="18"/>
          <w:szCs w:val="18"/>
        </w:rPr>
        <w:t>Students will continue to improve their communicative and linguistic proficiency.  Advanced grammar topics will be addressed in addition to an intensive review of all previously taught concepts.  Students are encouraged to sit for the College Board’s Advanced Placement French Language Examination.</w:t>
      </w:r>
    </w:p>
    <w:p w:rsidR="002E3FB2" w:rsidRPr="004A4951" w:rsidRDefault="002E3FB2" w:rsidP="002E3FB2">
      <w:pPr>
        <w:rPr>
          <w:sz w:val="18"/>
          <w:szCs w:val="18"/>
        </w:rPr>
      </w:pPr>
    </w:p>
    <w:p w:rsidR="002E3FB2" w:rsidRPr="004A4951" w:rsidRDefault="002E3FB2" w:rsidP="002E3FB2">
      <w:pPr>
        <w:rPr>
          <w:sz w:val="18"/>
          <w:szCs w:val="18"/>
        </w:rPr>
      </w:pPr>
      <w:r w:rsidRPr="004A4951">
        <w:rPr>
          <w:sz w:val="18"/>
          <w:szCs w:val="18"/>
        </w:rPr>
        <w:t>Prerequisites and other notes:  Successful completion of Honors French IV.</w:t>
      </w:r>
    </w:p>
    <w:p w:rsidR="002E3FB2" w:rsidRPr="004A4951" w:rsidRDefault="002E3FB2" w:rsidP="002E3FB2">
      <w:pPr>
        <w:rPr>
          <w:b/>
          <w:bCs/>
          <w:sz w:val="18"/>
          <w:szCs w:val="18"/>
        </w:rPr>
      </w:pPr>
    </w:p>
    <w:p w:rsidR="002E3FB2" w:rsidRPr="004A4951" w:rsidRDefault="002E3FB2" w:rsidP="002E3FB2">
      <w:pPr>
        <w:rPr>
          <w:sz w:val="18"/>
          <w:szCs w:val="18"/>
        </w:rPr>
      </w:pPr>
      <w:bookmarkStart w:id="424" w:name="german1"/>
      <w:r w:rsidRPr="004A4951">
        <w:rPr>
          <w:b/>
          <w:bCs/>
          <w:sz w:val="18"/>
          <w:szCs w:val="18"/>
        </w:rPr>
        <w:t>GERMAN I</w:t>
      </w:r>
      <w:bookmarkEnd w:id="424"/>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German 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703016 (Academic)</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As a building block for further study in German, the students will know and use the present tense and other basic grammatical concepts.  The students will also ask and answer questions about personal information and daily life activities through teacher-student interaction and cooperative practice.  The students will become aware of the value of learning a world language in a multicultural society.  A variety of cultural topics will be introduced.  Primary emphasis will be on speaking and listening, with integration of reading and writing.</w:t>
      </w:r>
    </w:p>
    <w:p w:rsidR="00835155" w:rsidRDefault="00835155" w:rsidP="002E3FB2">
      <w:pPr>
        <w:rPr>
          <w:b/>
          <w:bCs/>
          <w:sz w:val="18"/>
          <w:szCs w:val="18"/>
        </w:rPr>
      </w:pPr>
      <w:bookmarkStart w:id="425" w:name="german2"/>
    </w:p>
    <w:p w:rsidR="002E3FB2" w:rsidRDefault="002E3FB2" w:rsidP="002E3FB2">
      <w:pPr>
        <w:rPr>
          <w:sz w:val="18"/>
          <w:szCs w:val="18"/>
        </w:rPr>
      </w:pPr>
      <w:r>
        <w:rPr>
          <w:b/>
          <w:bCs/>
          <w:sz w:val="18"/>
          <w:szCs w:val="18"/>
        </w:rPr>
        <w:t>GERMAN II</w:t>
      </w:r>
      <w:r w:rsidR="00F17123">
        <w:rPr>
          <w:b/>
          <w:bCs/>
          <w:sz w:val="18"/>
          <w:szCs w:val="18"/>
        </w:rPr>
        <w:t xml:space="preserve">  </w:t>
      </w:r>
      <w:r w:rsidR="00F17123" w:rsidRPr="004A4951">
        <w:rPr>
          <w:sz w:val="18"/>
          <w:szCs w:val="18"/>
        </w:rPr>
        <w:sym w:font="Webdings" w:char="F086"/>
      </w:r>
      <w:r>
        <w:rPr>
          <w:b/>
          <w:bCs/>
          <w:sz w:val="18"/>
          <w:szCs w:val="18"/>
        </w:rPr>
        <w:fldChar w:fldCharType="begin"/>
      </w:r>
      <w:r>
        <w:instrText>xe "</w:instrText>
      </w:r>
      <w:r w:rsidRPr="00AF5A70">
        <w:rPr>
          <w:bCs/>
          <w:sz w:val="18"/>
          <w:szCs w:val="18"/>
        </w:rPr>
        <w:instrText>German II</w:instrText>
      </w:r>
      <w:r>
        <w:instrText>"</w:instrText>
      </w:r>
      <w:r>
        <w:rPr>
          <w:b/>
          <w:bCs/>
          <w:sz w:val="18"/>
          <w:szCs w:val="18"/>
        </w:rPr>
        <w:fldChar w:fldCharType="end"/>
      </w:r>
    </w:p>
    <w:bookmarkEnd w:id="425"/>
    <w:p w:rsidR="002E3FB2" w:rsidRDefault="002E3FB2" w:rsidP="002E3FB2">
      <w:pPr>
        <w:rPr>
          <w:sz w:val="18"/>
          <w:szCs w:val="18"/>
        </w:rPr>
      </w:pPr>
      <w:r>
        <w:rPr>
          <w:sz w:val="18"/>
          <w:szCs w:val="18"/>
        </w:rPr>
        <w:t>Course:</w:t>
      </w:r>
      <w:r>
        <w:rPr>
          <w:sz w:val="18"/>
          <w:szCs w:val="18"/>
        </w:rPr>
        <w:tab/>
        <w:t>703116 (Academic)</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Continued emphasis will be placed on speaking and listening, as well as integrating reading and writing.  In addition to practicing previously taught topics, students will know and use the past tense and other grammatical concepts.  Daily opportunities will be provided for students to converse in German.  A variety of cultural topics will be pursued as students further their study of German-speaking countries.</w:t>
      </w:r>
    </w:p>
    <w:p w:rsidR="002E3FB2" w:rsidRDefault="002E3FB2" w:rsidP="002E3FB2">
      <w:pPr>
        <w:rPr>
          <w:sz w:val="18"/>
          <w:szCs w:val="18"/>
        </w:rPr>
      </w:pPr>
    </w:p>
    <w:p w:rsidR="002E3FB2" w:rsidRDefault="002E3FB2" w:rsidP="002E3FB2">
      <w:pPr>
        <w:rPr>
          <w:sz w:val="18"/>
          <w:szCs w:val="18"/>
        </w:rPr>
      </w:pPr>
      <w:r>
        <w:rPr>
          <w:sz w:val="18"/>
          <w:szCs w:val="18"/>
        </w:rPr>
        <w:t>Prerequisites and other notes:  Successful completion of German I.</w:t>
      </w:r>
    </w:p>
    <w:p w:rsidR="009C52D0" w:rsidRDefault="009C52D0" w:rsidP="002E3FB2">
      <w:pPr>
        <w:rPr>
          <w:b/>
          <w:bCs/>
          <w:sz w:val="18"/>
          <w:szCs w:val="18"/>
        </w:rPr>
      </w:pPr>
      <w:bookmarkStart w:id="426" w:name="hongerman3"/>
    </w:p>
    <w:p w:rsidR="002E3FB2" w:rsidRDefault="002E3FB2" w:rsidP="002E3FB2">
      <w:pPr>
        <w:rPr>
          <w:sz w:val="18"/>
          <w:szCs w:val="18"/>
        </w:rPr>
      </w:pPr>
      <w:r>
        <w:rPr>
          <w:b/>
          <w:bCs/>
          <w:sz w:val="18"/>
          <w:szCs w:val="18"/>
        </w:rPr>
        <w:t>HONORS GERMAN III</w:t>
      </w:r>
      <w:bookmarkEnd w:id="426"/>
      <w:r w:rsidR="00F17123">
        <w:rPr>
          <w:b/>
          <w:bCs/>
          <w:sz w:val="18"/>
          <w:szCs w:val="18"/>
        </w:rPr>
        <w:t xml:space="preserve">  </w:t>
      </w:r>
      <w:r w:rsidR="00F17123" w:rsidRPr="004A4951">
        <w:rPr>
          <w:sz w:val="18"/>
          <w:szCs w:val="18"/>
        </w:rPr>
        <w:sym w:font="Webdings" w:char="F086"/>
      </w:r>
      <w:r>
        <w:rPr>
          <w:b/>
          <w:bCs/>
          <w:sz w:val="18"/>
          <w:szCs w:val="18"/>
        </w:rPr>
        <w:fldChar w:fldCharType="begin"/>
      </w:r>
      <w:r>
        <w:instrText>xe "</w:instrText>
      </w:r>
      <w:r w:rsidRPr="0075179E">
        <w:rPr>
          <w:bCs/>
          <w:sz w:val="18"/>
          <w:szCs w:val="18"/>
        </w:rPr>
        <w:instrText>Honors German III</w:instrText>
      </w:r>
      <w:r>
        <w:instrText>"</w:instrText>
      </w:r>
      <w:r>
        <w:rPr>
          <w:b/>
          <w:bCs/>
          <w:sz w:val="18"/>
          <w:szCs w:val="18"/>
        </w:rPr>
        <w:fldChar w:fldCharType="end"/>
      </w:r>
    </w:p>
    <w:p w:rsidR="002E3FB2" w:rsidRDefault="002E3FB2" w:rsidP="002E3FB2">
      <w:pPr>
        <w:rPr>
          <w:sz w:val="18"/>
          <w:szCs w:val="18"/>
        </w:rPr>
      </w:pPr>
      <w:r>
        <w:rPr>
          <w:sz w:val="18"/>
          <w:szCs w:val="18"/>
        </w:rPr>
        <w:t>Course:</w:t>
      </w:r>
      <w:r>
        <w:rPr>
          <w:sz w:val="18"/>
          <w:szCs w:val="18"/>
        </w:rPr>
        <w:tab/>
        <w:t>703218 (Honors)</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Students will achieve greater linguistic accuracy in reading, writing, listening, and speaking.  An increased emphasis on grammar study will include additional past tense work and adjective agreement.  Students will continue to converse daily as they utilize previously taught and current material.  Writing skills will increase as students express their ideas and respond to various reading selections.  Additional exposure to the German-speaking countries will be provided.</w:t>
      </w:r>
    </w:p>
    <w:p w:rsidR="002E3FB2" w:rsidRDefault="002E3FB2" w:rsidP="002E3FB2">
      <w:pPr>
        <w:rPr>
          <w:sz w:val="18"/>
          <w:szCs w:val="18"/>
        </w:rPr>
      </w:pPr>
    </w:p>
    <w:p w:rsidR="002E3FB2" w:rsidRDefault="002E3FB2" w:rsidP="002E3FB2">
      <w:pPr>
        <w:rPr>
          <w:sz w:val="18"/>
          <w:szCs w:val="18"/>
        </w:rPr>
      </w:pPr>
      <w:r>
        <w:rPr>
          <w:sz w:val="18"/>
          <w:szCs w:val="18"/>
        </w:rPr>
        <w:t>Prerequisites and other notes:  Successful completion of German II.</w:t>
      </w:r>
    </w:p>
    <w:p w:rsidR="002E3FB2" w:rsidRDefault="002E3FB2" w:rsidP="002E3FB2">
      <w:pPr>
        <w:rPr>
          <w:b/>
          <w:bCs/>
          <w:sz w:val="18"/>
          <w:szCs w:val="18"/>
        </w:rPr>
      </w:pPr>
    </w:p>
    <w:p w:rsidR="002E3FB2" w:rsidRDefault="002E3FB2" w:rsidP="002E3FB2">
      <w:pPr>
        <w:rPr>
          <w:sz w:val="18"/>
          <w:szCs w:val="18"/>
        </w:rPr>
      </w:pPr>
      <w:bookmarkStart w:id="427" w:name="hongerman4"/>
      <w:r>
        <w:rPr>
          <w:b/>
          <w:bCs/>
          <w:sz w:val="18"/>
          <w:szCs w:val="18"/>
        </w:rPr>
        <w:t>HONORS GERMAN IV</w:t>
      </w:r>
      <w:r>
        <w:rPr>
          <w:b/>
          <w:bCs/>
          <w:sz w:val="18"/>
          <w:szCs w:val="18"/>
        </w:rPr>
        <w:fldChar w:fldCharType="begin"/>
      </w:r>
      <w:r>
        <w:instrText>xe "</w:instrText>
      </w:r>
      <w:r w:rsidRPr="00FB5758">
        <w:rPr>
          <w:bCs/>
          <w:sz w:val="18"/>
          <w:szCs w:val="18"/>
        </w:rPr>
        <w:instrText>Honors German IV</w:instrText>
      </w:r>
      <w:r>
        <w:instrText>"</w:instrText>
      </w:r>
      <w:r>
        <w:rPr>
          <w:b/>
          <w:bCs/>
          <w:sz w:val="18"/>
          <w:szCs w:val="18"/>
        </w:rPr>
        <w:fldChar w:fldCharType="end"/>
      </w:r>
      <w:r>
        <w:rPr>
          <w:b/>
          <w:bCs/>
          <w:sz w:val="18"/>
          <w:szCs w:val="18"/>
        </w:rPr>
        <w:t xml:space="preserve"> </w:t>
      </w:r>
      <w:bookmarkEnd w:id="427"/>
      <w:r w:rsidR="00F17123">
        <w:rPr>
          <w:b/>
          <w:bCs/>
          <w:sz w:val="18"/>
          <w:szCs w:val="18"/>
        </w:rPr>
        <w:t xml:space="preserve"> </w:t>
      </w:r>
      <w:r w:rsidR="00F17123" w:rsidRPr="004A4951">
        <w:rPr>
          <w:sz w:val="18"/>
          <w:szCs w:val="18"/>
        </w:rPr>
        <w:sym w:font="Webdings" w:char="F086"/>
      </w:r>
    </w:p>
    <w:p w:rsidR="002E3FB2" w:rsidRDefault="002E3FB2" w:rsidP="002E3FB2">
      <w:pPr>
        <w:rPr>
          <w:sz w:val="18"/>
          <w:szCs w:val="18"/>
        </w:rPr>
      </w:pPr>
      <w:r>
        <w:rPr>
          <w:sz w:val="18"/>
          <w:szCs w:val="18"/>
        </w:rPr>
        <w:t>Course:</w:t>
      </w:r>
      <w:r>
        <w:rPr>
          <w:sz w:val="18"/>
          <w:szCs w:val="18"/>
        </w:rPr>
        <w:tab/>
        <w:t>703418 (Honors)</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Students enrolling in German IV will continue to improve their communicative and linguistic proficiency.  Students will review and expand on all previously taught grammatical structures.  Students actively use German in creative and practical situations on a daily basis.  Units focusing on history, art, music, literature, and current events are presented.  Students develop independent and collaborative projects based on the content of these units.</w:t>
      </w:r>
    </w:p>
    <w:p w:rsidR="002E3FB2" w:rsidRDefault="002E3FB2" w:rsidP="002E3FB2">
      <w:pPr>
        <w:rPr>
          <w:sz w:val="18"/>
          <w:szCs w:val="18"/>
        </w:rPr>
      </w:pPr>
    </w:p>
    <w:p w:rsidR="002E3FB2" w:rsidRPr="004A4951" w:rsidRDefault="002E3FB2" w:rsidP="002E3FB2">
      <w:pPr>
        <w:rPr>
          <w:sz w:val="18"/>
          <w:szCs w:val="18"/>
        </w:rPr>
      </w:pPr>
      <w:r w:rsidRPr="004A4951">
        <w:rPr>
          <w:sz w:val="18"/>
          <w:szCs w:val="18"/>
        </w:rPr>
        <w:t xml:space="preserve">Prerequisites and other notes:  Successful completion of </w:t>
      </w:r>
      <w:r w:rsidR="00353154" w:rsidRPr="004A4951">
        <w:rPr>
          <w:sz w:val="18"/>
          <w:szCs w:val="18"/>
        </w:rPr>
        <w:t>Honors German</w:t>
      </w:r>
      <w:r w:rsidRPr="004A4951">
        <w:rPr>
          <w:sz w:val="18"/>
          <w:szCs w:val="18"/>
        </w:rPr>
        <w:t xml:space="preserve"> III.</w:t>
      </w:r>
    </w:p>
    <w:p w:rsidR="00DC0BC6" w:rsidRDefault="00DC0BC6" w:rsidP="002E3FB2">
      <w:pPr>
        <w:rPr>
          <w:b/>
          <w:bCs/>
          <w:sz w:val="18"/>
          <w:szCs w:val="18"/>
        </w:rPr>
      </w:pPr>
      <w:bookmarkStart w:id="428" w:name="apgermanlangculture"/>
    </w:p>
    <w:p w:rsidR="00FC733C" w:rsidRDefault="00FC733C" w:rsidP="002E3FB2">
      <w:pPr>
        <w:rPr>
          <w:b/>
          <w:bCs/>
          <w:sz w:val="18"/>
          <w:szCs w:val="18"/>
        </w:rPr>
      </w:pPr>
    </w:p>
    <w:p w:rsidR="00FC733C" w:rsidRDefault="00F51F91" w:rsidP="002E3FB2">
      <w:pPr>
        <w:rPr>
          <w:b/>
          <w:bCs/>
          <w:sz w:val="18"/>
          <w:szCs w:val="18"/>
        </w:rPr>
      </w:pPr>
      <w:r>
        <w:rPr>
          <w:rFonts w:cs="Calibri"/>
          <w:noProof/>
        </w:rPr>
        <mc:AlternateContent>
          <mc:Choice Requires="wps">
            <w:drawing>
              <wp:anchor distT="0" distB="0" distL="114300" distR="114300" simplePos="0" relativeHeight="252085248" behindDoc="0" locked="0" layoutInCell="1" allowOverlap="1" wp14:anchorId="09C23A18" wp14:editId="7B3B6F33">
                <wp:simplePos x="0" y="0"/>
                <wp:positionH relativeFrom="column">
                  <wp:posOffset>0</wp:posOffset>
                </wp:positionH>
                <wp:positionV relativeFrom="paragraph">
                  <wp:posOffset>-635</wp:posOffset>
                </wp:positionV>
                <wp:extent cx="2943860" cy="361950"/>
                <wp:effectExtent l="0" t="0" r="8890" b="0"/>
                <wp:wrapNone/>
                <wp:docPr id="184" name="Text Box 184">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4386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1F91" w:rsidRPr="006744F4" w:rsidRDefault="009B4F5F" w:rsidP="00F51F91">
                            <w:pPr>
                              <w:rPr>
                                <w:sz w:val="20"/>
                                <w:szCs w:val="20"/>
                              </w:rPr>
                            </w:pPr>
                            <w:hyperlink w:anchor="TOC3" w:history="1">
                              <w:r w:rsidR="00F51F91" w:rsidRPr="00FD7782">
                                <w:rPr>
                                  <w:rStyle w:val="Hyperlink"/>
                                </w:rPr>
                                <w:t>Return to Program of Studies Table of Contents</w:t>
                              </w:r>
                            </w:hyperlink>
                          </w:p>
                          <w:p w:rsidR="00F51F91" w:rsidRPr="006744F4" w:rsidRDefault="00F51F91" w:rsidP="00F51F9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23A18" id="_x0000_t202" coordsize="21600,21600" o:spt="202" path="m,l,21600r21600,l21600,xe">
                <v:stroke joinstyle="miter"/>
                <v:path gradientshapeok="t" o:connecttype="rect"/>
              </v:shapetype>
              <v:shape id="Text Box 184" o:spid="_x0000_s1196" type="#_x0000_t202" href="#TOC3" style="position:absolute;margin-left:0;margin-top:-.05pt;width:231.8pt;height:2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" o:button="t" fillcolor="white [3201]" stroked="f" strokeweight=".5pt">
                <v:fill o:detectmouseclick="t"/>
                <v:textbox>
                  <w:txbxContent>
                    <w:p w:rsidR="00F51F91" w:rsidRPr="006744F4" w:rsidRDefault="00F51F91" w:rsidP="00F51F91">
                      <w:pPr>
                        <w:rPr>
                          <w:sz w:val="20"/>
                          <w:szCs w:val="20"/>
                        </w:rPr>
                      </w:pPr>
                      <w:hyperlink w:anchor="TOC3" w:history="1">
                        <w:r w:rsidRPr="00FD7782">
                          <w:rPr>
                            <w:rStyle w:val="Hyperlink"/>
                          </w:rPr>
                          <w:t>Return to Program of Studies Table of Contents</w:t>
                        </w:r>
                      </w:hyperlink>
                    </w:p>
                    <w:p w:rsidR="00F51F91" w:rsidRPr="006744F4" w:rsidRDefault="00F51F91" w:rsidP="00F51F91">
                      <w:pPr>
                        <w:rPr>
                          <w:sz w:val="20"/>
                          <w:szCs w:val="20"/>
                        </w:rPr>
                      </w:pPr>
                    </w:p>
                  </w:txbxContent>
                </v:textbox>
              </v:shape>
            </w:pict>
          </mc:Fallback>
        </mc:AlternateContent>
      </w:r>
    </w:p>
    <w:p w:rsidR="00C30BD2" w:rsidRDefault="00C30BD2" w:rsidP="002E3FB2">
      <w:pPr>
        <w:rPr>
          <w:b/>
          <w:bCs/>
          <w:sz w:val="18"/>
          <w:szCs w:val="18"/>
        </w:rPr>
      </w:pPr>
    </w:p>
    <w:p w:rsidR="00C30BD2" w:rsidRDefault="00C30BD2" w:rsidP="002E3FB2">
      <w:pPr>
        <w:rPr>
          <w:b/>
          <w:bCs/>
          <w:sz w:val="18"/>
          <w:szCs w:val="18"/>
        </w:rPr>
      </w:pPr>
    </w:p>
    <w:p w:rsidR="00FC733C" w:rsidRDefault="00FC733C" w:rsidP="002E3FB2">
      <w:pPr>
        <w:rPr>
          <w:b/>
          <w:bCs/>
          <w:sz w:val="18"/>
          <w:szCs w:val="18"/>
        </w:rPr>
      </w:pPr>
    </w:p>
    <w:p w:rsidR="002E3FB2" w:rsidRPr="004A4951" w:rsidRDefault="002E3FB2" w:rsidP="002E3FB2">
      <w:pPr>
        <w:rPr>
          <w:sz w:val="18"/>
          <w:szCs w:val="18"/>
        </w:rPr>
      </w:pPr>
      <w:r w:rsidRPr="004A4951">
        <w:rPr>
          <w:b/>
          <w:bCs/>
          <w:sz w:val="18"/>
          <w:szCs w:val="18"/>
        </w:rPr>
        <w:t>AP GERMAN</w:t>
      </w:r>
      <w:r w:rsidRPr="004A4951">
        <w:rPr>
          <w:b/>
          <w:bCs/>
          <w:color w:val="0000CC"/>
          <w:sz w:val="18"/>
          <w:szCs w:val="18"/>
        </w:rPr>
        <w:t xml:space="preserve"> </w:t>
      </w:r>
      <w:r w:rsidRPr="004A4951">
        <w:rPr>
          <w:b/>
          <w:bCs/>
          <w:sz w:val="18"/>
          <w:szCs w:val="18"/>
        </w:rPr>
        <w:t>LANGUAGE AND CULTURE</w:t>
      </w:r>
      <w:bookmarkEnd w:id="428"/>
      <w:r w:rsidRPr="004A4951">
        <w:rPr>
          <w:b/>
          <w:bCs/>
          <w:sz w:val="18"/>
          <w:szCs w:val="18"/>
        </w:rPr>
        <w:t xml:space="preserve"> </w:t>
      </w:r>
      <w:r w:rsidR="00F17123" w:rsidRPr="004A4951">
        <w:rPr>
          <w:sz w:val="18"/>
          <w:szCs w:val="18"/>
        </w:rPr>
        <w:sym w:font="Webdings" w:char="F086"/>
      </w:r>
      <w:r w:rsidR="00F17123">
        <w:rPr>
          <w:b/>
          <w:bCs/>
          <w:sz w:val="18"/>
          <w:szCs w:val="18"/>
        </w:rPr>
        <w:t xml:space="preserve"> </w:t>
      </w:r>
      <w:r w:rsidRPr="004A4951">
        <w:rPr>
          <w:b/>
          <w:bCs/>
          <w:sz w:val="18"/>
          <w:szCs w:val="18"/>
        </w:rPr>
        <w:fldChar w:fldCharType="begin"/>
      </w:r>
      <w:r w:rsidRPr="004A4951">
        <w:rPr>
          <w:sz w:val="18"/>
          <w:szCs w:val="18"/>
        </w:rPr>
        <w:instrText>xe "</w:instrText>
      </w:r>
      <w:r w:rsidRPr="004A4951">
        <w:rPr>
          <w:bCs/>
          <w:sz w:val="18"/>
          <w:szCs w:val="18"/>
        </w:rPr>
        <w:instrText>AP German Language and Culture</w:instrText>
      </w:r>
      <w:r w:rsidRPr="004A4951">
        <w:rPr>
          <w:sz w:val="18"/>
          <w:szCs w:val="18"/>
        </w:rPr>
        <w:instrText>"</w:instrText>
      </w:r>
      <w:r w:rsidRPr="004A4951">
        <w:rPr>
          <w:b/>
          <w:bCs/>
          <w:sz w:val="18"/>
          <w:szCs w:val="18"/>
        </w:rPr>
        <w:fldChar w:fldCharType="end"/>
      </w:r>
      <w:r w:rsidRPr="004A4951">
        <w:rPr>
          <w:b/>
          <w:bCs/>
          <w:sz w:val="18"/>
          <w:szCs w:val="18"/>
        </w:rPr>
        <w:t xml:space="preserve"> </w:t>
      </w:r>
      <w:r w:rsidR="00F51F91">
        <w:rPr>
          <w:b/>
          <w:bCs/>
          <w:sz w:val="18"/>
          <w:szCs w:val="18"/>
        </w:rPr>
        <w:t>*Not offered at LHS</w:t>
      </w:r>
    </w:p>
    <w:p w:rsidR="002E3FB2" w:rsidRPr="004A4951" w:rsidRDefault="002E3FB2" w:rsidP="002E3FB2">
      <w:pPr>
        <w:rPr>
          <w:sz w:val="18"/>
          <w:szCs w:val="18"/>
        </w:rPr>
      </w:pPr>
      <w:r w:rsidRPr="004A4951">
        <w:rPr>
          <w:sz w:val="18"/>
          <w:szCs w:val="18"/>
        </w:rPr>
        <w:t>Course:</w:t>
      </w:r>
      <w:r w:rsidRPr="004A4951">
        <w:rPr>
          <w:sz w:val="18"/>
          <w:szCs w:val="18"/>
        </w:rPr>
        <w:tab/>
        <w:t>703519 (AP)</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F17123" w:rsidRDefault="002E3FB2" w:rsidP="002E3FB2">
      <w:pPr>
        <w:rPr>
          <w:sz w:val="18"/>
          <w:szCs w:val="18"/>
        </w:rPr>
      </w:pPr>
      <w:r w:rsidRPr="004A4951">
        <w:rPr>
          <w:sz w:val="18"/>
          <w:szCs w:val="18"/>
        </w:rPr>
        <w:t>Students will continue to improve their communicative and linguistic proficiency.  Advanced grammar topics will be addressed in addition to an intensive review of all previously taught concepts.  Students are encouraged to sit for the College Board’s Advanced Placement German Language Examination.</w:t>
      </w:r>
      <w:r w:rsidR="000B12BE" w:rsidRPr="004A4951">
        <w:rPr>
          <w:sz w:val="18"/>
          <w:szCs w:val="18"/>
        </w:rPr>
        <w:t xml:space="preserve">           </w:t>
      </w:r>
    </w:p>
    <w:p w:rsidR="00F17123" w:rsidRDefault="00F17123" w:rsidP="002E3FB2">
      <w:pPr>
        <w:rPr>
          <w:sz w:val="18"/>
          <w:szCs w:val="18"/>
        </w:rPr>
      </w:pPr>
    </w:p>
    <w:p w:rsidR="002E3FB2" w:rsidRPr="004A4951" w:rsidRDefault="002E3FB2" w:rsidP="002E3FB2">
      <w:pPr>
        <w:rPr>
          <w:sz w:val="18"/>
          <w:szCs w:val="18"/>
        </w:rPr>
      </w:pPr>
      <w:r w:rsidRPr="004A4951">
        <w:rPr>
          <w:sz w:val="18"/>
          <w:szCs w:val="18"/>
        </w:rPr>
        <w:t>Prerequisites and other notes:  Successful completion of Honors German IV.</w:t>
      </w:r>
    </w:p>
    <w:p w:rsidR="002E3FB2" w:rsidRPr="004A4951" w:rsidRDefault="002E3FB2" w:rsidP="002E3FB2">
      <w:pPr>
        <w:rPr>
          <w:b/>
          <w:bCs/>
          <w:sz w:val="18"/>
          <w:szCs w:val="18"/>
        </w:rPr>
      </w:pPr>
    </w:p>
    <w:p w:rsidR="002E3FB2" w:rsidRPr="004A4951" w:rsidRDefault="002E3FB2" w:rsidP="002E3FB2">
      <w:pPr>
        <w:rPr>
          <w:sz w:val="18"/>
          <w:szCs w:val="18"/>
        </w:rPr>
      </w:pPr>
      <w:bookmarkStart w:id="429" w:name="latin1"/>
      <w:r w:rsidRPr="004A4951">
        <w:rPr>
          <w:b/>
          <w:bCs/>
          <w:sz w:val="18"/>
          <w:szCs w:val="18"/>
        </w:rPr>
        <w:t>LATIN I</w:t>
      </w:r>
      <w:bookmarkEnd w:id="429"/>
      <w:r w:rsidR="00F17123" w:rsidRPr="004A4951">
        <w:rPr>
          <w:sz w:val="18"/>
          <w:szCs w:val="18"/>
        </w:rPr>
        <w:sym w:font="Webdings" w:char="F086"/>
      </w:r>
      <w:r w:rsidR="00A77A4D">
        <w:rPr>
          <w:b/>
          <w:bCs/>
          <w:sz w:val="18"/>
          <w:szCs w:val="18"/>
        </w:rPr>
        <w:t xml:space="preserve"> *Not</w:t>
      </w:r>
      <w:r w:rsidR="004C291D">
        <w:rPr>
          <w:b/>
          <w:bCs/>
          <w:sz w:val="18"/>
          <w:szCs w:val="18"/>
        </w:rPr>
        <w:t xml:space="preserve"> offered</w:t>
      </w:r>
      <w:r w:rsidR="00A77A4D">
        <w:rPr>
          <w:b/>
          <w:bCs/>
          <w:sz w:val="18"/>
          <w:szCs w:val="18"/>
        </w:rPr>
        <w:t xml:space="preserve"> at LHS</w:t>
      </w:r>
      <w:r w:rsidRPr="004A4951">
        <w:rPr>
          <w:b/>
          <w:bCs/>
          <w:sz w:val="18"/>
          <w:szCs w:val="18"/>
        </w:rPr>
        <w:fldChar w:fldCharType="begin"/>
      </w:r>
      <w:r w:rsidRPr="004A4951">
        <w:rPr>
          <w:sz w:val="18"/>
          <w:szCs w:val="18"/>
        </w:rPr>
        <w:instrText>xe "</w:instrText>
      </w:r>
      <w:r w:rsidRPr="004A4951">
        <w:rPr>
          <w:bCs/>
          <w:sz w:val="18"/>
          <w:szCs w:val="18"/>
        </w:rPr>
        <w:instrText>Latin 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701016 (Academic)</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Latin I is designed to introduce students to the world of ancient Rome and expose them to the parallels that exist between that ancient culture and their modern one.  In addition to basic pronunciation rules and grammatical concepts, students learn vocabulary derivatives and word etymology.  Daily life in ancient Rome and Roman mythology are explored by reading and translating Latin stories on these topics.  This course may assist students to perform better on the verbal portion of the SAT, as well as aid them with understanding terms encountered in a number of other classes.</w:t>
      </w:r>
    </w:p>
    <w:p w:rsidR="00430892" w:rsidRPr="004A4951" w:rsidRDefault="00430892" w:rsidP="002E3FB2">
      <w:pPr>
        <w:rPr>
          <w:b/>
          <w:bCs/>
          <w:sz w:val="18"/>
          <w:szCs w:val="18"/>
        </w:rPr>
      </w:pPr>
    </w:p>
    <w:p w:rsidR="002E3FB2" w:rsidRPr="004A4951" w:rsidRDefault="002E3FB2" w:rsidP="002E3FB2">
      <w:pPr>
        <w:rPr>
          <w:sz w:val="18"/>
          <w:szCs w:val="18"/>
        </w:rPr>
      </w:pPr>
      <w:bookmarkStart w:id="430" w:name="latin2"/>
      <w:r w:rsidRPr="004A4951">
        <w:rPr>
          <w:b/>
          <w:bCs/>
          <w:sz w:val="18"/>
          <w:szCs w:val="18"/>
        </w:rPr>
        <w:t>LATIN II</w:t>
      </w:r>
      <w:r w:rsidR="00F17123">
        <w:rPr>
          <w:b/>
          <w:bCs/>
          <w:sz w:val="18"/>
          <w:szCs w:val="18"/>
        </w:rPr>
        <w:t xml:space="preserve">  </w:t>
      </w:r>
      <w:r w:rsidR="00F17123" w:rsidRPr="004A4951">
        <w:rPr>
          <w:sz w:val="18"/>
          <w:szCs w:val="18"/>
        </w:rPr>
        <w:sym w:font="Webdings" w:char="F086"/>
      </w:r>
      <w:r w:rsidR="00A77A4D">
        <w:rPr>
          <w:sz w:val="18"/>
          <w:szCs w:val="18"/>
        </w:rPr>
        <w:t xml:space="preserve"> </w:t>
      </w:r>
      <w:r w:rsidR="00A77A4D" w:rsidRPr="00A77A4D">
        <w:rPr>
          <w:b/>
          <w:sz w:val="18"/>
          <w:szCs w:val="18"/>
        </w:rPr>
        <w:t xml:space="preserve">*Not </w:t>
      </w:r>
      <w:r w:rsidR="004C291D">
        <w:rPr>
          <w:b/>
          <w:sz w:val="18"/>
          <w:szCs w:val="18"/>
        </w:rPr>
        <w:t xml:space="preserve">offered </w:t>
      </w:r>
      <w:r w:rsidR="00A77A4D" w:rsidRPr="00A77A4D">
        <w:rPr>
          <w:b/>
          <w:sz w:val="18"/>
          <w:szCs w:val="18"/>
        </w:rPr>
        <w:t>at LHS</w:t>
      </w:r>
      <w:r w:rsidRPr="004A4951">
        <w:rPr>
          <w:b/>
          <w:bCs/>
          <w:sz w:val="18"/>
          <w:szCs w:val="18"/>
        </w:rPr>
        <w:fldChar w:fldCharType="begin"/>
      </w:r>
      <w:r w:rsidRPr="004A4951">
        <w:rPr>
          <w:sz w:val="18"/>
          <w:szCs w:val="18"/>
        </w:rPr>
        <w:instrText>xe "</w:instrText>
      </w:r>
      <w:r w:rsidRPr="004A4951">
        <w:rPr>
          <w:bCs/>
          <w:sz w:val="18"/>
          <w:szCs w:val="18"/>
        </w:rPr>
        <w:instrText>Latin II</w:instrText>
      </w:r>
      <w:r w:rsidRPr="004A4951">
        <w:rPr>
          <w:sz w:val="18"/>
          <w:szCs w:val="18"/>
        </w:rPr>
        <w:instrText>"</w:instrText>
      </w:r>
      <w:r w:rsidRPr="004A4951">
        <w:rPr>
          <w:b/>
          <w:bCs/>
          <w:sz w:val="18"/>
          <w:szCs w:val="18"/>
        </w:rPr>
        <w:fldChar w:fldCharType="end"/>
      </w:r>
    </w:p>
    <w:bookmarkEnd w:id="430"/>
    <w:p w:rsidR="002E3FB2" w:rsidRPr="004A4951" w:rsidRDefault="002E3FB2" w:rsidP="002E3FB2">
      <w:pPr>
        <w:rPr>
          <w:sz w:val="18"/>
          <w:szCs w:val="18"/>
        </w:rPr>
      </w:pPr>
      <w:r w:rsidRPr="004A4951">
        <w:rPr>
          <w:sz w:val="18"/>
          <w:szCs w:val="18"/>
        </w:rPr>
        <w:t>Course:</w:t>
      </w:r>
      <w:r w:rsidRPr="004A4951">
        <w:rPr>
          <w:sz w:val="18"/>
          <w:szCs w:val="18"/>
        </w:rPr>
        <w:tab/>
        <w:t>701116 (Academic)</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r w:rsidRPr="004A4951">
        <w:rPr>
          <w:sz w:val="18"/>
          <w:szCs w:val="18"/>
        </w:rPr>
        <w:tab/>
      </w:r>
      <w:r w:rsidRPr="004A4951">
        <w:rPr>
          <w:sz w:val="18"/>
          <w:szCs w:val="18"/>
        </w:rPr>
        <w:tab/>
      </w: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In this course, students continue to increase Latin and English vocabulary, knowledge of mythology and Roman life, and understanding of Latin grammar.  Students also learn the meaning of the many Latin phrases encountered in law, science, logic, and literature.  Through selected readings, students learn more about various aspects of Roman history and civilization.</w:t>
      </w:r>
    </w:p>
    <w:p w:rsidR="002E3FB2" w:rsidRPr="004A4951" w:rsidRDefault="002E3FB2" w:rsidP="002E3FB2">
      <w:pPr>
        <w:pStyle w:val="BodyText"/>
        <w:tabs>
          <w:tab w:val="clear" w:pos="360"/>
          <w:tab w:val="clear" w:pos="3600"/>
        </w:tabs>
        <w:jc w:val="left"/>
        <w:rPr>
          <w:rFonts w:asciiTheme="minorHAnsi" w:hAnsiTheme="minorHAnsi"/>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 xml:space="preserve">Prerequisites and other notes:  Successful completion of Latin I. </w:t>
      </w:r>
    </w:p>
    <w:p w:rsidR="00835155" w:rsidRDefault="00835155" w:rsidP="002E3FB2">
      <w:pPr>
        <w:rPr>
          <w:b/>
          <w:bCs/>
          <w:sz w:val="18"/>
          <w:szCs w:val="18"/>
        </w:rPr>
      </w:pPr>
      <w:bookmarkStart w:id="431" w:name="honlatin3prose"/>
    </w:p>
    <w:p w:rsidR="009131EC" w:rsidRPr="004329DB" w:rsidRDefault="00835155" w:rsidP="00F17123">
      <w:pPr>
        <w:rPr>
          <w:b/>
          <w:bCs/>
          <w:sz w:val="18"/>
          <w:szCs w:val="18"/>
        </w:rPr>
      </w:pPr>
      <w:bookmarkStart w:id="432" w:name="aplatin"/>
      <w:bookmarkEnd w:id="431"/>
      <w:r>
        <w:rPr>
          <w:b/>
          <w:bCs/>
          <w:sz w:val="18"/>
          <w:szCs w:val="18"/>
        </w:rPr>
        <w:t>HONORS LATIN</w:t>
      </w:r>
      <w:r w:rsidR="009131EC" w:rsidRPr="004329DB">
        <w:rPr>
          <w:b/>
          <w:bCs/>
          <w:sz w:val="18"/>
          <w:szCs w:val="18"/>
        </w:rPr>
        <w:t xml:space="preserve"> III</w:t>
      </w:r>
      <w:r w:rsidR="00F17123">
        <w:rPr>
          <w:b/>
          <w:bCs/>
          <w:sz w:val="18"/>
          <w:szCs w:val="18"/>
        </w:rPr>
        <w:t xml:space="preserve">  </w:t>
      </w:r>
      <w:r w:rsidR="00F17123" w:rsidRPr="004A4951">
        <w:rPr>
          <w:sz w:val="18"/>
          <w:szCs w:val="18"/>
        </w:rPr>
        <w:sym w:font="Webdings" w:char="F086"/>
      </w:r>
      <w:r w:rsidR="00A77A4D">
        <w:rPr>
          <w:sz w:val="18"/>
          <w:szCs w:val="18"/>
        </w:rPr>
        <w:t xml:space="preserve"> </w:t>
      </w:r>
      <w:r w:rsidR="00A77A4D" w:rsidRPr="00A77A4D">
        <w:rPr>
          <w:b/>
          <w:sz w:val="18"/>
          <w:szCs w:val="18"/>
        </w:rPr>
        <w:t>*Not</w:t>
      </w:r>
      <w:r w:rsidR="004C291D">
        <w:rPr>
          <w:b/>
          <w:sz w:val="18"/>
          <w:szCs w:val="18"/>
        </w:rPr>
        <w:t xml:space="preserve"> offered</w:t>
      </w:r>
      <w:r w:rsidR="00A77A4D" w:rsidRPr="00A77A4D">
        <w:rPr>
          <w:b/>
          <w:sz w:val="18"/>
          <w:szCs w:val="18"/>
        </w:rPr>
        <w:t xml:space="preserve"> at LHS</w:t>
      </w:r>
      <w:r w:rsidR="00787C69" w:rsidRPr="006455B4">
        <w:rPr>
          <w:b/>
          <w:sz w:val="18"/>
          <w:szCs w:val="18"/>
        </w:rPr>
        <w:fldChar w:fldCharType="begin"/>
      </w:r>
      <w:r w:rsidR="00787C69" w:rsidRPr="006455B4">
        <w:rPr>
          <w:sz w:val="18"/>
          <w:szCs w:val="18"/>
        </w:rPr>
        <w:instrText>xe "</w:instrText>
      </w:r>
      <w:r w:rsidR="00787C69">
        <w:rPr>
          <w:sz w:val="18"/>
          <w:szCs w:val="18"/>
        </w:rPr>
        <w:instrText>Honors Latin III</w:instrText>
      </w:r>
      <w:r w:rsidR="00787C69" w:rsidRPr="006455B4">
        <w:rPr>
          <w:sz w:val="18"/>
          <w:szCs w:val="18"/>
        </w:rPr>
        <w:instrText>"</w:instrText>
      </w:r>
      <w:r w:rsidR="00787C69" w:rsidRPr="006455B4">
        <w:rPr>
          <w:b/>
          <w:sz w:val="18"/>
          <w:szCs w:val="18"/>
        </w:rPr>
        <w:fldChar w:fldCharType="end"/>
      </w:r>
    </w:p>
    <w:p w:rsidR="009131EC" w:rsidRPr="004329DB" w:rsidRDefault="009131EC" w:rsidP="002E3FB2">
      <w:pPr>
        <w:rPr>
          <w:bCs/>
          <w:sz w:val="18"/>
          <w:szCs w:val="18"/>
        </w:rPr>
      </w:pPr>
      <w:r w:rsidRPr="004329DB">
        <w:rPr>
          <w:bCs/>
          <w:sz w:val="18"/>
          <w:szCs w:val="18"/>
        </w:rPr>
        <w:t xml:space="preserve">Course:   </w:t>
      </w:r>
      <w:r w:rsidR="00BD7925" w:rsidRPr="004329DB">
        <w:rPr>
          <w:bCs/>
          <w:sz w:val="18"/>
          <w:szCs w:val="18"/>
        </w:rPr>
        <w:t>701518</w:t>
      </w:r>
      <w:r w:rsidRPr="004329DB">
        <w:rPr>
          <w:bCs/>
          <w:sz w:val="18"/>
          <w:szCs w:val="18"/>
        </w:rPr>
        <w:t xml:space="preserve"> (Honors)</w:t>
      </w:r>
      <w:r w:rsidRPr="004329DB">
        <w:rPr>
          <w:bCs/>
          <w:sz w:val="18"/>
          <w:szCs w:val="18"/>
        </w:rPr>
        <w:tab/>
      </w:r>
      <w:r w:rsidRPr="004329DB">
        <w:rPr>
          <w:bCs/>
          <w:sz w:val="18"/>
          <w:szCs w:val="18"/>
        </w:rPr>
        <w:tab/>
        <w:t>1 cred</w:t>
      </w:r>
      <w:r w:rsidR="000252AE" w:rsidRPr="004329DB">
        <w:rPr>
          <w:bCs/>
          <w:sz w:val="18"/>
          <w:szCs w:val="18"/>
        </w:rPr>
        <w:t>i</w:t>
      </w:r>
      <w:r w:rsidRPr="004329DB">
        <w:rPr>
          <w:bCs/>
          <w:sz w:val="18"/>
          <w:szCs w:val="18"/>
        </w:rPr>
        <w:t>t</w:t>
      </w:r>
    </w:p>
    <w:p w:rsidR="009131EC" w:rsidRPr="004329DB" w:rsidRDefault="009131EC" w:rsidP="002E3FB2">
      <w:pPr>
        <w:rPr>
          <w:bCs/>
          <w:sz w:val="18"/>
          <w:szCs w:val="18"/>
        </w:rPr>
      </w:pPr>
    </w:p>
    <w:p w:rsidR="009131EC" w:rsidRPr="004329DB" w:rsidRDefault="009131EC" w:rsidP="002E3FB2">
      <w:pPr>
        <w:rPr>
          <w:bCs/>
          <w:sz w:val="18"/>
          <w:szCs w:val="18"/>
        </w:rPr>
      </w:pPr>
      <w:r w:rsidRPr="004329DB">
        <w:rPr>
          <w:bCs/>
          <w:sz w:val="18"/>
          <w:szCs w:val="18"/>
        </w:rPr>
        <w:t>In this course, students continue to acquire knowledge of the intermediate concepts of Latin language and explore the cultural and historical importance of the Ancient Roman society in the modern world.  Moreover, students extend the knowledge of their own language</w:t>
      </w:r>
      <w:r w:rsidR="00490211" w:rsidRPr="004329DB">
        <w:rPr>
          <w:bCs/>
          <w:sz w:val="18"/>
          <w:szCs w:val="18"/>
        </w:rPr>
        <w:t>,</w:t>
      </w:r>
      <w:r w:rsidRPr="004329DB">
        <w:rPr>
          <w:bCs/>
          <w:sz w:val="18"/>
          <w:szCs w:val="18"/>
        </w:rPr>
        <w:t xml:space="preserve"> as well as other world languages</w:t>
      </w:r>
      <w:r w:rsidR="00490211" w:rsidRPr="004329DB">
        <w:rPr>
          <w:bCs/>
          <w:sz w:val="18"/>
          <w:szCs w:val="18"/>
        </w:rPr>
        <w:t>,</w:t>
      </w:r>
      <w:r w:rsidRPr="004329DB">
        <w:rPr>
          <w:bCs/>
          <w:sz w:val="18"/>
          <w:szCs w:val="18"/>
        </w:rPr>
        <w:t xml:space="preserve"> through the continuous exploration of the Latin roots and the derivation study.  Students will engage in reading of the authentic Latin literature and find its relevance in the modern world.</w:t>
      </w:r>
    </w:p>
    <w:p w:rsidR="009131EC" w:rsidRPr="004329DB" w:rsidRDefault="009131EC" w:rsidP="002E3FB2">
      <w:pPr>
        <w:rPr>
          <w:b/>
          <w:bCs/>
          <w:sz w:val="18"/>
          <w:szCs w:val="18"/>
        </w:rPr>
      </w:pPr>
    </w:p>
    <w:p w:rsidR="009131EC" w:rsidRPr="004329DB" w:rsidRDefault="009131EC" w:rsidP="002E3FB2">
      <w:pPr>
        <w:rPr>
          <w:bCs/>
          <w:sz w:val="18"/>
          <w:szCs w:val="18"/>
        </w:rPr>
      </w:pPr>
      <w:r w:rsidRPr="004329DB">
        <w:rPr>
          <w:bCs/>
          <w:sz w:val="18"/>
          <w:szCs w:val="18"/>
        </w:rPr>
        <w:t>Prerequisites and other notes: Successful completion of Latin II</w:t>
      </w:r>
      <w:r w:rsidR="009458FE">
        <w:rPr>
          <w:bCs/>
          <w:sz w:val="18"/>
          <w:szCs w:val="18"/>
        </w:rPr>
        <w:t>.</w:t>
      </w:r>
    </w:p>
    <w:p w:rsidR="00593296" w:rsidRDefault="00593296" w:rsidP="002E3FB2">
      <w:pPr>
        <w:rPr>
          <w:b/>
          <w:bCs/>
          <w:sz w:val="18"/>
          <w:szCs w:val="18"/>
        </w:rPr>
      </w:pPr>
    </w:p>
    <w:p w:rsidR="000D2A41" w:rsidRPr="00A77A4D" w:rsidRDefault="000D2A41" w:rsidP="002E3FB2">
      <w:pPr>
        <w:rPr>
          <w:b/>
          <w:bCs/>
          <w:sz w:val="18"/>
          <w:szCs w:val="18"/>
        </w:rPr>
      </w:pPr>
      <w:r w:rsidRPr="004329DB">
        <w:rPr>
          <w:b/>
          <w:bCs/>
          <w:sz w:val="18"/>
          <w:szCs w:val="18"/>
        </w:rPr>
        <w:t>H</w:t>
      </w:r>
      <w:r w:rsidR="00C01FC0">
        <w:rPr>
          <w:b/>
          <w:bCs/>
          <w:sz w:val="18"/>
          <w:szCs w:val="18"/>
        </w:rPr>
        <w:t>ONORS LATIN</w:t>
      </w:r>
      <w:r w:rsidRPr="004329DB">
        <w:rPr>
          <w:b/>
          <w:bCs/>
          <w:sz w:val="18"/>
          <w:szCs w:val="18"/>
        </w:rPr>
        <w:t xml:space="preserve"> IV</w:t>
      </w:r>
      <w:r w:rsidR="00F17123">
        <w:rPr>
          <w:b/>
          <w:bCs/>
          <w:sz w:val="18"/>
          <w:szCs w:val="18"/>
        </w:rPr>
        <w:t xml:space="preserve">  </w:t>
      </w:r>
      <w:r w:rsidR="00F17123" w:rsidRPr="004A4951">
        <w:rPr>
          <w:sz w:val="18"/>
          <w:szCs w:val="18"/>
        </w:rPr>
        <w:sym w:font="Webdings" w:char="F086"/>
      </w:r>
      <w:r w:rsidR="00A77A4D">
        <w:rPr>
          <w:sz w:val="18"/>
          <w:szCs w:val="18"/>
        </w:rPr>
        <w:t xml:space="preserve"> </w:t>
      </w:r>
      <w:r w:rsidR="00A77A4D" w:rsidRPr="00A77A4D">
        <w:rPr>
          <w:b/>
          <w:sz w:val="18"/>
          <w:szCs w:val="18"/>
        </w:rPr>
        <w:t xml:space="preserve">*Not </w:t>
      </w:r>
      <w:r w:rsidR="004C291D">
        <w:rPr>
          <w:b/>
          <w:sz w:val="18"/>
          <w:szCs w:val="18"/>
        </w:rPr>
        <w:t xml:space="preserve">offered </w:t>
      </w:r>
      <w:r w:rsidR="00A77A4D" w:rsidRPr="00A77A4D">
        <w:rPr>
          <w:b/>
          <w:sz w:val="18"/>
          <w:szCs w:val="18"/>
        </w:rPr>
        <w:t>at LHS</w:t>
      </w:r>
      <w:r w:rsidR="00787C69" w:rsidRPr="00A77A4D">
        <w:rPr>
          <w:b/>
          <w:sz w:val="18"/>
          <w:szCs w:val="18"/>
        </w:rPr>
        <w:fldChar w:fldCharType="begin"/>
      </w:r>
      <w:r w:rsidR="00787C69" w:rsidRPr="00A77A4D">
        <w:rPr>
          <w:b/>
          <w:sz w:val="18"/>
          <w:szCs w:val="18"/>
        </w:rPr>
        <w:instrText>xe "Honors Latin IV"</w:instrText>
      </w:r>
      <w:r w:rsidR="00787C69" w:rsidRPr="00A77A4D">
        <w:rPr>
          <w:b/>
          <w:sz w:val="18"/>
          <w:szCs w:val="18"/>
        </w:rPr>
        <w:fldChar w:fldCharType="end"/>
      </w:r>
    </w:p>
    <w:p w:rsidR="000D2A41" w:rsidRPr="004329DB" w:rsidRDefault="000D2A41" w:rsidP="002E3FB2">
      <w:pPr>
        <w:rPr>
          <w:bCs/>
          <w:sz w:val="18"/>
          <w:szCs w:val="18"/>
        </w:rPr>
      </w:pPr>
      <w:r w:rsidRPr="004329DB">
        <w:rPr>
          <w:bCs/>
          <w:sz w:val="18"/>
          <w:szCs w:val="18"/>
        </w:rPr>
        <w:t xml:space="preserve">Course: </w:t>
      </w:r>
      <w:r w:rsidRPr="004329DB">
        <w:rPr>
          <w:bCs/>
          <w:sz w:val="18"/>
          <w:szCs w:val="18"/>
        </w:rPr>
        <w:tab/>
      </w:r>
      <w:r w:rsidR="00BD7925" w:rsidRPr="004329DB">
        <w:rPr>
          <w:bCs/>
          <w:sz w:val="18"/>
          <w:szCs w:val="18"/>
        </w:rPr>
        <w:t>701618</w:t>
      </w:r>
      <w:r w:rsidR="00C442EC" w:rsidRPr="004329DB">
        <w:rPr>
          <w:bCs/>
          <w:sz w:val="18"/>
          <w:szCs w:val="18"/>
        </w:rPr>
        <w:t>(Honor</w:t>
      </w:r>
      <w:r w:rsidRPr="004329DB">
        <w:rPr>
          <w:bCs/>
          <w:sz w:val="18"/>
          <w:szCs w:val="18"/>
        </w:rPr>
        <w:t>s)</w:t>
      </w:r>
      <w:r w:rsidRPr="004329DB">
        <w:rPr>
          <w:bCs/>
          <w:sz w:val="18"/>
          <w:szCs w:val="18"/>
        </w:rPr>
        <w:tab/>
      </w:r>
      <w:r w:rsidRPr="004329DB">
        <w:rPr>
          <w:bCs/>
          <w:sz w:val="18"/>
          <w:szCs w:val="18"/>
        </w:rPr>
        <w:tab/>
        <w:t>1 credit</w:t>
      </w:r>
    </w:p>
    <w:p w:rsidR="000D2A41" w:rsidRPr="004329DB" w:rsidRDefault="000D2A41" w:rsidP="002E3FB2">
      <w:pPr>
        <w:rPr>
          <w:bCs/>
          <w:sz w:val="18"/>
          <w:szCs w:val="18"/>
        </w:rPr>
      </w:pPr>
    </w:p>
    <w:p w:rsidR="000D2A41" w:rsidRDefault="000D2A41" w:rsidP="002E3FB2">
      <w:pPr>
        <w:rPr>
          <w:bCs/>
          <w:sz w:val="18"/>
          <w:szCs w:val="18"/>
        </w:rPr>
      </w:pPr>
      <w:r w:rsidRPr="004329DB">
        <w:rPr>
          <w:bCs/>
          <w:sz w:val="18"/>
          <w:szCs w:val="18"/>
        </w:rPr>
        <w:t>In this course, students will study the advanced concepts of Latin language necessary for reading of Virgil and Caesar in AP Latin. More significant exposure to authentic Latin literature will take place during this course which will, in turn, prepare students for successful advancement to the next level of their language study.  Moreover, students will continue to enrich their vocabulary through Latin derivation study and explore the vast world of the rich Ancient Roman culture.</w:t>
      </w:r>
    </w:p>
    <w:p w:rsidR="009458FE" w:rsidRPr="004329DB" w:rsidRDefault="009458FE" w:rsidP="002E3FB2">
      <w:pPr>
        <w:rPr>
          <w:bCs/>
          <w:color w:val="00B050"/>
          <w:sz w:val="18"/>
          <w:szCs w:val="18"/>
        </w:rPr>
      </w:pPr>
    </w:p>
    <w:p w:rsidR="000D2A41" w:rsidRPr="004329DB" w:rsidRDefault="000D2A41" w:rsidP="002E3FB2">
      <w:pPr>
        <w:rPr>
          <w:bCs/>
          <w:sz w:val="18"/>
          <w:szCs w:val="18"/>
        </w:rPr>
      </w:pPr>
      <w:r w:rsidRPr="004329DB">
        <w:rPr>
          <w:bCs/>
          <w:sz w:val="18"/>
          <w:szCs w:val="18"/>
        </w:rPr>
        <w:t>Prerequisites and other notes:  Successful completion of</w:t>
      </w:r>
      <w:r w:rsidR="00490211" w:rsidRPr="004329DB">
        <w:rPr>
          <w:bCs/>
          <w:sz w:val="18"/>
          <w:szCs w:val="18"/>
        </w:rPr>
        <w:t xml:space="preserve"> Honors</w:t>
      </w:r>
      <w:r w:rsidRPr="004329DB">
        <w:rPr>
          <w:bCs/>
          <w:sz w:val="18"/>
          <w:szCs w:val="18"/>
        </w:rPr>
        <w:t xml:space="preserve"> Latin III</w:t>
      </w:r>
      <w:r w:rsidR="009458FE">
        <w:rPr>
          <w:bCs/>
          <w:sz w:val="18"/>
          <w:szCs w:val="18"/>
        </w:rPr>
        <w:t>.</w:t>
      </w:r>
    </w:p>
    <w:p w:rsidR="009131EC" w:rsidRPr="009131EC" w:rsidRDefault="009131EC" w:rsidP="002E3FB2">
      <w:pPr>
        <w:rPr>
          <w:b/>
          <w:bCs/>
          <w:sz w:val="18"/>
          <w:szCs w:val="18"/>
        </w:rPr>
      </w:pPr>
    </w:p>
    <w:p w:rsidR="002E3FB2" w:rsidRPr="00F17123" w:rsidRDefault="002E3FB2" w:rsidP="002E3FB2">
      <w:pPr>
        <w:rPr>
          <w:b/>
          <w:bCs/>
          <w:sz w:val="18"/>
          <w:szCs w:val="18"/>
        </w:rPr>
      </w:pPr>
      <w:r w:rsidRPr="00F17123">
        <w:rPr>
          <w:b/>
          <w:bCs/>
          <w:sz w:val="18"/>
          <w:szCs w:val="18"/>
        </w:rPr>
        <w:t>AP LATIN</w:t>
      </w:r>
      <w:bookmarkEnd w:id="432"/>
      <w:r w:rsidR="00F17123" w:rsidRPr="00F17123">
        <w:rPr>
          <w:b/>
          <w:bCs/>
          <w:sz w:val="18"/>
          <w:szCs w:val="18"/>
        </w:rPr>
        <w:t xml:space="preserve">  </w:t>
      </w:r>
      <w:r w:rsidRPr="00F17123">
        <w:rPr>
          <w:b/>
          <w:bCs/>
          <w:sz w:val="18"/>
          <w:szCs w:val="18"/>
        </w:rPr>
        <w:t xml:space="preserve"> </w:t>
      </w:r>
      <w:r w:rsidR="00F17123" w:rsidRPr="00F17123">
        <w:rPr>
          <w:sz w:val="18"/>
          <w:szCs w:val="18"/>
        </w:rPr>
        <w:sym w:font="Webdings" w:char="F086"/>
      </w:r>
      <w:r w:rsidR="00A77A4D">
        <w:rPr>
          <w:sz w:val="18"/>
          <w:szCs w:val="18"/>
        </w:rPr>
        <w:t xml:space="preserve"> </w:t>
      </w:r>
      <w:r w:rsidR="00A77A4D" w:rsidRPr="00A77A4D">
        <w:rPr>
          <w:b/>
          <w:sz w:val="18"/>
          <w:szCs w:val="18"/>
        </w:rPr>
        <w:t>*Not</w:t>
      </w:r>
      <w:r w:rsidR="004C291D">
        <w:rPr>
          <w:b/>
          <w:sz w:val="18"/>
          <w:szCs w:val="18"/>
        </w:rPr>
        <w:t xml:space="preserve"> offered</w:t>
      </w:r>
      <w:r w:rsidR="00A77A4D" w:rsidRPr="00A77A4D">
        <w:rPr>
          <w:b/>
          <w:sz w:val="18"/>
          <w:szCs w:val="18"/>
        </w:rPr>
        <w:t xml:space="preserve"> at LHS</w:t>
      </w:r>
      <w:r w:rsidRPr="00F17123">
        <w:rPr>
          <w:b/>
          <w:bCs/>
          <w:sz w:val="18"/>
          <w:szCs w:val="18"/>
        </w:rPr>
        <w:fldChar w:fldCharType="begin"/>
      </w:r>
      <w:r w:rsidRPr="00F17123">
        <w:rPr>
          <w:sz w:val="18"/>
          <w:szCs w:val="18"/>
        </w:rPr>
        <w:instrText>xe "</w:instrText>
      </w:r>
      <w:r w:rsidRPr="00F17123">
        <w:rPr>
          <w:bCs/>
          <w:sz w:val="18"/>
          <w:szCs w:val="18"/>
        </w:rPr>
        <w:instrText>AP Latin</w:instrText>
      </w:r>
      <w:r w:rsidRPr="00F17123">
        <w:rPr>
          <w:sz w:val="18"/>
          <w:szCs w:val="18"/>
        </w:rPr>
        <w:instrText>"</w:instrText>
      </w:r>
      <w:r w:rsidRPr="00F17123">
        <w:rPr>
          <w:b/>
          <w:bCs/>
          <w:sz w:val="18"/>
          <w:szCs w:val="18"/>
        </w:rPr>
        <w:fldChar w:fldCharType="end"/>
      </w:r>
    </w:p>
    <w:p w:rsidR="002E3FB2" w:rsidRPr="00F17123" w:rsidRDefault="002E3FB2" w:rsidP="002E3FB2">
      <w:pPr>
        <w:rPr>
          <w:bCs/>
          <w:sz w:val="18"/>
          <w:szCs w:val="18"/>
        </w:rPr>
      </w:pPr>
      <w:r w:rsidRPr="00F17123">
        <w:rPr>
          <w:bCs/>
          <w:sz w:val="18"/>
          <w:szCs w:val="18"/>
        </w:rPr>
        <w:t>Course:</w:t>
      </w:r>
      <w:r w:rsidRPr="00F17123">
        <w:rPr>
          <w:bCs/>
          <w:sz w:val="18"/>
          <w:szCs w:val="18"/>
        </w:rPr>
        <w:tab/>
        <w:t>701219 (AP)</w:t>
      </w:r>
      <w:r w:rsidRPr="00F17123">
        <w:rPr>
          <w:bCs/>
          <w:sz w:val="18"/>
          <w:szCs w:val="18"/>
        </w:rPr>
        <w:tab/>
      </w:r>
      <w:r w:rsidRPr="00F17123">
        <w:rPr>
          <w:bCs/>
          <w:sz w:val="18"/>
          <w:szCs w:val="18"/>
        </w:rPr>
        <w:tab/>
        <w:t xml:space="preserve">1 credit  </w:t>
      </w:r>
    </w:p>
    <w:p w:rsidR="002E3FB2" w:rsidRPr="0069205C" w:rsidRDefault="002E3FB2" w:rsidP="002E3FB2">
      <w:pPr>
        <w:rPr>
          <w:bCs/>
          <w:sz w:val="18"/>
          <w:szCs w:val="18"/>
        </w:rPr>
      </w:pPr>
    </w:p>
    <w:p w:rsidR="00256350" w:rsidRPr="0069205C" w:rsidRDefault="002E3FB2" w:rsidP="00256350">
      <w:pPr>
        <w:rPr>
          <w:sz w:val="18"/>
          <w:szCs w:val="18"/>
        </w:rPr>
      </w:pPr>
      <w:r w:rsidRPr="0069205C">
        <w:rPr>
          <w:bCs/>
          <w:sz w:val="18"/>
          <w:szCs w:val="18"/>
        </w:rPr>
        <w:t>In this course, students will be able to read, understand, translate, and analyze Latin poetry and prose.  They develop language skills, sight reading skills, and a mastery of terms to analyze syntax and literary style.   Students will demonstrate an understanding of Vergil’s Aeneid and Caesar’s Gallic War which are a big part of the course.   Students practice writing essays and answering questions similar to those they will encounter on the AP examination.</w:t>
      </w:r>
      <w:r w:rsidR="00256350" w:rsidRPr="0069205C">
        <w:rPr>
          <w:bCs/>
          <w:sz w:val="18"/>
          <w:szCs w:val="18"/>
        </w:rPr>
        <w:t xml:space="preserve">  </w:t>
      </w:r>
      <w:r w:rsidR="00256350" w:rsidRPr="0069205C">
        <w:rPr>
          <w:sz w:val="18"/>
          <w:szCs w:val="18"/>
        </w:rPr>
        <w:t>Students are encouraged to sit for the College Board’s Advanced Placement Latin Examination.</w:t>
      </w:r>
    </w:p>
    <w:p w:rsidR="002E3FB2" w:rsidRPr="0069205C" w:rsidRDefault="002E3FB2" w:rsidP="002E3FB2">
      <w:pPr>
        <w:rPr>
          <w:b/>
          <w:bCs/>
          <w:sz w:val="18"/>
          <w:szCs w:val="18"/>
        </w:rPr>
      </w:pPr>
    </w:p>
    <w:p w:rsidR="002E3FB2" w:rsidRPr="0069205C" w:rsidRDefault="002E3FB2" w:rsidP="002E3FB2">
      <w:pPr>
        <w:rPr>
          <w:bCs/>
          <w:sz w:val="18"/>
          <w:szCs w:val="18"/>
        </w:rPr>
      </w:pPr>
      <w:r w:rsidRPr="0069205C">
        <w:rPr>
          <w:bCs/>
          <w:sz w:val="18"/>
          <w:szCs w:val="18"/>
        </w:rPr>
        <w:t xml:space="preserve">Prerequisites and other notes:  Successful completion of Honors Latin </w:t>
      </w:r>
      <w:r w:rsidR="00C442EC" w:rsidRPr="0069205C">
        <w:rPr>
          <w:bCs/>
          <w:sz w:val="18"/>
          <w:szCs w:val="18"/>
        </w:rPr>
        <w:t>IV</w:t>
      </w:r>
      <w:r w:rsidR="007F039A" w:rsidRPr="0069205C">
        <w:rPr>
          <w:bCs/>
          <w:sz w:val="18"/>
          <w:szCs w:val="18"/>
        </w:rPr>
        <w:t xml:space="preserve"> </w:t>
      </w:r>
      <w:r w:rsidRPr="0069205C">
        <w:rPr>
          <w:bCs/>
          <w:sz w:val="18"/>
          <w:szCs w:val="18"/>
        </w:rPr>
        <w:t>or teacher approval.</w:t>
      </w:r>
    </w:p>
    <w:p w:rsidR="002E3FB2" w:rsidRPr="0069205C" w:rsidRDefault="002E3FB2" w:rsidP="002E3FB2">
      <w:pPr>
        <w:rPr>
          <w:b/>
          <w:bCs/>
          <w:sz w:val="18"/>
          <w:szCs w:val="18"/>
        </w:rPr>
      </w:pPr>
    </w:p>
    <w:p w:rsidR="002E3FB2" w:rsidRPr="0069205C" w:rsidRDefault="002E3FB2" w:rsidP="002E3FB2">
      <w:pPr>
        <w:rPr>
          <w:b/>
          <w:bCs/>
          <w:sz w:val="18"/>
          <w:szCs w:val="18"/>
        </w:rPr>
      </w:pPr>
      <w:bookmarkStart w:id="433" w:name="spanish1"/>
      <w:r w:rsidRPr="0069205C">
        <w:rPr>
          <w:b/>
          <w:bCs/>
          <w:sz w:val="18"/>
          <w:szCs w:val="18"/>
        </w:rPr>
        <w:lastRenderedPageBreak/>
        <w:t>SPANISH I</w:t>
      </w:r>
      <w:bookmarkEnd w:id="433"/>
      <w:r w:rsidR="00F17123" w:rsidRPr="0069205C">
        <w:rPr>
          <w:sz w:val="18"/>
          <w:szCs w:val="18"/>
        </w:rPr>
        <w:sym w:font="Webdings" w:char="F086"/>
      </w:r>
      <w:r w:rsidR="00F17123" w:rsidRPr="0069205C">
        <w:rPr>
          <w:b/>
          <w:bCs/>
          <w:sz w:val="18"/>
          <w:szCs w:val="18"/>
        </w:rPr>
        <w:t xml:space="preserve">  </w:t>
      </w:r>
      <w:r w:rsidRPr="0069205C">
        <w:rPr>
          <w:b/>
          <w:bCs/>
          <w:sz w:val="18"/>
          <w:szCs w:val="18"/>
        </w:rPr>
        <w:fldChar w:fldCharType="begin"/>
      </w:r>
      <w:r w:rsidRPr="0069205C">
        <w:rPr>
          <w:sz w:val="18"/>
          <w:szCs w:val="18"/>
        </w:rPr>
        <w:instrText>xe "</w:instrText>
      </w:r>
      <w:r w:rsidRPr="0069205C">
        <w:rPr>
          <w:bCs/>
          <w:sz w:val="18"/>
          <w:szCs w:val="18"/>
        </w:rPr>
        <w:instrText>Spanish I</w:instrText>
      </w:r>
      <w:r w:rsidRPr="0069205C">
        <w:rPr>
          <w:sz w:val="18"/>
          <w:szCs w:val="18"/>
        </w:rPr>
        <w:instrText>"</w:instrText>
      </w:r>
      <w:r w:rsidRPr="0069205C">
        <w:rPr>
          <w:b/>
          <w:bCs/>
          <w:sz w:val="18"/>
          <w:szCs w:val="18"/>
        </w:rPr>
        <w:fldChar w:fldCharType="end"/>
      </w:r>
    </w:p>
    <w:p w:rsidR="002E3FB2" w:rsidRPr="00F17123" w:rsidRDefault="002E3FB2" w:rsidP="002E3FB2">
      <w:pPr>
        <w:rPr>
          <w:sz w:val="18"/>
          <w:szCs w:val="18"/>
        </w:rPr>
      </w:pPr>
      <w:r w:rsidRPr="00F17123">
        <w:rPr>
          <w:sz w:val="18"/>
          <w:szCs w:val="18"/>
        </w:rPr>
        <w:t>Course:</w:t>
      </w:r>
      <w:r w:rsidRPr="00F17123">
        <w:rPr>
          <w:sz w:val="18"/>
          <w:szCs w:val="18"/>
        </w:rPr>
        <w:tab/>
        <w:t>700016 (Academic)</w:t>
      </w:r>
      <w:r w:rsidRPr="00F17123">
        <w:rPr>
          <w:sz w:val="18"/>
          <w:szCs w:val="18"/>
        </w:rPr>
        <w:tab/>
      </w:r>
      <w:r w:rsidRPr="00F17123">
        <w:rPr>
          <w:sz w:val="18"/>
          <w:szCs w:val="18"/>
        </w:rPr>
        <w:tab/>
        <w:t xml:space="preserve">1 credit  </w:t>
      </w:r>
    </w:p>
    <w:p w:rsidR="002E3FB2" w:rsidRPr="00F17123" w:rsidRDefault="002E3FB2" w:rsidP="002E3FB2">
      <w:pPr>
        <w:rPr>
          <w:sz w:val="18"/>
          <w:szCs w:val="18"/>
        </w:rPr>
      </w:pPr>
      <w:r w:rsidRPr="00F17123">
        <w:rPr>
          <w:sz w:val="18"/>
          <w:szCs w:val="18"/>
        </w:rPr>
        <w:t xml:space="preserve">           </w:t>
      </w:r>
    </w:p>
    <w:p w:rsidR="002E3FB2" w:rsidRPr="00F17123" w:rsidRDefault="002E3FB2" w:rsidP="002E3FB2">
      <w:pPr>
        <w:pStyle w:val="BodyText"/>
        <w:tabs>
          <w:tab w:val="clear" w:pos="360"/>
          <w:tab w:val="clear" w:pos="3600"/>
        </w:tabs>
        <w:jc w:val="left"/>
        <w:rPr>
          <w:rFonts w:asciiTheme="minorHAnsi" w:hAnsiTheme="minorHAnsi"/>
        </w:rPr>
      </w:pPr>
      <w:r w:rsidRPr="00F17123">
        <w:rPr>
          <w:rFonts w:asciiTheme="minorHAnsi" w:hAnsiTheme="minorHAnsi"/>
        </w:rPr>
        <w:t xml:space="preserve">As a building block for further study in Spanish, the students will know and use the present tense and other basic grammatical concepts.  The students will also ask and answer questions about personal information and daily life activities </w:t>
      </w:r>
      <w:r w:rsidR="00353154" w:rsidRPr="00F17123">
        <w:rPr>
          <w:rFonts w:asciiTheme="minorHAnsi" w:hAnsiTheme="minorHAnsi"/>
        </w:rPr>
        <w:t>through teacher</w:t>
      </w:r>
      <w:r w:rsidRPr="00F17123">
        <w:rPr>
          <w:rFonts w:asciiTheme="minorHAnsi" w:hAnsiTheme="minorHAnsi"/>
        </w:rPr>
        <w:t>-student interaction and cooperative practice.  The students will become aware of the value of learning a world language in a multicultural society.  A variety of cultural topics pertinent to the Hispanic world will be introduced.  Primary emphasis will be on speaking and listening with integration of reading and writing.</w:t>
      </w:r>
    </w:p>
    <w:bookmarkStart w:id="434" w:name="spanish2"/>
    <w:p w:rsidR="00DC0BC6" w:rsidRPr="00F17123" w:rsidRDefault="003810F7" w:rsidP="002E3FB2">
      <w:pPr>
        <w:rPr>
          <w:b/>
          <w:bCs/>
          <w:sz w:val="18"/>
          <w:szCs w:val="18"/>
        </w:rPr>
      </w:pPr>
      <w:r>
        <w:rPr>
          <w:rFonts w:cs="Calibri"/>
          <w:noProof/>
        </w:rPr>
        <mc:AlternateContent>
          <mc:Choice Requires="wps">
            <w:drawing>
              <wp:anchor distT="0" distB="0" distL="114300" distR="114300" simplePos="0" relativeHeight="251979776" behindDoc="0" locked="0" layoutInCell="1" allowOverlap="1" wp14:anchorId="43591D2E" wp14:editId="4CC1539D">
                <wp:simplePos x="0" y="0"/>
                <wp:positionH relativeFrom="column">
                  <wp:posOffset>2821305</wp:posOffset>
                </wp:positionH>
                <wp:positionV relativeFrom="paragraph">
                  <wp:posOffset>17145</wp:posOffset>
                </wp:positionV>
                <wp:extent cx="2901950" cy="314325"/>
                <wp:effectExtent l="0" t="0" r="0" b="9525"/>
                <wp:wrapNone/>
                <wp:docPr id="185" name="Text Box 185">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019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p w:rsidR="00CE6E79" w:rsidRPr="006744F4" w:rsidRDefault="00CE6E79" w:rsidP="00CB4B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1D2E" id="Text Box 185" o:spid="_x0000_s1197" type="#_x0000_t202" href="#TOC3" style="position:absolute;margin-left:222.15pt;margin-top:1.35pt;width:228.5pt;height:24.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" o:button="t" fillcolor="white [3201]" stroked="f" strokeweight=".5pt">
                <v:fill o:detectmouseclick="t"/>
                <v:textbox>
                  <w:txbxContent>
                    <w:p w:rsidR="00CE6E79" w:rsidRPr="006744F4" w:rsidRDefault="003810F7" w:rsidP="00FD7782">
                      <w:pPr>
                        <w:rPr>
                          <w:sz w:val="20"/>
                          <w:szCs w:val="20"/>
                        </w:rPr>
                      </w:pPr>
                      <w:hyperlink w:anchor="TOC3" w:history="1">
                        <w:r w:rsidR="00CE6E79" w:rsidRPr="00FD7782">
                          <w:rPr>
                            <w:rStyle w:val="Hyperlink"/>
                          </w:rPr>
                          <w:t>Return to Program of Studies Table of Contents</w:t>
                        </w:r>
                      </w:hyperlink>
                    </w:p>
                    <w:p w:rsidR="00CE6E79" w:rsidRPr="006744F4" w:rsidRDefault="00CE6E79" w:rsidP="00CB4B86">
                      <w:pPr>
                        <w:rPr>
                          <w:sz w:val="20"/>
                          <w:szCs w:val="20"/>
                        </w:rPr>
                      </w:pPr>
                    </w:p>
                  </w:txbxContent>
                </v:textbox>
              </v:shape>
            </w:pict>
          </mc:Fallback>
        </mc:AlternateContent>
      </w:r>
    </w:p>
    <w:p w:rsidR="002E3FB2" w:rsidRPr="00F17123" w:rsidRDefault="002E3FB2" w:rsidP="002E3FB2">
      <w:pPr>
        <w:rPr>
          <w:sz w:val="18"/>
          <w:szCs w:val="18"/>
        </w:rPr>
      </w:pPr>
      <w:r w:rsidRPr="00F17123">
        <w:rPr>
          <w:b/>
          <w:bCs/>
          <w:sz w:val="18"/>
          <w:szCs w:val="18"/>
        </w:rPr>
        <w:t>SPANISH II</w:t>
      </w:r>
      <w:bookmarkEnd w:id="434"/>
      <w:r w:rsidR="00F17123">
        <w:rPr>
          <w:b/>
          <w:bCs/>
          <w:sz w:val="18"/>
          <w:szCs w:val="18"/>
        </w:rPr>
        <w:t xml:space="preserve">  </w:t>
      </w:r>
      <w:r w:rsidR="00F17123" w:rsidRPr="004A4951">
        <w:rPr>
          <w:sz w:val="18"/>
          <w:szCs w:val="18"/>
        </w:rPr>
        <w:sym w:font="Webdings" w:char="F086"/>
      </w:r>
      <w:r w:rsidRPr="00F17123">
        <w:rPr>
          <w:b/>
          <w:bCs/>
          <w:sz w:val="18"/>
          <w:szCs w:val="18"/>
        </w:rPr>
        <w:fldChar w:fldCharType="begin"/>
      </w:r>
      <w:r w:rsidRPr="00F17123">
        <w:rPr>
          <w:sz w:val="18"/>
          <w:szCs w:val="18"/>
        </w:rPr>
        <w:instrText>xe "</w:instrText>
      </w:r>
      <w:r w:rsidRPr="00F17123">
        <w:rPr>
          <w:bCs/>
          <w:sz w:val="18"/>
          <w:szCs w:val="18"/>
        </w:rPr>
        <w:instrText>Spanish II</w:instrText>
      </w:r>
      <w:r w:rsidRPr="00F17123">
        <w:rPr>
          <w:sz w:val="18"/>
          <w:szCs w:val="18"/>
        </w:rPr>
        <w:instrText>"</w:instrText>
      </w:r>
      <w:r w:rsidRPr="00F17123">
        <w:rPr>
          <w:b/>
          <w:bCs/>
          <w:sz w:val="18"/>
          <w:szCs w:val="18"/>
        </w:rPr>
        <w:fldChar w:fldCharType="end"/>
      </w:r>
    </w:p>
    <w:p w:rsidR="002E3FB2" w:rsidRPr="00F17123" w:rsidRDefault="002E3FB2" w:rsidP="002E3FB2">
      <w:pPr>
        <w:rPr>
          <w:sz w:val="18"/>
          <w:szCs w:val="18"/>
        </w:rPr>
      </w:pPr>
      <w:r w:rsidRPr="00F17123">
        <w:rPr>
          <w:sz w:val="18"/>
          <w:szCs w:val="18"/>
        </w:rPr>
        <w:t>Course:</w:t>
      </w:r>
      <w:r w:rsidRPr="00F17123">
        <w:rPr>
          <w:sz w:val="18"/>
          <w:szCs w:val="18"/>
        </w:rPr>
        <w:tab/>
        <w:t>700116 (Academic)</w:t>
      </w:r>
      <w:r w:rsidRPr="00F17123">
        <w:rPr>
          <w:sz w:val="18"/>
          <w:szCs w:val="18"/>
        </w:rPr>
        <w:tab/>
      </w:r>
      <w:r w:rsidRPr="00F17123">
        <w:rPr>
          <w:sz w:val="18"/>
          <w:szCs w:val="18"/>
        </w:rPr>
        <w:tab/>
        <w:t xml:space="preserve">1 credit  </w:t>
      </w:r>
    </w:p>
    <w:p w:rsidR="002E3FB2" w:rsidRPr="00F17123" w:rsidRDefault="002E3FB2" w:rsidP="002E3FB2">
      <w:pPr>
        <w:rPr>
          <w:sz w:val="18"/>
          <w:szCs w:val="18"/>
        </w:rPr>
      </w:pPr>
    </w:p>
    <w:p w:rsidR="002E3FB2" w:rsidRPr="00F17123" w:rsidRDefault="002E3FB2" w:rsidP="002E3FB2">
      <w:pPr>
        <w:rPr>
          <w:strike/>
          <w:sz w:val="18"/>
          <w:szCs w:val="18"/>
        </w:rPr>
      </w:pPr>
      <w:r w:rsidRPr="00F17123">
        <w:rPr>
          <w:sz w:val="18"/>
          <w:szCs w:val="18"/>
        </w:rPr>
        <w:t>As in Spanish I, the primary emphasis will be placed on listening and speaking activities.  Students will be able to talk about events happening in the past.  Students will have an opportunity on a daily basis for conversational practice.  Specific topics of a cultural nature will continue to be addressed with special emphasis on the assimilation of Hispanic influence into mainstream United States society.</w:t>
      </w:r>
    </w:p>
    <w:p w:rsidR="002E3FB2" w:rsidRDefault="002E3FB2" w:rsidP="002E3FB2">
      <w:pPr>
        <w:rPr>
          <w:sz w:val="18"/>
          <w:szCs w:val="18"/>
        </w:rPr>
      </w:pPr>
    </w:p>
    <w:p w:rsidR="00EB3639" w:rsidRPr="00593296" w:rsidRDefault="002E3FB2" w:rsidP="002E3FB2">
      <w:pPr>
        <w:rPr>
          <w:sz w:val="18"/>
          <w:szCs w:val="18"/>
        </w:rPr>
      </w:pPr>
      <w:r>
        <w:rPr>
          <w:sz w:val="18"/>
          <w:szCs w:val="18"/>
        </w:rPr>
        <w:t>Prerequisites and other notes: Succ</w:t>
      </w:r>
      <w:r w:rsidR="00593296">
        <w:rPr>
          <w:sz w:val="18"/>
          <w:szCs w:val="18"/>
        </w:rPr>
        <w:t>essful completion of Spanish I.</w:t>
      </w:r>
    </w:p>
    <w:p w:rsidR="0050348E" w:rsidRDefault="0050348E" w:rsidP="002E3FB2">
      <w:pPr>
        <w:rPr>
          <w:b/>
          <w:bCs/>
          <w:sz w:val="18"/>
          <w:szCs w:val="18"/>
        </w:rPr>
      </w:pPr>
    </w:p>
    <w:p w:rsidR="002E3FB2" w:rsidRDefault="002E3FB2" w:rsidP="002E3FB2">
      <w:pPr>
        <w:rPr>
          <w:sz w:val="18"/>
          <w:szCs w:val="18"/>
        </w:rPr>
      </w:pPr>
      <w:bookmarkStart w:id="435" w:name="honspanish3"/>
      <w:r>
        <w:rPr>
          <w:b/>
          <w:bCs/>
          <w:sz w:val="18"/>
          <w:szCs w:val="18"/>
        </w:rPr>
        <w:t>HONORS SPANISH III</w:t>
      </w:r>
      <w:bookmarkEnd w:id="435"/>
      <w:r w:rsidR="00F17123">
        <w:rPr>
          <w:b/>
          <w:bCs/>
          <w:sz w:val="18"/>
          <w:szCs w:val="18"/>
        </w:rPr>
        <w:t xml:space="preserve">  </w:t>
      </w:r>
      <w:r w:rsidR="00F17123" w:rsidRPr="004A4951">
        <w:rPr>
          <w:sz w:val="18"/>
          <w:szCs w:val="18"/>
        </w:rPr>
        <w:sym w:font="Webdings" w:char="F086"/>
      </w:r>
      <w:r>
        <w:rPr>
          <w:b/>
          <w:bCs/>
          <w:sz w:val="18"/>
          <w:szCs w:val="18"/>
        </w:rPr>
        <w:fldChar w:fldCharType="begin"/>
      </w:r>
      <w:r>
        <w:instrText>xe "</w:instrText>
      </w:r>
      <w:r w:rsidRPr="005A4AFF">
        <w:rPr>
          <w:bCs/>
          <w:sz w:val="18"/>
          <w:szCs w:val="18"/>
        </w:rPr>
        <w:instrText>Honors Spanish III</w:instrText>
      </w:r>
      <w:r>
        <w:instrText>"</w:instrText>
      </w:r>
      <w:r>
        <w:rPr>
          <w:b/>
          <w:bCs/>
          <w:sz w:val="18"/>
          <w:szCs w:val="18"/>
        </w:rPr>
        <w:fldChar w:fldCharType="end"/>
      </w:r>
    </w:p>
    <w:p w:rsidR="002E3FB2" w:rsidRDefault="002E3FB2" w:rsidP="00AC56C1">
      <w:pPr>
        <w:tabs>
          <w:tab w:val="left" w:pos="720"/>
          <w:tab w:val="left" w:pos="1440"/>
          <w:tab w:val="left" w:pos="2160"/>
          <w:tab w:val="left" w:pos="2880"/>
          <w:tab w:val="left" w:pos="3600"/>
          <w:tab w:val="left" w:pos="5992"/>
        </w:tabs>
        <w:rPr>
          <w:sz w:val="18"/>
          <w:szCs w:val="18"/>
        </w:rPr>
      </w:pPr>
      <w:r>
        <w:rPr>
          <w:sz w:val="18"/>
          <w:szCs w:val="18"/>
        </w:rPr>
        <w:t>Course:</w:t>
      </w:r>
      <w:r>
        <w:rPr>
          <w:sz w:val="18"/>
          <w:szCs w:val="18"/>
        </w:rPr>
        <w:tab/>
        <w:t>700618 (Honors)</w:t>
      </w:r>
      <w:r>
        <w:rPr>
          <w:sz w:val="18"/>
          <w:szCs w:val="18"/>
        </w:rPr>
        <w:tab/>
      </w:r>
      <w:r>
        <w:rPr>
          <w:sz w:val="18"/>
          <w:szCs w:val="18"/>
        </w:rPr>
        <w:tab/>
        <w:t xml:space="preserve">1 credit  </w:t>
      </w:r>
      <w:r w:rsidR="00AC56C1">
        <w:rPr>
          <w:sz w:val="18"/>
          <w:szCs w:val="18"/>
        </w:rPr>
        <w:tab/>
      </w:r>
    </w:p>
    <w:p w:rsidR="002E3FB2" w:rsidRDefault="002E3FB2" w:rsidP="002E3FB2">
      <w:pPr>
        <w:rPr>
          <w:sz w:val="18"/>
          <w:szCs w:val="18"/>
        </w:rPr>
      </w:pPr>
    </w:p>
    <w:p w:rsidR="002E3FB2" w:rsidRDefault="002E3FB2" w:rsidP="002E3FB2">
      <w:pPr>
        <w:rPr>
          <w:sz w:val="18"/>
          <w:szCs w:val="18"/>
        </w:rPr>
      </w:pPr>
      <w:r>
        <w:rPr>
          <w:sz w:val="18"/>
          <w:szCs w:val="18"/>
        </w:rPr>
        <w:t xml:space="preserve">Students will achieve greater linguistic accuracy in reading, writing, listening, and speaking.  Increased emphasis on grammar study will include all indicative and subjunctive verb tenses.  The students will communicate about the future and other uncertainties through cooperative learning activities.  Additional exposure to Hispanic culture will be provided.  </w:t>
      </w:r>
    </w:p>
    <w:p w:rsidR="002E3FB2" w:rsidRDefault="002E3FB2" w:rsidP="002E3FB2">
      <w:pPr>
        <w:rPr>
          <w:sz w:val="18"/>
          <w:szCs w:val="18"/>
        </w:rPr>
      </w:pPr>
    </w:p>
    <w:p w:rsidR="002E3FB2" w:rsidRDefault="002E3FB2" w:rsidP="002E3FB2">
      <w:pPr>
        <w:rPr>
          <w:b/>
          <w:bCs/>
          <w:sz w:val="18"/>
          <w:szCs w:val="18"/>
        </w:rPr>
      </w:pPr>
      <w:r>
        <w:rPr>
          <w:sz w:val="18"/>
          <w:szCs w:val="18"/>
        </w:rPr>
        <w:t xml:space="preserve">Prerequisites and other notes:  Successful completion of Spanish II.  </w:t>
      </w:r>
    </w:p>
    <w:p w:rsidR="00226BDD" w:rsidRDefault="00226BDD" w:rsidP="002E3FB2">
      <w:pPr>
        <w:rPr>
          <w:b/>
          <w:bCs/>
          <w:sz w:val="18"/>
          <w:szCs w:val="18"/>
        </w:rPr>
      </w:pPr>
      <w:bookmarkStart w:id="436" w:name="honspanish4"/>
    </w:p>
    <w:p w:rsidR="002E3FB2" w:rsidRDefault="002E3FB2" w:rsidP="00F17123">
      <w:pPr>
        <w:rPr>
          <w:sz w:val="18"/>
          <w:szCs w:val="18"/>
        </w:rPr>
      </w:pPr>
      <w:r>
        <w:rPr>
          <w:b/>
          <w:bCs/>
          <w:sz w:val="18"/>
          <w:szCs w:val="18"/>
        </w:rPr>
        <w:t>HONORS SPANISH IV</w:t>
      </w:r>
      <w:bookmarkEnd w:id="436"/>
      <w:r w:rsidR="00F17123">
        <w:rPr>
          <w:b/>
          <w:bCs/>
          <w:sz w:val="18"/>
          <w:szCs w:val="18"/>
        </w:rPr>
        <w:t xml:space="preserve"> </w:t>
      </w:r>
      <w:r w:rsidR="00F17123" w:rsidRPr="004A4951">
        <w:rPr>
          <w:sz w:val="18"/>
          <w:szCs w:val="18"/>
        </w:rPr>
        <w:sym w:font="Webdings" w:char="F086"/>
      </w:r>
      <w:r w:rsidR="00F17123">
        <w:rPr>
          <w:b/>
          <w:bCs/>
          <w:sz w:val="18"/>
          <w:szCs w:val="18"/>
        </w:rPr>
        <w:t xml:space="preserve"> </w:t>
      </w:r>
      <w:r>
        <w:rPr>
          <w:b/>
          <w:bCs/>
          <w:sz w:val="18"/>
          <w:szCs w:val="18"/>
        </w:rPr>
        <w:fldChar w:fldCharType="begin"/>
      </w:r>
      <w:r>
        <w:instrText>xe "</w:instrText>
      </w:r>
      <w:r w:rsidRPr="00D24617">
        <w:rPr>
          <w:bCs/>
          <w:sz w:val="18"/>
          <w:szCs w:val="18"/>
        </w:rPr>
        <w:instrText>Honors Spanish IV</w:instrText>
      </w:r>
      <w:r>
        <w:instrText>"</w:instrText>
      </w:r>
      <w:r>
        <w:rPr>
          <w:b/>
          <w:bCs/>
          <w:sz w:val="18"/>
          <w:szCs w:val="18"/>
        </w:rPr>
        <w:fldChar w:fldCharType="end"/>
      </w:r>
    </w:p>
    <w:p w:rsidR="002E3FB2" w:rsidRDefault="002E3FB2" w:rsidP="002E3FB2">
      <w:pPr>
        <w:rPr>
          <w:sz w:val="18"/>
          <w:szCs w:val="18"/>
        </w:rPr>
      </w:pPr>
      <w:r>
        <w:rPr>
          <w:sz w:val="18"/>
          <w:szCs w:val="18"/>
        </w:rPr>
        <w:t>Course:</w:t>
      </w:r>
      <w:r>
        <w:rPr>
          <w:sz w:val="18"/>
          <w:szCs w:val="18"/>
        </w:rPr>
        <w:tab/>
        <w:t>700318 (Honors)</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As in Spanish III, a high level of linguistic accuracy is expected.  The students will review and expand on all previously taught grammatical structures.  The study of culture is further stimulated by the in-depth study of literature, geography, history, and art.  Based on these units, students will develop individual and group projects.  Students will express themselves in both oral and written formats.  Opportunity will be provided for both individual and group activities.</w:t>
      </w:r>
    </w:p>
    <w:p w:rsidR="002E3FB2" w:rsidRDefault="002E3FB2" w:rsidP="002E3FB2">
      <w:pPr>
        <w:rPr>
          <w:sz w:val="18"/>
          <w:szCs w:val="18"/>
        </w:rPr>
      </w:pPr>
    </w:p>
    <w:p w:rsidR="002E3FB2" w:rsidRDefault="002E3FB2" w:rsidP="002E3FB2">
      <w:pPr>
        <w:rPr>
          <w:sz w:val="18"/>
          <w:szCs w:val="18"/>
        </w:rPr>
      </w:pPr>
      <w:r>
        <w:rPr>
          <w:sz w:val="18"/>
          <w:szCs w:val="18"/>
        </w:rPr>
        <w:t>Prerequisites and other notes:  Successful completion of Honors Spanish III.</w:t>
      </w:r>
    </w:p>
    <w:p w:rsidR="00D077B9" w:rsidRDefault="00D077B9" w:rsidP="002E3FB2">
      <w:pPr>
        <w:rPr>
          <w:b/>
          <w:bCs/>
          <w:sz w:val="18"/>
          <w:szCs w:val="18"/>
        </w:rPr>
      </w:pPr>
    </w:p>
    <w:p w:rsidR="002E3FB2" w:rsidRDefault="002E3FB2" w:rsidP="002E3FB2">
      <w:pPr>
        <w:rPr>
          <w:b/>
          <w:bCs/>
          <w:sz w:val="18"/>
          <w:szCs w:val="18"/>
        </w:rPr>
      </w:pPr>
      <w:r>
        <w:rPr>
          <w:b/>
          <w:bCs/>
          <w:sz w:val="18"/>
          <w:szCs w:val="18"/>
        </w:rPr>
        <w:t>AP SPANISH</w:t>
      </w:r>
      <w:r w:rsidRPr="00032BCE">
        <w:rPr>
          <w:b/>
          <w:bCs/>
          <w:sz w:val="18"/>
          <w:szCs w:val="18"/>
        </w:rPr>
        <w:t xml:space="preserve"> </w:t>
      </w:r>
      <w:r w:rsidRPr="003E28D1">
        <w:rPr>
          <w:b/>
          <w:bCs/>
          <w:sz w:val="18"/>
          <w:szCs w:val="18"/>
        </w:rPr>
        <w:t>LANGUAGE</w:t>
      </w:r>
      <w:r w:rsidRPr="003E28D1">
        <w:rPr>
          <w:b/>
          <w:bCs/>
          <w:i/>
          <w:sz w:val="18"/>
          <w:szCs w:val="18"/>
        </w:rPr>
        <w:t xml:space="preserve"> </w:t>
      </w:r>
      <w:r w:rsidR="00853F04" w:rsidRPr="003E28D1">
        <w:rPr>
          <w:b/>
          <w:bCs/>
          <w:sz w:val="18"/>
          <w:szCs w:val="18"/>
        </w:rPr>
        <w:t>AND CULTURE</w:t>
      </w:r>
      <w:r w:rsidR="00F17123">
        <w:rPr>
          <w:b/>
          <w:bCs/>
          <w:sz w:val="18"/>
          <w:szCs w:val="18"/>
        </w:rPr>
        <w:t xml:space="preserve">  </w:t>
      </w:r>
      <w:r w:rsidR="00F17123" w:rsidRPr="004A4951">
        <w:rPr>
          <w:sz w:val="18"/>
          <w:szCs w:val="18"/>
        </w:rPr>
        <w:sym w:font="Webdings" w:char="F086"/>
      </w:r>
      <w:r>
        <w:rPr>
          <w:b/>
          <w:bCs/>
          <w:sz w:val="18"/>
          <w:szCs w:val="18"/>
        </w:rPr>
        <w:fldChar w:fldCharType="begin"/>
      </w:r>
      <w:r>
        <w:instrText>xe "</w:instrText>
      </w:r>
      <w:r w:rsidRPr="0050258E">
        <w:rPr>
          <w:sz w:val="18"/>
          <w:szCs w:val="18"/>
        </w:rPr>
        <w:instrText>AP Spanish Language</w:instrText>
      </w:r>
      <w:r w:rsidR="00DD0471">
        <w:rPr>
          <w:sz w:val="18"/>
          <w:szCs w:val="18"/>
        </w:rPr>
        <w:instrText xml:space="preserve"> and Culture</w:instrText>
      </w:r>
      <w:r>
        <w:rPr>
          <w:sz w:val="18"/>
          <w:szCs w:val="18"/>
        </w:rPr>
        <w:instrText xml:space="preserve"> </w:instrText>
      </w:r>
      <w:r>
        <w:instrText>"</w:instrText>
      </w:r>
      <w:r>
        <w:rPr>
          <w:b/>
          <w:bCs/>
          <w:sz w:val="18"/>
          <w:szCs w:val="18"/>
        </w:rPr>
        <w:fldChar w:fldCharType="end"/>
      </w:r>
    </w:p>
    <w:p w:rsidR="002E3FB2" w:rsidRDefault="002E3FB2" w:rsidP="002E3FB2">
      <w:pPr>
        <w:rPr>
          <w:sz w:val="18"/>
          <w:szCs w:val="18"/>
        </w:rPr>
      </w:pPr>
      <w:r>
        <w:rPr>
          <w:sz w:val="18"/>
          <w:szCs w:val="18"/>
        </w:rPr>
        <w:t>Course</w:t>
      </w:r>
      <w:r w:rsidRPr="00800D7C">
        <w:rPr>
          <w:sz w:val="18"/>
          <w:szCs w:val="18"/>
        </w:rPr>
        <w:t>:</w:t>
      </w:r>
      <w:r>
        <w:rPr>
          <w:sz w:val="18"/>
          <w:szCs w:val="18"/>
        </w:rPr>
        <w:tab/>
      </w:r>
      <w:r w:rsidRPr="00800D7C">
        <w:rPr>
          <w:sz w:val="18"/>
          <w:szCs w:val="18"/>
        </w:rPr>
        <w:t>700719 (AP)</w:t>
      </w:r>
      <w:r>
        <w:rPr>
          <w:sz w:val="18"/>
          <w:szCs w:val="18"/>
        </w:rPr>
        <w:tab/>
      </w:r>
      <w:r>
        <w:rPr>
          <w:sz w:val="18"/>
          <w:szCs w:val="18"/>
        </w:rPr>
        <w:tab/>
        <w:t xml:space="preserve">1 credit  </w:t>
      </w:r>
    </w:p>
    <w:p w:rsidR="00D077B9" w:rsidRDefault="00D077B9" w:rsidP="002E3FB2">
      <w:pPr>
        <w:rPr>
          <w:sz w:val="18"/>
          <w:szCs w:val="18"/>
        </w:rPr>
      </w:pPr>
    </w:p>
    <w:p w:rsidR="002E3FB2" w:rsidRDefault="002E3FB2" w:rsidP="002E3FB2">
      <w:pPr>
        <w:rPr>
          <w:sz w:val="18"/>
          <w:szCs w:val="18"/>
        </w:rPr>
      </w:pPr>
      <w:r>
        <w:rPr>
          <w:sz w:val="18"/>
          <w:szCs w:val="18"/>
        </w:rPr>
        <w:t>Students will continue to improve their communicative and linguistic proficiency. Advanced grammar topics will be addressed in addition to an intensive review of all previously taught concepts.   Students are encouraged to sit for the College Board’s Advanced Placement Spanish Language Examination.</w:t>
      </w:r>
      <w:r w:rsidR="00A37504">
        <w:rPr>
          <w:sz w:val="18"/>
          <w:szCs w:val="18"/>
        </w:rPr>
        <w:t xml:space="preserve">   </w:t>
      </w:r>
      <w:r>
        <w:rPr>
          <w:sz w:val="18"/>
          <w:szCs w:val="18"/>
        </w:rPr>
        <w:t>Prerequisites and other notes:  Successful completion of</w:t>
      </w:r>
      <w:r w:rsidRPr="00032BCE">
        <w:rPr>
          <w:sz w:val="18"/>
          <w:szCs w:val="18"/>
        </w:rPr>
        <w:t xml:space="preserve"> Honors </w:t>
      </w:r>
      <w:r>
        <w:rPr>
          <w:sz w:val="18"/>
          <w:szCs w:val="18"/>
        </w:rPr>
        <w:t>Spanish IV.</w:t>
      </w:r>
    </w:p>
    <w:p w:rsidR="0076029B" w:rsidRDefault="0076029B" w:rsidP="002E3FB2">
      <w:pPr>
        <w:rPr>
          <w:b/>
          <w:sz w:val="18"/>
          <w:szCs w:val="18"/>
        </w:rPr>
      </w:pPr>
      <w:bookmarkStart w:id="437" w:name="apspanishLITculture"/>
    </w:p>
    <w:p w:rsidR="002E3FB2" w:rsidRPr="00880687" w:rsidRDefault="002E3FB2" w:rsidP="002E3FB2">
      <w:pPr>
        <w:rPr>
          <w:b/>
          <w:sz w:val="18"/>
          <w:szCs w:val="18"/>
        </w:rPr>
      </w:pPr>
      <w:r w:rsidRPr="00880687">
        <w:rPr>
          <w:b/>
          <w:sz w:val="18"/>
          <w:szCs w:val="18"/>
        </w:rPr>
        <w:t xml:space="preserve">AP SPANISH </w:t>
      </w:r>
      <w:r>
        <w:rPr>
          <w:b/>
          <w:sz w:val="18"/>
          <w:szCs w:val="18"/>
        </w:rPr>
        <w:t xml:space="preserve">LITERATURE </w:t>
      </w:r>
      <w:r w:rsidRPr="00032BCE">
        <w:rPr>
          <w:b/>
          <w:sz w:val="18"/>
          <w:szCs w:val="18"/>
        </w:rPr>
        <w:t xml:space="preserve">AND </w:t>
      </w:r>
      <w:bookmarkEnd w:id="437"/>
      <w:r w:rsidR="004C291D" w:rsidRPr="00032BCE">
        <w:rPr>
          <w:b/>
          <w:sz w:val="18"/>
          <w:szCs w:val="18"/>
        </w:rPr>
        <w:t>CULTURE</w:t>
      </w:r>
      <w:r w:rsidR="004C291D">
        <w:rPr>
          <w:b/>
          <w:sz w:val="18"/>
          <w:szCs w:val="18"/>
        </w:rPr>
        <w:t xml:space="preserve"> *Not offered at LHS</w:t>
      </w:r>
      <w:r>
        <w:rPr>
          <w:b/>
          <w:sz w:val="18"/>
          <w:szCs w:val="18"/>
        </w:rPr>
        <w:fldChar w:fldCharType="begin"/>
      </w:r>
      <w:r>
        <w:instrText>xe "</w:instrText>
      </w:r>
      <w:r>
        <w:rPr>
          <w:sz w:val="18"/>
          <w:szCs w:val="18"/>
        </w:rPr>
        <w:instrText>AP Sp</w:instrText>
      </w:r>
      <w:r w:rsidRPr="00AD65EB">
        <w:rPr>
          <w:sz w:val="18"/>
          <w:szCs w:val="18"/>
        </w:rPr>
        <w:instrText>anish Literature</w:instrText>
      </w:r>
      <w:r>
        <w:rPr>
          <w:sz w:val="18"/>
          <w:szCs w:val="18"/>
        </w:rPr>
        <w:instrText xml:space="preserve"> and Culture</w:instrText>
      </w:r>
      <w:r>
        <w:instrText>"</w:instrText>
      </w:r>
      <w:r>
        <w:rPr>
          <w:b/>
          <w:sz w:val="18"/>
          <w:szCs w:val="18"/>
        </w:rPr>
        <w:fldChar w:fldCharType="end"/>
      </w:r>
    </w:p>
    <w:p w:rsidR="002E3FB2" w:rsidRPr="00B51301" w:rsidRDefault="002E3FB2" w:rsidP="002E3FB2">
      <w:pPr>
        <w:rPr>
          <w:sz w:val="18"/>
          <w:szCs w:val="18"/>
        </w:rPr>
      </w:pPr>
      <w:r>
        <w:rPr>
          <w:sz w:val="18"/>
          <w:szCs w:val="18"/>
        </w:rPr>
        <w:t>Course</w:t>
      </w:r>
      <w:r w:rsidRPr="00B51301">
        <w:rPr>
          <w:sz w:val="18"/>
          <w:szCs w:val="18"/>
        </w:rPr>
        <w:t>:</w:t>
      </w:r>
      <w:r>
        <w:rPr>
          <w:sz w:val="18"/>
          <w:szCs w:val="18"/>
        </w:rPr>
        <w:tab/>
      </w:r>
      <w:r w:rsidRPr="00B51301">
        <w:rPr>
          <w:sz w:val="18"/>
          <w:szCs w:val="18"/>
        </w:rPr>
        <w:t>701819</w:t>
      </w:r>
      <w:r>
        <w:rPr>
          <w:sz w:val="18"/>
          <w:szCs w:val="18"/>
        </w:rPr>
        <w:t xml:space="preserve"> (AP)</w:t>
      </w:r>
      <w:r w:rsidRPr="00B51301">
        <w:rPr>
          <w:sz w:val="18"/>
          <w:szCs w:val="18"/>
        </w:rPr>
        <w:tab/>
      </w:r>
      <w:r>
        <w:rPr>
          <w:sz w:val="18"/>
          <w:szCs w:val="18"/>
        </w:rPr>
        <w:tab/>
      </w:r>
      <w:r w:rsidRPr="00B51301">
        <w:rPr>
          <w:sz w:val="18"/>
          <w:szCs w:val="18"/>
        </w:rPr>
        <w:t>1 credit</w:t>
      </w:r>
    </w:p>
    <w:p w:rsidR="002E3FB2" w:rsidRPr="00B51301" w:rsidRDefault="002E3FB2" w:rsidP="002E3FB2">
      <w:pPr>
        <w:rPr>
          <w:sz w:val="18"/>
          <w:szCs w:val="18"/>
        </w:rPr>
      </w:pPr>
    </w:p>
    <w:p w:rsidR="002E3FB2" w:rsidRPr="00B51301" w:rsidRDefault="002E3FB2" w:rsidP="002E3FB2">
      <w:pPr>
        <w:rPr>
          <w:sz w:val="18"/>
          <w:szCs w:val="18"/>
        </w:rPr>
      </w:pPr>
      <w:r w:rsidRPr="00B51301">
        <w:rPr>
          <w:sz w:val="18"/>
          <w:szCs w:val="18"/>
        </w:rPr>
        <w:t xml:space="preserve">This course is designed to provide students with a learning experience equivalent to that of a third-year college course in Peninsular and Latin American literature.  The course is designed to introduce students to the formal study of a representative body of Peninsular and Latin American literary texts  Students should read authentic editions (abridged or translated versions are not appropriate) of all the works on this list, except where choice is indicated.  </w:t>
      </w:r>
      <w:r w:rsidR="008605FE">
        <w:rPr>
          <w:sz w:val="18"/>
          <w:szCs w:val="18"/>
        </w:rPr>
        <w:t xml:space="preserve">  </w:t>
      </w:r>
      <w:r w:rsidRPr="00B51301">
        <w:rPr>
          <w:sz w:val="18"/>
          <w:szCs w:val="18"/>
        </w:rPr>
        <w:t>The periods of study are:</w:t>
      </w:r>
    </w:p>
    <w:p w:rsidR="002E3FB2" w:rsidRPr="00B51301" w:rsidRDefault="002E3FB2" w:rsidP="00061360">
      <w:pPr>
        <w:numPr>
          <w:ilvl w:val="0"/>
          <w:numId w:val="46"/>
        </w:numPr>
        <w:rPr>
          <w:sz w:val="18"/>
          <w:szCs w:val="18"/>
        </w:rPr>
      </w:pPr>
      <w:r w:rsidRPr="00B51301">
        <w:rPr>
          <w:sz w:val="18"/>
          <w:szCs w:val="18"/>
        </w:rPr>
        <w:t>Medieval and Golden Age Literature</w:t>
      </w:r>
    </w:p>
    <w:p w:rsidR="002E3FB2" w:rsidRPr="00B51301" w:rsidRDefault="002E3FB2" w:rsidP="00061360">
      <w:pPr>
        <w:numPr>
          <w:ilvl w:val="0"/>
          <w:numId w:val="46"/>
        </w:numPr>
        <w:rPr>
          <w:sz w:val="18"/>
          <w:szCs w:val="18"/>
        </w:rPr>
      </w:pPr>
      <w:r w:rsidRPr="00B51301">
        <w:rPr>
          <w:sz w:val="18"/>
          <w:szCs w:val="18"/>
        </w:rPr>
        <w:t>Nineteenth-Century Literature</w:t>
      </w:r>
    </w:p>
    <w:p w:rsidR="002E3FB2" w:rsidRPr="0069205C" w:rsidRDefault="002E3FB2" w:rsidP="00061360">
      <w:pPr>
        <w:numPr>
          <w:ilvl w:val="0"/>
          <w:numId w:val="46"/>
        </w:numPr>
        <w:rPr>
          <w:sz w:val="18"/>
          <w:szCs w:val="18"/>
        </w:rPr>
      </w:pPr>
      <w:r w:rsidRPr="00B51301">
        <w:rPr>
          <w:sz w:val="18"/>
          <w:szCs w:val="18"/>
        </w:rPr>
        <w:t>Twentieth-Century literature</w:t>
      </w:r>
    </w:p>
    <w:p w:rsidR="002E3FB2" w:rsidRPr="0069205C" w:rsidRDefault="008605FE" w:rsidP="002E3FB2">
      <w:pPr>
        <w:rPr>
          <w:sz w:val="18"/>
          <w:szCs w:val="18"/>
        </w:rPr>
      </w:pPr>
      <w:r w:rsidRPr="0069205C">
        <w:rPr>
          <w:sz w:val="18"/>
          <w:szCs w:val="18"/>
        </w:rPr>
        <w:t>Students are encouraged to sit for the College Board’s Advanced Placement Spanish Literature and Culture Examination.</w:t>
      </w:r>
    </w:p>
    <w:p w:rsidR="00D768DA" w:rsidRPr="0069205C" w:rsidRDefault="00D768DA" w:rsidP="002E3FB2">
      <w:pPr>
        <w:rPr>
          <w:sz w:val="18"/>
          <w:szCs w:val="18"/>
        </w:rPr>
      </w:pPr>
    </w:p>
    <w:p w:rsidR="002E3FB2" w:rsidRPr="0069205C" w:rsidRDefault="002E3FB2" w:rsidP="002E3FB2">
      <w:pPr>
        <w:rPr>
          <w:sz w:val="18"/>
          <w:szCs w:val="18"/>
        </w:rPr>
      </w:pPr>
      <w:r w:rsidRPr="0069205C">
        <w:rPr>
          <w:sz w:val="18"/>
          <w:szCs w:val="18"/>
        </w:rPr>
        <w:t>Prerequisites and other notes:  Successful completion of Honors Spanish IV.</w:t>
      </w:r>
    </w:p>
    <w:p w:rsidR="002E3FB2" w:rsidRPr="0069205C" w:rsidRDefault="002E3FB2" w:rsidP="002E3FB2">
      <w:pPr>
        <w:rPr>
          <w:b/>
          <w:bCs/>
          <w:sz w:val="18"/>
          <w:szCs w:val="18"/>
        </w:rPr>
      </w:pPr>
    </w:p>
    <w:p w:rsidR="002E3FB2" w:rsidRPr="0069205C" w:rsidRDefault="002E3FB2" w:rsidP="002E3FB2">
      <w:pPr>
        <w:rPr>
          <w:sz w:val="18"/>
          <w:szCs w:val="18"/>
        </w:rPr>
      </w:pPr>
      <w:bookmarkStart w:id="438" w:name="amersignlang1"/>
      <w:r w:rsidRPr="0069205C">
        <w:rPr>
          <w:b/>
          <w:bCs/>
          <w:sz w:val="18"/>
          <w:szCs w:val="18"/>
        </w:rPr>
        <w:t>AMERICAN SIGN LANGUAGE I</w:t>
      </w:r>
      <w:bookmarkEnd w:id="438"/>
      <w:r w:rsidR="0038571B" w:rsidRPr="0069205C">
        <w:rPr>
          <w:b/>
          <w:bCs/>
          <w:sz w:val="18"/>
          <w:szCs w:val="18"/>
        </w:rPr>
        <w:t xml:space="preserve">  </w:t>
      </w:r>
      <w:r w:rsidR="0038571B" w:rsidRPr="0069205C">
        <w:rPr>
          <w:sz w:val="18"/>
          <w:szCs w:val="18"/>
        </w:rPr>
        <w:sym w:font="Webdings" w:char="F086"/>
      </w:r>
      <w:r w:rsidR="005109D2">
        <w:rPr>
          <w:sz w:val="18"/>
          <w:szCs w:val="18"/>
        </w:rPr>
        <w:t xml:space="preserve"> *</w:t>
      </w:r>
      <w:r w:rsidR="005109D2" w:rsidRPr="005109D2">
        <w:rPr>
          <w:b/>
          <w:sz w:val="18"/>
          <w:szCs w:val="18"/>
        </w:rPr>
        <w:t xml:space="preserve">Not </w:t>
      </w:r>
      <w:r w:rsidR="004C291D">
        <w:rPr>
          <w:b/>
          <w:sz w:val="18"/>
          <w:szCs w:val="18"/>
        </w:rPr>
        <w:t xml:space="preserve">offered </w:t>
      </w:r>
      <w:r w:rsidR="005109D2" w:rsidRPr="005109D2">
        <w:rPr>
          <w:b/>
          <w:sz w:val="18"/>
          <w:szCs w:val="18"/>
        </w:rPr>
        <w:t>at LHS</w:t>
      </w:r>
      <w:r w:rsidRPr="0069205C">
        <w:rPr>
          <w:b/>
          <w:bCs/>
          <w:sz w:val="18"/>
          <w:szCs w:val="18"/>
        </w:rPr>
        <w:fldChar w:fldCharType="begin"/>
      </w:r>
      <w:r w:rsidRPr="0069205C">
        <w:instrText>xe "</w:instrText>
      </w:r>
      <w:r w:rsidRPr="0069205C">
        <w:rPr>
          <w:bCs/>
          <w:sz w:val="18"/>
          <w:szCs w:val="18"/>
        </w:rPr>
        <w:instrText>American Sign Language I</w:instrText>
      </w:r>
      <w:r w:rsidRPr="0069205C">
        <w:instrText>"</w:instrText>
      </w:r>
      <w:r w:rsidRPr="0069205C">
        <w:rPr>
          <w:b/>
          <w:bCs/>
          <w:sz w:val="18"/>
          <w:szCs w:val="18"/>
        </w:rPr>
        <w:fldChar w:fldCharType="end"/>
      </w:r>
    </w:p>
    <w:p w:rsidR="002E3FB2" w:rsidRPr="0069205C" w:rsidRDefault="002E3FB2" w:rsidP="002E3FB2">
      <w:pPr>
        <w:rPr>
          <w:sz w:val="18"/>
          <w:szCs w:val="18"/>
        </w:rPr>
      </w:pPr>
      <w:r w:rsidRPr="0069205C">
        <w:rPr>
          <w:sz w:val="18"/>
          <w:szCs w:val="18"/>
        </w:rPr>
        <w:t>Course:</w:t>
      </w:r>
      <w:r w:rsidRPr="0069205C">
        <w:rPr>
          <w:sz w:val="18"/>
          <w:szCs w:val="18"/>
        </w:rPr>
        <w:tab/>
        <w:t>719306 (Academic)</w:t>
      </w:r>
      <w:r w:rsidRPr="0069205C">
        <w:rPr>
          <w:sz w:val="18"/>
          <w:szCs w:val="18"/>
        </w:rPr>
        <w:tab/>
      </w:r>
      <w:r w:rsidRPr="0069205C">
        <w:rPr>
          <w:sz w:val="18"/>
          <w:szCs w:val="18"/>
        </w:rPr>
        <w:tab/>
        <w:t xml:space="preserve">½ credit  </w:t>
      </w:r>
    </w:p>
    <w:p w:rsidR="002E3FB2" w:rsidRPr="0076029B" w:rsidRDefault="002E3FB2" w:rsidP="002E3FB2">
      <w:pPr>
        <w:rPr>
          <w:color w:val="000000"/>
          <w:sz w:val="18"/>
          <w:szCs w:val="18"/>
        </w:rPr>
      </w:pPr>
    </w:p>
    <w:p w:rsidR="002E3FB2" w:rsidRPr="0076029B" w:rsidRDefault="002E3FB2" w:rsidP="002E3FB2">
      <w:pPr>
        <w:pStyle w:val="BodyText"/>
        <w:tabs>
          <w:tab w:val="clear" w:pos="360"/>
          <w:tab w:val="clear" w:pos="3600"/>
        </w:tabs>
        <w:jc w:val="left"/>
        <w:rPr>
          <w:rFonts w:asciiTheme="minorHAnsi" w:hAnsiTheme="minorHAnsi"/>
          <w:color w:val="000000"/>
          <w:szCs w:val="20"/>
        </w:rPr>
      </w:pPr>
      <w:r w:rsidRPr="0076029B">
        <w:rPr>
          <w:rFonts w:asciiTheme="minorHAnsi" w:hAnsiTheme="minorHAnsi"/>
          <w:color w:val="000000"/>
          <w:szCs w:val="20"/>
        </w:rPr>
        <w:t xml:space="preserve">In this course, students will develop skill in the use of sign language, beginning with contact signing and working toward proficiency in </w:t>
      </w:r>
      <w:r w:rsidRPr="0076029B">
        <w:rPr>
          <w:rFonts w:asciiTheme="minorHAnsi" w:hAnsiTheme="minorHAnsi"/>
          <w:color w:val="000000"/>
          <w:szCs w:val="20"/>
        </w:rPr>
        <w:lastRenderedPageBreak/>
        <w:t xml:space="preserve">American Sign Language (ASL).  Students will be able to communicate, explore different facets of deaf culture, and identify forces that have shaped education of the deaf in the U.S.  The format of classes will vary:  lectures, videotape, practical experience, and student projects.  All cultural and other relevant material will be integrated with the instruction of language skills.  </w:t>
      </w:r>
    </w:p>
    <w:p w:rsidR="004F2C39" w:rsidRDefault="004F2C39" w:rsidP="002E3FB2">
      <w:pPr>
        <w:rPr>
          <w:b/>
          <w:bCs/>
          <w:color w:val="000000"/>
          <w:sz w:val="18"/>
          <w:szCs w:val="18"/>
        </w:rPr>
      </w:pPr>
    </w:p>
    <w:p w:rsidR="00FC733C" w:rsidRDefault="00AE01C5" w:rsidP="002E3FB2">
      <w:pPr>
        <w:rPr>
          <w:b/>
          <w:bCs/>
          <w:color w:val="000000"/>
          <w:sz w:val="18"/>
          <w:szCs w:val="18"/>
        </w:rPr>
      </w:pPr>
      <w:r>
        <w:rPr>
          <w:rFonts w:cs="Calibri"/>
          <w:noProof/>
          <w:sz w:val="18"/>
          <w:szCs w:val="18"/>
        </w:rPr>
        <mc:AlternateContent>
          <mc:Choice Requires="wps">
            <w:drawing>
              <wp:anchor distT="0" distB="0" distL="114300" distR="114300" simplePos="0" relativeHeight="251992064" behindDoc="0" locked="0" layoutInCell="1" allowOverlap="1" wp14:anchorId="7E0F39FF" wp14:editId="2930E639">
                <wp:simplePos x="0" y="0"/>
                <wp:positionH relativeFrom="column">
                  <wp:posOffset>2879530</wp:posOffset>
                </wp:positionH>
                <wp:positionV relativeFrom="paragraph">
                  <wp:posOffset>162413</wp:posOffset>
                </wp:positionV>
                <wp:extent cx="3040380" cy="276225"/>
                <wp:effectExtent l="0" t="0" r="7620" b="9525"/>
                <wp:wrapNone/>
                <wp:docPr id="78" name="Text Box 78">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304038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F39FF" id="Text Box 78" o:spid="_x0000_s1198" type="#_x0000_t202" href="#TOC3" style="position:absolute;margin-left:226.75pt;margin-top:12.8pt;width:239.4pt;height:21.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" o:button="t" fillcolor="white [3201]" stroked="f" strokeweight=".5pt">
                <v:fill o:detectmouseclick="t"/>
                <v:textbox>
                  <w:txbxContent>
                    <w:p w:rsidR="00CE6E79" w:rsidRPr="006744F4" w:rsidRDefault="00CE6E79" w:rsidP="00FD7782">
                      <w:pPr>
                        <w:rPr>
                          <w:sz w:val="20"/>
                          <w:szCs w:val="20"/>
                        </w:rPr>
                      </w:pPr>
                      <w:hyperlink w:anchor="TOC3" w:history="1">
                        <w:r w:rsidRPr="00FD7782">
                          <w:rPr>
                            <w:rStyle w:val="Hyperlink"/>
                          </w:rPr>
                          <w:t>Return to Program of Studies Table of Contents</w:t>
                        </w:r>
                      </w:hyperlink>
                    </w:p>
                  </w:txbxContent>
                </v:textbox>
              </v:shape>
            </w:pict>
          </mc:Fallback>
        </mc:AlternateContent>
      </w:r>
    </w:p>
    <w:p w:rsidR="00C30BD2" w:rsidRDefault="00C30BD2" w:rsidP="002E3FB2">
      <w:pPr>
        <w:rPr>
          <w:b/>
          <w:bCs/>
          <w:color w:val="000000"/>
          <w:sz w:val="18"/>
          <w:szCs w:val="18"/>
        </w:rPr>
      </w:pPr>
    </w:p>
    <w:p w:rsidR="002E3FB2" w:rsidRPr="005109D2" w:rsidRDefault="002E3FB2" w:rsidP="002E3FB2">
      <w:pPr>
        <w:rPr>
          <w:b/>
          <w:color w:val="000000"/>
          <w:sz w:val="18"/>
          <w:szCs w:val="18"/>
        </w:rPr>
      </w:pPr>
      <w:bookmarkStart w:id="439" w:name="amersignlang2"/>
      <w:r w:rsidRPr="0076029B">
        <w:rPr>
          <w:b/>
          <w:bCs/>
          <w:color w:val="000000"/>
          <w:sz w:val="18"/>
          <w:szCs w:val="18"/>
        </w:rPr>
        <w:t>AMERICAN SIGN LANGUAGE II</w:t>
      </w:r>
      <w:bookmarkEnd w:id="439"/>
      <w:r w:rsidR="0038571B">
        <w:rPr>
          <w:b/>
          <w:bCs/>
          <w:color w:val="000000"/>
          <w:sz w:val="18"/>
          <w:szCs w:val="18"/>
        </w:rPr>
        <w:t xml:space="preserve">  </w:t>
      </w:r>
      <w:r w:rsidR="0038571B" w:rsidRPr="004A4951">
        <w:rPr>
          <w:sz w:val="18"/>
          <w:szCs w:val="18"/>
        </w:rPr>
        <w:sym w:font="Webdings" w:char="F086"/>
      </w:r>
      <w:r w:rsidR="005109D2">
        <w:rPr>
          <w:sz w:val="18"/>
          <w:szCs w:val="18"/>
        </w:rPr>
        <w:t xml:space="preserve"> *</w:t>
      </w:r>
      <w:r w:rsidR="005109D2" w:rsidRPr="005109D2">
        <w:rPr>
          <w:b/>
          <w:sz w:val="18"/>
          <w:szCs w:val="18"/>
        </w:rPr>
        <w:t xml:space="preserve">Not </w:t>
      </w:r>
      <w:r w:rsidR="004C291D">
        <w:rPr>
          <w:b/>
          <w:sz w:val="18"/>
          <w:szCs w:val="18"/>
        </w:rPr>
        <w:t xml:space="preserve">offered </w:t>
      </w:r>
      <w:r w:rsidR="005109D2" w:rsidRPr="005109D2">
        <w:rPr>
          <w:b/>
          <w:sz w:val="18"/>
          <w:szCs w:val="18"/>
        </w:rPr>
        <w:t>at LHS</w:t>
      </w:r>
      <w:r w:rsidRPr="005109D2">
        <w:rPr>
          <w:b/>
          <w:bCs/>
          <w:color w:val="000000"/>
          <w:sz w:val="18"/>
          <w:szCs w:val="18"/>
        </w:rPr>
        <w:fldChar w:fldCharType="begin"/>
      </w:r>
      <w:r w:rsidRPr="005109D2">
        <w:rPr>
          <w:b/>
        </w:rPr>
        <w:instrText>xe "</w:instrText>
      </w:r>
      <w:r w:rsidRPr="005109D2">
        <w:rPr>
          <w:b/>
          <w:bCs/>
          <w:color w:val="000000"/>
          <w:sz w:val="18"/>
          <w:szCs w:val="18"/>
        </w:rPr>
        <w:instrText>American Sign Language II</w:instrText>
      </w:r>
      <w:r w:rsidRPr="005109D2">
        <w:rPr>
          <w:b/>
        </w:rPr>
        <w:instrText>"</w:instrText>
      </w:r>
      <w:r w:rsidRPr="005109D2">
        <w:rPr>
          <w:b/>
          <w:bCs/>
          <w:color w:val="000000"/>
          <w:sz w:val="18"/>
          <w:szCs w:val="18"/>
        </w:rPr>
        <w:fldChar w:fldCharType="end"/>
      </w:r>
    </w:p>
    <w:p w:rsidR="002E3FB2" w:rsidRPr="0076029B" w:rsidRDefault="002E3FB2" w:rsidP="002E3FB2">
      <w:pPr>
        <w:rPr>
          <w:sz w:val="18"/>
          <w:szCs w:val="18"/>
        </w:rPr>
      </w:pPr>
      <w:r w:rsidRPr="0076029B">
        <w:rPr>
          <w:color w:val="000000"/>
          <w:sz w:val="18"/>
          <w:szCs w:val="18"/>
        </w:rPr>
        <w:t>Course:</w:t>
      </w:r>
      <w:r w:rsidRPr="0076029B">
        <w:rPr>
          <w:color w:val="000000"/>
          <w:sz w:val="18"/>
          <w:szCs w:val="18"/>
        </w:rPr>
        <w:tab/>
        <w:t>719406 (Acade</w:t>
      </w:r>
      <w:r w:rsidRPr="0076029B">
        <w:rPr>
          <w:sz w:val="18"/>
          <w:szCs w:val="18"/>
        </w:rPr>
        <w:t>mic)</w:t>
      </w:r>
      <w:r w:rsidRPr="0076029B">
        <w:rPr>
          <w:sz w:val="18"/>
          <w:szCs w:val="18"/>
        </w:rPr>
        <w:tab/>
      </w:r>
      <w:r w:rsidRPr="0076029B">
        <w:rPr>
          <w:sz w:val="18"/>
          <w:szCs w:val="18"/>
        </w:rPr>
        <w:tab/>
        <w:t xml:space="preserve">½ credit  </w:t>
      </w:r>
    </w:p>
    <w:p w:rsidR="002E3FB2" w:rsidRPr="0076029B" w:rsidRDefault="002E3FB2" w:rsidP="002E3FB2">
      <w:pPr>
        <w:rPr>
          <w:sz w:val="18"/>
        </w:rPr>
      </w:pPr>
    </w:p>
    <w:p w:rsidR="002E3FB2" w:rsidRPr="0076029B" w:rsidRDefault="002E3FB2" w:rsidP="002E3FB2">
      <w:pPr>
        <w:pStyle w:val="BodyText"/>
        <w:tabs>
          <w:tab w:val="clear" w:pos="360"/>
          <w:tab w:val="clear" w:pos="3600"/>
        </w:tabs>
        <w:jc w:val="left"/>
        <w:rPr>
          <w:rFonts w:asciiTheme="minorHAnsi" w:hAnsiTheme="minorHAnsi"/>
          <w:color w:val="000000"/>
          <w:szCs w:val="20"/>
        </w:rPr>
      </w:pPr>
      <w:r w:rsidRPr="0076029B">
        <w:rPr>
          <w:rFonts w:asciiTheme="minorHAnsi" w:hAnsiTheme="minorHAnsi"/>
          <w:color w:val="000000"/>
          <w:szCs w:val="20"/>
        </w:rPr>
        <w:t>This course further develops skills in the context of American Sign Language.  In this course, students will learn to use the vocabulary and sy</w:t>
      </w:r>
      <w:r w:rsidRPr="0076029B">
        <w:rPr>
          <w:rFonts w:asciiTheme="minorHAnsi" w:hAnsiTheme="minorHAnsi"/>
          <w:szCs w:val="20"/>
        </w:rPr>
        <w:t>ntax of a language very different and separate from English.  They will also explore in more depth the American Deaf Culture as a distinct cultural minority in our society.  The lesson structure revolves around active student participation and interaction in order to develop greater proficiency in ASL.  Lectures, videotapes, guest speakers, and student projects will provide experience and information about deaf culture and deaf peop</w:t>
      </w:r>
      <w:r w:rsidRPr="0076029B">
        <w:rPr>
          <w:rFonts w:asciiTheme="minorHAnsi" w:hAnsiTheme="minorHAnsi"/>
          <w:color w:val="000000"/>
          <w:szCs w:val="20"/>
        </w:rPr>
        <w:t xml:space="preserve">le's experiences.  This course is for students serious about pursuing ASL beyond the introductory level and will prepare them for further study and proficiency. </w:t>
      </w:r>
    </w:p>
    <w:p w:rsidR="002E3FB2" w:rsidRPr="0076029B" w:rsidRDefault="002E3FB2" w:rsidP="002E3FB2">
      <w:pPr>
        <w:rPr>
          <w:color w:val="000000"/>
          <w:sz w:val="18"/>
          <w:szCs w:val="18"/>
        </w:rPr>
      </w:pPr>
    </w:p>
    <w:p w:rsidR="00EB3639" w:rsidRPr="006F565C" w:rsidRDefault="002E3FB2" w:rsidP="002E3FB2">
      <w:pPr>
        <w:rPr>
          <w:sz w:val="18"/>
          <w:szCs w:val="18"/>
        </w:rPr>
      </w:pPr>
      <w:r w:rsidRPr="0076029B">
        <w:rPr>
          <w:color w:val="000000"/>
          <w:sz w:val="18"/>
          <w:szCs w:val="18"/>
        </w:rPr>
        <w:t>Prerequisites and other notes:  American Sign Language I</w:t>
      </w:r>
      <w:r w:rsidR="00E25BA3">
        <w:rPr>
          <w:sz w:val="18"/>
          <w:szCs w:val="18"/>
        </w:rPr>
        <w:t xml:space="preserve">.    </w:t>
      </w:r>
      <w:bookmarkStart w:id="440" w:name="amersignlang3"/>
    </w:p>
    <w:p w:rsidR="0050348E" w:rsidRDefault="0050348E" w:rsidP="002E3FB2">
      <w:pPr>
        <w:rPr>
          <w:b/>
          <w:bCs/>
          <w:color w:val="000000"/>
          <w:sz w:val="18"/>
          <w:szCs w:val="18"/>
        </w:rPr>
      </w:pPr>
    </w:p>
    <w:p w:rsidR="002E3FB2" w:rsidRDefault="002E3FB2" w:rsidP="002E3FB2">
      <w:pPr>
        <w:rPr>
          <w:color w:val="000000"/>
          <w:sz w:val="18"/>
          <w:szCs w:val="18"/>
        </w:rPr>
      </w:pPr>
      <w:r>
        <w:rPr>
          <w:b/>
          <w:bCs/>
          <w:color w:val="000000"/>
          <w:sz w:val="18"/>
          <w:szCs w:val="18"/>
        </w:rPr>
        <w:t>AMERICAN SIGN LANGUAGE III</w:t>
      </w:r>
      <w:r w:rsidR="0038571B">
        <w:rPr>
          <w:b/>
          <w:bCs/>
          <w:color w:val="000000"/>
          <w:sz w:val="18"/>
          <w:szCs w:val="18"/>
        </w:rPr>
        <w:t xml:space="preserve">  </w:t>
      </w:r>
      <w:r w:rsidR="0038571B" w:rsidRPr="004A4951">
        <w:rPr>
          <w:sz w:val="18"/>
          <w:szCs w:val="18"/>
        </w:rPr>
        <w:sym w:font="Webdings" w:char="F086"/>
      </w:r>
      <w:r w:rsidR="005109D2">
        <w:rPr>
          <w:sz w:val="18"/>
          <w:szCs w:val="18"/>
        </w:rPr>
        <w:t xml:space="preserve"> *</w:t>
      </w:r>
      <w:r w:rsidR="005109D2" w:rsidRPr="005109D2">
        <w:rPr>
          <w:b/>
          <w:sz w:val="18"/>
          <w:szCs w:val="18"/>
        </w:rPr>
        <w:t xml:space="preserve">Not </w:t>
      </w:r>
      <w:r w:rsidR="004C291D">
        <w:rPr>
          <w:b/>
          <w:sz w:val="18"/>
          <w:szCs w:val="18"/>
        </w:rPr>
        <w:t xml:space="preserve">offered </w:t>
      </w:r>
      <w:r w:rsidR="005109D2" w:rsidRPr="005109D2">
        <w:rPr>
          <w:b/>
          <w:sz w:val="18"/>
          <w:szCs w:val="18"/>
        </w:rPr>
        <w:t>at LHS</w:t>
      </w:r>
      <w:r>
        <w:rPr>
          <w:b/>
          <w:bCs/>
          <w:color w:val="000000"/>
          <w:sz w:val="18"/>
          <w:szCs w:val="18"/>
        </w:rPr>
        <w:fldChar w:fldCharType="begin"/>
      </w:r>
      <w:r>
        <w:instrText>xe "</w:instrText>
      </w:r>
      <w:r w:rsidRPr="00DB7405">
        <w:rPr>
          <w:bCs/>
          <w:color w:val="000000"/>
          <w:sz w:val="18"/>
          <w:szCs w:val="18"/>
        </w:rPr>
        <w:instrText>American Sign Language III</w:instrText>
      </w:r>
      <w:r>
        <w:instrText>"</w:instrText>
      </w:r>
      <w:r>
        <w:rPr>
          <w:b/>
          <w:bCs/>
          <w:color w:val="000000"/>
          <w:sz w:val="18"/>
          <w:szCs w:val="18"/>
        </w:rPr>
        <w:fldChar w:fldCharType="end"/>
      </w:r>
    </w:p>
    <w:bookmarkEnd w:id="440"/>
    <w:p w:rsidR="002E3FB2" w:rsidRDefault="002E3FB2" w:rsidP="002E3FB2">
      <w:pPr>
        <w:rPr>
          <w:sz w:val="18"/>
          <w:szCs w:val="18"/>
        </w:rPr>
      </w:pPr>
      <w:r>
        <w:rPr>
          <w:sz w:val="18"/>
          <w:szCs w:val="18"/>
        </w:rPr>
        <w:t>Course:</w:t>
      </w:r>
      <w:r>
        <w:rPr>
          <w:sz w:val="18"/>
          <w:szCs w:val="18"/>
        </w:rPr>
        <w:tab/>
        <w:t>719416</w:t>
      </w:r>
      <w:r>
        <w:rPr>
          <w:color w:val="0000FF"/>
          <w:sz w:val="18"/>
          <w:szCs w:val="18"/>
        </w:rPr>
        <w:t xml:space="preserve"> </w:t>
      </w:r>
      <w:r>
        <w:rPr>
          <w:sz w:val="18"/>
          <w:szCs w:val="18"/>
        </w:rPr>
        <w:t>(Academic)</w:t>
      </w:r>
      <w:r>
        <w:rPr>
          <w:sz w:val="18"/>
          <w:szCs w:val="18"/>
        </w:rPr>
        <w:tab/>
      </w:r>
      <w:r>
        <w:rPr>
          <w:sz w:val="18"/>
          <w:szCs w:val="18"/>
        </w:rPr>
        <w:tab/>
        <w:t xml:space="preserve">1 credit  </w:t>
      </w:r>
    </w:p>
    <w:p w:rsidR="002E3FB2" w:rsidRDefault="002E3FB2" w:rsidP="002E3FB2">
      <w:pPr>
        <w:rPr>
          <w:sz w:val="18"/>
          <w:szCs w:val="18"/>
        </w:rPr>
      </w:pPr>
      <w:r>
        <w:rPr>
          <w:sz w:val="18"/>
          <w:szCs w:val="18"/>
        </w:rPr>
        <w:tab/>
      </w:r>
    </w:p>
    <w:p w:rsidR="002E3FB2" w:rsidRDefault="002E3FB2" w:rsidP="002E3FB2">
      <w:pPr>
        <w:rPr>
          <w:color w:val="000000"/>
          <w:sz w:val="18"/>
          <w:szCs w:val="18"/>
        </w:rPr>
      </w:pPr>
      <w:r>
        <w:rPr>
          <w:color w:val="000000"/>
          <w:sz w:val="18"/>
        </w:rPr>
        <w:t>This</w:t>
      </w:r>
      <w:r>
        <w:rPr>
          <w:color w:val="000000"/>
          <w:sz w:val="18"/>
          <w:szCs w:val="18"/>
        </w:rPr>
        <w:t xml:space="preserve"> is a one credit course intended for students who can demonstrate mastery of the skills presented in ASL. ASL continues vocabulary development while focusing intently on the structure and grammar of American Sign Language.  In order for the students to properly assimilate the rules and syntax of ASL, this class is taught exclusively in ASL.  Students will also continue to broaden their knowledge of Deaf culture through selected readings, videotapes, field trips, guest speakers, and student projects.</w:t>
      </w:r>
    </w:p>
    <w:p w:rsidR="002E3FB2" w:rsidRDefault="002E3FB2" w:rsidP="002E3FB2">
      <w:pPr>
        <w:rPr>
          <w:sz w:val="18"/>
          <w:szCs w:val="18"/>
        </w:rPr>
      </w:pPr>
    </w:p>
    <w:p w:rsidR="002E3FB2" w:rsidRDefault="002E3FB2" w:rsidP="002E3FB2">
      <w:pPr>
        <w:rPr>
          <w:sz w:val="18"/>
          <w:szCs w:val="18"/>
        </w:rPr>
      </w:pPr>
      <w:r>
        <w:rPr>
          <w:sz w:val="18"/>
          <w:szCs w:val="18"/>
        </w:rPr>
        <w:t>Prerequisites and other note</w:t>
      </w:r>
      <w:r>
        <w:rPr>
          <w:color w:val="000000"/>
          <w:sz w:val="18"/>
          <w:szCs w:val="18"/>
        </w:rPr>
        <w:t>s: American Sign Language II</w:t>
      </w:r>
      <w:r>
        <w:rPr>
          <w:sz w:val="18"/>
          <w:szCs w:val="18"/>
        </w:rPr>
        <w:t xml:space="preserve">.    </w:t>
      </w:r>
    </w:p>
    <w:p w:rsidR="00DD4162" w:rsidRDefault="00DD4162" w:rsidP="002E3FB2">
      <w:pPr>
        <w:rPr>
          <w:b/>
          <w:sz w:val="18"/>
          <w:szCs w:val="18"/>
        </w:rPr>
      </w:pPr>
    </w:p>
    <w:p w:rsidR="002E3FB2" w:rsidRPr="00D62C78" w:rsidRDefault="002E3FB2" w:rsidP="002E3FB2">
      <w:pPr>
        <w:rPr>
          <w:b/>
          <w:sz w:val="18"/>
          <w:szCs w:val="18"/>
        </w:rPr>
      </w:pPr>
      <w:bookmarkStart w:id="441" w:name="honamersignlang4"/>
      <w:r w:rsidRPr="00032BCE">
        <w:rPr>
          <w:b/>
          <w:sz w:val="18"/>
          <w:szCs w:val="18"/>
        </w:rPr>
        <w:t>HONORS</w:t>
      </w:r>
      <w:r>
        <w:rPr>
          <w:b/>
          <w:sz w:val="18"/>
          <w:szCs w:val="18"/>
        </w:rPr>
        <w:t xml:space="preserve"> </w:t>
      </w:r>
      <w:r w:rsidRPr="00D62C78">
        <w:rPr>
          <w:b/>
          <w:sz w:val="18"/>
          <w:szCs w:val="18"/>
        </w:rPr>
        <w:t>AMERICAN SIGN LANGUAGE IV</w:t>
      </w:r>
      <w:bookmarkEnd w:id="441"/>
      <w:r w:rsidR="00A91015">
        <w:rPr>
          <w:b/>
          <w:sz w:val="18"/>
          <w:szCs w:val="18"/>
        </w:rPr>
        <w:t xml:space="preserve">  </w:t>
      </w:r>
      <w:r w:rsidR="00A91015" w:rsidRPr="004A4951">
        <w:rPr>
          <w:sz w:val="18"/>
          <w:szCs w:val="18"/>
        </w:rPr>
        <w:sym w:font="Webdings" w:char="F086"/>
      </w:r>
      <w:r w:rsidR="005109D2">
        <w:rPr>
          <w:sz w:val="18"/>
          <w:szCs w:val="18"/>
        </w:rPr>
        <w:t xml:space="preserve"> *</w:t>
      </w:r>
      <w:r w:rsidR="005109D2" w:rsidRPr="005109D2">
        <w:rPr>
          <w:b/>
          <w:sz w:val="18"/>
          <w:szCs w:val="18"/>
        </w:rPr>
        <w:t xml:space="preserve">Not </w:t>
      </w:r>
      <w:r w:rsidR="004C291D">
        <w:rPr>
          <w:b/>
          <w:sz w:val="18"/>
          <w:szCs w:val="18"/>
        </w:rPr>
        <w:t xml:space="preserve">offered </w:t>
      </w:r>
      <w:r w:rsidR="005109D2" w:rsidRPr="005109D2">
        <w:rPr>
          <w:b/>
          <w:sz w:val="18"/>
          <w:szCs w:val="18"/>
        </w:rPr>
        <w:t>at LHS</w:t>
      </w:r>
      <w:r>
        <w:rPr>
          <w:b/>
          <w:sz w:val="18"/>
          <w:szCs w:val="18"/>
        </w:rPr>
        <w:fldChar w:fldCharType="begin"/>
      </w:r>
      <w:r w:rsidRPr="00D62C78">
        <w:rPr>
          <w:b/>
          <w:sz w:val="18"/>
          <w:szCs w:val="18"/>
        </w:rPr>
        <w:instrText>xe "</w:instrText>
      </w:r>
      <w:r w:rsidRPr="002221F6">
        <w:rPr>
          <w:sz w:val="18"/>
          <w:szCs w:val="18"/>
        </w:rPr>
        <w:instrText>Honors American Sign Language IV</w:instrText>
      </w:r>
      <w:r w:rsidRPr="00D62C78">
        <w:rPr>
          <w:b/>
          <w:sz w:val="18"/>
          <w:szCs w:val="18"/>
        </w:rPr>
        <w:instrText>"</w:instrText>
      </w:r>
      <w:r>
        <w:rPr>
          <w:b/>
          <w:sz w:val="18"/>
          <w:szCs w:val="18"/>
        </w:rPr>
        <w:fldChar w:fldCharType="end"/>
      </w:r>
    </w:p>
    <w:p w:rsidR="002E3FB2" w:rsidRPr="00032BCE" w:rsidRDefault="002E3FB2" w:rsidP="002E3FB2">
      <w:pPr>
        <w:rPr>
          <w:sz w:val="18"/>
          <w:szCs w:val="18"/>
        </w:rPr>
      </w:pPr>
      <w:r w:rsidRPr="00032BCE">
        <w:rPr>
          <w:sz w:val="18"/>
          <w:szCs w:val="18"/>
        </w:rPr>
        <w:t>Course:</w:t>
      </w:r>
      <w:r w:rsidRPr="00032BCE">
        <w:rPr>
          <w:sz w:val="18"/>
          <w:szCs w:val="18"/>
        </w:rPr>
        <w:tab/>
        <w:t xml:space="preserve">719608  </w:t>
      </w:r>
      <w:r w:rsidRPr="00032BCE">
        <w:rPr>
          <w:sz w:val="18"/>
          <w:szCs w:val="18"/>
        </w:rPr>
        <w:tab/>
        <w:t>(Honors)</w:t>
      </w:r>
      <w:r w:rsidRPr="00032BCE">
        <w:rPr>
          <w:sz w:val="18"/>
          <w:szCs w:val="18"/>
        </w:rPr>
        <w:tab/>
      </w:r>
      <w:r w:rsidRPr="00032BCE">
        <w:rPr>
          <w:sz w:val="18"/>
          <w:szCs w:val="18"/>
        </w:rPr>
        <w:tab/>
        <w:t>½ credit</w:t>
      </w:r>
    </w:p>
    <w:p w:rsidR="002E3FB2" w:rsidRPr="00032BCE" w:rsidRDefault="002E3FB2" w:rsidP="002E3FB2">
      <w:pPr>
        <w:rPr>
          <w:sz w:val="18"/>
          <w:szCs w:val="18"/>
        </w:rPr>
      </w:pPr>
      <w:r w:rsidRPr="00032BCE">
        <w:rPr>
          <w:sz w:val="18"/>
          <w:szCs w:val="18"/>
        </w:rPr>
        <w:tab/>
        <w:t>719618</w:t>
      </w:r>
      <w:r w:rsidRPr="00032BCE">
        <w:rPr>
          <w:sz w:val="18"/>
          <w:szCs w:val="18"/>
        </w:rPr>
        <w:tab/>
        <w:t>(Honors)</w:t>
      </w:r>
      <w:r w:rsidRPr="00032BCE">
        <w:rPr>
          <w:sz w:val="18"/>
          <w:szCs w:val="18"/>
        </w:rPr>
        <w:tab/>
      </w:r>
      <w:r w:rsidRPr="00032BCE">
        <w:rPr>
          <w:sz w:val="18"/>
          <w:szCs w:val="18"/>
        </w:rPr>
        <w:tab/>
        <w:t>1 credit</w:t>
      </w:r>
    </w:p>
    <w:p w:rsidR="002E3FB2" w:rsidRPr="00D62C78" w:rsidRDefault="002E3FB2" w:rsidP="002E3FB2">
      <w:pPr>
        <w:rPr>
          <w:sz w:val="18"/>
          <w:szCs w:val="18"/>
        </w:rPr>
      </w:pPr>
    </w:p>
    <w:p w:rsidR="00E25BA3" w:rsidRDefault="002E3FB2" w:rsidP="002E3FB2">
      <w:pPr>
        <w:rPr>
          <w:sz w:val="18"/>
          <w:szCs w:val="18"/>
        </w:rPr>
      </w:pPr>
      <w:r w:rsidRPr="00D62C78">
        <w:rPr>
          <w:sz w:val="18"/>
          <w:szCs w:val="18"/>
        </w:rPr>
        <w:t xml:space="preserve">This course is intended for students who demonstrate mastery of the skills presented in ASL III and who may be interested in pursuing a career in sign </w:t>
      </w:r>
      <w:r>
        <w:rPr>
          <w:sz w:val="18"/>
          <w:szCs w:val="18"/>
        </w:rPr>
        <w:t>language or d</w:t>
      </w:r>
      <w:r w:rsidRPr="00D62C78">
        <w:rPr>
          <w:sz w:val="18"/>
          <w:szCs w:val="18"/>
        </w:rPr>
        <w:t xml:space="preserve">eaf studies.  ASL IV continues vocabulary and grammar development of the language by emphasizing the narrative and conversational skills necessary to explain ideas and concepts.  In order for the students to properly assimilate the rules and syntax of ASL, this class is conducted exclusively in ASL.  A high level of English proficiency is expected when written assignments are required.  </w:t>
      </w:r>
    </w:p>
    <w:p w:rsidR="00E25BA3" w:rsidRDefault="00E25BA3" w:rsidP="002E3FB2">
      <w:pPr>
        <w:rPr>
          <w:sz w:val="18"/>
          <w:szCs w:val="18"/>
        </w:rPr>
      </w:pPr>
    </w:p>
    <w:p w:rsidR="002E3FB2" w:rsidRDefault="002E3FB2" w:rsidP="002E3FB2">
      <w:pPr>
        <w:rPr>
          <w:sz w:val="18"/>
          <w:szCs w:val="18"/>
        </w:rPr>
      </w:pPr>
      <w:r w:rsidRPr="00D62C78">
        <w:rPr>
          <w:sz w:val="18"/>
          <w:szCs w:val="18"/>
        </w:rPr>
        <w:t>Prerequisites and other notes:  Successful completion of A</w:t>
      </w:r>
      <w:r>
        <w:rPr>
          <w:sz w:val="18"/>
          <w:szCs w:val="18"/>
        </w:rPr>
        <w:t xml:space="preserve">merican </w:t>
      </w:r>
      <w:r w:rsidRPr="00D62C78">
        <w:rPr>
          <w:sz w:val="18"/>
          <w:szCs w:val="18"/>
        </w:rPr>
        <w:t>S</w:t>
      </w:r>
      <w:r>
        <w:rPr>
          <w:sz w:val="18"/>
          <w:szCs w:val="18"/>
        </w:rPr>
        <w:t xml:space="preserve">ign </w:t>
      </w:r>
      <w:r w:rsidRPr="00D62C78">
        <w:rPr>
          <w:sz w:val="18"/>
          <w:szCs w:val="18"/>
        </w:rPr>
        <w:t>L</w:t>
      </w:r>
      <w:r>
        <w:rPr>
          <w:sz w:val="18"/>
          <w:szCs w:val="18"/>
        </w:rPr>
        <w:t>anguage</w:t>
      </w:r>
      <w:r w:rsidRPr="00D62C78">
        <w:rPr>
          <w:sz w:val="18"/>
          <w:szCs w:val="18"/>
        </w:rPr>
        <w:t xml:space="preserve"> III. </w:t>
      </w:r>
    </w:p>
    <w:p w:rsidR="00A37504" w:rsidRDefault="00A37504" w:rsidP="002E3FB2">
      <w:pPr>
        <w:rPr>
          <w:b/>
          <w:bCs/>
          <w:color w:val="000000"/>
          <w:sz w:val="18"/>
          <w:szCs w:val="18"/>
        </w:rPr>
      </w:pPr>
    </w:p>
    <w:p w:rsidR="002E3FB2" w:rsidRDefault="002E3FB2" w:rsidP="002E3FB2">
      <w:pPr>
        <w:rPr>
          <w:b/>
          <w:bCs/>
          <w:color w:val="000000"/>
          <w:sz w:val="18"/>
        </w:rPr>
      </w:pPr>
      <w:bookmarkStart w:id="442" w:name="indepdstudworldlang"/>
      <w:r>
        <w:rPr>
          <w:b/>
          <w:bCs/>
          <w:color w:val="000000"/>
          <w:sz w:val="18"/>
        </w:rPr>
        <w:t>INDEPENDENT STUDY - WORLD LANGUAGES</w:t>
      </w:r>
      <w:bookmarkEnd w:id="442"/>
      <w:r w:rsidR="005109D2">
        <w:rPr>
          <w:b/>
          <w:bCs/>
          <w:color w:val="000000"/>
          <w:sz w:val="18"/>
        </w:rPr>
        <w:t xml:space="preserve"> *Not </w:t>
      </w:r>
      <w:r w:rsidR="004C291D">
        <w:rPr>
          <w:b/>
          <w:bCs/>
          <w:color w:val="000000"/>
          <w:sz w:val="18"/>
        </w:rPr>
        <w:t xml:space="preserve">offered </w:t>
      </w:r>
      <w:r w:rsidR="005109D2">
        <w:rPr>
          <w:b/>
          <w:bCs/>
          <w:color w:val="000000"/>
          <w:sz w:val="18"/>
        </w:rPr>
        <w:t>at LHS</w:t>
      </w:r>
      <w:r>
        <w:rPr>
          <w:b/>
          <w:bCs/>
          <w:color w:val="000000"/>
          <w:sz w:val="18"/>
        </w:rPr>
        <w:fldChar w:fldCharType="begin"/>
      </w:r>
      <w:r>
        <w:instrText>xe "</w:instrText>
      </w:r>
      <w:r w:rsidRPr="00F56935">
        <w:rPr>
          <w:bCs/>
          <w:color w:val="000000"/>
          <w:sz w:val="18"/>
        </w:rPr>
        <w:instrText>Independent Study - World Languages</w:instrText>
      </w:r>
      <w:r>
        <w:instrText>"</w:instrText>
      </w:r>
      <w:r>
        <w:rPr>
          <w:b/>
          <w:bCs/>
          <w:color w:val="000000"/>
          <w:sz w:val="18"/>
        </w:rPr>
        <w:fldChar w:fldCharType="end"/>
      </w:r>
    </w:p>
    <w:p w:rsidR="002E3FB2" w:rsidRDefault="002E3FB2" w:rsidP="002E3FB2">
      <w:pPr>
        <w:rPr>
          <w:color w:val="000000"/>
          <w:sz w:val="18"/>
          <w:szCs w:val="18"/>
        </w:rPr>
      </w:pPr>
      <w:r>
        <w:rPr>
          <w:color w:val="000000"/>
          <w:sz w:val="18"/>
          <w:szCs w:val="18"/>
        </w:rPr>
        <w:t>Course:</w:t>
      </w:r>
      <w:r>
        <w:rPr>
          <w:color w:val="000000"/>
          <w:sz w:val="18"/>
          <w:szCs w:val="18"/>
        </w:rPr>
        <w:tab/>
        <w:t>700506 (Academic)</w:t>
      </w:r>
      <w:r>
        <w:rPr>
          <w:color w:val="000000"/>
          <w:sz w:val="18"/>
          <w:szCs w:val="18"/>
        </w:rPr>
        <w:tab/>
      </w:r>
      <w:r>
        <w:rPr>
          <w:color w:val="000000"/>
          <w:sz w:val="18"/>
          <w:szCs w:val="18"/>
        </w:rPr>
        <w:tab/>
        <w:t>½ credit</w:t>
      </w:r>
    </w:p>
    <w:p w:rsidR="002E3FB2" w:rsidRDefault="002E3FB2" w:rsidP="002E3FB2">
      <w:pPr>
        <w:rPr>
          <w:color w:val="000000"/>
          <w:sz w:val="18"/>
          <w:szCs w:val="18"/>
        </w:rPr>
      </w:pPr>
      <w:r>
        <w:rPr>
          <w:color w:val="000000"/>
          <w:sz w:val="18"/>
          <w:szCs w:val="18"/>
        </w:rPr>
        <w:t>Course</w:t>
      </w:r>
      <w:r>
        <w:rPr>
          <w:color w:val="000000"/>
          <w:sz w:val="18"/>
          <w:szCs w:val="18"/>
        </w:rPr>
        <w:tab/>
        <w:t xml:space="preserve">700516 (Academic)           </w:t>
      </w:r>
      <w:r>
        <w:rPr>
          <w:color w:val="000000"/>
          <w:sz w:val="18"/>
          <w:szCs w:val="18"/>
        </w:rPr>
        <w:tab/>
        <w:t>1 credit</w:t>
      </w:r>
    </w:p>
    <w:p w:rsidR="002E3FB2" w:rsidRDefault="002E3FB2" w:rsidP="002E3FB2">
      <w:pPr>
        <w:pStyle w:val="BodyText"/>
        <w:tabs>
          <w:tab w:val="clear" w:pos="360"/>
          <w:tab w:val="clear" w:pos="3600"/>
        </w:tabs>
        <w:jc w:val="left"/>
        <w:rPr>
          <w:color w:val="000000"/>
          <w:szCs w:val="20"/>
        </w:rPr>
      </w:pPr>
    </w:p>
    <w:p w:rsidR="00E25BA3" w:rsidRDefault="002E3FB2" w:rsidP="002E3FB2">
      <w:pPr>
        <w:rPr>
          <w:color w:val="000000"/>
          <w:sz w:val="18"/>
          <w:szCs w:val="18"/>
        </w:rPr>
      </w:pPr>
      <w:r w:rsidRPr="004910E9">
        <w:rPr>
          <w:color w:val="000000"/>
          <w:sz w:val="18"/>
          <w:szCs w:val="18"/>
        </w:rPr>
        <w:t xml:space="preserve">This course is designed for those students who have completed their </w:t>
      </w:r>
      <w:r>
        <w:rPr>
          <w:color w:val="000000"/>
          <w:sz w:val="18"/>
          <w:szCs w:val="18"/>
        </w:rPr>
        <w:t>world language</w:t>
      </w:r>
      <w:r w:rsidRPr="004910E9">
        <w:rPr>
          <w:color w:val="000000"/>
          <w:sz w:val="18"/>
          <w:szCs w:val="18"/>
        </w:rPr>
        <w:t xml:space="preserve"> graduation requirement and wish to pursue the study of a world language not offered at the high school.  </w:t>
      </w:r>
      <w:r w:rsidRPr="00032BCE">
        <w:rPr>
          <w:sz w:val="18"/>
          <w:szCs w:val="18"/>
        </w:rPr>
        <w:t>Students must have fulfilled their World Language graduation requirement as this is an elective credit.</w:t>
      </w:r>
      <w:r w:rsidRPr="00032BCE">
        <w:rPr>
          <w:szCs w:val="20"/>
        </w:rPr>
        <w:t xml:space="preserve">  </w:t>
      </w:r>
      <w:r w:rsidRPr="00032BCE">
        <w:rPr>
          <w:sz w:val="18"/>
          <w:szCs w:val="18"/>
        </w:rPr>
        <w:t>It is an individualized course a</w:t>
      </w:r>
      <w:r w:rsidRPr="004910E9">
        <w:rPr>
          <w:color w:val="000000"/>
          <w:sz w:val="18"/>
          <w:szCs w:val="18"/>
        </w:rPr>
        <w:t>nd students may contract for a grade.</w:t>
      </w:r>
      <w:r>
        <w:rPr>
          <w:color w:val="000000"/>
          <w:sz w:val="18"/>
          <w:szCs w:val="18"/>
        </w:rPr>
        <w:t xml:space="preserve">  </w:t>
      </w:r>
    </w:p>
    <w:p w:rsidR="00E25BA3" w:rsidRDefault="00E25BA3" w:rsidP="002E3FB2">
      <w:pPr>
        <w:rPr>
          <w:color w:val="000000"/>
          <w:sz w:val="18"/>
          <w:szCs w:val="18"/>
        </w:rPr>
      </w:pPr>
    </w:p>
    <w:p w:rsidR="002E3FB2" w:rsidRDefault="002E3FB2" w:rsidP="002E3FB2">
      <w:pPr>
        <w:rPr>
          <w:sz w:val="18"/>
          <w:szCs w:val="18"/>
        </w:rPr>
      </w:pPr>
      <w:r>
        <w:rPr>
          <w:color w:val="000000"/>
          <w:sz w:val="18"/>
          <w:szCs w:val="18"/>
        </w:rPr>
        <w:t xml:space="preserve">Prerequisites and other notes:  </w:t>
      </w:r>
      <w:r w:rsidRPr="00880687">
        <w:rPr>
          <w:sz w:val="18"/>
          <w:szCs w:val="18"/>
        </w:rPr>
        <w:t>Principal’s approval is required.</w:t>
      </w:r>
    </w:p>
    <w:p w:rsidR="00B007D8" w:rsidRDefault="00B007D8" w:rsidP="007265DA">
      <w:pPr>
        <w:rPr>
          <w:b/>
          <w:caps/>
          <w:sz w:val="18"/>
          <w:szCs w:val="18"/>
        </w:rPr>
      </w:pPr>
    </w:p>
    <w:p w:rsidR="002747D4" w:rsidRPr="009E249F" w:rsidRDefault="002747D4" w:rsidP="007265DA">
      <w:pPr>
        <w:rPr>
          <w:b/>
          <w:caps/>
          <w:sz w:val="18"/>
          <w:szCs w:val="18"/>
        </w:rPr>
      </w:pPr>
      <w:r w:rsidRPr="009E249F">
        <w:rPr>
          <w:b/>
          <w:caps/>
          <w:sz w:val="18"/>
          <w:szCs w:val="18"/>
        </w:rPr>
        <w:t xml:space="preserve">Honors Independent Study – World </w:t>
      </w:r>
      <w:r w:rsidR="005109D2" w:rsidRPr="009E249F">
        <w:rPr>
          <w:b/>
          <w:caps/>
          <w:sz w:val="18"/>
          <w:szCs w:val="18"/>
        </w:rPr>
        <w:t>LANGUAGES *</w:t>
      </w:r>
      <w:r w:rsidR="005109D2">
        <w:rPr>
          <w:b/>
          <w:sz w:val="18"/>
          <w:szCs w:val="18"/>
        </w:rPr>
        <w:t xml:space="preserve">Not </w:t>
      </w:r>
      <w:r w:rsidR="004C291D">
        <w:rPr>
          <w:b/>
          <w:sz w:val="18"/>
          <w:szCs w:val="18"/>
        </w:rPr>
        <w:t xml:space="preserve">offered </w:t>
      </w:r>
      <w:r w:rsidR="005109D2">
        <w:rPr>
          <w:b/>
          <w:sz w:val="18"/>
          <w:szCs w:val="18"/>
        </w:rPr>
        <w:t>at LHS</w:t>
      </w:r>
      <w:r w:rsidR="00073795" w:rsidRPr="009E249F">
        <w:rPr>
          <w:b/>
          <w:caps/>
          <w:sz w:val="18"/>
          <w:szCs w:val="18"/>
        </w:rPr>
        <w:fldChar w:fldCharType="begin"/>
      </w:r>
      <w:r w:rsidR="00073795" w:rsidRPr="009E249F">
        <w:instrText xml:space="preserve"> </w:instrText>
      </w:r>
      <w:r w:rsidR="00073795" w:rsidRPr="009E249F">
        <w:rPr>
          <w:sz w:val="18"/>
          <w:szCs w:val="18"/>
        </w:rPr>
        <w:instrText xml:space="preserve">XE "Honors Independent Study </w:instrText>
      </w:r>
      <w:r w:rsidR="005A24E5">
        <w:rPr>
          <w:sz w:val="18"/>
          <w:szCs w:val="18"/>
        </w:rPr>
        <w:instrText xml:space="preserve">- </w:instrText>
      </w:r>
      <w:r w:rsidR="00073795" w:rsidRPr="009E249F">
        <w:rPr>
          <w:sz w:val="18"/>
          <w:szCs w:val="18"/>
        </w:rPr>
        <w:instrText>World Languages</w:instrText>
      </w:r>
      <w:r w:rsidR="00073795" w:rsidRPr="009E249F">
        <w:instrText xml:space="preserve">" </w:instrText>
      </w:r>
      <w:r w:rsidR="00073795" w:rsidRPr="009E249F">
        <w:rPr>
          <w:b/>
          <w:caps/>
          <w:sz w:val="18"/>
          <w:szCs w:val="18"/>
        </w:rPr>
        <w:fldChar w:fldCharType="end"/>
      </w:r>
    </w:p>
    <w:p w:rsidR="002747D4" w:rsidRPr="009E249F" w:rsidRDefault="002747D4" w:rsidP="007265DA">
      <w:pPr>
        <w:rPr>
          <w:sz w:val="18"/>
          <w:szCs w:val="18"/>
        </w:rPr>
      </w:pPr>
      <w:r w:rsidRPr="009E249F">
        <w:rPr>
          <w:b/>
          <w:caps/>
          <w:sz w:val="18"/>
          <w:szCs w:val="18"/>
        </w:rPr>
        <w:t xml:space="preserve">Course: </w:t>
      </w:r>
      <w:r w:rsidR="00C10C74" w:rsidRPr="009E249F">
        <w:rPr>
          <w:b/>
          <w:caps/>
          <w:sz w:val="18"/>
          <w:szCs w:val="18"/>
        </w:rPr>
        <w:t xml:space="preserve"> </w:t>
      </w:r>
      <w:r w:rsidR="00C10C74" w:rsidRPr="001F26E4">
        <w:rPr>
          <w:caps/>
          <w:sz w:val="18"/>
          <w:szCs w:val="18"/>
        </w:rPr>
        <w:t>700</w:t>
      </w:r>
      <w:r w:rsidR="00561C20" w:rsidRPr="001F26E4">
        <w:rPr>
          <w:caps/>
          <w:sz w:val="18"/>
          <w:szCs w:val="18"/>
        </w:rPr>
        <w:t>7</w:t>
      </w:r>
      <w:r w:rsidR="00C10C74" w:rsidRPr="001F26E4">
        <w:rPr>
          <w:caps/>
          <w:sz w:val="18"/>
          <w:szCs w:val="18"/>
        </w:rPr>
        <w:t>08</w:t>
      </w:r>
      <w:r w:rsidRPr="009E249F">
        <w:rPr>
          <w:b/>
          <w:caps/>
          <w:sz w:val="18"/>
          <w:szCs w:val="18"/>
        </w:rPr>
        <w:t xml:space="preserve"> </w:t>
      </w:r>
      <w:r w:rsidRPr="009E249F">
        <w:rPr>
          <w:b/>
          <w:caps/>
          <w:sz w:val="18"/>
          <w:szCs w:val="18"/>
        </w:rPr>
        <w:tab/>
      </w:r>
      <w:r w:rsidRPr="009E249F">
        <w:rPr>
          <w:caps/>
          <w:sz w:val="18"/>
          <w:szCs w:val="18"/>
        </w:rPr>
        <w:t>(</w:t>
      </w:r>
      <w:r w:rsidRPr="009E249F">
        <w:rPr>
          <w:sz w:val="18"/>
          <w:szCs w:val="18"/>
        </w:rPr>
        <w:t>Honors)</w:t>
      </w:r>
      <w:r w:rsidRPr="009E249F">
        <w:rPr>
          <w:sz w:val="18"/>
          <w:szCs w:val="18"/>
        </w:rPr>
        <w:tab/>
      </w:r>
      <w:r w:rsidRPr="009E249F">
        <w:rPr>
          <w:sz w:val="18"/>
          <w:szCs w:val="18"/>
        </w:rPr>
        <w:tab/>
        <w:t>½ credit</w:t>
      </w:r>
    </w:p>
    <w:p w:rsidR="002747D4" w:rsidRPr="009E249F" w:rsidRDefault="002747D4" w:rsidP="007265DA">
      <w:pPr>
        <w:rPr>
          <w:sz w:val="18"/>
          <w:szCs w:val="18"/>
        </w:rPr>
      </w:pPr>
      <w:r w:rsidRPr="009E249F">
        <w:rPr>
          <w:sz w:val="18"/>
          <w:szCs w:val="18"/>
        </w:rPr>
        <w:tab/>
      </w:r>
      <w:r w:rsidR="00C10C74" w:rsidRPr="001F26E4">
        <w:rPr>
          <w:sz w:val="18"/>
          <w:szCs w:val="18"/>
        </w:rPr>
        <w:t>700</w:t>
      </w:r>
      <w:r w:rsidR="00561C20" w:rsidRPr="001F26E4">
        <w:rPr>
          <w:sz w:val="18"/>
          <w:szCs w:val="18"/>
        </w:rPr>
        <w:t>7</w:t>
      </w:r>
      <w:r w:rsidR="00C10C74" w:rsidRPr="001F26E4">
        <w:rPr>
          <w:sz w:val="18"/>
          <w:szCs w:val="18"/>
        </w:rPr>
        <w:t>18</w:t>
      </w:r>
      <w:r w:rsidRPr="009E249F">
        <w:rPr>
          <w:sz w:val="18"/>
          <w:szCs w:val="18"/>
        </w:rPr>
        <w:tab/>
        <w:t>(Honors)</w:t>
      </w:r>
      <w:r w:rsidRPr="009E249F">
        <w:rPr>
          <w:sz w:val="18"/>
          <w:szCs w:val="18"/>
        </w:rPr>
        <w:tab/>
      </w:r>
      <w:r w:rsidRPr="009E249F">
        <w:rPr>
          <w:sz w:val="18"/>
          <w:szCs w:val="18"/>
        </w:rPr>
        <w:tab/>
        <w:t>1 credit</w:t>
      </w:r>
    </w:p>
    <w:p w:rsidR="002E3FB2" w:rsidRPr="009E249F" w:rsidRDefault="002E3FB2" w:rsidP="007265DA">
      <w:pPr>
        <w:rPr>
          <w:sz w:val="18"/>
          <w:szCs w:val="18"/>
        </w:rPr>
      </w:pPr>
    </w:p>
    <w:p w:rsidR="00505AFE" w:rsidRDefault="002747D4" w:rsidP="002747D4">
      <w:pPr>
        <w:pStyle w:val="BodyText"/>
        <w:tabs>
          <w:tab w:val="clear" w:pos="360"/>
          <w:tab w:val="clear" w:pos="3600"/>
        </w:tabs>
        <w:jc w:val="left"/>
        <w:rPr>
          <w:rFonts w:asciiTheme="minorHAnsi" w:hAnsiTheme="minorHAnsi"/>
        </w:rPr>
      </w:pPr>
      <w:r w:rsidRPr="009E249F">
        <w:rPr>
          <w:rFonts w:asciiTheme="minorHAnsi" w:hAnsiTheme="minorHAnsi"/>
        </w:rPr>
        <w:t xml:space="preserve">This course is designed for those students who have completed all levels of a world language offered by a school or who, in the judgment of their teacher, are sufficiently proficient in the language that they can benefit from additional work in this area.  </w:t>
      </w:r>
      <w:r w:rsidRPr="009E249F">
        <w:rPr>
          <w:rFonts w:asciiTheme="minorHAnsi" w:hAnsiTheme="minorHAnsi"/>
          <w:szCs w:val="20"/>
        </w:rPr>
        <w:t>Students must have fulfilled their World Language</w:t>
      </w:r>
      <w:r w:rsidR="008B714B" w:rsidRPr="009E249F">
        <w:rPr>
          <w:rFonts w:asciiTheme="minorHAnsi" w:hAnsiTheme="minorHAnsi"/>
          <w:szCs w:val="20"/>
        </w:rPr>
        <w:t>s</w:t>
      </w:r>
      <w:r w:rsidRPr="009E249F">
        <w:rPr>
          <w:rFonts w:asciiTheme="minorHAnsi" w:hAnsiTheme="minorHAnsi"/>
          <w:szCs w:val="20"/>
        </w:rPr>
        <w:t xml:space="preserve"> graduation requirement as this is an elective credit.  </w:t>
      </w:r>
      <w:r w:rsidRPr="009E249F">
        <w:rPr>
          <w:rFonts w:asciiTheme="minorHAnsi" w:hAnsiTheme="minorHAnsi"/>
        </w:rPr>
        <w:t>It is an individualized course</w:t>
      </w:r>
      <w:r w:rsidR="008B714B" w:rsidRPr="009E249F">
        <w:rPr>
          <w:rFonts w:asciiTheme="minorHAnsi" w:hAnsiTheme="minorHAnsi"/>
        </w:rPr>
        <w:t>,</w:t>
      </w:r>
      <w:r w:rsidRPr="009E249F">
        <w:rPr>
          <w:rFonts w:asciiTheme="minorHAnsi" w:hAnsiTheme="minorHAnsi"/>
        </w:rPr>
        <w:t xml:space="preserve"> and students may contract for a grade.  </w:t>
      </w:r>
    </w:p>
    <w:p w:rsidR="00294322" w:rsidRDefault="00294322" w:rsidP="002747D4">
      <w:pPr>
        <w:pStyle w:val="BodyText"/>
        <w:tabs>
          <w:tab w:val="clear" w:pos="360"/>
          <w:tab w:val="clear" w:pos="3600"/>
        </w:tabs>
        <w:jc w:val="left"/>
        <w:rPr>
          <w:rFonts w:asciiTheme="minorHAnsi" w:hAnsiTheme="minorHAnsi"/>
        </w:rPr>
      </w:pPr>
    </w:p>
    <w:p w:rsidR="0050348E" w:rsidRDefault="0050348E" w:rsidP="002747D4">
      <w:pPr>
        <w:pStyle w:val="BodyText"/>
        <w:tabs>
          <w:tab w:val="clear" w:pos="360"/>
          <w:tab w:val="clear" w:pos="3600"/>
        </w:tabs>
        <w:jc w:val="left"/>
        <w:rPr>
          <w:rFonts w:asciiTheme="minorHAnsi" w:hAnsiTheme="minorHAnsi"/>
        </w:rPr>
      </w:pPr>
    </w:p>
    <w:p w:rsidR="0050348E" w:rsidRDefault="0050348E" w:rsidP="002747D4">
      <w:pPr>
        <w:pStyle w:val="BodyText"/>
        <w:tabs>
          <w:tab w:val="clear" w:pos="360"/>
          <w:tab w:val="clear" w:pos="3600"/>
        </w:tabs>
        <w:jc w:val="left"/>
        <w:rPr>
          <w:rFonts w:asciiTheme="minorHAnsi" w:hAnsiTheme="minorHAnsi"/>
        </w:rPr>
      </w:pPr>
    </w:p>
    <w:p w:rsidR="0050348E" w:rsidRDefault="0050348E" w:rsidP="002747D4">
      <w:pPr>
        <w:pStyle w:val="BodyText"/>
        <w:tabs>
          <w:tab w:val="clear" w:pos="360"/>
          <w:tab w:val="clear" w:pos="3600"/>
        </w:tabs>
        <w:jc w:val="left"/>
        <w:rPr>
          <w:rFonts w:asciiTheme="minorHAnsi" w:hAnsiTheme="minorHAnsi"/>
        </w:rPr>
      </w:pPr>
    </w:p>
    <w:p w:rsidR="0050348E" w:rsidRDefault="0050348E" w:rsidP="002747D4">
      <w:pPr>
        <w:pStyle w:val="BodyText"/>
        <w:tabs>
          <w:tab w:val="clear" w:pos="360"/>
          <w:tab w:val="clear" w:pos="3600"/>
        </w:tabs>
        <w:jc w:val="left"/>
        <w:rPr>
          <w:rFonts w:asciiTheme="minorHAnsi" w:hAnsiTheme="minorHAnsi"/>
        </w:rPr>
      </w:pPr>
    </w:p>
    <w:p w:rsidR="0050348E" w:rsidRDefault="0050348E" w:rsidP="002747D4">
      <w:pPr>
        <w:pStyle w:val="BodyText"/>
        <w:tabs>
          <w:tab w:val="clear" w:pos="360"/>
          <w:tab w:val="clear" w:pos="3600"/>
        </w:tabs>
        <w:jc w:val="left"/>
        <w:rPr>
          <w:rFonts w:asciiTheme="minorHAnsi" w:hAnsiTheme="minorHAnsi"/>
        </w:rPr>
      </w:pPr>
    </w:p>
    <w:p w:rsidR="0050348E" w:rsidRDefault="00C30BD2" w:rsidP="002747D4">
      <w:pPr>
        <w:pStyle w:val="BodyText"/>
        <w:tabs>
          <w:tab w:val="clear" w:pos="360"/>
          <w:tab w:val="clear" w:pos="3600"/>
        </w:tabs>
        <w:jc w:val="left"/>
        <w:rPr>
          <w:rFonts w:asciiTheme="minorHAnsi" w:hAnsiTheme="minorHAnsi"/>
        </w:rPr>
      </w:pPr>
      <w:r>
        <w:rPr>
          <w:rFonts w:cs="Calibri"/>
          <w:noProof/>
        </w:rPr>
        <mc:AlternateContent>
          <mc:Choice Requires="wps">
            <w:drawing>
              <wp:anchor distT="0" distB="0" distL="114300" distR="114300" simplePos="0" relativeHeight="251983872" behindDoc="0" locked="0" layoutInCell="1" allowOverlap="1" wp14:anchorId="53FCD27A" wp14:editId="25236DE2">
                <wp:simplePos x="0" y="0"/>
                <wp:positionH relativeFrom="column">
                  <wp:posOffset>2755551</wp:posOffset>
                </wp:positionH>
                <wp:positionV relativeFrom="paragraph">
                  <wp:posOffset>27448</wp:posOffset>
                </wp:positionV>
                <wp:extent cx="2966085" cy="276225"/>
                <wp:effectExtent l="0" t="0" r="5715" b="9525"/>
                <wp:wrapNone/>
                <wp:docPr id="187" name="Text Box 187">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296608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E79" w:rsidRPr="006744F4" w:rsidRDefault="009B4F5F" w:rsidP="00FD7782">
                            <w:pPr>
                              <w:rPr>
                                <w:sz w:val="20"/>
                                <w:szCs w:val="20"/>
                              </w:rPr>
                            </w:pPr>
                            <w:hyperlink w:anchor="TOC3" w:history="1">
                              <w:r w:rsidR="00CE6E79" w:rsidRPr="00FD7782">
                                <w:rPr>
                                  <w:rStyle w:val="Hyperlink"/>
                                </w:rPr>
                                <w:t>Return to Program of Studies Table of Contents</w:t>
                              </w:r>
                            </w:hyperlink>
                          </w:p>
                          <w:p w:rsidR="00CE6E79" w:rsidRPr="006744F4" w:rsidRDefault="00CE6E79" w:rsidP="00CB4B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CD27A" id="Text Box 187" o:spid="_x0000_s1199" type="#_x0000_t202" href="#TOC3" style="position:absolute;margin-left:216.95pt;margin-top:2.15pt;width:233.55pt;height:21.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" o:button="t" fillcolor="white [3201]" stroked="f" strokeweight=".5pt">
                <v:fill o:detectmouseclick="t"/>
                <v:textbox>
                  <w:txbxContent>
                    <w:p w:rsidR="00CE6E79" w:rsidRPr="006744F4" w:rsidRDefault="00CE6E79" w:rsidP="00FD7782">
                      <w:pPr>
                        <w:rPr>
                          <w:sz w:val="20"/>
                          <w:szCs w:val="20"/>
                        </w:rPr>
                      </w:pPr>
                      <w:hyperlink w:anchor="TOC3" w:history="1">
                        <w:r w:rsidRPr="00FD7782">
                          <w:rPr>
                            <w:rStyle w:val="Hyperlink"/>
                          </w:rPr>
                          <w:t>Return to Program of Studies Table of Contents</w:t>
                        </w:r>
                      </w:hyperlink>
                    </w:p>
                    <w:p w:rsidR="00CE6E79" w:rsidRPr="006744F4" w:rsidRDefault="00CE6E79" w:rsidP="00CB4B86">
                      <w:pPr>
                        <w:rPr>
                          <w:sz w:val="20"/>
                          <w:szCs w:val="20"/>
                        </w:rPr>
                      </w:pPr>
                    </w:p>
                  </w:txbxContent>
                </v:textbox>
              </v:shape>
            </w:pict>
          </mc:Fallback>
        </mc:AlternateContent>
      </w:r>
    </w:p>
    <w:p w:rsidR="0050348E" w:rsidRDefault="0050348E" w:rsidP="002747D4">
      <w:pPr>
        <w:pStyle w:val="BodyText"/>
        <w:tabs>
          <w:tab w:val="clear" w:pos="360"/>
          <w:tab w:val="clear" w:pos="3600"/>
        </w:tabs>
        <w:jc w:val="left"/>
        <w:rPr>
          <w:rFonts w:asciiTheme="minorHAnsi" w:hAnsiTheme="minorHAnsi"/>
        </w:rPr>
      </w:pPr>
    </w:p>
    <w:p w:rsidR="00807581" w:rsidRDefault="00807581" w:rsidP="002747D4">
      <w:pPr>
        <w:pStyle w:val="BodyText"/>
        <w:tabs>
          <w:tab w:val="clear" w:pos="360"/>
          <w:tab w:val="clear" w:pos="3600"/>
        </w:tabs>
        <w:jc w:val="left"/>
        <w:rPr>
          <w:rFonts w:asciiTheme="minorHAnsi" w:hAnsiTheme="minorHAnsi"/>
        </w:rPr>
      </w:pPr>
    </w:p>
    <w:p w:rsidR="00EB3639" w:rsidRDefault="00EB3639" w:rsidP="002747D4">
      <w:pPr>
        <w:pStyle w:val="BodyText"/>
        <w:tabs>
          <w:tab w:val="clear" w:pos="360"/>
          <w:tab w:val="clear" w:pos="3600"/>
        </w:tabs>
        <w:jc w:val="left"/>
        <w:rPr>
          <w:rFonts w:asciiTheme="minorHAnsi" w:hAnsiTheme="minorHAnsi"/>
        </w:rPr>
      </w:pPr>
    </w:p>
    <w:p w:rsidR="00505AFE" w:rsidRPr="0038571B" w:rsidRDefault="00480D66" w:rsidP="00505AFE">
      <w:pPr>
        <w:spacing w:after="200"/>
        <w:rPr>
          <w:sz w:val="20"/>
        </w:rPr>
      </w:pPr>
      <w:r w:rsidRPr="0038571B">
        <w:rPr>
          <w:noProof/>
          <w:sz w:val="16"/>
          <w:szCs w:val="18"/>
        </w:rPr>
        <mc:AlternateContent>
          <mc:Choice Requires="wps">
            <w:drawing>
              <wp:anchor distT="0" distB="0" distL="114300" distR="114300" simplePos="0" relativeHeight="251808768" behindDoc="0" locked="0" layoutInCell="1" allowOverlap="1" wp14:anchorId="7B7FD1E2" wp14:editId="71A3D5DE">
                <wp:simplePos x="0" y="0"/>
                <wp:positionH relativeFrom="column">
                  <wp:posOffset>1158533</wp:posOffset>
                </wp:positionH>
                <wp:positionV relativeFrom="paragraph">
                  <wp:posOffset>27940</wp:posOffset>
                </wp:positionV>
                <wp:extent cx="4000500" cy="237067"/>
                <wp:effectExtent l="0" t="0" r="19050" b="1079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37067"/>
                        </a:xfrm>
                        <a:prstGeom prst="rect">
                          <a:avLst/>
                        </a:prstGeom>
                        <a:solidFill>
                          <a:schemeClr val="bg2">
                            <a:lumMod val="90000"/>
                            <a:alpha val="0"/>
                          </a:schemeClr>
                        </a:solidFill>
                        <a:ln>
                          <a:solidFill>
                            <a:schemeClr val="bg1">
                              <a:lumMod val="95000"/>
                            </a:schemeClr>
                          </a:solidFill>
                        </a:ln>
                        <a:extLst/>
                      </wps:spPr>
                      <wps:txbx>
                        <w:txbxContent>
                          <w:p w:rsidR="00CE6E79" w:rsidRPr="00DC5B70" w:rsidRDefault="00CE6E79" w:rsidP="00D3010E">
                            <w:pPr>
                              <w:jc w:val="center"/>
                              <w:rPr>
                                <w:b/>
                              </w:rPr>
                            </w:pPr>
                            <w:bookmarkStart w:id="443" w:name="CareerComp"/>
                            <w:bookmarkStart w:id="444" w:name="index"/>
                            <w:bookmarkEnd w:id="443"/>
                            <w:r w:rsidRPr="00DC5B70">
                              <w:rPr>
                                <w:b/>
                              </w:rPr>
                              <w:t>INDEX OF CAREER COMPLETERS &amp; CAREER MAJORS</w:t>
                            </w:r>
                            <w:bookmarkEnd w:id="4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D1E2" id="Text Box 163" o:spid="_x0000_s1200" type="#_x0000_t202" style="position:absolute;margin-left:91.2pt;margin-top:2.2pt;width:315pt;height:18.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" fillcolor="#ddd8c2 [2894]" strokecolor="#f2f2f2 [3052]">
                <v:fill opacity="0"/>
                <v:textbox>
                  <w:txbxContent>
                    <w:p w:rsidR="00CE6E79" w:rsidRPr="00DC5B70" w:rsidRDefault="00CE6E79" w:rsidP="00D3010E">
                      <w:pPr>
                        <w:jc w:val="center"/>
                        <w:rPr>
                          <w:b/>
                        </w:rPr>
                      </w:pPr>
                      <w:bookmarkStart w:id="518" w:name="CareerComp"/>
                      <w:bookmarkStart w:id="519" w:name="index"/>
                      <w:bookmarkEnd w:id="518"/>
                      <w:r w:rsidRPr="00DC5B70">
                        <w:rPr>
                          <w:b/>
                        </w:rPr>
                        <w:t>INDEX OF CAREER COMPLETERS &amp; CAREER MAJORS</w:t>
                      </w:r>
                      <w:bookmarkEnd w:id="519"/>
                    </w:p>
                  </w:txbxContent>
                </v:textbox>
              </v:shape>
            </w:pict>
          </mc:Fallback>
        </mc:AlternateContent>
      </w:r>
    </w:p>
    <w:tbl>
      <w:tblPr>
        <w:tblW w:w="0" w:type="auto"/>
        <w:jc w:val="center"/>
        <w:tblLook w:val="01E0" w:firstRow="1" w:lastRow="1" w:firstColumn="1" w:lastColumn="1" w:noHBand="0" w:noVBand="0"/>
      </w:tblPr>
      <w:tblGrid>
        <w:gridCol w:w="3600"/>
        <w:gridCol w:w="1980"/>
        <w:gridCol w:w="2340"/>
        <w:gridCol w:w="796"/>
      </w:tblGrid>
      <w:tr w:rsidR="002E3FB2" w:rsidRPr="0038571B" w:rsidTr="00AA25F3">
        <w:trPr>
          <w:tblHeader/>
          <w:jc w:val="center"/>
        </w:trPr>
        <w:tc>
          <w:tcPr>
            <w:tcW w:w="3600" w:type="dxa"/>
            <w:tcBorders>
              <w:bottom w:val="single" w:sz="4" w:space="0" w:color="auto"/>
            </w:tcBorders>
            <w:shd w:val="clear" w:color="auto" w:fill="auto"/>
          </w:tcPr>
          <w:p w:rsidR="002E3FB2" w:rsidRPr="0038571B" w:rsidRDefault="002E3FB2" w:rsidP="002E3FB2">
            <w:pPr>
              <w:rPr>
                <w:b/>
                <w:smallCaps/>
                <w:sz w:val="16"/>
                <w:szCs w:val="18"/>
              </w:rPr>
            </w:pPr>
            <w:r w:rsidRPr="0038571B">
              <w:rPr>
                <w:b/>
                <w:smallCaps/>
                <w:sz w:val="16"/>
                <w:szCs w:val="18"/>
              </w:rPr>
              <w:t>Name</w:t>
            </w:r>
          </w:p>
        </w:tc>
        <w:tc>
          <w:tcPr>
            <w:tcW w:w="1980" w:type="dxa"/>
            <w:tcBorders>
              <w:bottom w:val="single" w:sz="4" w:space="0" w:color="auto"/>
            </w:tcBorders>
            <w:shd w:val="clear" w:color="auto" w:fill="auto"/>
          </w:tcPr>
          <w:p w:rsidR="002E3FB2" w:rsidRPr="0038571B" w:rsidRDefault="002E3FB2" w:rsidP="002E3FB2">
            <w:pPr>
              <w:rPr>
                <w:b/>
                <w:smallCaps/>
                <w:sz w:val="16"/>
                <w:szCs w:val="18"/>
              </w:rPr>
            </w:pPr>
            <w:r w:rsidRPr="0038571B">
              <w:rPr>
                <w:b/>
                <w:smallCaps/>
                <w:sz w:val="16"/>
                <w:szCs w:val="18"/>
              </w:rPr>
              <w:t>Completer/Major</w:t>
            </w:r>
          </w:p>
        </w:tc>
        <w:tc>
          <w:tcPr>
            <w:tcW w:w="2340" w:type="dxa"/>
            <w:tcBorders>
              <w:bottom w:val="single" w:sz="4" w:space="0" w:color="auto"/>
            </w:tcBorders>
            <w:shd w:val="clear" w:color="auto" w:fill="auto"/>
          </w:tcPr>
          <w:p w:rsidR="002E3FB2" w:rsidRPr="0038571B" w:rsidRDefault="002E3FB2" w:rsidP="002E3FB2">
            <w:pPr>
              <w:rPr>
                <w:b/>
                <w:smallCaps/>
                <w:sz w:val="16"/>
                <w:szCs w:val="18"/>
              </w:rPr>
            </w:pPr>
            <w:r w:rsidRPr="0038571B">
              <w:rPr>
                <w:b/>
                <w:smallCaps/>
                <w:sz w:val="16"/>
                <w:szCs w:val="18"/>
              </w:rPr>
              <w:t>Career Cluster</w:t>
            </w:r>
          </w:p>
        </w:tc>
        <w:tc>
          <w:tcPr>
            <w:tcW w:w="796" w:type="dxa"/>
            <w:tcBorders>
              <w:bottom w:val="single" w:sz="4" w:space="0" w:color="auto"/>
            </w:tcBorders>
            <w:shd w:val="clear" w:color="auto" w:fill="auto"/>
          </w:tcPr>
          <w:p w:rsidR="002E3FB2" w:rsidRPr="0038571B" w:rsidRDefault="002E3FB2" w:rsidP="002E3FB2">
            <w:pPr>
              <w:jc w:val="right"/>
              <w:rPr>
                <w:b/>
                <w:smallCaps/>
                <w:sz w:val="16"/>
                <w:szCs w:val="18"/>
              </w:rPr>
            </w:pPr>
            <w:r w:rsidRPr="0038571B">
              <w:rPr>
                <w:b/>
                <w:smallCaps/>
                <w:sz w:val="16"/>
                <w:szCs w:val="18"/>
              </w:rPr>
              <w:t>Page</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hpp" w:history="1">
              <w:r w:rsidR="002E3FB2" w:rsidRPr="0038571B">
                <w:rPr>
                  <w:rStyle w:val="Hyperlink"/>
                  <w:sz w:val="14"/>
                  <w:szCs w:val="16"/>
                </w:rPr>
                <w:t>Academy of Health Professions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537F7E" w:rsidP="002E3FB2">
            <w:pPr>
              <w:jc w:val="right"/>
              <w:rPr>
                <w:sz w:val="14"/>
                <w:szCs w:val="16"/>
              </w:rPr>
            </w:pPr>
            <w:r w:rsidRPr="0038571B">
              <w:rPr>
                <w:sz w:val="14"/>
                <w:szCs w:val="16"/>
              </w:rPr>
              <w:t>49</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cct" w:history="1">
              <w:r w:rsidR="002E3FB2" w:rsidRPr="0038571B">
                <w:rPr>
                  <w:rStyle w:val="Hyperlink"/>
                  <w:sz w:val="14"/>
                  <w:szCs w:val="16"/>
                </w:rPr>
                <w:t>Accounting</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2E3FB2" w:rsidP="004F1A6D">
            <w:pPr>
              <w:jc w:val="right"/>
              <w:rPr>
                <w:sz w:val="14"/>
                <w:szCs w:val="16"/>
              </w:rPr>
            </w:pPr>
            <w:r w:rsidRPr="0038571B">
              <w:rPr>
                <w:sz w:val="14"/>
                <w:szCs w:val="16"/>
              </w:rPr>
              <w:t>4</w:t>
            </w:r>
            <w:r w:rsidR="004F1A6D" w:rsidRPr="0038571B">
              <w:rPr>
                <w:sz w:val="14"/>
                <w:szCs w:val="16"/>
              </w:rPr>
              <w:t>1</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ctuarialscience" w:history="1">
              <w:r w:rsidR="002E3FB2" w:rsidRPr="0038571B">
                <w:rPr>
                  <w:rStyle w:val="Hyperlink"/>
                  <w:sz w:val="14"/>
                  <w:szCs w:val="16"/>
                </w:rPr>
                <w:t>Actuarial Science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2E3FB2" w:rsidP="00271C5B">
            <w:pPr>
              <w:jc w:val="right"/>
              <w:rPr>
                <w:sz w:val="14"/>
                <w:szCs w:val="16"/>
              </w:rPr>
            </w:pPr>
            <w:r w:rsidRPr="0038571B">
              <w:rPr>
                <w:sz w:val="14"/>
                <w:szCs w:val="16"/>
              </w:rPr>
              <w:t>4</w:t>
            </w:r>
            <w:r w:rsidR="00537F7E" w:rsidRPr="0038571B">
              <w:rPr>
                <w:sz w:val="14"/>
                <w:szCs w:val="16"/>
              </w:rPr>
              <w:t>6</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dminserv" w:history="1">
              <w:r w:rsidR="002E3FB2" w:rsidRPr="0038571B">
                <w:rPr>
                  <w:rStyle w:val="Hyperlink"/>
                  <w:sz w:val="14"/>
                  <w:szCs w:val="16"/>
                </w:rPr>
                <w:t>Administrative Services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2E3FB2" w:rsidP="00271C5B">
            <w:pPr>
              <w:jc w:val="right"/>
              <w:rPr>
                <w:sz w:val="14"/>
                <w:szCs w:val="16"/>
              </w:rPr>
            </w:pPr>
            <w:r w:rsidRPr="0038571B">
              <w:rPr>
                <w:sz w:val="14"/>
                <w:szCs w:val="16"/>
              </w:rPr>
              <w:t>4</w:t>
            </w:r>
            <w:r w:rsidR="00537F7E" w:rsidRPr="0038571B">
              <w:rPr>
                <w:sz w:val="14"/>
                <w:szCs w:val="16"/>
              </w:rPr>
              <w:t>2</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dvertising" w:history="1">
              <w:r w:rsidR="002E3FB2" w:rsidRPr="0038571B">
                <w:rPr>
                  <w:rStyle w:val="Hyperlink"/>
                  <w:sz w:val="14"/>
                  <w:szCs w:val="16"/>
                </w:rPr>
                <w:t>Advertising</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contacts" w:history="1">
              <w:r w:rsidR="002E3FB2" w:rsidRPr="0038571B">
                <w:rPr>
                  <w:rStyle w:val="Hyperlink"/>
                  <w:sz w:val="14"/>
                  <w:szCs w:val="16"/>
                </w:rPr>
                <w:t>Business Contact</w:t>
              </w:r>
            </w:hyperlink>
          </w:p>
        </w:tc>
        <w:tc>
          <w:tcPr>
            <w:tcW w:w="796" w:type="dxa"/>
            <w:tcBorders>
              <w:top w:val="single" w:sz="4" w:space="0" w:color="auto"/>
              <w:bottom w:val="single" w:sz="4" w:space="0" w:color="auto"/>
            </w:tcBorders>
            <w:shd w:val="clear" w:color="auto" w:fill="auto"/>
          </w:tcPr>
          <w:p w:rsidR="002E3FB2" w:rsidRPr="0038571B" w:rsidRDefault="002E3FB2" w:rsidP="00271C5B">
            <w:pPr>
              <w:jc w:val="right"/>
              <w:rPr>
                <w:sz w:val="14"/>
                <w:szCs w:val="16"/>
              </w:rPr>
            </w:pPr>
            <w:r w:rsidRPr="0038571B">
              <w:rPr>
                <w:sz w:val="14"/>
                <w:szCs w:val="16"/>
              </w:rPr>
              <w:t>3</w:t>
            </w:r>
            <w:r w:rsidR="00537F7E" w:rsidRPr="0038571B">
              <w:rPr>
                <w:sz w:val="14"/>
                <w:szCs w:val="16"/>
              </w:rPr>
              <w:t>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9B1F56">
            <w:pPr>
              <w:rPr>
                <w:sz w:val="14"/>
                <w:szCs w:val="16"/>
              </w:rPr>
            </w:pPr>
            <w:hyperlink w:anchor="CASEap" w:history="1">
              <w:r w:rsidR="000757CB" w:rsidRPr="0038571B">
                <w:rPr>
                  <w:rStyle w:val="Hyperlink"/>
                  <w:sz w:val="14"/>
                  <w:szCs w:val="16"/>
                </w:rPr>
                <w:t>CASE A</w:t>
              </w:r>
              <w:r w:rsidR="00E3167B" w:rsidRPr="0038571B">
                <w:rPr>
                  <w:rStyle w:val="Hyperlink"/>
                  <w:sz w:val="14"/>
                  <w:szCs w:val="16"/>
                </w:rPr>
                <w:t>gricultural Science</w:t>
              </w:r>
              <w:r w:rsidR="002E3FB2" w:rsidRPr="0038571B">
                <w:rPr>
                  <w:rStyle w:val="Hyperlink"/>
                  <w:sz w:val="14"/>
                  <w:szCs w:val="16"/>
                </w:rPr>
                <w:t xml:space="preserve"> – Animal</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8A3F0D" w:rsidP="002E3FB2">
            <w:pPr>
              <w:jc w:val="right"/>
              <w:rPr>
                <w:sz w:val="14"/>
                <w:szCs w:val="16"/>
              </w:rPr>
            </w:pPr>
            <w:r>
              <w:rPr>
                <w:sz w:val="14"/>
                <w:szCs w:val="16"/>
              </w:rPr>
              <w:t>51</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9B1F56">
            <w:pPr>
              <w:rPr>
                <w:sz w:val="14"/>
                <w:szCs w:val="16"/>
              </w:rPr>
            </w:pPr>
            <w:hyperlink w:anchor="CASEpp" w:history="1">
              <w:r w:rsidR="000757CB" w:rsidRPr="0038571B">
                <w:rPr>
                  <w:rStyle w:val="Hyperlink"/>
                  <w:sz w:val="14"/>
                  <w:szCs w:val="16"/>
                </w:rPr>
                <w:t>CASE A</w:t>
              </w:r>
              <w:r w:rsidR="00E3167B" w:rsidRPr="0038571B">
                <w:rPr>
                  <w:rStyle w:val="Hyperlink"/>
                  <w:sz w:val="14"/>
                  <w:szCs w:val="16"/>
                </w:rPr>
                <w:t>gricultural Science</w:t>
              </w:r>
              <w:r w:rsidR="002E3FB2" w:rsidRPr="0038571B">
                <w:rPr>
                  <w:rStyle w:val="Hyperlink"/>
                  <w:sz w:val="14"/>
                  <w:szCs w:val="16"/>
                </w:rPr>
                <w:t xml:space="preserve"> – Plant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537F7E" w:rsidRPr="0038571B">
              <w:rPr>
                <w:sz w:val="14"/>
                <w:szCs w:val="16"/>
              </w:rPr>
              <w:t>1</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utosetech" w:history="1">
              <w:r w:rsidR="002E3FB2" w:rsidRPr="0038571B">
                <w:rPr>
                  <w:rStyle w:val="Hyperlink"/>
                  <w:sz w:val="14"/>
                  <w:szCs w:val="16"/>
                </w:rPr>
                <w:t>Auto Service Technology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537F7E" w:rsidP="002E3FB2">
            <w:pPr>
              <w:jc w:val="right"/>
              <w:rPr>
                <w:sz w:val="14"/>
                <w:szCs w:val="16"/>
              </w:rPr>
            </w:pPr>
            <w:r w:rsidRPr="0038571B">
              <w:rPr>
                <w:sz w:val="14"/>
                <w:szCs w:val="16"/>
              </w:rPr>
              <w:t>71</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iomedp" w:history="1">
              <w:r w:rsidR="002E3FB2" w:rsidRPr="0038571B">
                <w:rPr>
                  <w:rStyle w:val="Hyperlink"/>
                  <w:sz w:val="14"/>
                  <w:szCs w:val="16"/>
                </w:rPr>
                <w:t>Biomedical Sciences / PLTW Endorsement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537F7E" w:rsidRPr="0038571B">
              <w:rPr>
                <w:sz w:val="14"/>
                <w:szCs w:val="16"/>
              </w:rPr>
              <w:t>2</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ldgmtp" w:history="1">
              <w:r w:rsidR="002E3FB2" w:rsidRPr="0038571B">
                <w:rPr>
                  <w:rStyle w:val="Hyperlink"/>
                  <w:sz w:val="14"/>
                  <w:szCs w:val="16"/>
                </w:rPr>
                <w:t>Building Maintenance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7</w:t>
            </w:r>
            <w:r w:rsidR="001C4624" w:rsidRPr="0038571B">
              <w:rPr>
                <w:sz w:val="14"/>
                <w:szCs w:val="16"/>
              </w:rPr>
              <w:t>2</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admman" w:history="1">
              <w:r w:rsidR="002E3FB2" w:rsidRPr="0038571B">
                <w:rPr>
                  <w:rStyle w:val="Hyperlink"/>
                  <w:sz w:val="14"/>
                  <w:szCs w:val="16"/>
                </w:rPr>
                <w:t>Business Administration &amp; Management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4</w:t>
            </w:r>
            <w:r w:rsidR="00537F7E" w:rsidRPr="0038571B">
              <w:rPr>
                <w:sz w:val="14"/>
                <w:szCs w:val="16"/>
              </w:rPr>
              <w:t>3</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carpp" w:history="1">
              <w:r w:rsidR="002E3FB2" w:rsidRPr="0038571B">
                <w:rPr>
                  <w:rStyle w:val="Hyperlink"/>
                  <w:sz w:val="14"/>
                  <w:szCs w:val="16"/>
                </w:rPr>
                <w:t>Carpentry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7</w:t>
            </w:r>
            <w:r w:rsidR="00537F7E" w:rsidRPr="0038571B">
              <w:rPr>
                <w:sz w:val="14"/>
                <w:szCs w:val="16"/>
              </w:rPr>
              <w:t>2</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cisconetp" w:history="1">
              <w:r w:rsidR="002E3FB2" w:rsidRPr="0038571B">
                <w:rPr>
                  <w:rStyle w:val="Hyperlink"/>
                  <w:sz w:val="14"/>
                  <w:szCs w:val="16"/>
                </w:rPr>
                <w:t>CISCO Networking Academy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7</w:t>
            </w:r>
            <w:r w:rsidR="00537F7E" w:rsidRPr="0038571B">
              <w:rPr>
                <w:sz w:val="14"/>
                <w:szCs w:val="16"/>
              </w:rPr>
              <w:t>3</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coreptechp" w:history="1">
              <w:r w:rsidR="002E3FB2" w:rsidRPr="0038571B">
                <w:rPr>
                  <w:rStyle w:val="Hyperlink"/>
                  <w:sz w:val="14"/>
                  <w:szCs w:val="16"/>
                </w:rPr>
                <w:t>Collision Repair Technology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7</w:t>
            </w:r>
            <w:r w:rsidR="00537F7E" w:rsidRPr="0038571B">
              <w:rPr>
                <w:sz w:val="14"/>
                <w:szCs w:val="16"/>
              </w:rPr>
              <w:t>4</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compscmajp" w:history="1">
              <w:r w:rsidR="002E3FB2" w:rsidRPr="0038571B">
                <w:rPr>
                  <w:rStyle w:val="Hyperlink"/>
                  <w:sz w:val="14"/>
                  <w:szCs w:val="16"/>
                </w:rPr>
                <w:t>Computer Science &amp; Systems Analysis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537F7E" w:rsidRPr="0038571B">
              <w:rPr>
                <w:sz w:val="14"/>
                <w:szCs w:val="16"/>
              </w:rPr>
              <w:t>4</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B3332">
            <w:pPr>
              <w:rPr>
                <w:sz w:val="14"/>
                <w:szCs w:val="16"/>
              </w:rPr>
            </w:pPr>
            <w:hyperlink w:anchor="comptechp" w:history="1">
              <w:r w:rsidR="002E3FB2" w:rsidRPr="0038571B">
                <w:rPr>
                  <w:rStyle w:val="Hyperlink"/>
                  <w:sz w:val="14"/>
                  <w:szCs w:val="16"/>
                </w:rPr>
                <w:t xml:space="preserve">Computer </w:t>
              </w:r>
              <w:r w:rsidR="002B3332" w:rsidRPr="0038571B">
                <w:rPr>
                  <w:rStyle w:val="Hyperlink"/>
                  <w:sz w:val="14"/>
                  <w:szCs w:val="16"/>
                </w:rPr>
                <w:t>Science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4</w:t>
            </w:r>
            <w:r w:rsidR="008A3F0D">
              <w:rPr>
                <w:sz w:val="14"/>
                <w:szCs w:val="16"/>
              </w:rPr>
              <w:t>3</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cosmetp" w:history="1">
              <w:r w:rsidR="002E3FB2" w:rsidRPr="0038571B">
                <w:rPr>
                  <w:rStyle w:val="Hyperlink"/>
                  <w:sz w:val="14"/>
                  <w:szCs w:val="16"/>
                </w:rPr>
                <w:t>Cosmetology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6</w:t>
            </w:r>
            <w:r w:rsidR="004D279A" w:rsidRPr="0038571B">
              <w:rPr>
                <w:sz w:val="14"/>
                <w:szCs w:val="16"/>
              </w:rPr>
              <w:t>0</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culartsp" w:history="1">
              <w:r w:rsidR="002E3FB2" w:rsidRPr="0038571B">
                <w:rPr>
                  <w:rStyle w:val="Hyperlink"/>
                  <w:sz w:val="14"/>
                  <w:szCs w:val="16"/>
                </w:rPr>
                <w:t>Culinary Arts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6</w:t>
            </w:r>
            <w:r w:rsidR="004D279A" w:rsidRPr="0038571B">
              <w:rPr>
                <w:sz w:val="14"/>
                <w:szCs w:val="16"/>
              </w:rPr>
              <w:t>1</w:t>
            </w:r>
          </w:p>
        </w:tc>
      </w:tr>
      <w:tr w:rsidR="00B32D97" w:rsidRPr="0038571B" w:rsidTr="00B32D97">
        <w:trPr>
          <w:jc w:val="center"/>
        </w:trPr>
        <w:tc>
          <w:tcPr>
            <w:tcW w:w="3600" w:type="dxa"/>
            <w:tcBorders>
              <w:top w:val="single" w:sz="4" w:space="0" w:color="auto"/>
              <w:bottom w:val="single" w:sz="4" w:space="0" w:color="auto"/>
            </w:tcBorders>
            <w:shd w:val="clear" w:color="auto" w:fill="auto"/>
            <w:vAlign w:val="center"/>
          </w:tcPr>
          <w:p w:rsidR="00B32D97" w:rsidRPr="0038571B" w:rsidRDefault="009B4F5F" w:rsidP="00B32D97">
            <w:pPr>
              <w:rPr>
                <w:sz w:val="14"/>
                <w:szCs w:val="16"/>
              </w:rPr>
            </w:pPr>
            <w:hyperlink w:anchor="dance1" w:history="1">
              <w:r w:rsidR="00B32D97" w:rsidRPr="0038571B">
                <w:rPr>
                  <w:rStyle w:val="Hyperlink"/>
                  <w:sz w:val="14"/>
                  <w:szCs w:val="16"/>
                </w:rPr>
                <w:t>Dance</w:t>
              </w:r>
            </w:hyperlink>
          </w:p>
        </w:tc>
        <w:tc>
          <w:tcPr>
            <w:tcW w:w="1980" w:type="dxa"/>
            <w:tcBorders>
              <w:top w:val="single" w:sz="4" w:space="0" w:color="auto"/>
              <w:bottom w:val="single" w:sz="4" w:space="0" w:color="auto"/>
            </w:tcBorders>
            <w:shd w:val="clear" w:color="auto" w:fill="auto"/>
            <w:vAlign w:val="center"/>
          </w:tcPr>
          <w:p w:rsidR="00B32D97" w:rsidRPr="0038571B" w:rsidRDefault="00B32D97" w:rsidP="00B32D97">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vAlign w:val="center"/>
          </w:tcPr>
          <w:p w:rsidR="00B32D97" w:rsidRPr="0038571B" w:rsidRDefault="009B4F5F" w:rsidP="00B32D97">
            <w:pPr>
              <w:rPr>
                <w:sz w:val="14"/>
                <w:szCs w:val="16"/>
              </w:rPr>
            </w:pPr>
            <w:hyperlink w:anchor="art" w:history="1">
              <w:r w:rsidR="00B32D97"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B32D97" w:rsidRPr="0038571B" w:rsidRDefault="00537F7E" w:rsidP="002E3FB2">
            <w:pPr>
              <w:jc w:val="right"/>
              <w:rPr>
                <w:sz w:val="14"/>
                <w:szCs w:val="16"/>
              </w:rPr>
            </w:pPr>
            <w:r w:rsidRPr="0038571B">
              <w:rPr>
                <w:sz w:val="14"/>
                <w:szCs w:val="16"/>
              </w:rPr>
              <w:t>31</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draftingp" w:history="1">
              <w:r w:rsidR="002E3FB2" w:rsidRPr="0038571B">
                <w:rPr>
                  <w:rStyle w:val="Hyperlink"/>
                  <w:sz w:val="14"/>
                  <w:szCs w:val="16"/>
                </w:rPr>
                <w:t>Drafting</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7</w:t>
            </w:r>
            <w:r w:rsidR="00537F7E" w:rsidRPr="0038571B">
              <w:rPr>
                <w:sz w:val="14"/>
                <w:szCs w:val="16"/>
              </w:rPr>
              <w:t>4</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dramap" w:history="1">
              <w:r w:rsidR="002E3FB2" w:rsidRPr="0038571B">
                <w:rPr>
                  <w:rStyle w:val="Hyperlink"/>
                  <w:sz w:val="14"/>
                  <w:szCs w:val="16"/>
                </w:rPr>
                <w:t>Drama</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2</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ecep" w:history="1">
              <w:r w:rsidR="002E3FB2" w:rsidRPr="0038571B">
                <w:rPr>
                  <w:rStyle w:val="Hyperlink"/>
                  <w:sz w:val="14"/>
                  <w:szCs w:val="16"/>
                </w:rPr>
                <w:t>Early Childhood Education</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6</w:t>
            </w:r>
            <w:r w:rsidR="004D279A" w:rsidRPr="0038571B">
              <w:rPr>
                <w:sz w:val="14"/>
                <w:szCs w:val="16"/>
              </w:rPr>
              <w:t>2</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econp" w:history="1">
              <w:r w:rsidR="002E3FB2" w:rsidRPr="0038571B">
                <w:rPr>
                  <w:rStyle w:val="Hyperlink"/>
                  <w:sz w:val="14"/>
                  <w:szCs w:val="16"/>
                </w:rPr>
                <w:t>Economics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537F7E" w:rsidRPr="0038571B">
              <w:rPr>
                <w:sz w:val="14"/>
                <w:szCs w:val="16"/>
              </w:rPr>
              <w:t>4</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AMp" w:history="1">
              <w:r w:rsidR="002E3FB2" w:rsidRPr="0038571B">
                <w:rPr>
                  <w:rStyle w:val="Hyperlink"/>
                  <w:sz w:val="14"/>
                  <w:szCs w:val="16"/>
                </w:rPr>
                <w:t>Education – Middle &amp; High School/TAM</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6</w:t>
            </w:r>
            <w:r w:rsidR="004D279A" w:rsidRPr="0038571B">
              <w:rPr>
                <w:sz w:val="14"/>
                <w:szCs w:val="16"/>
              </w:rPr>
              <w:t>3</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electp" w:history="1">
              <w:r w:rsidR="002E3FB2" w:rsidRPr="0038571B">
                <w:rPr>
                  <w:rStyle w:val="Hyperlink"/>
                  <w:sz w:val="14"/>
                  <w:szCs w:val="16"/>
                </w:rPr>
                <w:t>Electrical Construction</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7</w:t>
            </w:r>
            <w:r w:rsidR="00537F7E" w:rsidRPr="0038571B">
              <w:rPr>
                <w:sz w:val="14"/>
                <w:szCs w:val="16"/>
              </w:rPr>
              <w:t>5</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engtechp" w:history="1">
              <w:r w:rsidR="002E3FB2" w:rsidRPr="0038571B">
                <w:rPr>
                  <w:rStyle w:val="Hyperlink"/>
                  <w:sz w:val="14"/>
                  <w:szCs w:val="16"/>
                </w:rPr>
                <w:t>Engineering Technology/PLTW Endorsement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7</w:t>
            </w:r>
            <w:r w:rsidR="00537F7E" w:rsidRPr="0038571B">
              <w:rPr>
                <w:sz w:val="14"/>
                <w:szCs w:val="16"/>
              </w:rPr>
              <w:t>5</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environp" w:history="1">
              <w:r w:rsidR="002E3FB2" w:rsidRPr="0038571B">
                <w:rPr>
                  <w:rStyle w:val="Hyperlink"/>
                  <w:sz w:val="14"/>
                  <w:szCs w:val="16"/>
                </w:rPr>
                <w:t>Environmental Health</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537F7E" w:rsidRPr="0038571B">
              <w:rPr>
                <w:sz w:val="14"/>
                <w:szCs w:val="16"/>
              </w:rPr>
              <w:t>5</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facsp" w:history="1">
              <w:r w:rsidR="002E3FB2" w:rsidRPr="0038571B">
                <w:rPr>
                  <w:rStyle w:val="Hyperlink"/>
                  <w:sz w:val="14"/>
                  <w:szCs w:val="16"/>
                </w:rPr>
                <w:t>Family &amp; Consumer Studies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6</w:t>
            </w:r>
            <w:r w:rsidR="004D279A" w:rsidRPr="0038571B">
              <w:rPr>
                <w:sz w:val="14"/>
                <w:szCs w:val="16"/>
              </w:rPr>
              <w:t>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finservp" w:history="1">
              <w:r w:rsidR="002E3FB2" w:rsidRPr="0038571B">
                <w:rPr>
                  <w:rStyle w:val="Hyperlink"/>
                  <w:sz w:val="14"/>
                  <w:szCs w:val="16"/>
                </w:rPr>
                <w:t>Financial Services/AOF Endorsement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4</w:t>
            </w:r>
            <w:r w:rsidR="00537F7E" w:rsidRPr="0038571B">
              <w:rPr>
                <w:sz w:val="14"/>
                <w:szCs w:val="16"/>
              </w:rPr>
              <w:t>5</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finserv" w:history="1">
              <w:r w:rsidR="002E3FB2" w:rsidRPr="0038571B">
                <w:rPr>
                  <w:rStyle w:val="Hyperlink"/>
                  <w:sz w:val="14"/>
                  <w:szCs w:val="16"/>
                </w:rPr>
                <w:t>Food &amp; Nutrition Science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537F7E" w:rsidRPr="0038571B">
              <w:rPr>
                <w:sz w:val="14"/>
                <w:szCs w:val="16"/>
              </w:rPr>
              <w:t>5</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fshosp" w:history="1">
              <w:r w:rsidR="002E3FB2" w:rsidRPr="0038571B">
                <w:rPr>
                  <w:rStyle w:val="Hyperlink"/>
                  <w:sz w:val="14"/>
                  <w:szCs w:val="16"/>
                </w:rPr>
                <w:t>Food Service &amp; Hospitality Management/ProStart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6</w:t>
            </w:r>
            <w:r w:rsidR="004D279A" w:rsidRPr="0038571B">
              <w:rPr>
                <w:sz w:val="14"/>
                <w:szCs w:val="16"/>
              </w:rPr>
              <w:t>4</w:t>
            </w:r>
          </w:p>
        </w:tc>
      </w:tr>
      <w:tr w:rsidR="00F134A0" w:rsidRPr="0038571B" w:rsidTr="00AA25F3">
        <w:trPr>
          <w:jc w:val="center"/>
        </w:trPr>
        <w:tc>
          <w:tcPr>
            <w:tcW w:w="3600" w:type="dxa"/>
            <w:tcBorders>
              <w:top w:val="single" w:sz="4" w:space="0" w:color="auto"/>
              <w:bottom w:val="single" w:sz="4" w:space="0" w:color="auto"/>
            </w:tcBorders>
            <w:shd w:val="clear" w:color="auto" w:fill="auto"/>
          </w:tcPr>
          <w:p w:rsidR="00F134A0" w:rsidRPr="0038571B" w:rsidRDefault="009B4F5F" w:rsidP="007C503B">
            <w:pPr>
              <w:rPr>
                <w:sz w:val="14"/>
                <w:szCs w:val="16"/>
              </w:rPr>
            </w:pPr>
            <w:hyperlink w:anchor="hlsecp" w:history="1">
              <w:r w:rsidR="007C503B" w:rsidRPr="0038571B">
                <w:rPr>
                  <w:rStyle w:val="Hyperlink"/>
                  <w:sz w:val="14"/>
                  <w:szCs w:val="16"/>
                </w:rPr>
                <w:t>Homeland Sec./</w:t>
              </w:r>
              <w:r w:rsidR="00F10337" w:rsidRPr="0038571B">
                <w:rPr>
                  <w:rStyle w:val="Hyperlink"/>
                  <w:sz w:val="14"/>
                  <w:szCs w:val="16"/>
                </w:rPr>
                <w:t>Geo</w:t>
              </w:r>
              <w:r w:rsidR="00F134A0" w:rsidRPr="0038571B">
                <w:rPr>
                  <w:rStyle w:val="Hyperlink"/>
                  <w:sz w:val="14"/>
                  <w:szCs w:val="16"/>
                </w:rPr>
                <w:t xml:space="preserve"> Info</w:t>
              </w:r>
              <w:r w:rsidR="007C503B" w:rsidRPr="0038571B">
                <w:rPr>
                  <w:rStyle w:val="Hyperlink"/>
                  <w:sz w:val="14"/>
                  <w:szCs w:val="16"/>
                </w:rPr>
                <w:t xml:space="preserve"> </w:t>
              </w:r>
              <w:r w:rsidR="00F134A0" w:rsidRPr="0038571B">
                <w:rPr>
                  <w:rStyle w:val="Hyperlink"/>
                  <w:sz w:val="14"/>
                  <w:szCs w:val="16"/>
                </w:rPr>
                <w:t>Systems and Technology</w:t>
              </w:r>
            </w:hyperlink>
          </w:p>
        </w:tc>
        <w:tc>
          <w:tcPr>
            <w:tcW w:w="1980" w:type="dxa"/>
            <w:tcBorders>
              <w:top w:val="single" w:sz="4" w:space="0" w:color="auto"/>
              <w:bottom w:val="single" w:sz="4" w:space="0" w:color="auto"/>
            </w:tcBorders>
            <w:shd w:val="clear" w:color="auto" w:fill="auto"/>
          </w:tcPr>
          <w:p w:rsidR="00F134A0" w:rsidRPr="0038571B" w:rsidRDefault="00F134A0"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F134A0" w:rsidRPr="0038571B" w:rsidRDefault="00F134A0" w:rsidP="002E3FB2">
            <w:pPr>
              <w:rPr>
                <w:sz w:val="14"/>
                <w:szCs w:val="16"/>
              </w:rPr>
            </w:pPr>
            <w:r w:rsidRPr="0038571B">
              <w:rPr>
                <w:sz w:val="14"/>
                <w:szCs w:val="16"/>
              </w:rPr>
              <w:t xml:space="preserve"> </w:t>
            </w:r>
            <w:hyperlink w:anchor="ss" w:history="1">
              <w:r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F134A0" w:rsidRPr="0038571B" w:rsidRDefault="004D279A" w:rsidP="002E3FB2">
            <w:pPr>
              <w:jc w:val="right"/>
              <w:rPr>
                <w:sz w:val="14"/>
                <w:szCs w:val="16"/>
              </w:rPr>
            </w:pPr>
            <w:r w:rsidRPr="0038571B">
              <w:rPr>
                <w:sz w:val="14"/>
                <w:szCs w:val="16"/>
              </w:rPr>
              <w:t>65</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grphcom" w:history="1">
              <w:r w:rsidR="002E3FB2" w:rsidRPr="0038571B">
                <w:rPr>
                  <w:rStyle w:val="Hyperlink"/>
                  <w:sz w:val="14"/>
                  <w:szCs w:val="16"/>
                </w:rPr>
                <w:t>Graphic Communications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2</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hvacp" w:history="1">
              <w:r w:rsidR="002E3FB2" w:rsidRPr="0038571B">
                <w:rPr>
                  <w:rStyle w:val="Hyperlink"/>
                  <w:sz w:val="14"/>
                  <w:szCs w:val="16"/>
                </w:rPr>
                <w:t>Heating, Ventilation, Air Conditioning</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A741E3">
            <w:pPr>
              <w:jc w:val="right"/>
              <w:rPr>
                <w:sz w:val="14"/>
                <w:szCs w:val="16"/>
              </w:rPr>
            </w:pPr>
            <w:r w:rsidRPr="0038571B">
              <w:rPr>
                <w:sz w:val="14"/>
                <w:szCs w:val="16"/>
              </w:rPr>
              <w:t>7</w:t>
            </w:r>
            <w:r w:rsidR="00537F7E" w:rsidRPr="0038571B">
              <w:rPr>
                <w:sz w:val="14"/>
                <w:szCs w:val="16"/>
              </w:rPr>
              <w:t>6</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heavequip" w:history="1">
              <w:r w:rsidR="002E3FB2" w:rsidRPr="0038571B">
                <w:rPr>
                  <w:rStyle w:val="Hyperlink"/>
                  <w:sz w:val="14"/>
                  <w:szCs w:val="16"/>
                </w:rPr>
                <w:t>Heavy Equipment &amp; Truck Technology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444E89" w:rsidP="00A741E3">
            <w:pPr>
              <w:jc w:val="right"/>
              <w:rPr>
                <w:sz w:val="14"/>
                <w:szCs w:val="16"/>
              </w:rPr>
            </w:pPr>
            <w:r w:rsidRPr="0038571B">
              <w:rPr>
                <w:sz w:val="14"/>
                <w:szCs w:val="16"/>
              </w:rPr>
              <w:t>7</w:t>
            </w:r>
            <w:r w:rsidR="00537F7E" w:rsidRPr="0038571B">
              <w:rPr>
                <w:sz w:val="14"/>
                <w:szCs w:val="16"/>
              </w:rPr>
              <w:t>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histp" w:history="1">
              <w:r w:rsidR="002E3FB2" w:rsidRPr="0038571B">
                <w:rPr>
                  <w:rStyle w:val="Hyperlink"/>
                  <w:sz w:val="14"/>
                  <w:szCs w:val="16"/>
                </w:rPr>
                <w:t>History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537F7E" w:rsidRPr="0038571B">
              <w:rPr>
                <w:sz w:val="14"/>
                <w:szCs w:val="16"/>
              </w:rPr>
              <w:t>6</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7C503B">
            <w:pPr>
              <w:rPr>
                <w:sz w:val="14"/>
                <w:szCs w:val="16"/>
              </w:rPr>
            </w:pPr>
            <w:hyperlink w:anchor="homelandseccrimjusp" w:history="1">
              <w:r w:rsidR="002E3FB2" w:rsidRPr="0038571B">
                <w:rPr>
                  <w:rStyle w:val="Hyperlink"/>
                  <w:sz w:val="14"/>
                  <w:szCs w:val="16"/>
                </w:rPr>
                <w:t>Hom</w:t>
              </w:r>
              <w:r w:rsidR="007C503B" w:rsidRPr="0038571B">
                <w:rPr>
                  <w:rStyle w:val="Hyperlink"/>
                  <w:sz w:val="14"/>
                  <w:szCs w:val="16"/>
                </w:rPr>
                <w:t>eland Security/Criminal Justice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6</w:t>
            </w:r>
            <w:r w:rsidR="00537F7E" w:rsidRPr="0038571B">
              <w:rPr>
                <w:sz w:val="14"/>
                <w:szCs w:val="16"/>
              </w:rPr>
              <w:t>5</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honorsmarketingp" w:history="1">
              <w:r w:rsidR="002E3FB2" w:rsidRPr="0038571B">
                <w:rPr>
                  <w:rStyle w:val="Hyperlink"/>
                  <w:sz w:val="14"/>
                  <w:szCs w:val="16"/>
                </w:rPr>
                <w:t>Honors Marketing</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contacts" w:history="1">
              <w:r w:rsidR="002E3FB2" w:rsidRPr="0038571B">
                <w:rPr>
                  <w:rStyle w:val="Hyperlink"/>
                  <w:sz w:val="14"/>
                  <w:szCs w:val="16"/>
                </w:rPr>
                <w:t>Business contact</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6</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hosptour" w:history="1">
              <w:r w:rsidR="002E3FB2" w:rsidRPr="0038571B">
                <w:rPr>
                  <w:rStyle w:val="Hyperlink"/>
                  <w:sz w:val="14"/>
                  <w:szCs w:val="16"/>
                </w:rPr>
                <w:t>Hospitality &amp; Tourism</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contacts" w:history="1">
              <w:r w:rsidR="002E3FB2" w:rsidRPr="0038571B">
                <w:rPr>
                  <w:rStyle w:val="Hyperlink"/>
                  <w:sz w:val="14"/>
                  <w:szCs w:val="16"/>
                </w:rPr>
                <w:t>Business Contact</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hrman" w:history="1">
              <w:r w:rsidR="002E3FB2" w:rsidRPr="0038571B">
                <w:rPr>
                  <w:rStyle w:val="Hyperlink"/>
                  <w:sz w:val="14"/>
                  <w:szCs w:val="16"/>
                </w:rPr>
                <w:t>Human Resources Management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4</w:t>
            </w:r>
            <w:r w:rsidR="00537F7E" w:rsidRPr="0038571B">
              <w:rPr>
                <w:sz w:val="14"/>
                <w:szCs w:val="16"/>
              </w:rPr>
              <w:t>6</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humanities" w:history="1">
              <w:r w:rsidR="002E3FB2" w:rsidRPr="0038571B">
                <w:rPr>
                  <w:rStyle w:val="Hyperlink"/>
                  <w:sz w:val="14"/>
                  <w:szCs w:val="16"/>
                </w:rPr>
                <w:t>Humanities &amp; Classical Studies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3</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indproddes" w:history="1">
              <w:r w:rsidR="002E3FB2" w:rsidRPr="0038571B">
                <w:rPr>
                  <w:rStyle w:val="Hyperlink"/>
                  <w:sz w:val="14"/>
                  <w:szCs w:val="16"/>
                </w:rPr>
                <w:t>Industrial &amp; Product Design</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3</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informsys" w:history="1">
              <w:r w:rsidR="002E3FB2" w:rsidRPr="0038571B">
                <w:rPr>
                  <w:rStyle w:val="Hyperlink"/>
                  <w:sz w:val="14"/>
                  <w:szCs w:val="16"/>
                </w:rPr>
                <w:t>Information Systems Management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4</w:t>
            </w:r>
            <w:r w:rsidR="00537F7E" w:rsidRPr="0038571B">
              <w:rPr>
                <w:sz w:val="14"/>
                <w:szCs w:val="16"/>
              </w:rPr>
              <w:t>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intbusp" w:history="1">
              <w:r w:rsidR="002E3FB2" w:rsidRPr="0038571B">
                <w:rPr>
                  <w:rStyle w:val="Hyperlink"/>
                  <w:sz w:val="14"/>
                  <w:szCs w:val="16"/>
                </w:rPr>
                <w:t>International Business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contacts" w:history="1">
              <w:r w:rsidR="002E3FB2" w:rsidRPr="0038571B">
                <w:rPr>
                  <w:rStyle w:val="Hyperlink"/>
                  <w:sz w:val="14"/>
                  <w:szCs w:val="16"/>
                </w:rPr>
                <w:t>Business Contact</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intnatlp" w:history="1">
              <w:r w:rsidR="002E3FB2" w:rsidRPr="0038571B">
                <w:rPr>
                  <w:rStyle w:val="Hyperlink"/>
                  <w:sz w:val="14"/>
                  <w:szCs w:val="16"/>
                </w:rPr>
                <w:t>International Studies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537F7E" w:rsidRPr="0038571B">
              <w:rPr>
                <w:sz w:val="14"/>
                <w:szCs w:val="16"/>
              </w:rPr>
              <w:t>6</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leglawp" w:history="1">
              <w:r w:rsidR="002E3FB2" w:rsidRPr="0038571B">
                <w:rPr>
                  <w:rStyle w:val="Hyperlink"/>
                  <w:sz w:val="14"/>
                  <w:szCs w:val="16"/>
                </w:rPr>
                <w:t>Law &amp; Legal Services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6</w:t>
            </w:r>
            <w:r w:rsidR="004D279A" w:rsidRPr="0038571B">
              <w:rPr>
                <w:sz w:val="14"/>
                <w:szCs w:val="16"/>
              </w:rPr>
              <w:t>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libp" w:history="1">
              <w:r w:rsidR="002E3FB2" w:rsidRPr="0038571B">
                <w:rPr>
                  <w:rStyle w:val="Hyperlink"/>
                  <w:sz w:val="14"/>
                  <w:szCs w:val="16"/>
                </w:rPr>
                <w:t>Library &amp; Media</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D279A" w:rsidP="002E3FB2">
            <w:pPr>
              <w:jc w:val="right"/>
              <w:rPr>
                <w:sz w:val="14"/>
                <w:szCs w:val="16"/>
              </w:rPr>
            </w:pPr>
            <w:r w:rsidRPr="0038571B">
              <w:rPr>
                <w:sz w:val="14"/>
                <w:szCs w:val="16"/>
              </w:rPr>
              <w:t>68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lifesci" w:history="1">
              <w:r w:rsidR="002E3FB2" w:rsidRPr="0038571B">
                <w:rPr>
                  <w:rStyle w:val="Hyperlink"/>
                  <w:sz w:val="14"/>
                  <w:szCs w:val="16"/>
                </w:rPr>
                <w:t>Life Science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1C4624" w:rsidP="004D279A">
            <w:pPr>
              <w:jc w:val="right"/>
              <w:rPr>
                <w:sz w:val="14"/>
                <w:szCs w:val="16"/>
              </w:rPr>
            </w:pPr>
            <w:r w:rsidRPr="0038571B">
              <w:rPr>
                <w:sz w:val="14"/>
                <w:szCs w:val="16"/>
              </w:rPr>
              <w:t>5</w:t>
            </w:r>
            <w:r w:rsidR="00537F7E" w:rsidRPr="0038571B">
              <w:rPr>
                <w:sz w:val="14"/>
                <w:szCs w:val="16"/>
              </w:rPr>
              <w:t>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msnmsvhtrvhp" w:history="1">
              <w:r w:rsidR="002E3FB2" w:rsidRPr="0038571B">
                <w:rPr>
                  <w:rStyle w:val="Hyperlink"/>
                  <w:sz w:val="14"/>
                  <w:szCs w:val="16"/>
                </w:rPr>
                <w:t>Manufacturing &amp; Machine Technologies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B2753E"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537F7E" w:rsidP="002E3FB2">
            <w:pPr>
              <w:jc w:val="right"/>
              <w:rPr>
                <w:sz w:val="14"/>
                <w:szCs w:val="16"/>
              </w:rPr>
            </w:pPr>
            <w:r w:rsidRPr="0038571B">
              <w:rPr>
                <w:sz w:val="14"/>
                <w:szCs w:val="16"/>
              </w:rPr>
              <w:t>77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masonryp" w:history="1">
              <w:r w:rsidR="002E3FB2" w:rsidRPr="0038571B">
                <w:rPr>
                  <w:rStyle w:val="Hyperlink"/>
                  <w:sz w:val="14"/>
                  <w:szCs w:val="16"/>
                </w:rPr>
                <w:t>Masonry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537F7E" w:rsidP="002E3FB2">
            <w:pPr>
              <w:jc w:val="right"/>
              <w:rPr>
                <w:sz w:val="14"/>
                <w:szCs w:val="16"/>
              </w:rPr>
            </w:pPr>
            <w:r w:rsidRPr="0038571B">
              <w:rPr>
                <w:sz w:val="14"/>
                <w:szCs w:val="16"/>
              </w:rPr>
              <w:t>78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masscomp" w:history="1">
              <w:r w:rsidR="002E3FB2" w:rsidRPr="0038571B">
                <w:rPr>
                  <w:rStyle w:val="Hyperlink"/>
                  <w:sz w:val="14"/>
                  <w:szCs w:val="16"/>
                </w:rPr>
                <w:t>Mass Communications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contacts" w:history="1">
              <w:r w:rsidR="002E3FB2" w:rsidRPr="0038571B">
                <w:rPr>
                  <w:rStyle w:val="Hyperlink"/>
                  <w:sz w:val="14"/>
                  <w:szCs w:val="16"/>
                </w:rPr>
                <w:t>Business Contact</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mathp" w:history="1">
              <w:r w:rsidR="002E3FB2" w:rsidRPr="0038571B">
                <w:rPr>
                  <w:rStyle w:val="Hyperlink"/>
                  <w:sz w:val="14"/>
                  <w:szCs w:val="16"/>
                </w:rPr>
                <w:t>Mathematics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537F7E" w:rsidP="002E3FB2">
            <w:pPr>
              <w:jc w:val="right"/>
              <w:rPr>
                <w:sz w:val="14"/>
                <w:szCs w:val="16"/>
              </w:rPr>
            </w:pPr>
            <w:r w:rsidRPr="0038571B">
              <w:rPr>
                <w:sz w:val="14"/>
                <w:szCs w:val="16"/>
              </w:rPr>
              <w:t>57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musicperf" w:history="1">
              <w:r w:rsidR="002E3FB2" w:rsidRPr="0038571B">
                <w:rPr>
                  <w:rStyle w:val="Hyperlink"/>
                  <w:sz w:val="14"/>
                  <w:szCs w:val="16"/>
                </w:rPr>
                <w:t>Music Performance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4</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operationsman" w:history="1">
              <w:r w:rsidR="002E3FB2" w:rsidRPr="0038571B">
                <w:rPr>
                  <w:rStyle w:val="Hyperlink"/>
                  <w:sz w:val="14"/>
                  <w:szCs w:val="16"/>
                </w:rPr>
                <w:t>Operations Management</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operations" w:history="1">
              <w:r w:rsidR="002E3FB2" w:rsidRPr="0038571B">
                <w:rPr>
                  <w:rStyle w:val="Hyperlink"/>
                  <w:sz w:val="14"/>
                  <w:szCs w:val="16"/>
                </w:rPr>
                <w:t>Business Operations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4</w:t>
            </w:r>
            <w:r w:rsidR="00537F7E" w:rsidRPr="0038571B">
              <w:rPr>
                <w:sz w:val="14"/>
                <w:szCs w:val="16"/>
              </w:rPr>
              <w:t>7</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physsci" w:history="1">
              <w:r w:rsidR="002E3FB2" w:rsidRPr="0038571B">
                <w:rPr>
                  <w:rStyle w:val="Hyperlink"/>
                  <w:sz w:val="14"/>
                  <w:szCs w:val="16"/>
                </w:rPr>
                <w:t>Physical Science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537F7E" w:rsidP="002E3FB2">
            <w:pPr>
              <w:jc w:val="right"/>
              <w:rPr>
                <w:sz w:val="14"/>
                <w:szCs w:val="16"/>
              </w:rPr>
            </w:pPr>
            <w:r w:rsidRPr="0038571B">
              <w:rPr>
                <w:sz w:val="14"/>
                <w:szCs w:val="16"/>
              </w:rPr>
              <w:t>58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printprodp" w:history="1">
              <w:r w:rsidR="002E3FB2" w:rsidRPr="0038571B">
                <w:rPr>
                  <w:rStyle w:val="Hyperlink"/>
                  <w:sz w:val="14"/>
                  <w:szCs w:val="16"/>
                </w:rPr>
                <w:t>Print Production</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2</w:t>
            </w:r>
            <w:r w:rsidR="001C4624" w:rsidRPr="0038571B">
              <w:rPr>
                <w:sz w:val="14"/>
                <w:szCs w:val="16"/>
              </w:rPr>
              <w:t>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publrel" w:history="1">
              <w:r w:rsidR="002E3FB2" w:rsidRPr="0038571B">
                <w:rPr>
                  <w:rStyle w:val="Hyperlink"/>
                  <w:sz w:val="14"/>
                  <w:szCs w:val="16"/>
                </w:rPr>
                <w:t>Public Relations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businesscontacts" w:history="1">
              <w:r w:rsidR="002E3FB2" w:rsidRPr="0038571B">
                <w:rPr>
                  <w:rStyle w:val="Hyperlink"/>
                  <w:sz w:val="14"/>
                  <w:szCs w:val="16"/>
                </w:rPr>
                <w:t>Business Contact</w:t>
              </w:r>
            </w:hyperlink>
          </w:p>
        </w:tc>
        <w:tc>
          <w:tcPr>
            <w:tcW w:w="796" w:type="dxa"/>
            <w:tcBorders>
              <w:top w:val="single" w:sz="4" w:space="0" w:color="auto"/>
              <w:bottom w:val="single" w:sz="4" w:space="0" w:color="auto"/>
            </w:tcBorders>
            <w:shd w:val="clear" w:color="auto" w:fill="auto"/>
          </w:tcPr>
          <w:p w:rsidR="002E3FB2" w:rsidRPr="0038571B" w:rsidRDefault="00537F7E" w:rsidP="002E3FB2">
            <w:pPr>
              <w:jc w:val="right"/>
              <w:rPr>
                <w:sz w:val="14"/>
                <w:szCs w:val="16"/>
              </w:rPr>
            </w:pPr>
            <w:r w:rsidRPr="0038571B">
              <w:rPr>
                <w:sz w:val="14"/>
                <w:szCs w:val="16"/>
              </w:rPr>
              <w:t>39</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ocscip" w:history="1">
              <w:r w:rsidR="002E3FB2" w:rsidRPr="0038571B">
                <w:rPr>
                  <w:rStyle w:val="Hyperlink"/>
                  <w:sz w:val="14"/>
                  <w:szCs w:val="16"/>
                </w:rPr>
                <w:t>Social Science</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D279A" w:rsidP="00CD44CA">
            <w:pPr>
              <w:tabs>
                <w:tab w:val="left" w:pos="417"/>
                <w:tab w:val="right" w:pos="504"/>
              </w:tabs>
              <w:jc w:val="right"/>
              <w:rPr>
                <w:sz w:val="14"/>
                <w:szCs w:val="16"/>
              </w:rPr>
            </w:pPr>
            <w:r w:rsidRPr="0038571B">
              <w:rPr>
                <w:sz w:val="14"/>
                <w:szCs w:val="16"/>
              </w:rPr>
              <w:tab/>
            </w:r>
            <w:r w:rsidR="00537F7E" w:rsidRPr="0038571B">
              <w:rPr>
                <w:sz w:val="14"/>
                <w:szCs w:val="16"/>
              </w:rPr>
              <w:t>58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ocwp" w:history="1">
              <w:r w:rsidR="002E3FB2" w:rsidRPr="0038571B">
                <w:rPr>
                  <w:rStyle w:val="Hyperlink"/>
                  <w:sz w:val="14"/>
                  <w:szCs w:val="16"/>
                </w:rPr>
                <w:t>Social Work</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D279A" w:rsidP="002E3FB2">
            <w:pPr>
              <w:jc w:val="right"/>
              <w:rPr>
                <w:sz w:val="14"/>
                <w:szCs w:val="16"/>
              </w:rPr>
            </w:pPr>
            <w:r w:rsidRPr="0038571B">
              <w:rPr>
                <w:sz w:val="14"/>
                <w:szCs w:val="16"/>
              </w:rPr>
              <w:t>68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prtsrecp" w:history="1">
              <w:r w:rsidR="002E3FB2" w:rsidRPr="0038571B">
                <w:rPr>
                  <w:rStyle w:val="Hyperlink"/>
                  <w:sz w:val="14"/>
                  <w:szCs w:val="16"/>
                </w:rPr>
                <w:t>Sports &amp; Recreation</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2C1A2C" w:rsidP="002E3FB2">
            <w:pPr>
              <w:jc w:val="right"/>
              <w:rPr>
                <w:sz w:val="14"/>
                <w:szCs w:val="16"/>
              </w:rPr>
            </w:pPr>
            <w:r>
              <w:rPr>
                <w:sz w:val="14"/>
                <w:szCs w:val="16"/>
              </w:rPr>
              <w:t>68</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xfashp" w:history="1">
              <w:r w:rsidR="002E3FB2" w:rsidRPr="0038571B">
                <w:rPr>
                  <w:rStyle w:val="Hyperlink"/>
                  <w:sz w:val="14"/>
                  <w:szCs w:val="16"/>
                </w:rPr>
                <w:t>Textiles &amp; Fashion Careers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1C4624" w:rsidP="002E3FB2">
            <w:pPr>
              <w:jc w:val="right"/>
              <w:rPr>
                <w:sz w:val="14"/>
                <w:szCs w:val="16"/>
              </w:rPr>
            </w:pPr>
            <w:r w:rsidRPr="0038571B">
              <w:rPr>
                <w:sz w:val="14"/>
                <w:szCs w:val="16"/>
              </w:rPr>
              <w:t>29</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urbanregplp" w:history="1">
              <w:r w:rsidR="002E3FB2" w:rsidRPr="0038571B">
                <w:rPr>
                  <w:rStyle w:val="Hyperlink"/>
                  <w:sz w:val="14"/>
                  <w:szCs w:val="16"/>
                </w:rPr>
                <w:t>Urban &amp; Regional Planning</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s" w:history="1">
              <w:r w:rsidR="002E3FB2" w:rsidRPr="0038571B">
                <w:rPr>
                  <w:rStyle w:val="Hyperlink"/>
                  <w:sz w:val="14"/>
                  <w:szCs w:val="16"/>
                </w:rPr>
                <w:t>Social Services</w:t>
              </w:r>
            </w:hyperlink>
          </w:p>
        </w:tc>
        <w:tc>
          <w:tcPr>
            <w:tcW w:w="796" w:type="dxa"/>
            <w:tcBorders>
              <w:top w:val="single" w:sz="4" w:space="0" w:color="auto"/>
              <w:bottom w:val="single" w:sz="4" w:space="0" w:color="auto"/>
            </w:tcBorders>
            <w:shd w:val="clear" w:color="auto" w:fill="auto"/>
          </w:tcPr>
          <w:p w:rsidR="002E3FB2" w:rsidRPr="0038571B" w:rsidRDefault="004D279A" w:rsidP="002E3FB2">
            <w:pPr>
              <w:jc w:val="right"/>
              <w:rPr>
                <w:sz w:val="14"/>
                <w:szCs w:val="16"/>
              </w:rPr>
            </w:pPr>
            <w:r w:rsidRPr="0038571B">
              <w:rPr>
                <w:sz w:val="14"/>
                <w:szCs w:val="16"/>
              </w:rPr>
              <w:t>69</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vidprodp" w:history="1">
              <w:r w:rsidR="002E3FB2" w:rsidRPr="0038571B">
                <w:rPr>
                  <w:rStyle w:val="Hyperlink"/>
                  <w:sz w:val="14"/>
                  <w:szCs w:val="16"/>
                </w:rPr>
                <w:t>Video Production</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1F4CF2" w:rsidP="002E3FB2">
            <w:pPr>
              <w:jc w:val="right"/>
              <w:rPr>
                <w:sz w:val="14"/>
                <w:szCs w:val="16"/>
              </w:rPr>
            </w:pPr>
            <w:r w:rsidRPr="0038571B">
              <w:rPr>
                <w:sz w:val="14"/>
                <w:szCs w:val="16"/>
              </w:rPr>
              <w:t>30</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visarts" w:history="1">
              <w:r w:rsidR="002E3FB2" w:rsidRPr="0038571B">
                <w:rPr>
                  <w:rStyle w:val="Hyperlink"/>
                  <w:sz w:val="14"/>
                  <w:szCs w:val="16"/>
                </w:rPr>
                <w:t>Visual Fine Arts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Major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art" w:history="1">
              <w:r w:rsidR="002E3FB2" w:rsidRPr="0038571B">
                <w:rPr>
                  <w:rStyle w:val="Hyperlink"/>
                  <w:sz w:val="14"/>
                  <w:szCs w:val="16"/>
                </w:rPr>
                <w:t>Arts</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3</w:t>
            </w:r>
            <w:r w:rsidR="00537F7E" w:rsidRPr="0038571B">
              <w:rPr>
                <w:sz w:val="14"/>
                <w:szCs w:val="16"/>
              </w:rPr>
              <w:t>4</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weldingp" w:history="1">
              <w:r w:rsidR="002E3FB2" w:rsidRPr="0038571B">
                <w:rPr>
                  <w:rStyle w:val="Hyperlink"/>
                  <w:sz w:val="14"/>
                  <w:szCs w:val="16"/>
                </w:rPr>
                <w:t>Welding Technology</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techcluster" w:history="1">
              <w:r w:rsidR="002E3FB2" w:rsidRPr="0038571B">
                <w:rPr>
                  <w:rStyle w:val="Hyperlink"/>
                  <w:sz w:val="14"/>
                  <w:szCs w:val="16"/>
                </w:rPr>
                <w:t>Technical</w:t>
              </w:r>
            </w:hyperlink>
          </w:p>
        </w:tc>
        <w:tc>
          <w:tcPr>
            <w:tcW w:w="796" w:type="dxa"/>
            <w:tcBorders>
              <w:top w:val="single" w:sz="4" w:space="0" w:color="auto"/>
              <w:bottom w:val="single" w:sz="4" w:space="0" w:color="auto"/>
            </w:tcBorders>
            <w:shd w:val="clear" w:color="auto" w:fill="auto"/>
          </w:tcPr>
          <w:p w:rsidR="002E3FB2" w:rsidRPr="0038571B" w:rsidRDefault="00300C68" w:rsidP="002E3FB2">
            <w:pPr>
              <w:jc w:val="right"/>
              <w:rPr>
                <w:sz w:val="14"/>
                <w:szCs w:val="16"/>
              </w:rPr>
            </w:pPr>
            <w:r>
              <w:rPr>
                <w:sz w:val="14"/>
                <w:szCs w:val="16"/>
              </w:rPr>
              <w:t>79</w:t>
            </w:r>
          </w:p>
        </w:tc>
      </w:tr>
      <w:tr w:rsidR="002E3FB2" w:rsidRPr="0038571B" w:rsidTr="00AA25F3">
        <w:trPr>
          <w:jc w:val="center"/>
        </w:trPr>
        <w:tc>
          <w:tcPr>
            <w:tcW w:w="360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wnrp" w:history="1">
              <w:r w:rsidR="002E3FB2" w:rsidRPr="0038571B">
                <w:rPr>
                  <w:rStyle w:val="Hyperlink"/>
                  <w:sz w:val="14"/>
                  <w:szCs w:val="16"/>
                </w:rPr>
                <w:t>Wildlife &amp; Natural Resources</w:t>
              </w:r>
            </w:hyperlink>
          </w:p>
        </w:tc>
        <w:tc>
          <w:tcPr>
            <w:tcW w:w="1980" w:type="dxa"/>
            <w:tcBorders>
              <w:top w:val="single" w:sz="4" w:space="0" w:color="auto"/>
              <w:bottom w:val="single" w:sz="4" w:space="0" w:color="auto"/>
            </w:tcBorders>
            <w:shd w:val="clear" w:color="auto" w:fill="auto"/>
          </w:tcPr>
          <w:p w:rsidR="002E3FB2" w:rsidRPr="0038571B" w:rsidRDefault="002E3FB2" w:rsidP="002E3FB2">
            <w:pPr>
              <w:rPr>
                <w:sz w:val="14"/>
                <w:szCs w:val="16"/>
              </w:rPr>
            </w:pPr>
            <w:r w:rsidRPr="0038571B">
              <w:rPr>
                <w:sz w:val="14"/>
                <w:szCs w:val="16"/>
              </w:rPr>
              <w:t>Completer</w:t>
            </w:r>
          </w:p>
        </w:tc>
        <w:tc>
          <w:tcPr>
            <w:tcW w:w="2340" w:type="dxa"/>
            <w:tcBorders>
              <w:top w:val="single" w:sz="4" w:space="0" w:color="auto"/>
              <w:bottom w:val="single" w:sz="4" w:space="0" w:color="auto"/>
            </w:tcBorders>
            <w:shd w:val="clear" w:color="auto" w:fill="auto"/>
          </w:tcPr>
          <w:p w:rsidR="002E3FB2" w:rsidRPr="0038571B" w:rsidRDefault="009B4F5F" w:rsidP="002E3FB2">
            <w:pPr>
              <w:rPr>
                <w:sz w:val="14"/>
                <w:szCs w:val="16"/>
              </w:rPr>
            </w:pPr>
            <w:hyperlink w:anchor="science" w:history="1">
              <w:r w:rsidR="002E3FB2" w:rsidRPr="0038571B">
                <w:rPr>
                  <w:rStyle w:val="Hyperlink"/>
                  <w:sz w:val="14"/>
                  <w:szCs w:val="16"/>
                </w:rPr>
                <w:t>Science</w:t>
              </w:r>
            </w:hyperlink>
          </w:p>
        </w:tc>
        <w:tc>
          <w:tcPr>
            <w:tcW w:w="796" w:type="dxa"/>
            <w:tcBorders>
              <w:top w:val="single" w:sz="4" w:space="0" w:color="auto"/>
              <w:bottom w:val="single" w:sz="4" w:space="0" w:color="auto"/>
            </w:tcBorders>
            <w:shd w:val="clear" w:color="auto" w:fill="auto"/>
          </w:tcPr>
          <w:p w:rsidR="002E3FB2" w:rsidRPr="0038571B" w:rsidRDefault="00444E89" w:rsidP="002E3FB2">
            <w:pPr>
              <w:jc w:val="right"/>
              <w:rPr>
                <w:sz w:val="14"/>
                <w:szCs w:val="16"/>
              </w:rPr>
            </w:pPr>
            <w:r w:rsidRPr="0038571B">
              <w:rPr>
                <w:sz w:val="14"/>
                <w:szCs w:val="16"/>
              </w:rPr>
              <w:t>5</w:t>
            </w:r>
            <w:r w:rsidR="00300C68">
              <w:rPr>
                <w:sz w:val="14"/>
                <w:szCs w:val="16"/>
              </w:rPr>
              <w:t>2</w:t>
            </w:r>
          </w:p>
        </w:tc>
      </w:tr>
    </w:tbl>
    <w:p w:rsidR="0076029B" w:rsidRPr="0038571B" w:rsidRDefault="0076029B" w:rsidP="007265DA">
      <w:pPr>
        <w:rPr>
          <w:sz w:val="24"/>
          <w:szCs w:val="28"/>
        </w:rPr>
      </w:pPr>
    </w:p>
    <w:p w:rsidR="00807581" w:rsidRPr="00081DAD" w:rsidRDefault="0076029B" w:rsidP="00807581">
      <w:pPr>
        <w:jc w:val="right"/>
        <w:rPr>
          <w:szCs w:val="28"/>
        </w:rPr>
      </w:pPr>
      <w:r w:rsidRPr="0038571B">
        <w:rPr>
          <w:b/>
          <w:bCs/>
          <w:noProof/>
          <w:sz w:val="16"/>
          <w:szCs w:val="18"/>
        </w:rPr>
        <mc:AlternateContent>
          <mc:Choice Requires="wps">
            <w:drawing>
              <wp:anchor distT="0" distB="0" distL="114300" distR="114300" simplePos="0" relativeHeight="252003328" behindDoc="0" locked="0" layoutInCell="1" allowOverlap="1" wp14:anchorId="35508EC6" wp14:editId="6E8215C6">
                <wp:simplePos x="0" y="0"/>
                <wp:positionH relativeFrom="column">
                  <wp:posOffset>3889522</wp:posOffset>
                </wp:positionH>
                <wp:positionV relativeFrom="paragraph">
                  <wp:posOffset>2584889</wp:posOffset>
                </wp:positionV>
                <wp:extent cx="182880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rsidR="00CE6E79" w:rsidRDefault="009B4F5F" w:rsidP="00C253F4">
                            <w:hyperlink w:anchor="TOC1" w:history="1">
                              <w:r w:rsidR="00CE6E79" w:rsidRPr="00C253F4">
                                <w:rPr>
                                  <w:rStyle w:val="Hyperlink"/>
                                </w:rPr>
                                <w:t>Return to Table of Contents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08EC6" id="Text Box 2" o:spid="_x0000_s1201" type="#_x0000_t202" style="position:absolute;left:0;text-align:left;margin-left:306.25pt;margin-top:203.55pt;width:2in;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" filled="f" stroked="f">
                <v:textbox style="mso-fit-shape-to-text:t">
                  <w:txbxContent>
                    <w:p w:rsidR="00CE6E79" w:rsidRDefault="00CE6E79" w:rsidP="00C253F4">
                      <w:hyperlink w:anchor="TOC1" w:history="1">
                        <w:r w:rsidRPr="00C253F4">
                          <w:rPr>
                            <w:rStyle w:val="Hyperlink"/>
                          </w:rPr>
                          <w:t>Return to Table of Contents</w:t>
                        </w:r>
                      </w:hyperlink>
                    </w:p>
                  </w:txbxContent>
                </v:textbox>
              </v:shape>
            </w:pict>
          </mc:Fallback>
        </mc:AlternateContent>
      </w:r>
      <w:r w:rsidRPr="0038571B">
        <w:rPr>
          <w:sz w:val="24"/>
          <w:szCs w:val="28"/>
        </w:rPr>
        <w:br w:type="page"/>
      </w:r>
    </w:p>
    <w:p w:rsidR="00C70CAD" w:rsidRDefault="00C70CAD" w:rsidP="007265DA">
      <w:pPr>
        <w:rPr>
          <w:sz w:val="28"/>
          <w:szCs w:val="28"/>
        </w:rPr>
      </w:pPr>
    </w:p>
    <w:p w:rsidR="001E094F" w:rsidRDefault="001E094F" w:rsidP="007265DA">
      <w:pPr>
        <w:rPr>
          <w:sz w:val="28"/>
          <w:szCs w:val="28"/>
        </w:rPr>
      </w:pPr>
      <w:r w:rsidRPr="002E3FB2">
        <w:rPr>
          <w:noProof/>
          <w:sz w:val="28"/>
          <w:szCs w:val="28"/>
        </w:rPr>
        <mc:AlternateContent>
          <mc:Choice Requires="wps">
            <w:drawing>
              <wp:anchor distT="0" distB="0" distL="114300" distR="114300" simplePos="0" relativeHeight="251821056" behindDoc="0" locked="0" layoutInCell="1" allowOverlap="1" wp14:anchorId="617BCBA0" wp14:editId="653FB0DC">
                <wp:simplePos x="0" y="0"/>
                <wp:positionH relativeFrom="column">
                  <wp:posOffset>1602105</wp:posOffset>
                </wp:positionH>
                <wp:positionV relativeFrom="paragraph">
                  <wp:posOffset>46355</wp:posOffset>
                </wp:positionV>
                <wp:extent cx="3144520" cy="457200"/>
                <wp:effectExtent l="19050" t="19050" r="17780" b="19050"/>
                <wp:wrapNone/>
                <wp:docPr id="258"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457200"/>
                        </a:xfrm>
                        <a:prstGeom prst="ellipse">
                          <a:avLst/>
                        </a:prstGeom>
                        <a:noFill/>
                        <a:ln w="38100">
                          <a:solidFill>
                            <a:srgbClr val="4BACC6">
                              <a:lumMod val="75000"/>
                            </a:srgbClr>
                          </a:solidFill>
                          <a:round/>
                          <a:headEnd/>
                          <a:tailEnd/>
                        </a:ln>
                      </wps:spPr>
                      <wps:txbx>
                        <w:txbxContent>
                          <w:p w:rsidR="00CE6E79" w:rsidRPr="001E094F" w:rsidRDefault="00CE6E79" w:rsidP="001E094F">
                            <w:pPr>
                              <w:jc w:val="center"/>
                              <w:rPr>
                                <w:b/>
                              </w:rPr>
                            </w:pPr>
                            <w:bookmarkStart w:id="445" w:name="CourseIndex"/>
                            <w:bookmarkEnd w:id="445"/>
                            <w:r w:rsidRPr="001E094F">
                              <w:rPr>
                                <w:b/>
                              </w:rPr>
                              <w:t>Index of Course Descriptions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7BCBA0" id="Oval 258" o:spid="_x0000_s1202" style="position:absolute;margin-left:126.15pt;margin-top:3.65pt;width:247.6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" filled="f" strokecolor="#31859c" strokeweight="3pt">
                <v:textbox>
                  <w:txbxContent>
                    <w:p w:rsidR="00CE6E79" w:rsidRPr="001E094F" w:rsidRDefault="00CE6E79" w:rsidP="001E094F">
                      <w:pPr>
                        <w:jc w:val="center"/>
                        <w:rPr>
                          <w:b/>
                        </w:rPr>
                      </w:pPr>
                      <w:bookmarkStart w:id="521" w:name="CourseIndex"/>
                      <w:bookmarkEnd w:id="521"/>
                      <w:r w:rsidRPr="001E094F">
                        <w:rPr>
                          <w:b/>
                        </w:rPr>
                        <w:t>Index of Course Descriptions</w:t>
                      </w:r>
                    </w:p>
                  </w:txbxContent>
                </v:textbox>
              </v:oval>
            </w:pict>
          </mc:Fallback>
        </mc:AlternateContent>
      </w:r>
    </w:p>
    <w:p w:rsidR="009D1B4B" w:rsidRDefault="009D1B4B" w:rsidP="00870979">
      <w:pPr>
        <w:tabs>
          <w:tab w:val="left" w:pos="8160"/>
        </w:tabs>
        <w:rPr>
          <w:sz w:val="28"/>
          <w:szCs w:val="28"/>
        </w:rPr>
      </w:pPr>
    </w:p>
    <w:p w:rsidR="00430892" w:rsidRDefault="00870979" w:rsidP="00870979">
      <w:pPr>
        <w:tabs>
          <w:tab w:val="left" w:pos="8160"/>
        </w:tabs>
        <w:rPr>
          <w:sz w:val="28"/>
          <w:szCs w:val="28"/>
        </w:rPr>
      </w:pPr>
      <w:r>
        <w:rPr>
          <w:sz w:val="28"/>
          <w:szCs w:val="28"/>
        </w:rPr>
        <w:tab/>
      </w:r>
    </w:p>
    <w:p w:rsidR="00FC733C" w:rsidRDefault="00F6745E" w:rsidP="002E3FB2">
      <w:pPr>
        <w:rPr>
          <w:noProof/>
          <w:sz w:val="16"/>
          <w:szCs w:val="16"/>
        </w:rPr>
        <w:sectPr w:rsidR="00FC733C" w:rsidSect="00FC733C">
          <w:type w:val="continuous"/>
          <w:pgSz w:w="12240" w:h="15840" w:code="1"/>
          <w:pgMar w:top="720" w:right="1152" w:bottom="720" w:left="1152" w:header="720" w:footer="720" w:gutter="0"/>
          <w:cols w:space="720"/>
          <w:docGrid w:linePitch="360"/>
        </w:sectPr>
      </w:pPr>
      <w:r>
        <w:rPr>
          <w:sz w:val="16"/>
          <w:szCs w:val="16"/>
        </w:rPr>
        <w:fldChar w:fldCharType="begin"/>
      </w:r>
      <w:r>
        <w:rPr>
          <w:sz w:val="16"/>
          <w:szCs w:val="16"/>
        </w:rPr>
        <w:instrText xml:space="preserve"> INDEX \e "</w:instrText>
      </w:r>
      <w:r>
        <w:rPr>
          <w:sz w:val="16"/>
          <w:szCs w:val="16"/>
        </w:rPr>
        <w:tab/>
        <w:instrText xml:space="preserve">" \h "A" \c "2" \z "1033" </w:instrText>
      </w:r>
      <w:r>
        <w:rPr>
          <w:sz w:val="16"/>
          <w:szCs w:val="16"/>
        </w:rPr>
        <w:fldChar w:fldCharType="separate"/>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A</w:t>
      </w:r>
    </w:p>
    <w:p w:rsidR="00FC733C" w:rsidRDefault="00FC733C">
      <w:pPr>
        <w:pStyle w:val="Index1"/>
      </w:pPr>
      <w:r>
        <w:t>Academic Department Assistant</w:t>
      </w:r>
      <w:r>
        <w:tab/>
        <w:t>120</w:t>
      </w:r>
    </w:p>
    <w:p w:rsidR="00FC733C" w:rsidRDefault="00FC733C">
      <w:pPr>
        <w:pStyle w:val="Index1"/>
      </w:pPr>
      <w:r w:rsidRPr="00F4315B">
        <w:t>Accounting II</w:t>
      </w:r>
      <w:r>
        <w:tab/>
        <w:t>83</w:t>
      </w:r>
    </w:p>
    <w:p w:rsidR="00FC733C" w:rsidRDefault="00FC733C">
      <w:pPr>
        <w:pStyle w:val="Index1"/>
      </w:pPr>
      <w:r w:rsidRPr="00F4315B">
        <w:t>Adapted Physical Education</w:t>
      </w:r>
      <w:r>
        <w:tab/>
        <w:t>129</w:t>
      </w:r>
    </w:p>
    <w:p w:rsidR="00FC733C" w:rsidRDefault="00FC733C">
      <w:pPr>
        <w:pStyle w:val="Index1"/>
      </w:pPr>
      <w:r w:rsidRPr="00F4315B">
        <w:rPr>
          <w:rFonts w:cstheme="minorHAnsi"/>
        </w:rPr>
        <w:t>Administration of Justice I</w:t>
      </w:r>
      <w:r>
        <w:tab/>
        <w:t>99</w:t>
      </w:r>
    </w:p>
    <w:p w:rsidR="00FC733C" w:rsidRDefault="00FC733C">
      <w:pPr>
        <w:pStyle w:val="Index1"/>
      </w:pPr>
      <w:r w:rsidRPr="00F4315B">
        <w:rPr>
          <w:rFonts w:cstheme="minorHAnsi"/>
        </w:rPr>
        <w:t>Administration of Justice II</w:t>
      </w:r>
      <w:r>
        <w:tab/>
        <w:t>99</w:t>
      </w:r>
    </w:p>
    <w:p w:rsidR="00FC733C" w:rsidRDefault="00FC733C">
      <w:pPr>
        <w:pStyle w:val="Index1"/>
      </w:pPr>
      <w:r>
        <w:t>Advanced Business Management</w:t>
      </w:r>
      <w:r>
        <w:tab/>
        <w:t>83</w:t>
      </w:r>
    </w:p>
    <w:p w:rsidR="00FC733C" w:rsidRDefault="00FC733C">
      <w:pPr>
        <w:pStyle w:val="Index1"/>
      </w:pPr>
      <w:r w:rsidRPr="00F4315B">
        <w:t>Advanced Cosmetology Theory and Application</w:t>
      </w:r>
      <w:r>
        <w:tab/>
        <w:t>91</w:t>
      </w:r>
    </w:p>
    <w:p w:rsidR="00FC733C" w:rsidRDefault="00FC733C">
      <w:pPr>
        <w:pStyle w:val="Index1"/>
      </w:pPr>
      <w:r>
        <w:t>Advanced Design Applications</w:t>
      </w:r>
      <w:r>
        <w:tab/>
        <w:t>143</w:t>
      </w:r>
    </w:p>
    <w:p w:rsidR="00FC733C" w:rsidRDefault="00FC733C">
      <w:pPr>
        <w:pStyle w:val="Index1"/>
      </w:pPr>
      <w:r>
        <w:t>Advanced Foods</w:t>
      </w:r>
      <w:r>
        <w:tab/>
        <w:t>105</w:t>
      </w:r>
    </w:p>
    <w:p w:rsidR="00FC733C" w:rsidRDefault="00FC733C">
      <w:pPr>
        <w:pStyle w:val="Index1"/>
      </w:pPr>
      <w:r w:rsidRPr="00F4315B">
        <w:t>Advanced Laboratory - Child Development</w:t>
      </w:r>
      <w:r>
        <w:tab/>
        <w:t>94, 104</w:t>
      </w:r>
    </w:p>
    <w:p w:rsidR="00FC733C" w:rsidRDefault="00FC733C">
      <w:pPr>
        <w:pStyle w:val="Index1"/>
      </w:pPr>
      <w:r>
        <w:t>Advanced Marketing</w:t>
      </w:r>
      <w:r>
        <w:tab/>
        <w:t>84</w:t>
      </w:r>
    </w:p>
    <w:p w:rsidR="00FC733C" w:rsidRDefault="00FC733C">
      <w:pPr>
        <w:pStyle w:val="Index1"/>
      </w:pPr>
      <w:r w:rsidRPr="00F4315B">
        <w:t>Advanced Software Applications</w:t>
      </w:r>
      <w:r>
        <w:tab/>
        <w:t>83</w:t>
      </w:r>
    </w:p>
    <w:p w:rsidR="00FC733C" w:rsidRDefault="00FC733C">
      <w:pPr>
        <w:pStyle w:val="Index1"/>
      </w:pPr>
      <w:r w:rsidRPr="00F4315B">
        <w:rPr>
          <w:color w:val="000000"/>
        </w:rPr>
        <w:t>Advanced Weight Training</w:t>
      </w:r>
      <w:r>
        <w:tab/>
        <w:t>131</w:t>
      </w:r>
    </w:p>
    <w:p w:rsidR="00FC733C" w:rsidRDefault="00FC733C">
      <w:pPr>
        <w:pStyle w:val="Index1"/>
      </w:pPr>
      <w:r>
        <w:t>Agricultural Cooperative Internship</w:t>
      </w:r>
      <w:r>
        <w:tab/>
        <w:t>81</w:t>
      </w:r>
    </w:p>
    <w:p w:rsidR="00FC733C" w:rsidRDefault="00FC733C">
      <w:pPr>
        <w:pStyle w:val="Index1"/>
      </w:pPr>
      <w:r w:rsidRPr="00F4315B">
        <w:t>Agricultural Mechanical Technology</w:t>
      </w:r>
      <w:r>
        <w:tab/>
        <w:t>81</w:t>
      </w:r>
    </w:p>
    <w:p w:rsidR="00FC733C" w:rsidRDefault="00FC733C">
      <w:pPr>
        <w:pStyle w:val="Index1"/>
      </w:pPr>
      <w:r>
        <w:t>Agricultural Science - Animal</w:t>
      </w:r>
      <w:r>
        <w:tab/>
        <w:t>81</w:t>
      </w:r>
    </w:p>
    <w:p w:rsidR="00FC733C" w:rsidRDefault="00FC733C">
      <w:pPr>
        <w:pStyle w:val="Index1"/>
      </w:pPr>
      <w:r>
        <w:t>Agricultural Science - Plant</w:t>
      </w:r>
      <w:r>
        <w:tab/>
        <w:t>82</w:t>
      </w:r>
    </w:p>
    <w:p w:rsidR="00FC733C" w:rsidRDefault="00FC733C">
      <w:pPr>
        <w:pStyle w:val="Index1"/>
      </w:pPr>
      <w:r>
        <w:t>Agriculture Business, Research, and Development</w:t>
      </w:r>
      <w:r>
        <w:tab/>
        <w:t>81</w:t>
      </w:r>
    </w:p>
    <w:p w:rsidR="00FC733C" w:rsidRDefault="00FC733C">
      <w:pPr>
        <w:pStyle w:val="Index1"/>
      </w:pPr>
      <w:r w:rsidRPr="00F4315B">
        <w:t>Algebra I</w:t>
      </w:r>
      <w:r>
        <w:tab/>
        <w:t>126</w:t>
      </w:r>
    </w:p>
    <w:p w:rsidR="00FC733C" w:rsidRDefault="00FC733C">
      <w:pPr>
        <w:pStyle w:val="Index1"/>
      </w:pPr>
      <w:r w:rsidRPr="00F4315B">
        <w:t>Algebra II</w:t>
      </w:r>
      <w:r>
        <w:tab/>
        <w:t>126</w:t>
      </w:r>
    </w:p>
    <w:p w:rsidR="00FC733C" w:rsidRDefault="00FC733C">
      <w:pPr>
        <w:pStyle w:val="Index1"/>
      </w:pPr>
      <w:r w:rsidRPr="00F4315B">
        <w:t>American Revolution/Civil War</w:t>
      </w:r>
      <w:r>
        <w:tab/>
        <w:t>137</w:t>
      </w:r>
    </w:p>
    <w:p w:rsidR="00FC733C" w:rsidRDefault="00FC733C">
      <w:pPr>
        <w:pStyle w:val="Index1"/>
      </w:pPr>
      <w:r w:rsidRPr="00F4315B">
        <w:t>American Sign Language I</w:t>
      </w:r>
      <w:r>
        <w:tab/>
        <w:t>147</w:t>
      </w:r>
    </w:p>
    <w:p w:rsidR="00FC733C" w:rsidRDefault="00FC733C">
      <w:pPr>
        <w:pStyle w:val="Index1"/>
      </w:pPr>
      <w:r w:rsidRPr="00F4315B">
        <w:rPr>
          <w:color w:val="000000"/>
        </w:rPr>
        <w:t>American Sign Language II</w:t>
      </w:r>
      <w:r>
        <w:tab/>
        <w:t>148</w:t>
      </w:r>
    </w:p>
    <w:p w:rsidR="00FC733C" w:rsidRDefault="00FC733C">
      <w:pPr>
        <w:pStyle w:val="Index1"/>
      </w:pPr>
      <w:r w:rsidRPr="00F4315B">
        <w:rPr>
          <w:color w:val="000000"/>
        </w:rPr>
        <w:t>American Sign Language III</w:t>
      </w:r>
      <w:r>
        <w:tab/>
        <w:t>148</w:t>
      </w:r>
    </w:p>
    <w:p w:rsidR="00FC733C" w:rsidRDefault="00FC733C">
      <w:pPr>
        <w:pStyle w:val="Index1"/>
      </w:pPr>
      <w:r w:rsidRPr="00F4315B">
        <w:t>Ancient and Medieval History</w:t>
      </w:r>
      <w:r>
        <w:tab/>
        <w:t>137</w:t>
      </w:r>
    </w:p>
    <w:p w:rsidR="00FC733C" w:rsidRDefault="00FC733C">
      <w:pPr>
        <w:pStyle w:val="Index1"/>
      </w:pPr>
      <w:r>
        <w:t>Animal and Plant Biotechnology</w:t>
      </w:r>
      <w:r>
        <w:tab/>
        <w:t>82</w:t>
      </w:r>
    </w:p>
    <w:p w:rsidR="00FC733C" w:rsidRDefault="00FC733C">
      <w:pPr>
        <w:pStyle w:val="Index1"/>
      </w:pPr>
      <w:r>
        <w:t>AP Art - AP Studio 2D Design</w:t>
      </w:r>
      <w:r>
        <w:tab/>
        <w:t>114</w:t>
      </w:r>
    </w:p>
    <w:p w:rsidR="00FC733C" w:rsidRDefault="00FC733C">
      <w:pPr>
        <w:pStyle w:val="Index1"/>
      </w:pPr>
      <w:r>
        <w:t>AP Art - AP Studio 3D Design</w:t>
      </w:r>
      <w:r>
        <w:tab/>
        <w:t>113</w:t>
      </w:r>
    </w:p>
    <w:p w:rsidR="00FC733C" w:rsidRDefault="00FC733C">
      <w:pPr>
        <w:pStyle w:val="Index1"/>
      </w:pPr>
      <w:r>
        <w:t>AP Art – AP Studio Art</w:t>
      </w:r>
      <w:r>
        <w:tab/>
        <w:t>113</w:t>
      </w:r>
    </w:p>
    <w:p w:rsidR="00FC733C" w:rsidRDefault="00FC733C">
      <w:pPr>
        <w:pStyle w:val="Index1"/>
      </w:pPr>
      <w:r w:rsidRPr="00F4315B">
        <w:t>AP Biology</w:t>
      </w:r>
      <w:r>
        <w:tab/>
        <w:t>134</w:t>
      </w:r>
    </w:p>
    <w:p w:rsidR="00FC733C" w:rsidRDefault="00FC733C">
      <w:pPr>
        <w:pStyle w:val="Index1"/>
      </w:pPr>
      <w:r w:rsidRPr="00F4315B">
        <w:t>AP Calculus AB</w:t>
      </w:r>
      <w:r>
        <w:tab/>
        <w:t>128</w:t>
      </w:r>
    </w:p>
    <w:p w:rsidR="00FC733C" w:rsidRDefault="00FC733C">
      <w:pPr>
        <w:pStyle w:val="Index1"/>
      </w:pPr>
      <w:r w:rsidRPr="00F4315B">
        <w:t>AP Calculus BC</w:t>
      </w:r>
      <w:r>
        <w:tab/>
        <w:t>128</w:t>
      </w:r>
    </w:p>
    <w:p w:rsidR="00FC733C" w:rsidRDefault="00FC733C">
      <w:pPr>
        <w:pStyle w:val="Index1"/>
      </w:pPr>
      <w:r w:rsidRPr="00F4315B">
        <w:t>AP Chemistry</w:t>
      </w:r>
      <w:r>
        <w:tab/>
        <w:t>134</w:t>
      </w:r>
    </w:p>
    <w:p w:rsidR="00FC733C" w:rsidRDefault="00FC733C">
      <w:pPr>
        <w:pStyle w:val="Index1"/>
      </w:pPr>
      <w:r w:rsidRPr="00F4315B">
        <w:t>AP Environmental Studies</w:t>
      </w:r>
      <w:r>
        <w:tab/>
        <w:t>134</w:t>
      </w:r>
    </w:p>
    <w:p w:rsidR="00FC733C" w:rsidRDefault="00FC733C">
      <w:pPr>
        <w:pStyle w:val="Index1"/>
      </w:pPr>
      <w:r w:rsidRPr="00F4315B">
        <w:t>AP European History</w:t>
      </w:r>
      <w:r>
        <w:tab/>
        <w:t>136</w:t>
      </w:r>
    </w:p>
    <w:p w:rsidR="00FC733C" w:rsidRDefault="00FC733C">
      <w:pPr>
        <w:pStyle w:val="Index1"/>
      </w:pPr>
      <w:r w:rsidRPr="00F4315B">
        <w:t>AP French Language and Culture</w:t>
      </w:r>
      <w:r>
        <w:tab/>
        <w:t>145</w:t>
      </w:r>
    </w:p>
    <w:p w:rsidR="00FC733C" w:rsidRDefault="00FC733C">
      <w:pPr>
        <w:pStyle w:val="Index1"/>
      </w:pPr>
      <w:r w:rsidRPr="00F4315B">
        <w:t>AP German Language and Culture</w:t>
      </w:r>
      <w:r>
        <w:tab/>
        <w:t>146</w:t>
      </w:r>
    </w:p>
    <w:p w:rsidR="00FC733C" w:rsidRDefault="00FC733C">
      <w:pPr>
        <w:pStyle w:val="Index1"/>
      </w:pPr>
      <w:r>
        <w:t>AP Human Geography</w:t>
      </w:r>
      <w:r>
        <w:tab/>
        <w:t>138</w:t>
      </w:r>
    </w:p>
    <w:p w:rsidR="00FC733C" w:rsidRDefault="00FC733C">
      <w:pPr>
        <w:pStyle w:val="Index1"/>
      </w:pPr>
      <w:r>
        <w:t>AP Language and Composition</w:t>
      </w:r>
      <w:r>
        <w:tab/>
        <w:t>107</w:t>
      </w:r>
    </w:p>
    <w:p w:rsidR="00FC733C" w:rsidRDefault="00FC733C">
      <w:pPr>
        <w:pStyle w:val="Index1"/>
      </w:pPr>
      <w:r w:rsidRPr="00F4315B">
        <w:t>AP Latin</w:t>
      </w:r>
      <w:r>
        <w:tab/>
        <w:t>146</w:t>
      </w:r>
    </w:p>
    <w:p w:rsidR="00FC733C" w:rsidRDefault="00FC733C">
      <w:pPr>
        <w:pStyle w:val="Index1"/>
      </w:pPr>
      <w:r w:rsidRPr="00F4315B">
        <w:t>AP Literature and Composition</w:t>
      </w:r>
      <w:r>
        <w:tab/>
        <w:t>107</w:t>
      </w:r>
    </w:p>
    <w:p w:rsidR="00FC733C" w:rsidRDefault="00FC733C">
      <w:pPr>
        <w:pStyle w:val="Index1"/>
      </w:pPr>
      <w:r w:rsidRPr="00F4315B">
        <w:t>AP Macroeconomics</w:t>
      </w:r>
      <w:r>
        <w:tab/>
        <w:t>138</w:t>
      </w:r>
    </w:p>
    <w:p w:rsidR="00FC733C" w:rsidRDefault="00FC733C">
      <w:pPr>
        <w:pStyle w:val="Index1"/>
      </w:pPr>
      <w:r w:rsidRPr="00F4315B">
        <w:t>AP Music Theory</w:t>
      </w:r>
      <w:r>
        <w:tab/>
        <w:t>120</w:t>
      </w:r>
    </w:p>
    <w:p w:rsidR="00FC733C" w:rsidRDefault="00FC733C">
      <w:pPr>
        <w:pStyle w:val="Index1"/>
      </w:pPr>
      <w:r>
        <w:t>AP Physics C</w:t>
      </w:r>
      <w:r>
        <w:tab/>
        <w:t>135</w:t>
      </w:r>
    </w:p>
    <w:p w:rsidR="00FC733C" w:rsidRDefault="00FC733C">
      <w:pPr>
        <w:pStyle w:val="Index1"/>
      </w:pPr>
      <w:r>
        <w:t>AP Physics I</w:t>
      </w:r>
      <w:r>
        <w:tab/>
        <w:t>135</w:t>
      </w:r>
    </w:p>
    <w:p w:rsidR="00FC733C" w:rsidRDefault="00FC733C">
      <w:pPr>
        <w:pStyle w:val="Index1"/>
      </w:pPr>
      <w:r w:rsidRPr="00F4315B">
        <w:t>AP Psychology</w:t>
      </w:r>
      <w:r>
        <w:tab/>
        <w:t>139</w:t>
      </w:r>
    </w:p>
    <w:p w:rsidR="00FC733C" w:rsidRDefault="00FC733C">
      <w:pPr>
        <w:pStyle w:val="Index1"/>
      </w:pPr>
      <w:r>
        <w:t>AP Spanish Language and Culture</w:t>
      </w:r>
      <w:r>
        <w:tab/>
        <w:t>147</w:t>
      </w:r>
    </w:p>
    <w:p w:rsidR="00FC733C" w:rsidRDefault="00FC733C">
      <w:pPr>
        <w:pStyle w:val="Index1"/>
      </w:pPr>
      <w:r>
        <w:t>AP Spanish Literature and Culture</w:t>
      </w:r>
      <w:r>
        <w:tab/>
        <w:t>147</w:t>
      </w:r>
    </w:p>
    <w:p w:rsidR="00FC733C" w:rsidRDefault="00FC733C">
      <w:pPr>
        <w:pStyle w:val="Index1"/>
      </w:pPr>
      <w:r w:rsidRPr="00F4315B">
        <w:t>AP Statistics</w:t>
      </w:r>
      <w:r>
        <w:tab/>
        <w:t>127</w:t>
      </w:r>
    </w:p>
    <w:p w:rsidR="00FC733C" w:rsidRDefault="00FC733C">
      <w:pPr>
        <w:pStyle w:val="Index1"/>
      </w:pPr>
      <w:r>
        <w:t>AP United States Goverment and Politics</w:t>
      </w:r>
      <w:r>
        <w:tab/>
        <w:t>135</w:t>
      </w:r>
    </w:p>
    <w:p w:rsidR="00FC733C" w:rsidRDefault="00FC733C">
      <w:pPr>
        <w:pStyle w:val="Index1"/>
      </w:pPr>
      <w:r w:rsidRPr="00F4315B">
        <w:t>AP United States History</w:t>
      </w:r>
      <w:r>
        <w:tab/>
        <w:t>136</w:t>
      </w:r>
    </w:p>
    <w:p w:rsidR="00FC733C" w:rsidRDefault="00FC733C">
      <w:pPr>
        <w:pStyle w:val="Index1"/>
      </w:pPr>
      <w:r w:rsidRPr="00F4315B">
        <w:t>AP World History</w:t>
      </w:r>
      <w:r>
        <w:tab/>
        <w:t>136</w:t>
      </w:r>
    </w:p>
    <w:p w:rsidR="00FC733C" w:rsidRDefault="00FC733C">
      <w:pPr>
        <w:pStyle w:val="Index1"/>
      </w:pPr>
      <w:r w:rsidRPr="00F4315B">
        <w:t>Applied Art</w:t>
      </w:r>
      <w:r>
        <w:tab/>
        <w:t>111</w:t>
      </w:r>
    </w:p>
    <w:p w:rsidR="00FC733C" w:rsidRDefault="00FC733C">
      <w:pPr>
        <w:pStyle w:val="Index1"/>
      </w:pPr>
      <w:r w:rsidRPr="00F4315B">
        <w:t>Applied Dance</w:t>
      </w:r>
      <w:r>
        <w:tab/>
        <w:t>115</w:t>
      </w:r>
    </w:p>
    <w:p w:rsidR="00FC733C" w:rsidRDefault="00FC733C">
      <w:pPr>
        <w:pStyle w:val="Index1"/>
      </w:pPr>
      <w:r>
        <w:t>Aquatic Environmental Science</w:t>
      </w:r>
      <w:r>
        <w:tab/>
        <w:t>132</w:t>
      </w:r>
    </w:p>
    <w:p w:rsidR="00FC733C" w:rsidRDefault="00FC733C">
      <w:pPr>
        <w:pStyle w:val="Index1"/>
      </w:pPr>
      <w:r>
        <w:t>Art - Gateway</w:t>
      </w:r>
      <w:r>
        <w:tab/>
        <w:t>111</w:t>
      </w:r>
    </w:p>
    <w:p w:rsidR="00FC733C" w:rsidRDefault="00FC733C">
      <w:pPr>
        <w:pStyle w:val="Index1"/>
      </w:pPr>
      <w:r w:rsidRPr="00F4315B">
        <w:t>Art I</w:t>
      </w:r>
      <w:r>
        <w:tab/>
        <w:t>111</w:t>
      </w:r>
    </w:p>
    <w:p w:rsidR="00FC733C" w:rsidRDefault="00FC733C">
      <w:pPr>
        <w:pStyle w:val="Index1"/>
      </w:pPr>
      <w:r w:rsidRPr="00F4315B">
        <w:t>Art II - Two and Three Dimension Art</w:t>
      </w:r>
      <w:r>
        <w:tab/>
        <w:t>111</w:t>
      </w:r>
    </w:p>
    <w:p w:rsidR="00FC733C" w:rsidRDefault="00FC733C">
      <w:pPr>
        <w:pStyle w:val="Index1"/>
      </w:pPr>
      <w:r>
        <w:t>Auto Service Technology</w:t>
      </w:r>
      <w:r>
        <w:tab/>
        <w:t>87</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B</w:t>
      </w:r>
    </w:p>
    <w:p w:rsidR="00FC733C" w:rsidRDefault="00FC733C">
      <w:pPr>
        <w:pStyle w:val="Index1"/>
      </w:pPr>
      <w:r w:rsidRPr="00F4315B">
        <w:t>Band Front</w:t>
      </w:r>
      <w:r>
        <w:tab/>
        <w:t>117</w:t>
      </w:r>
    </w:p>
    <w:p w:rsidR="00FC733C" w:rsidRDefault="00FC733C">
      <w:pPr>
        <w:pStyle w:val="Index1"/>
      </w:pPr>
      <w:r>
        <w:t>Band I Concert Band</w:t>
      </w:r>
      <w:r>
        <w:tab/>
        <w:t>117</w:t>
      </w:r>
    </w:p>
    <w:p w:rsidR="00FC733C" w:rsidRDefault="00FC733C">
      <w:pPr>
        <w:pStyle w:val="Index1"/>
      </w:pPr>
      <w:r>
        <w:t>Barbell and Cross Training</w:t>
      </w:r>
      <w:r>
        <w:tab/>
        <w:t>129</w:t>
      </w:r>
    </w:p>
    <w:p w:rsidR="00FC733C" w:rsidRDefault="00FC733C">
      <w:pPr>
        <w:pStyle w:val="Index1"/>
      </w:pPr>
      <w:r>
        <w:t>Biology</w:t>
      </w:r>
      <w:r>
        <w:tab/>
        <w:t>132</w:t>
      </w:r>
    </w:p>
    <w:p w:rsidR="00FC733C" w:rsidRDefault="00FC733C">
      <w:pPr>
        <w:pStyle w:val="Index1"/>
      </w:pPr>
      <w:r>
        <w:t>Biology - Alternative</w:t>
      </w:r>
      <w:r>
        <w:tab/>
        <w:t>142</w:t>
      </w:r>
    </w:p>
    <w:p w:rsidR="00FC733C" w:rsidRDefault="00FC733C">
      <w:pPr>
        <w:pStyle w:val="Index1"/>
      </w:pPr>
      <w:r>
        <w:t>Biomedical Innovation</w:t>
      </w:r>
      <w:r>
        <w:tab/>
        <w:t>88</w:t>
      </w:r>
    </w:p>
    <w:p w:rsidR="00FC733C" w:rsidRDefault="00FC733C">
      <w:pPr>
        <w:pStyle w:val="Index1"/>
      </w:pPr>
      <w:r w:rsidRPr="00F4315B">
        <w:t>Building Maintenance</w:t>
      </w:r>
      <w:r>
        <w:tab/>
        <w:t>88</w:t>
      </w:r>
    </w:p>
    <w:p w:rsidR="00FC733C" w:rsidRDefault="00FC733C">
      <w:pPr>
        <w:pStyle w:val="Index1"/>
      </w:pPr>
      <w:r w:rsidRPr="00F4315B">
        <w:t>Business Communications and Keyboarding</w:t>
      </w:r>
      <w:r>
        <w:tab/>
        <w:t>84</w:t>
      </w:r>
    </w:p>
    <w:p w:rsidR="00FC733C" w:rsidRDefault="00FC733C">
      <w:pPr>
        <w:pStyle w:val="Index1"/>
      </w:pPr>
      <w:r w:rsidRPr="00F4315B">
        <w:t>Business Law</w:t>
      </w:r>
      <w:r>
        <w:tab/>
        <w:t>84</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C</w:t>
      </w:r>
    </w:p>
    <w:p w:rsidR="00FC733C" w:rsidRDefault="00FC733C">
      <w:pPr>
        <w:pStyle w:val="Index1"/>
      </w:pPr>
      <w:r w:rsidRPr="00F4315B">
        <w:t>Career and Tech Education Research and Development</w:t>
      </w:r>
      <w:r>
        <w:tab/>
        <w:t>85</w:t>
      </w:r>
    </w:p>
    <w:p w:rsidR="00FC733C" w:rsidRDefault="00FC733C">
      <w:pPr>
        <w:pStyle w:val="Index1"/>
      </w:pPr>
      <w:r>
        <w:t>Career Preparation and Transition</w:t>
      </w:r>
      <w:r>
        <w:tab/>
        <w:t>93</w:t>
      </w:r>
    </w:p>
    <w:p w:rsidR="00FC733C" w:rsidRDefault="00FC733C">
      <w:pPr>
        <w:pStyle w:val="Index1"/>
      </w:pPr>
      <w:r>
        <w:t>Career Research and Development</w:t>
      </w:r>
      <w:r>
        <w:tab/>
        <w:t>93</w:t>
      </w:r>
    </w:p>
    <w:p w:rsidR="00FC733C" w:rsidRDefault="00FC733C">
      <w:pPr>
        <w:pStyle w:val="Index1"/>
      </w:pPr>
      <w:r>
        <w:t>Career Research and Development Internship</w:t>
      </w:r>
      <w:r>
        <w:tab/>
        <w:t>93</w:t>
      </w:r>
    </w:p>
    <w:p w:rsidR="00FC733C" w:rsidRDefault="00FC733C">
      <w:pPr>
        <w:pStyle w:val="Index1"/>
      </w:pPr>
      <w:r w:rsidRPr="00F4315B">
        <w:t>Carpentry</w:t>
      </w:r>
      <w:r>
        <w:tab/>
        <w:t>89</w:t>
      </w:r>
    </w:p>
    <w:p w:rsidR="00FC733C" w:rsidRDefault="00FC733C">
      <w:pPr>
        <w:pStyle w:val="Index1"/>
      </w:pPr>
      <w:r>
        <w:t>CCNA - Routing and Switching I</w:t>
      </w:r>
      <w:r>
        <w:tab/>
        <w:t>89</w:t>
      </w:r>
    </w:p>
    <w:p w:rsidR="00FC733C" w:rsidRDefault="00FC733C">
      <w:pPr>
        <w:pStyle w:val="Index1"/>
      </w:pPr>
      <w:r>
        <w:t>CCNA - Routing and Switching II</w:t>
      </w:r>
      <w:r>
        <w:tab/>
        <w:t>89</w:t>
      </w:r>
    </w:p>
    <w:p w:rsidR="00FC733C" w:rsidRDefault="00FC733C">
      <w:pPr>
        <w:pStyle w:val="Index1"/>
      </w:pPr>
      <w:r>
        <w:t>Chemistry I</w:t>
      </w:r>
      <w:r>
        <w:tab/>
        <w:t>131</w:t>
      </w:r>
    </w:p>
    <w:p w:rsidR="00FC733C" w:rsidRDefault="00FC733C">
      <w:pPr>
        <w:pStyle w:val="Index1"/>
      </w:pPr>
      <w:r w:rsidRPr="00F4315B">
        <w:t>Chemistry II</w:t>
      </w:r>
      <w:r>
        <w:tab/>
        <w:t>132</w:t>
      </w:r>
    </w:p>
    <w:p w:rsidR="00FC733C" w:rsidRDefault="00FC733C">
      <w:pPr>
        <w:pStyle w:val="Index1"/>
      </w:pPr>
      <w:r w:rsidRPr="00F4315B">
        <w:t>Child Development Laboratory</w:t>
      </w:r>
      <w:r>
        <w:tab/>
        <w:t>94, 104</w:t>
      </w:r>
    </w:p>
    <w:p w:rsidR="00FC733C" w:rsidRDefault="00FC733C">
      <w:pPr>
        <w:pStyle w:val="Index1"/>
      </w:pPr>
      <w:r w:rsidRPr="00F4315B">
        <w:t>Chorus</w:t>
      </w:r>
      <w:r>
        <w:tab/>
        <w:t>118</w:t>
      </w:r>
    </w:p>
    <w:p w:rsidR="00FC733C" w:rsidRDefault="00FC733C">
      <w:pPr>
        <w:pStyle w:val="Index1"/>
      </w:pPr>
      <w:r>
        <w:t>CNA - Theory and Clinical Experience</w:t>
      </w:r>
      <w:r>
        <w:tab/>
        <w:t>86</w:t>
      </w:r>
    </w:p>
    <w:p w:rsidR="00FC733C" w:rsidRDefault="00FC733C">
      <w:pPr>
        <w:pStyle w:val="Index1"/>
      </w:pPr>
      <w:r w:rsidRPr="00F4315B">
        <w:t>Collision Repair Technology</w:t>
      </w:r>
      <w:r>
        <w:tab/>
        <w:t>90</w:t>
      </w:r>
    </w:p>
    <w:p w:rsidR="00FC733C" w:rsidRDefault="00FC733C">
      <w:pPr>
        <w:pStyle w:val="Index1"/>
      </w:pPr>
      <w:r w:rsidRPr="00F4315B">
        <w:t>Computer Integrated Manufacturing</w:t>
      </w:r>
      <w:r>
        <w:tab/>
        <w:t>96</w:t>
      </w:r>
    </w:p>
    <w:p w:rsidR="00FC733C" w:rsidRDefault="00FC733C">
      <w:pPr>
        <w:pStyle w:val="Index1"/>
      </w:pPr>
      <w:r>
        <w:t>Conceptual Algebra</w:t>
      </w:r>
      <w:r>
        <w:tab/>
        <w:t>125</w:t>
      </w:r>
    </w:p>
    <w:p w:rsidR="00FC733C" w:rsidRDefault="00FC733C">
      <w:pPr>
        <w:pStyle w:val="Index1"/>
      </w:pPr>
      <w:r w:rsidRPr="00F4315B">
        <w:t>Conceptual Physics</w:t>
      </w:r>
      <w:r>
        <w:tab/>
        <w:t>131</w:t>
      </w:r>
    </w:p>
    <w:p w:rsidR="00FC733C" w:rsidRDefault="00FC733C">
      <w:pPr>
        <w:pStyle w:val="Index1"/>
      </w:pPr>
      <w:r>
        <w:t>Concurrent Enrollment</w:t>
      </w:r>
      <w:r>
        <w:tab/>
        <w:t>120</w:t>
      </w:r>
    </w:p>
    <w:p w:rsidR="00FC733C" w:rsidRDefault="00FC733C">
      <w:pPr>
        <w:pStyle w:val="Index1"/>
      </w:pPr>
      <w:r w:rsidRPr="00F4315B">
        <w:t>Creative Writing</w:t>
      </w:r>
      <w:r>
        <w:tab/>
        <w:t>108</w:t>
      </w:r>
    </w:p>
    <w:p w:rsidR="00FC733C" w:rsidRDefault="00FC733C">
      <w:pPr>
        <w:pStyle w:val="Index1"/>
      </w:pPr>
      <w:r>
        <w:t>Culinary Arts I - Culinary Basics</w:t>
      </w:r>
      <w:r>
        <w:tab/>
        <w:t>92</w:t>
      </w:r>
    </w:p>
    <w:p w:rsidR="00FC733C" w:rsidRDefault="00FC733C">
      <w:pPr>
        <w:pStyle w:val="Index1"/>
      </w:pPr>
      <w:r w:rsidRPr="00F4315B">
        <w:t>Culinary Arts II - Baking and Pastry</w:t>
      </w:r>
      <w:r>
        <w:tab/>
        <w:t>92</w:t>
      </w:r>
    </w:p>
    <w:p w:rsidR="00FC733C" w:rsidRDefault="00FC733C">
      <w:pPr>
        <w:pStyle w:val="Index1"/>
      </w:pPr>
      <w:r>
        <w:t>Culinary Arts II - Professional Cooking</w:t>
      </w:r>
      <w:r>
        <w:tab/>
        <w:t>92</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D</w:t>
      </w:r>
    </w:p>
    <w:p w:rsidR="00FC733C" w:rsidRDefault="00FC733C">
      <w:pPr>
        <w:pStyle w:val="Index1"/>
      </w:pPr>
      <w:r w:rsidRPr="00F4315B">
        <w:t>Dance I</w:t>
      </w:r>
      <w:r>
        <w:tab/>
        <w:t>114</w:t>
      </w:r>
    </w:p>
    <w:p w:rsidR="00FC733C" w:rsidRDefault="00FC733C">
      <w:pPr>
        <w:pStyle w:val="Index1"/>
      </w:pPr>
      <w:r w:rsidRPr="00F4315B">
        <w:t>Dance II</w:t>
      </w:r>
      <w:r>
        <w:tab/>
        <w:t>114</w:t>
      </w:r>
    </w:p>
    <w:p w:rsidR="00FC733C" w:rsidRDefault="00FC733C">
      <w:pPr>
        <w:pStyle w:val="Index1"/>
      </w:pPr>
      <w:r w:rsidRPr="00F4315B">
        <w:t>Digital Electronics</w:t>
      </w:r>
      <w:r>
        <w:tab/>
        <w:t>97</w:t>
      </w:r>
    </w:p>
    <w:p w:rsidR="00FC733C" w:rsidRDefault="00FC733C">
      <w:pPr>
        <w:pStyle w:val="Index1"/>
      </w:pPr>
      <w:r w:rsidRPr="00F4315B">
        <w:t>Drafting</w:t>
      </w:r>
      <w:r>
        <w:tab/>
        <w:t>93</w:t>
      </w:r>
    </w:p>
    <w:p w:rsidR="00FC733C" w:rsidRDefault="00FC733C">
      <w:pPr>
        <w:pStyle w:val="Index1"/>
      </w:pPr>
      <w:r w:rsidRPr="00F4315B">
        <w:t>Drama I</w:t>
      </w:r>
      <w:r>
        <w:tab/>
        <w:t>115</w:t>
      </w:r>
    </w:p>
    <w:p w:rsidR="00FC733C" w:rsidRDefault="00FC733C">
      <w:pPr>
        <w:pStyle w:val="Index1"/>
      </w:pPr>
      <w:r w:rsidRPr="00F4315B">
        <w:t>Drama II</w:t>
      </w:r>
      <w:r>
        <w:tab/>
        <w:t>115</w:t>
      </w:r>
    </w:p>
    <w:p w:rsidR="00FC733C" w:rsidRDefault="00FC733C">
      <w:pPr>
        <w:pStyle w:val="Index1"/>
      </w:pPr>
      <w:r w:rsidRPr="00F4315B">
        <w:t>Drama III</w:t>
      </w:r>
      <w:r>
        <w:tab/>
        <w:t>116</w:t>
      </w:r>
    </w:p>
    <w:p w:rsidR="00FC733C" w:rsidRDefault="00FC733C">
      <w:pPr>
        <w:pStyle w:val="Index1"/>
      </w:pPr>
      <w:r>
        <w:t>Dual Enrollment - General</w:t>
      </w:r>
      <w:r>
        <w:tab/>
        <w:t>120</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lastRenderedPageBreak/>
        <w:t>E</w:t>
      </w:r>
    </w:p>
    <w:p w:rsidR="00FC733C" w:rsidRDefault="00FC733C">
      <w:pPr>
        <w:pStyle w:val="Index1"/>
      </w:pPr>
      <w:r w:rsidRPr="00F4315B">
        <w:rPr>
          <w:color w:val="000000"/>
        </w:rPr>
        <w:t>Early Childhood Education Seminar and Internship</w:t>
      </w:r>
      <w:r>
        <w:tab/>
        <w:t>94</w:t>
      </w:r>
    </w:p>
    <w:p w:rsidR="00FC733C" w:rsidRDefault="00FC733C">
      <w:pPr>
        <w:pStyle w:val="Index1"/>
      </w:pPr>
      <w:r w:rsidRPr="00F4315B">
        <w:t>Earth and Space Science</w:t>
      </w:r>
      <w:r>
        <w:tab/>
        <w:t>133</w:t>
      </w:r>
    </w:p>
    <w:p w:rsidR="00FC733C" w:rsidRDefault="00FC733C">
      <w:pPr>
        <w:pStyle w:val="Index1"/>
      </w:pPr>
      <w:r>
        <w:t>Earth Science</w:t>
      </w:r>
      <w:r>
        <w:tab/>
        <w:t>133</w:t>
      </w:r>
    </w:p>
    <w:p w:rsidR="00FC733C" w:rsidRDefault="00FC733C">
      <w:pPr>
        <w:pStyle w:val="Index1"/>
      </w:pPr>
      <w:r w:rsidRPr="00F4315B">
        <w:t>Electrical Construction</w:t>
      </w:r>
      <w:r>
        <w:tab/>
        <w:t>96</w:t>
      </w:r>
    </w:p>
    <w:p w:rsidR="00FC733C" w:rsidRDefault="00FC733C">
      <w:pPr>
        <w:pStyle w:val="Index1"/>
      </w:pPr>
      <w:r w:rsidRPr="00F4315B">
        <w:t>Electronic Music</w:t>
      </w:r>
      <w:r>
        <w:tab/>
        <w:t>119</w:t>
      </w:r>
    </w:p>
    <w:p w:rsidR="00FC733C" w:rsidRDefault="00FC733C">
      <w:pPr>
        <w:pStyle w:val="Index1"/>
      </w:pPr>
      <w:r>
        <w:t>Employability and Life Skills</w:t>
      </w:r>
      <w:r>
        <w:tab/>
        <w:t>121</w:t>
      </w:r>
    </w:p>
    <w:p w:rsidR="00FC733C" w:rsidRDefault="00FC733C">
      <w:pPr>
        <w:pStyle w:val="Index1"/>
      </w:pPr>
      <w:r>
        <w:t>English 10</w:t>
      </w:r>
      <w:r>
        <w:tab/>
        <w:t>107</w:t>
      </w:r>
    </w:p>
    <w:p w:rsidR="00FC733C" w:rsidRDefault="00FC733C">
      <w:pPr>
        <w:pStyle w:val="Index1"/>
      </w:pPr>
      <w:r>
        <w:t>English 10 - Alternative</w:t>
      </w:r>
      <w:r>
        <w:tab/>
        <w:t>140</w:t>
      </w:r>
    </w:p>
    <w:p w:rsidR="00FC733C" w:rsidRDefault="00FC733C">
      <w:pPr>
        <w:pStyle w:val="Index1"/>
      </w:pPr>
      <w:r>
        <w:t>English 11</w:t>
      </w:r>
      <w:r>
        <w:tab/>
        <w:t>107</w:t>
      </w:r>
    </w:p>
    <w:p w:rsidR="00FC733C" w:rsidRDefault="00FC733C">
      <w:pPr>
        <w:pStyle w:val="Index1"/>
      </w:pPr>
      <w:r>
        <w:t>English 11 - Alternative</w:t>
      </w:r>
      <w:r>
        <w:tab/>
        <w:t>140</w:t>
      </w:r>
    </w:p>
    <w:p w:rsidR="00FC733C" w:rsidRDefault="00FC733C">
      <w:pPr>
        <w:pStyle w:val="Index1"/>
      </w:pPr>
      <w:r>
        <w:t>English 12</w:t>
      </w:r>
      <w:r>
        <w:tab/>
        <w:t>107</w:t>
      </w:r>
    </w:p>
    <w:p w:rsidR="00FC733C" w:rsidRDefault="00FC733C">
      <w:pPr>
        <w:pStyle w:val="Index1"/>
      </w:pPr>
      <w:r>
        <w:t>English 12 - Alternative</w:t>
      </w:r>
      <w:r>
        <w:tab/>
        <w:t>141</w:t>
      </w:r>
    </w:p>
    <w:p w:rsidR="00FC733C" w:rsidRDefault="00FC733C">
      <w:pPr>
        <w:pStyle w:val="Index1"/>
      </w:pPr>
      <w:r>
        <w:t>English 9</w:t>
      </w:r>
      <w:r>
        <w:tab/>
        <w:t>106</w:t>
      </w:r>
    </w:p>
    <w:p w:rsidR="00FC733C" w:rsidRDefault="00FC733C">
      <w:pPr>
        <w:pStyle w:val="Index1"/>
      </w:pPr>
      <w:r>
        <w:t>English 9 - Alternative</w:t>
      </w:r>
      <w:r>
        <w:tab/>
        <w:t>140</w:t>
      </w:r>
    </w:p>
    <w:p w:rsidR="00FC733C" w:rsidRDefault="00FC733C">
      <w:pPr>
        <w:pStyle w:val="Index1"/>
      </w:pPr>
      <w:r w:rsidRPr="00F4315B">
        <w:t>Ensemble Participation</w:t>
      </w:r>
      <w:r>
        <w:tab/>
        <w:t>117</w:t>
      </w:r>
    </w:p>
    <w:p w:rsidR="00FC733C" w:rsidRDefault="00FC733C">
      <w:pPr>
        <w:pStyle w:val="Index1"/>
      </w:pPr>
      <w:r w:rsidRPr="00F4315B">
        <w:t>Environmental Conservation</w:t>
      </w:r>
      <w:r>
        <w:tab/>
        <w:t>82</w:t>
      </w:r>
    </w:p>
    <w:p w:rsidR="00FC733C" w:rsidRDefault="00FC733C">
      <w:pPr>
        <w:pStyle w:val="Index1"/>
      </w:pPr>
      <w:r>
        <w:t>Environmental Science - Alternative</w:t>
      </w:r>
      <w:r>
        <w:tab/>
        <w:t>142</w:t>
      </w:r>
    </w:p>
    <w:p w:rsidR="00FC733C" w:rsidRDefault="00FC733C">
      <w:pPr>
        <w:pStyle w:val="Index1"/>
      </w:pPr>
      <w:r w:rsidRPr="00F4315B">
        <w:t>ESOL</w:t>
      </w:r>
      <w:r>
        <w:tab/>
        <w:t>144</w:t>
      </w:r>
    </w:p>
    <w:p w:rsidR="00FC733C" w:rsidRDefault="00FC733C">
      <w:pPr>
        <w:pStyle w:val="Index1"/>
      </w:pPr>
      <w:r>
        <w:t>Exploring Computer Science</w:t>
      </w:r>
      <w:r>
        <w:tab/>
        <w:t>143</w:t>
      </w:r>
    </w:p>
    <w:p w:rsidR="00FC733C" w:rsidRDefault="00FC733C">
      <w:pPr>
        <w:pStyle w:val="Index1"/>
      </w:pPr>
      <w:r w:rsidRPr="00F4315B">
        <w:t>Exploring Music</w:t>
      </w:r>
      <w:r>
        <w:tab/>
        <w:t>118</w:t>
      </w:r>
    </w:p>
    <w:p w:rsidR="00FC733C" w:rsidRDefault="00FC733C">
      <w:pPr>
        <w:pStyle w:val="Index1"/>
      </w:pPr>
      <w:r>
        <w:t>Exploring Music - Gateway</w:t>
      </w:r>
      <w:r>
        <w:tab/>
        <w:t>118</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F</w:t>
      </w:r>
    </w:p>
    <w:p w:rsidR="00FC733C" w:rsidRDefault="00FC733C">
      <w:pPr>
        <w:pStyle w:val="Index1"/>
      </w:pPr>
      <w:r w:rsidRPr="00F4315B">
        <w:t>Finance Academy II</w:t>
      </w:r>
      <w:r>
        <w:tab/>
        <w:t>97</w:t>
      </w:r>
    </w:p>
    <w:p w:rsidR="00FC733C" w:rsidRDefault="00FC733C">
      <w:pPr>
        <w:pStyle w:val="Index1"/>
      </w:pPr>
      <w:r w:rsidRPr="00F4315B">
        <w:t>Financial Literacy</w:t>
      </w:r>
      <w:r>
        <w:tab/>
        <w:t>106</w:t>
      </w:r>
    </w:p>
    <w:p w:rsidR="00FC733C" w:rsidRDefault="00FC733C">
      <w:pPr>
        <w:pStyle w:val="Index1"/>
      </w:pPr>
      <w:r w:rsidRPr="00F4315B">
        <w:t>Flower Design</w:t>
      </w:r>
      <w:r>
        <w:tab/>
        <w:t>82, 105</w:t>
      </w:r>
    </w:p>
    <w:p w:rsidR="00FC733C" w:rsidRDefault="00FC733C">
      <w:pPr>
        <w:pStyle w:val="Index1"/>
      </w:pPr>
      <w:r w:rsidRPr="00F4315B">
        <w:t>Food and Nutrition Science</w:t>
      </w:r>
      <w:r>
        <w:tab/>
        <w:t>105</w:t>
      </w:r>
    </w:p>
    <w:p w:rsidR="00FC733C" w:rsidRDefault="00FC733C">
      <w:pPr>
        <w:pStyle w:val="Index1"/>
      </w:pPr>
      <w:r>
        <w:t>Food Service Professional I</w:t>
      </w:r>
      <w:r>
        <w:tab/>
        <w:t>98</w:t>
      </w:r>
    </w:p>
    <w:p w:rsidR="00FC733C" w:rsidRDefault="00FC733C">
      <w:pPr>
        <w:pStyle w:val="Index1"/>
      </w:pPr>
      <w:r>
        <w:t>Food Service Professional II</w:t>
      </w:r>
      <w:r>
        <w:tab/>
        <w:t>98</w:t>
      </w:r>
    </w:p>
    <w:p w:rsidR="00FC733C" w:rsidRDefault="00FC733C">
      <w:pPr>
        <w:pStyle w:val="Index1"/>
      </w:pPr>
      <w:r w:rsidRPr="00F4315B">
        <w:t>Foundations of Curriculum and Instruction</w:t>
      </w:r>
      <w:r>
        <w:tab/>
        <w:t>95</w:t>
      </w:r>
    </w:p>
    <w:p w:rsidR="00FC733C" w:rsidRDefault="00FC733C">
      <w:pPr>
        <w:pStyle w:val="Index1"/>
      </w:pPr>
      <w:r>
        <w:t>Foundations of Homeland Security, Emergency Prep</w:t>
      </w:r>
      <w:r>
        <w:tab/>
        <w:t>99, 100</w:t>
      </w:r>
    </w:p>
    <w:p w:rsidR="00FC733C" w:rsidRDefault="00FC733C">
      <w:pPr>
        <w:pStyle w:val="Index1"/>
      </w:pPr>
      <w:r w:rsidRPr="00F4315B">
        <w:rPr>
          <w:color w:val="000000"/>
        </w:rPr>
        <w:t>Foundations of Technology</w:t>
      </w:r>
      <w:r>
        <w:tab/>
        <w:t>143</w:t>
      </w:r>
    </w:p>
    <w:p w:rsidR="00FC733C" w:rsidRDefault="00FC733C">
      <w:pPr>
        <w:pStyle w:val="Index1"/>
      </w:pPr>
      <w:r w:rsidRPr="00F4315B">
        <w:t>French I</w:t>
      </w:r>
      <w:r>
        <w:tab/>
        <w:t>144</w:t>
      </w:r>
    </w:p>
    <w:p w:rsidR="00FC733C" w:rsidRDefault="00FC733C">
      <w:pPr>
        <w:pStyle w:val="Index1"/>
      </w:pPr>
      <w:r w:rsidRPr="00F4315B">
        <w:t>French II</w:t>
      </w:r>
      <w:r>
        <w:tab/>
        <w:t>144</w:t>
      </w:r>
    </w:p>
    <w:p w:rsidR="00FC733C" w:rsidRDefault="00FC733C">
      <w:pPr>
        <w:pStyle w:val="Index1"/>
      </w:pPr>
      <w:r w:rsidRPr="00F4315B">
        <w:t>Freshman Seminar</w:t>
      </w:r>
      <w:r>
        <w:tab/>
        <w:t>121</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G</w:t>
      </w:r>
    </w:p>
    <w:p w:rsidR="00FC733C" w:rsidRDefault="00FC733C">
      <w:pPr>
        <w:pStyle w:val="Index1"/>
      </w:pPr>
      <w:r>
        <w:t>Gateway Experiential Education</w:t>
      </w:r>
      <w:r>
        <w:tab/>
        <w:t>130</w:t>
      </w:r>
    </w:p>
    <w:p w:rsidR="00FC733C" w:rsidRDefault="00FC733C">
      <w:pPr>
        <w:pStyle w:val="Index1"/>
      </w:pPr>
      <w:r>
        <w:t>Gateway Physical Education</w:t>
      </w:r>
      <w:r>
        <w:tab/>
        <w:t>129</w:t>
      </w:r>
    </w:p>
    <w:p w:rsidR="00FC733C" w:rsidRDefault="00FC733C">
      <w:pPr>
        <w:pStyle w:val="Index1"/>
      </w:pPr>
      <w:r w:rsidRPr="00F4315B">
        <w:t>Gateway Seminar</w:t>
      </w:r>
      <w:r>
        <w:tab/>
        <w:t>121</w:t>
      </w:r>
    </w:p>
    <w:p w:rsidR="00FC733C" w:rsidRDefault="00FC733C">
      <w:pPr>
        <w:pStyle w:val="Index1"/>
      </w:pPr>
      <w:r w:rsidRPr="00F4315B">
        <w:t>Geometry</w:t>
      </w:r>
      <w:r>
        <w:tab/>
        <w:t>126</w:t>
      </w:r>
    </w:p>
    <w:p w:rsidR="00FC733C" w:rsidRDefault="00FC733C">
      <w:pPr>
        <w:pStyle w:val="Index1"/>
      </w:pPr>
      <w:r w:rsidRPr="00F4315B">
        <w:t>German I</w:t>
      </w:r>
      <w:r>
        <w:tab/>
        <w:t>145</w:t>
      </w:r>
    </w:p>
    <w:p w:rsidR="00FC733C" w:rsidRDefault="00FC733C">
      <w:pPr>
        <w:pStyle w:val="Index1"/>
      </w:pPr>
      <w:r w:rsidRPr="00F4315B">
        <w:t>German II</w:t>
      </w:r>
      <w:r>
        <w:tab/>
        <w:t>145</w:t>
      </w:r>
    </w:p>
    <w:p w:rsidR="00FC733C" w:rsidRDefault="00FC733C">
      <w:pPr>
        <w:pStyle w:val="Index1"/>
      </w:pPr>
      <w:r w:rsidRPr="00F4315B">
        <w:t>Government</w:t>
      </w:r>
      <w:r>
        <w:tab/>
        <w:t>135</w:t>
      </w:r>
    </w:p>
    <w:p w:rsidR="00FC733C" w:rsidRDefault="00FC733C">
      <w:pPr>
        <w:pStyle w:val="Index1"/>
      </w:pPr>
      <w:r w:rsidRPr="00F4315B">
        <w:t>Grammar and Language</w:t>
      </w:r>
      <w:r>
        <w:tab/>
        <w:t>108</w:t>
      </w:r>
    </w:p>
    <w:p w:rsidR="00FC733C" w:rsidRDefault="00FC733C">
      <w:pPr>
        <w:pStyle w:val="Index1"/>
      </w:pPr>
      <w:r w:rsidRPr="00F4315B">
        <w:t>Graphic Communications</w:t>
      </w:r>
      <w:r>
        <w:tab/>
        <w:t>102, 103</w:t>
      </w:r>
      <w:r w:rsidR="009B4F5F">
        <w:t>,14</w:t>
      </w:r>
      <w:r w:rsidR="009A1572">
        <w:t>4</w:t>
      </w:r>
    </w:p>
    <w:p w:rsidR="00FC733C" w:rsidRDefault="00FC733C">
      <w:pPr>
        <w:pStyle w:val="Index1"/>
      </w:pPr>
      <w:r w:rsidRPr="00F4315B">
        <w:t>Gymnastics and Tumbling</w:t>
      </w:r>
      <w:r>
        <w:tab/>
        <w:t>130</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H</w:t>
      </w:r>
    </w:p>
    <w:p w:rsidR="00FC733C" w:rsidRDefault="00FC733C">
      <w:pPr>
        <w:pStyle w:val="Index1"/>
      </w:pPr>
      <w:r w:rsidRPr="00F4315B">
        <w:t>Health I</w:t>
      </w:r>
      <w:r>
        <w:tab/>
        <w:t>123</w:t>
      </w:r>
    </w:p>
    <w:p w:rsidR="00FC733C" w:rsidRDefault="00FC733C">
      <w:pPr>
        <w:pStyle w:val="Index1"/>
      </w:pPr>
      <w:r w:rsidRPr="00F4315B">
        <w:t>Health II</w:t>
      </w:r>
      <w:r>
        <w:tab/>
        <w:t>123</w:t>
      </w:r>
    </w:p>
    <w:p w:rsidR="00FC733C" w:rsidRDefault="00FC733C">
      <w:pPr>
        <w:pStyle w:val="Index1"/>
      </w:pPr>
      <w:r w:rsidRPr="00F4315B">
        <w:rPr>
          <w:color w:val="000000"/>
        </w:rPr>
        <w:t>Heavy Equipment and Truck Technology</w:t>
      </w:r>
      <w:r>
        <w:tab/>
        <w:t>101</w:t>
      </w:r>
    </w:p>
    <w:p w:rsidR="00FC733C" w:rsidRDefault="00FC733C">
      <w:pPr>
        <w:pStyle w:val="Index1"/>
      </w:pPr>
      <w:r w:rsidRPr="00F4315B">
        <w:rPr>
          <w:color w:val="000000"/>
        </w:rPr>
        <w:t>High School Assessment Support</w:t>
      </w:r>
      <w:r>
        <w:tab/>
        <w:t>122</w:t>
      </w:r>
    </w:p>
    <w:p w:rsidR="00FC733C" w:rsidRDefault="00FC733C">
      <w:pPr>
        <w:pStyle w:val="Index1"/>
      </w:pPr>
      <w:r w:rsidRPr="00F4315B">
        <w:rPr>
          <w:rFonts w:cstheme="minorHAnsi"/>
        </w:rPr>
        <w:t>Homeland Security &amp; Emergency Prep Capstone</w:t>
      </w:r>
      <w:r>
        <w:tab/>
        <w:t>100</w:t>
      </w:r>
    </w:p>
    <w:p w:rsidR="00FC733C" w:rsidRDefault="00FC733C">
      <w:pPr>
        <w:pStyle w:val="Index1"/>
      </w:pPr>
      <w:r w:rsidRPr="00F4315B">
        <w:rPr>
          <w:rFonts w:cstheme="minorHAnsi"/>
        </w:rPr>
        <w:t>Homeland Security, Emergency Prep Capstone</w:t>
      </w:r>
      <w:r>
        <w:tab/>
        <w:t>99</w:t>
      </w:r>
    </w:p>
    <w:p w:rsidR="00FC733C" w:rsidRDefault="00FC733C">
      <w:pPr>
        <w:pStyle w:val="Index1"/>
      </w:pPr>
      <w:r>
        <w:t>Honors Academy of Finance Internship</w:t>
      </w:r>
      <w:r>
        <w:tab/>
        <w:t>98</w:t>
      </w:r>
    </w:p>
    <w:p w:rsidR="00FC733C" w:rsidRDefault="00FC733C">
      <w:pPr>
        <w:pStyle w:val="Index1"/>
      </w:pPr>
      <w:r>
        <w:t>Honors Academy of Health Professions Seminar/Internship</w:t>
      </w:r>
      <w:r>
        <w:tab/>
        <w:t>86</w:t>
      </w:r>
    </w:p>
    <w:p w:rsidR="00FC733C" w:rsidRDefault="00FC733C">
      <w:pPr>
        <w:pStyle w:val="Index1"/>
      </w:pPr>
      <w:r w:rsidRPr="00F4315B">
        <w:t>Honors Accounting I</w:t>
      </w:r>
      <w:r>
        <w:tab/>
        <w:t>83</w:t>
      </w:r>
    </w:p>
    <w:p w:rsidR="00FC733C" w:rsidRDefault="00FC733C">
      <w:pPr>
        <w:pStyle w:val="Index1"/>
      </w:pPr>
      <w:r>
        <w:t>Honors Algebra I</w:t>
      </w:r>
      <w:r>
        <w:tab/>
        <w:t>126</w:t>
      </w:r>
    </w:p>
    <w:p w:rsidR="00FC733C" w:rsidRDefault="00FC733C">
      <w:pPr>
        <w:pStyle w:val="Index1"/>
      </w:pPr>
      <w:r>
        <w:t>Honors Algebra II</w:t>
      </w:r>
      <w:r>
        <w:tab/>
        <w:t>126</w:t>
      </w:r>
    </w:p>
    <w:p w:rsidR="00FC733C" w:rsidRDefault="00FC733C">
      <w:pPr>
        <w:pStyle w:val="Index1"/>
      </w:pPr>
      <w:r>
        <w:t>Honors American Sign Language IV</w:t>
      </w:r>
      <w:r>
        <w:tab/>
        <w:t>148</w:t>
      </w:r>
    </w:p>
    <w:p w:rsidR="00FC733C" w:rsidRDefault="00FC733C">
      <w:pPr>
        <w:pStyle w:val="Index1"/>
      </w:pPr>
      <w:r>
        <w:t>Honors Art I</w:t>
      </w:r>
      <w:r>
        <w:tab/>
        <w:t>111</w:t>
      </w:r>
    </w:p>
    <w:p w:rsidR="00FC733C" w:rsidRDefault="00FC733C">
      <w:pPr>
        <w:pStyle w:val="Index1"/>
      </w:pPr>
      <w:r>
        <w:t>Honors Biology</w:t>
      </w:r>
      <w:r>
        <w:tab/>
        <w:t>132</w:t>
      </w:r>
    </w:p>
    <w:p w:rsidR="00FC733C" w:rsidRDefault="00FC733C">
      <w:pPr>
        <w:pStyle w:val="Index1"/>
      </w:pPr>
      <w:r>
        <w:t>Honors Business Education Capstone</w:t>
      </w:r>
      <w:r>
        <w:tab/>
        <w:t>83</w:t>
      </w:r>
    </w:p>
    <w:p w:rsidR="00FC733C" w:rsidRDefault="00FC733C">
      <w:pPr>
        <w:pStyle w:val="Index1"/>
      </w:pPr>
      <w:r w:rsidRPr="00F4315B">
        <w:t>Honors Calculus</w:t>
      </w:r>
      <w:r>
        <w:tab/>
        <w:t>127</w:t>
      </w:r>
    </w:p>
    <w:p w:rsidR="00FC733C" w:rsidRDefault="00FC733C">
      <w:pPr>
        <w:pStyle w:val="Index1"/>
      </w:pPr>
      <w:r>
        <w:t>Honors Career Related Internship</w:t>
      </w:r>
      <w:r>
        <w:tab/>
        <w:t>120</w:t>
      </w:r>
    </w:p>
    <w:p w:rsidR="00FC733C" w:rsidRDefault="00FC733C">
      <w:pPr>
        <w:pStyle w:val="Index1"/>
      </w:pPr>
      <w:r w:rsidRPr="00F4315B">
        <w:t>Honors Ceramics</w:t>
      </w:r>
      <w:r>
        <w:tab/>
        <w:t>112</w:t>
      </w:r>
    </w:p>
    <w:p w:rsidR="00FC733C" w:rsidRDefault="00FC733C">
      <w:pPr>
        <w:pStyle w:val="Index1"/>
      </w:pPr>
      <w:r w:rsidRPr="00F4315B">
        <w:t>Honors Chemistry II</w:t>
      </w:r>
      <w:r>
        <w:tab/>
        <w:t>132</w:t>
      </w:r>
    </w:p>
    <w:p w:rsidR="00FC733C" w:rsidRDefault="00FC733C">
      <w:pPr>
        <w:pStyle w:val="Index1"/>
      </w:pPr>
      <w:r>
        <w:t>Honors Child and Adolescent Development</w:t>
      </w:r>
      <w:r>
        <w:tab/>
        <w:t>94, 95, 104</w:t>
      </w:r>
    </w:p>
    <w:p w:rsidR="00FC733C" w:rsidRDefault="00FC733C">
      <w:pPr>
        <w:pStyle w:val="Index1"/>
      </w:pPr>
      <w:r w:rsidRPr="00F4315B">
        <w:t>Honors Chorus</w:t>
      </w:r>
      <w:r>
        <w:tab/>
        <w:t>118</w:t>
      </w:r>
    </w:p>
    <w:p w:rsidR="00FC733C" w:rsidRDefault="00FC733C">
      <w:pPr>
        <w:pStyle w:val="Index1"/>
      </w:pPr>
      <w:r w:rsidRPr="00F4315B">
        <w:t>Honors Commercial Art</w:t>
      </w:r>
      <w:r>
        <w:tab/>
        <w:t>112</w:t>
      </w:r>
    </w:p>
    <w:p w:rsidR="00FC733C" w:rsidRDefault="00FC733C">
      <w:pPr>
        <w:pStyle w:val="Index1"/>
      </w:pPr>
      <w:r>
        <w:t>Honors Conceptual Physics</w:t>
      </w:r>
      <w:r>
        <w:tab/>
        <w:t>131</w:t>
      </w:r>
    </w:p>
    <w:p w:rsidR="00FC733C" w:rsidRDefault="00FC733C">
      <w:pPr>
        <w:pStyle w:val="Index1"/>
      </w:pPr>
      <w:r>
        <w:t>Honors Digital Design In Photography</w:t>
      </w:r>
      <w:r>
        <w:tab/>
        <w:t>112</w:t>
      </w:r>
    </w:p>
    <w:p w:rsidR="00FC733C" w:rsidRDefault="00FC733C">
      <w:pPr>
        <w:pStyle w:val="Index1"/>
      </w:pPr>
      <w:r w:rsidRPr="00F4315B">
        <w:t>Honors Drawing</w:t>
      </w:r>
      <w:r>
        <w:tab/>
        <w:t>112</w:t>
      </w:r>
    </w:p>
    <w:p w:rsidR="00FC733C" w:rsidRDefault="00FC733C">
      <w:pPr>
        <w:pStyle w:val="Index1"/>
      </w:pPr>
      <w:r w:rsidRPr="00F4315B">
        <w:t>Honors Earth and Space Science</w:t>
      </w:r>
      <w:r>
        <w:tab/>
        <w:t>133</w:t>
      </w:r>
    </w:p>
    <w:p w:rsidR="00FC733C" w:rsidRDefault="00FC733C">
      <w:pPr>
        <w:pStyle w:val="Index1"/>
      </w:pPr>
      <w:r>
        <w:t>Honors Earth Science</w:t>
      </w:r>
      <w:r>
        <w:tab/>
        <w:t>133</w:t>
      </w:r>
    </w:p>
    <w:p w:rsidR="00FC733C" w:rsidRDefault="00FC733C">
      <w:pPr>
        <w:pStyle w:val="Index1"/>
      </w:pPr>
      <w:r>
        <w:t xml:space="preserve">Honors </w:t>
      </w:r>
      <w:r w:rsidRPr="00F4315B">
        <w:t>Economics</w:t>
      </w:r>
      <w:r>
        <w:tab/>
        <w:t>138</w:t>
      </w:r>
    </w:p>
    <w:p w:rsidR="00FC733C" w:rsidRDefault="00FC733C">
      <w:pPr>
        <w:pStyle w:val="Index1"/>
      </w:pPr>
      <w:r w:rsidRPr="00F4315B">
        <w:t>Honors Education Academy Internship</w:t>
      </w:r>
      <w:r>
        <w:tab/>
        <w:t>95</w:t>
      </w:r>
    </w:p>
    <w:p w:rsidR="00FC733C" w:rsidRDefault="00FC733C">
      <w:pPr>
        <w:pStyle w:val="Index1"/>
      </w:pPr>
      <w:r w:rsidRPr="00F4315B">
        <w:t>Honors Engineering Design and Development</w:t>
      </w:r>
      <w:r>
        <w:tab/>
        <w:t>97</w:t>
      </w:r>
    </w:p>
    <w:p w:rsidR="00FC733C" w:rsidRDefault="00FC733C">
      <w:pPr>
        <w:pStyle w:val="Index1"/>
      </w:pPr>
      <w:r>
        <w:t>Honors English 10</w:t>
      </w:r>
      <w:r>
        <w:tab/>
        <w:t>107</w:t>
      </w:r>
    </w:p>
    <w:p w:rsidR="00FC733C" w:rsidRDefault="00FC733C">
      <w:pPr>
        <w:pStyle w:val="Index1"/>
      </w:pPr>
      <w:r>
        <w:t>Honors English 11</w:t>
      </w:r>
      <w:r>
        <w:tab/>
        <w:t>107</w:t>
      </w:r>
    </w:p>
    <w:p w:rsidR="00FC733C" w:rsidRDefault="00FC733C">
      <w:pPr>
        <w:pStyle w:val="Index1"/>
      </w:pPr>
      <w:r>
        <w:t>Honors English 12</w:t>
      </w:r>
      <w:r>
        <w:tab/>
        <w:t>107</w:t>
      </w:r>
    </w:p>
    <w:p w:rsidR="00FC733C" w:rsidRDefault="00FC733C">
      <w:pPr>
        <w:pStyle w:val="Index1"/>
      </w:pPr>
      <w:r>
        <w:t>Honors English 9</w:t>
      </w:r>
      <w:r>
        <w:tab/>
        <w:t>106</w:t>
      </w:r>
    </w:p>
    <w:p w:rsidR="00FC733C" w:rsidRDefault="00FC733C">
      <w:pPr>
        <w:pStyle w:val="Index1"/>
      </w:pPr>
      <w:r w:rsidRPr="00F4315B">
        <w:t>Honors Festival Chorus</w:t>
      </w:r>
      <w:r>
        <w:tab/>
        <w:t>118</w:t>
      </w:r>
    </w:p>
    <w:p w:rsidR="00FC733C" w:rsidRDefault="00FC733C">
      <w:pPr>
        <w:pStyle w:val="Index1"/>
      </w:pPr>
      <w:r>
        <w:t>Honors Film and Literature</w:t>
      </w:r>
      <w:r>
        <w:tab/>
        <w:t>108</w:t>
      </w:r>
    </w:p>
    <w:p w:rsidR="00FC733C" w:rsidRDefault="00FC733C">
      <w:pPr>
        <w:pStyle w:val="Index1"/>
      </w:pPr>
      <w:r w:rsidRPr="00F4315B">
        <w:t>Honors Finance Academy I</w:t>
      </w:r>
      <w:r>
        <w:tab/>
        <w:t>97</w:t>
      </w:r>
    </w:p>
    <w:p w:rsidR="00FC733C" w:rsidRDefault="00FC733C">
      <w:pPr>
        <w:pStyle w:val="Index1"/>
      </w:pPr>
      <w:r>
        <w:t>Honors Foundations of Medicine and Health Science</w:t>
      </w:r>
      <w:r>
        <w:tab/>
        <w:t>85</w:t>
      </w:r>
    </w:p>
    <w:p w:rsidR="00FC733C" w:rsidRDefault="00FC733C">
      <w:pPr>
        <w:pStyle w:val="Index1"/>
      </w:pPr>
      <w:r w:rsidRPr="00F4315B">
        <w:t>Honors French III</w:t>
      </w:r>
      <w:r>
        <w:tab/>
        <w:t>144</w:t>
      </w:r>
    </w:p>
    <w:p w:rsidR="00FC733C" w:rsidRDefault="00FC733C">
      <w:pPr>
        <w:pStyle w:val="Index1"/>
      </w:pPr>
      <w:r w:rsidRPr="00F4315B">
        <w:t>Honors French IV</w:t>
      </w:r>
      <w:r>
        <w:tab/>
        <w:t>145</w:t>
      </w:r>
    </w:p>
    <w:p w:rsidR="00FC733C" w:rsidRDefault="00FC733C">
      <w:pPr>
        <w:pStyle w:val="Index1"/>
      </w:pPr>
      <w:r>
        <w:t>Honors Freshman Seminar</w:t>
      </w:r>
      <w:r>
        <w:tab/>
        <w:t>121</w:t>
      </w:r>
    </w:p>
    <w:p w:rsidR="00FC733C" w:rsidRDefault="00FC733C">
      <w:pPr>
        <w:pStyle w:val="Index1"/>
      </w:pPr>
      <w:r w:rsidRPr="00F4315B">
        <w:t>Honors Geometry</w:t>
      </w:r>
      <w:r>
        <w:tab/>
        <w:t>126</w:t>
      </w:r>
    </w:p>
    <w:p w:rsidR="00FC733C" w:rsidRDefault="00FC733C">
      <w:pPr>
        <w:pStyle w:val="Index1"/>
      </w:pPr>
      <w:r w:rsidRPr="00F4315B">
        <w:t>Honors German III</w:t>
      </w:r>
      <w:r>
        <w:tab/>
        <w:t>145</w:t>
      </w:r>
    </w:p>
    <w:p w:rsidR="00FC733C" w:rsidRDefault="00FC733C">
      <w:pPr>
        <w:pStyle w:val="Index1"/>
      </w:pPr>
      <w:r w:rsidRPr="00F4315B">
        <w:t>Honors German IV</w:t>
      </w:r>
      <w:r>
        <w:tab/>
        <w:t>145</w:t>
      </w:r>
    </w:p>
    <w:p w:rsidR="00FC733C" w:rsidRDefault="00FC733C">
      <w:pPr>
        <w:pStyle w:val="Index1"/>
      </w:pPr>
      <w:r w:rsidRPr="00F4315B">
        <w:t>Honors Government</w:t>
      </w:r>
      <w:r>
        <w:tab/>
        <w:t>135</w:t>
      </w:r>
    </w:p>
    <w:p w:rsidR="00FC733C" w:rsidRDefault="00FC733C">
      <w:pPr>
        <w:pStyle w:val="Index1"/>
      </w:pPr>
      <w:r>
        <w:t>Honors Health III</w:t>
      </w:r>
      <w:r>
        <w:tab/>
        <w:t>123</w:t>
      </w:r>
    </w:p>
    <w:p w:rsidR="00FC733C" w:rsidRDefault="00FC733C">
      <w:pPr>
        <w:pStyle w:val="Index1"/>
      </w:pPr>
      <w:r w:rsidRPr="00F4315B">
        <w:t>Honors Human Anatomy and Physiology</w:t>
      </w:r>
      <w:r>
        <w:tab/>
        <w:t>132</w:t>
      </w:r>
    </w:p>
    <w:p w:rsidR="00FC733C" w:rsidRDefault="00FC733C">
      <w:pPr>
        <w:pStyle w:val="Index1"/>
      </w:pPr>
      <w:r w:rsidRPr="00F4315B">
        <w:t>Honors Humanities</w:t>
      </w:r>
      <w:r>
        <w:tab/>
        <w:t>109</w:t>
      </w:r>
    </w:p>
    <w:p w:rsidR="00FC733C" w:rsidRDefault="00FC733C">
      <w:pPr>
        <w:pStyle w:val="Index1"/>
      </w:pPr>
      <w:r>
        <w:t>Honors Independent Study - Art</w:t>
      </w:r>
      <w:r>
        <w:tab/>
        <w:t>111</w:t>
      </w:r>
    </w:p>
    <w:p w:rsidR="00FC733C" w:rsidRDefault="00FC733C">
      <w:pPr>
        <w:pStyle w:val="Index1"/>
      </w:pPr>
      <w:r>
        <w:t>Honors Independent Study - English</w:t>
      </w:r>
      <w:r>
        <w:tab/>
        <w:t>110</w:t>
      </w:r>
    </w:p>
    <w:p w:rsidR="00FC733C" w:rsidRDefault="00FC733C">
      <w:pPr>
        <w:pStyle w:val="Index1"/>
      </w:pPr>
      <w:r>
        <w:t xml:space="preserve">Honors </w:t>
      </w:r>
      <w:r w:rsidRPr="00F4315B">
        <w:t>Independent Study - Mathematics</w:t>
      </w:r>
      <w:r>
        <w:tab/>
        <w:t>128</w:t>
      </w:r>
    </w:p>
    <w:p w:rsidR="00FC733C" w:rsidRDefault="00FC733C">
      <w:pPr>
        <w:pStyle w:val="Index1"/>
      </w:pPr>
      <w:r>
        <w:t>Honors Independent Study - Music</w:t>
      </w:r>
      <w:r>
        <w:tab/>
        <w:t>119</w:t>
      </w:r>
    </w:p>
    <w:p w:rsidR="00FC733C" w:rsidRDefault="00FC733C">
      <w:pPr>
        <w:pStyle w:val="Index1"/>
      </w:pPr>
      <w:r>
        <w:t xml:space="preserve">Honors </w:t>
      </w:r>
      <w:r w:rsidRPr="00F4315B">
        <w:t>Independent Study - Social Studies</w:t>
      </w:r>
      <w:r>
        <w:tab/>
        <w:t>139</w:t>
      </w:r>
    </w:p>
    <w:p w:rsidR="00FC733C" w:rsidRDefault="00FC733C">
      <w:pPr>
        <w:pStyle w:val="Index1"/>
      </w:pPr>
      <w:r>
        <w:t>Honors Independent Study - World Languages</w:t>
      </w:r>
      <w:r>
        <w:tab/>
        <w:t>148</w:t>
      </w:r>
    </w:p>
    <w:p w:rsidR="00FC733C" w:rsidRDefault="00FC733C">
      <w:pPr>
        <w:pStyle w:val="Index1"/>
      </w:pPr>
      <w:r w:rsidRPr="00F4315B">
        <w:t>Honors International Studies</w:t>
      </w:r>
      <w:r>
        <w:tab/>
        <w:t>137</w:t>
      </w:r>
    </w:p>
    <w:p w:rsidR="00FC733C" w:rsidRDefault="00FC733C">
      <w:pPr>
        <w:pStyle w:val="Index1"/>
      </w:pPr>
      <w:r>
        <w:t>Honors Intro to Agriculture, Food, and Natural Resources</w:t>
      </w:r>
      <w:r>
        <w:tab/>
        <w:t>82</w:t>
      </w:r>
    </w:p>
    <w:p w:rsidR="00FC733C" w:rsidRDefault="00FC733C">
      <w:pPr>
        <w:pStyle w:val="Index1"/>
      </w:pPr>
      <w:r>
        <w:t>Honors Jazz Ensemble</w:t>
      </w:r>
      <w:r>
        <w:tab/>
        <w:t>117</w:t>
      </w:r>
    </w:p>
    <w:p w:rsidR="00FC733C" w:rsidRDefault="00FC733C">
      <w:pPr>
        <w:pStyle w:val="Index1"/>
      </w:pPr>
      <w:r>
        <w:t>Honors Latin III</w:t>
      </w:r>
      <w:r>
        <w:tab/>
        <w:t>146</w:t>
      </w:r>
    </w:p>
    <w:p w:rsidR="00FC733C" w:rsidRDefault="00FC733C">
      <w:pPr>
        <w:pStyle w:val="Index1"/>
      </w:pPr>
      <w:r>
        <w:t>Honors Latin IV</w:t>
      </w:r>
      <w:r>
        <w:tab/>
        <w:t>146</w:t>
      </w:r>
    </w:p>
    <w:p w:rsidR="00FC733C" w:rsidRDefault="00FC733C">
      <w:pPr>
        <w:pStyle w:val="Index1"/>
      </w:pPr>
      <w:r>
        <w:t>Honors Law, Citizenship, and Society</w:t>
      </w:r>
      <w:r>
        <w:tab/>
        <w:t>137</w:t>
      </w:r>
    </w:p>
    <w:p w:rsidR="00FC733C" w:rsidRDefault="00FC733C">
      <w:pPr>
        <w:pStyle w:val="Index1"/>
      </w:pPr>
      <w:bookmarkStart w:id="446" w:name="_GoBack"/>
      <w:r>
        <w:t>Honors Marketing</w:t>
      </w:r>
      <w:r>
        <w:tab/>
        <w:t>84</w:t>
      </w:r>
    </w:p>
    <w:bookmarkEnd w:id="446"/>
    <w:p w:rsidR="00FC733C" w:rsidRDefault="00FC733C">
      <w:pPr>
        <w:pStyle w:val="Index1"/>
      </w:pPr>
      <w:r w:rsidRPr="00F4315B">
        <w:t>Honors Mixed Media</w:t>
      </w:r>
      <w:r>
        <w:tab/>
        <w:t>113</w:t>
      </w:r>
    </w:p>
    <w:p w:rsidR="00FC733C" w:rsidRDefault="00FC733C">
      <w:pPr>
        <w:pStyle w:val="Index1"/>
      </w:pPr>
      <w:r>
        <w:t>Honors Music History and Literature</w:t>
      </w:r>
      <w:r>
        <w:tab/>
        <w:t>119</w:t>
      </w:r>
    </w:p>
    <w:p w:rsidR="00FC733C" w:rsidRDefault="00FC733C">
      <w:pPr>
        <w:pStyle w:val="Index1"/>
      </w:pPr>
      <w:r w:rsidRPr="00F4315B">
        <w:t>Honors Music Theory</w:t>
      </w:r>
      <w:r>
        <w:tab/>
        <w:t>119</w:t>
      </w:r>
    </w:p>
    <w:p w:rsidR="00FC733C" w:rsidRDefault="00FC733C">
      <w:pPr>
        <w:pStyle w:val="Index1"/>
      </w:pPr>
      <w:r w:rsidRPr="00F4315B">
        <w:t>Honors Newspaper Production</w:t>
      </w:r>
      <w:r>
        <w:tab/>
        <w:t>109</w:t>
      </w:r>
    </w:p>
    <w:p w:rsidR="00FC733C" w:rsidRDefault="00FC733C">
      <w:pPr>
        <w:pStyle w:val="Index1"/>
      </w:pPr>
      <w:r>
        <w:t>Honors Orchestra</w:t>
      </w:r>
      <w:r>
        <w:tab/>
        <w:t>118</w:t>
      </w:r>
    </w:p>
    <w:p w:rsidR="00FC733C" w:rsidRDefault="00FC733C">
      <w:pPr>
        <w:pStyle w:val="Index1"/>
      </w:pPr>
      <w:r w:rsidRPr="00F4315B">
        <w:t>Honors Painting</w:t>
      </w:r>
      <w:r>
        <w:tab/>
        <w:t>113</w:t>
      </w:r>
    </w:p>
    <w:p w:rsidR="00FC733C" w:rsidRDefault="00FC733C">
      <w:pPr>
        <w:pStyle w:val="Index1"/>
      </w:pPr>
      <w:r>
        <w:t>Honors Popular Culture and Composition</w:t>
      </w:r>
      <w:r>
        <w:tab/>
        <w:t>109</w:t>
      </w:r>
    </w:p>
    <w:p w:rsidR="00FC733C" w:rsidRDefault="00FC733C">
      <w:pPr>
        <w:pStyle w:val="Index1"/>
      </w:pPr>
      <w:r w:rsidRPr="00F4315B">
        <w:t>Honors Psychology I</w:t>
      </w:r>
      <w:r>
        <w:tab/>
        <w:t>139</w:t>
      </w:r>
    </w:p>
    <w:p w:rsidR="00FC733C" w:rsidRDefault="00FC733C">
      <w:pPr>
        <w:pStyle w:val="Index1"/>
      </w:pPr>
      <w:r w:rsidRPr="00F4315B">
        <w:t>Honors Science Research I</w:t>
      </w:r>
      <w:r>
        <w:tab/>
        <w:t>133</w:t>
      </w:r>
    </w:p>
    <w:p w:rsidR="00FC733C" w:rsidRDefault="00FC733C">
      <w:pPr>
        <w:pStyle w:val="Index1"/>
      </w:pPr>
      <w:r w:rsidRPr="00F4315B">
        <w:t>Honors Science Research II</w:t>
      </w:r>
      <w:r>
        <w:tab/>
        <w:t>133</w:t>
      </w:r>
    </w:p>
    <w:p w:rsidR="00FC733C" w:rsidRDefault="00FC733C">
      <w:pPr>
        <w:pStyle w:val="Index1"/>
      </w:pPr>
      <w:r>
        <w:t>Honors Science Research III</w:t>
      </w:r>
      <w:r>
        <w:tab/>
        <w:t>134</w:t>
      </w:r>
    </w:p>
    <w:p w:rsidR="00FC733C" w:rsidRDefault="00FC733C">
      <w:pPr>
        <w:pStyle w:val="Index1"/>
      </w:pPr>
      <w:r>
        <w:t>Honors Science Research IV</w:t>
      </w:r>
      <w:r>
        <w:tab/>
        <w:t>134</w:t>
      </w:r>
    </w:p>
    <w:p w:rsidR="00FC733C" w:rsidRDefault="00FC733C">
      <w:pPr>
        <w:pStyle w:val="Index1"/>
      </w:pPr>
      <w:r>
        <w:lastRenderedPageBreak/>
        <w:t>Honors Shakespeare</w:t>
      </w:r>
      <w:r>
        <w:tab/>
        <w:t>108</w:t>
      </w:r>
    </w:p>
    <w:p w:rsidR="00FC733C" w:rsidRDefault="00FC733C">
      <w:pPr>
        <w:pStyle w:val="Index1"/>
      </w:pPr>
      <w:r w:rsidRPr="00F4315B">
        <w:t>Honors Spanish III</w:t>
      </w:r>
      <w:r>
        <w:tab/>
        <w:t>147</w:t>
      </w:r>
    </w:p>
    <w:p w:rsidR="00FC733C" w:rsidRDefault="00FC733C">
      <w:pPr>
        <w:pStyle w:val="Index1"/>
      </w:pPr>
      <w:r w:rsidRPr="00F4315B">
        <w:t>Honors Spanish IV</w:t>
      </w:r>
      <w:r>
        <w:tab/>
        <w:t>147</w:t>
      </w:r>
    </w:p>
    <w:p w:rsidR="00FC733C" w:rsidRDefault="00FC733C">
      <w:pPr>
        <w:pStyle w:val="Index1"/>
      </w:pPr>
      <w:r w:rsidRPr="00F4315B">
        <w:t>Honors Studio Art</w:t>
      </w:r>
      <w:r>
        <w:tab/>
        <w:t>113</w:t>
      </w:r>
    </w:p>
    <w:p w:rsidR="00FC733C" w:rsidRDefault="00FC733C">
      <w:pPr>
        <w:pStyle w:val="Index1"/>
      </w:pPr>
      <w:r>
        <w:t>Honors Symphonic Band</w:t>
      </w:r>
      <w:r>
        <w:tab/>
        <w:t>117</w:t>
      </w:r>
    </w:p>
    <w:p w:rsidR="00FC733C" w:rsidRDefault="00FC733C">
      <w:pPr>
        <w:pStyle w:val="Index1"/>
      </w:pPr>
      <w:r w:rsidRPr="00F4315B">
        <w:t>Honors Teaching As A Profession</w:t>
      </w:r>
      <w:r>
        <w:tab/>
        <w:t>95</w:t>
      </w:r>
    </w:p>
    <w:p w:rsidR="00FC733C" w:rsidRDefault="00FC733C">
      <w:pPr>
        <w:pStyle w:val="Index1"/>
      </w:pPr>
      <w:r>
        <w:t>Honors Theater Production and Analysis</w:t>
      </w:r>
      <w:r>
        <w:tab/>
        <w:t>116</w:t>
      </w:r>
    </w:p>
    <w:p w:rsidR="00FC733C" w:rsidRDefault="00FC733C">
      <w:pPr>
        <w:pStyle w:val="Index1"/>
      </w:pPr>
      <w:r>
        <w:t>Honors Trigonometry/Pre-Calculus</w:t>
      </w:r>
      <w:r>
        <w:tab/>
        <w:t>127</w:t>
      </w:r>
    </w:p>
    <w:p w:rsidR="00FC733C" w:rsidRDefault="00FC733C">
      <w:pPr>
        <w:pStyle w:val="Index1"/>
      </w:pPr>
      <w:r>
        <w:t>Honors Twentieth Century Novel</w:t>
      </w:r>
      <w:r>
        <w:tab/>
        <w:t>109</w:t>
      </w:r>
    </w:p>
    <w:p w:rsidR="00FC733C" w:rsidRDefault="00FC733C">
      <w:pPr>
        <w:pStyle w:val="Index1"/>
      </w:pPr>
      <w:r w:rsidRPr="00F4315B">
        <w:t>Honors United States History</w:t>
      </w:r>
      <w:r>
        <w:tab/>
        <w:t>136</w:t>
      </w:r>
    </w:p>
    <w:p w:rsidR="00FC733C" w:rsidRDefault="00FC733C">
      <w:pPr>
        <w:pStyle w:val="Index1"/>
      </w:pPr>
      <w:r w:rsidRPr="00F4315B">
        <w:t>Honors Vocal Ensemble</w:t>
      </w:r>
      <w:r>
        <w:tab/>
        <w:t>118</w:t>
      </w:r>
    </w:p>
    <w:p w:rsidR="00FC733C" w:rsidRDefault="00FC733C">
      <w:pPr>
        <w:pStyle w:val="Index1"/>
      </w:pPr>
      <w:r>
        <w:t>Honors Wind Ensemble</w:t>
      </w:r>
      <w:r>
        <w:tab/>
        <w:t>117</w:t>
      </w:r>
    </w:p>
    <w:p w:rsidR="00FC733C" w:rsidRDefault="00FC733C">
      <w:pPr>
        <w:pStyle w:val="Index1"/>
      </w:pPr>
      <w:r w:rsidRPr="00F4315B">
        <w:t>Honors World History</w:t>
      </w:r>
      <w:r>
        <w:tab/>
        <w:t>136</w:t>
      </w:r>
    </w:p>
    <w:p w:rsidR="00FC733C" w:rsidRDefault="00FC733C">
      <w:pPr>
        <w:pStyle w:val="Index1"/>
      </w:pPr>
      <w:r>
        <w:t>Honors Yearbook Production</w:t>
      </w:r>
      <w:r>
        <w:tab/>
        <w:t>110</w:t>
      </w:r>
    </w:p>
    <w:p w:rsidR="00FC733C" w:rsidRDefault="00FC733C">
      <w:pPr>
        <w:pStyle w:val="Index1"/>
      </w:pPr>
      <w:r w:rsidRPr="00F4315B">
        <w:t>Human Anatomy and Physiology</w:t>
      </w:r>
      <w:r>
        <w:tab/>
        <w:t>132</w:t>
      </w:r>
    </w:p>
    <w:p w:rsidR="00FC733C" w:rsidRDefault="00FC733C">
      <w:pPr>
        <w:pStyle w:val="Index1"/>
      </w:pPr>
      <w:r>
        <w:t>Human Body Systems</w:t>
      </w:r>
      <w:r>
        <w:tab/>
        <w:t>87</w:t>
      </w:r>
    </w:p>
    <w:p w:rsidR="00FC733C" w:rsidRDefault="00FC733C">
      <w:pPr>
        <w:pStyle w:val="Index1"/>
      </w:pPr>
      <w:r w:rsidRPr="00F4315B">
        <w:rPr>
          <w:rFonts w:cstheme="minorHAnsi"/>
        </w:rPr>
        <w:t>HVAC</w:t>
      </w:r>
      <w:r>
        <w:tab/>
        <w:t>101</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I</w:t>
      </w:r>
    </w:p>
    <w:p w:rsidR="00FC733C" w:rsidRDefault="00FC733C">
      <w:pPr>
        <w:pStyle w:val="Index1"/>
      </w:pPr>
      <w:r w:rsidRPr="00F4315B">
        <w:t>Independent Study - Art</w:t>
      </w:r>
      <w:r>
        <w:tab/>
        <w:t>111</w:t>
      </w:r>
    </w:p>
    <w:p w:rsidR="00FC733C" w:rsidRDefault="00FC733C">
      <w:pPr>
        <w:pStyle w:val="Index1"/>
      </w:pPr>
      <w:r>
        <w:t>Independent Study - Common Ground on the Hill</w:t>
      </w:r>
      <w:r>
        <w:tab/>
        <w:t>122</w:t>
      </w:r>
    </w:p>
    <w:p w:rsidR="00FC733C" w:rsidRDefault="00FC733C">
      <w:pPr>
        <w:pStyle w:val="Index1"/>
      </w:pPr>
      <w:r>
        <w:t>Independent Study - Dance</w:t>
      </w:r>
      <w:r>
        <w:tab/>
        <w:t>115</w:t>
      </w:r>
    </w:p>
    <w:p w:rsidR="00FC733C" w:rsidRDefault="00FC733C">
      <w:pPr>
        <w:pStyle w:val="Index1"/>
      </w:pPr>
      <w:r w:rsidRPr="00F4315B">
        <w:t>Independent Study - Drama</w:t>
      </w:r>
      <w:r>
        <w:tab/>
        <w:t>116</w:t>
      </w:r>
    </w:p>
    <w:p w:rsidR="00FC733C" w:rsidRDefault="00FC733C">
      <w:pPr>
        <w:pStyle w:val="Index1"/>
      </w:pPr>
      <w:r w:rsidRPr="00F4315B">
        <w:t>Independent Study - Family and Consumer Sciences</w:t>
      </w:r>
      <w:r>
        <w:tab/>
        <w:t>106</w:t>
      </w:r>
    </w:p>
    <w:p w:rsidR="00FC733C" w:rsidRDefault="00FC733C">
      <w:pPr>
        <w:pStyle w:val="Index1"/>
      </w:pPr>
      <w:r>
        <w:t>Independent Study - Leadership Education and Training</w:t>
      </w:r>
      <w:r>
        <w:tab/>
        <w:t>125</w:t>
      </w:r>
    </w:p>
    <w:p w:rsidR="00FC733C" w:rsidRDefault="00FC733C">
      <w:pPr>
        <w:pStyle w:val="Index1"/>
      </w:pPr>
      <w:r w:rsidRPr="00F4315B">
        <w:t>Independent Study - Music</w:t>
      </w:r>
      <w:r>
        <w:tab/>
        <w:t>119</w:t>
      </w:r>
    </w:p>
    <w:p w:rsidR="00FC733C" w:rsidRDefault="00FC733C">
      <w:pPr>
        <w:pStyle w:val="Index1"/>
      </w:pPr>
      <w:r>
        <w:t>Independent Study - Student Service Learning</w:t>
      </w:r>
      <w:r>
        <w:tab/>
        <w:t>122</w:t>
      </w:r>
    </w:p>
    <w:p w:rsidR="00FC733C" w:rsidRDefault="00FC733C">
      <w:pPr>
        <w:pStyle w:val="Index1"/>
      </w:pPr>
      <w:r w:rsidRPr="00F4315B">
        <w:t>Independent Study - Technology Education</w:t>
      </w:r>
      <w:r>
        <w:tab/>
        <w:t>144</w:t>
      </w:r>
    </w:p>
    <w:p w:rsidR="00FC733C" w:rsidRDefault="00FC733C">
      <w:pPr>
        <w:pStyle w:val="Index1"/>
      </w:pPr>
      <w:r w:rsidRPr="00F4315B">
        <w:rPr>
          <w:color w:val="000000"/>
        </w:rPr>
        <w:t>Independent Study - World Languages</w:t>
      </w:r>
      <w:r>
        <w:tab/>
        <w:t>148</w:t>
      </w:r>
    </w:p>
    <w:p w:rsidR="00FC733C" w:rsidRDefault="00FC733C">
      <w:pPr>
        <w:pStyle w:val="Index1"/>
      </w:pPr>
      <w:r>
        <w:t>Individual/Dual Sports</w:t>
      </w:r>
      <w:r>
        <w:tab/>
        <w:t>130</w:t>
      </w:r>
    </w:p>
    <w:p w:rsidR="00FC733C" w:rsidRDefault="00FC733C">
      <w:pPr>
        <w:pStyle w:val="Index1"/>
      </w:pPr>
      <w:r w:rsidRPr="00F4315B">
        <w:t>Integrated Algebra</w:t>
      </w:r>
      <w:r>
        <w:tab/>
        <w:t>126</w:t>
      </w:r>
    </w:p>
    <w:p w:rsidR="00FC733C" w:rsidRDefault="00FC733C">
      <w:pPr>
        <w:pStyle w:val="Index1"/>
      </w:pPr>
      <w:r w:rsidRPr="00F4315B">
        <w:t>Integrated Algebra &amp; Statistics</w:t>
      </w:r>
      <w:r>
        <w:tab/>
        <w:t>127</w:t>
      </w:r>
    </w:p>
    <w:p w:rsidR="00FC733C" w:rsidRDefault="00FC733C">
      <w:pPr>
        <w:pStyle w:val="Index1"/>
      </w:pPr>
      <w:r w:rsidRPr="00F4315B">
        <w:t>Integrated Algebra &amp; Trigonometry</w:t>
      </w:r>
      <w:r>
        <w:tab/>
        <w:t>126</w:t>
      </w:r>
    </w:p>
    <w:p w:rsidR="00FC733C" w:rsidRDefault="00FC733C">
      <w:pPr>
        <w:pStyle w:val="Index1"/>
      </w:pPr>
      <w:r>
        <w:t>Integrating the Sciences - Alternative</w:t>
      </w:r>
      <w:r>
        <w:tab/>
        <w:t>141</w:t>
      </w:r>
    </w:p>
    <w:p w:rsidR="00FC733C" w:rsidRDefault="00FC733C">
      <w:pPr>
        <w:pStyle w:val="Index1"/>
      </w:pPr>
      <w:r w:rsidRPr="00F4315B">
        <w:t>Introduction to Engineering Design</w:t>
      </w:r>
      <w:r>
        <w:tab/>
        <w:t>96</w:t>
      </w:r>
    </w:p>
    <w:p w:rsidR="00FC733C" w:rsidRDefault="00FC733C">
      <w:pPr>
        <w:pStyle w:val="Index1"/>
      </w:pPr>
      <w:r w:rsidRPr="00F4315B">
        <w:t>Introduction to Foods</w:t>
      </w:r>
      <w:r>
        <w:tab/>
        <w:t>105</w:t>
      </w:r>
    </w:p>
    <w:p w:rsidR="00FC733C" w:rsidRDefault="00FC733C">
      <w:pPr>
        <w:pStyle w:val="Index1"/>
      </w:pPr>
      <w:r w:rsidRPr="00F4315B">
        <w:t>Issues in American Society</w:t>
      </w:r>
      <w:r>
        <w:tab/>
        <w:t>137</w:t>
      </w:r>
    </w:p>
    <w:p w:rsidR="00FC733C" w:rsidRDefault="00FC733C">
      <w:pPr>
        <w:pStyle w:val="Index1"/>
      </w:pPr>
      <w:r>
        <w:t>IT Internship</w:t>
      </w:r>
      <w:r>
        <w:tab/>
        <w:t>90</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J</w:t>
      </w:r>
    </w:p>
    <w:p w:rsidR="00FC733C" w:rsidRDefault="00FC733C">
      <w:pPr>
        <w:pStyle w:val="Index1"/>
      </w:pPr>
      <w:r w:rsidRPr="00F4315B">
        <w:t>Journalistic Writing</w:t>
      </w:r>
      <w:r>
        <w:tab/>
        <w:t>109</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L</w:t>
      </w:r>
    </w:p>
    <w:p w:rsidR="00FC733C" w:rsidRDefault="00FC733C">
      <w:pPr>
        <w:pStyle w:val="Index1"/>
      </w:pPr>
      <w:r w:rsidRPr="00F4315B">
        <w:t>Latin I</w:t>
      </w:r>
      <w:r>
        <w:tab/>
        <w:t>146</w:t>
      </w:r>
    </w:p>
    <w:p w:rsidR="00FC733C" w:rsidRDefault="00FC733C">
      <w:pPr>
        <w:pStyle w:val="Index1"/>
      </w:pPr>
      <w:r w:rsidRPr="00F4315B">
        <w:t>Latin II</w:t>
      </w:r>
      <w:r>
        <w:tab/>
        <w:t>146</w:t>
      </w:r>
    </w:p>
    <w:p w:rsidR="00FC733C" w:rsidRDefault="00FC733C">
      <w:pPr>
        <w:pStyle w:val="Index1"/>
      </w:pPr>
      <w:r w:rsidRPr="00F4315B">
        <w:t>Leadership Education and Training I</w:t>
      </w:r>
      <w:r>
        <w:tab/>
        <w:t>123</w:t>
      </w:r>
    </w:p>
    <w:p w:rsidR="00FC733C" w:rsidRDefault="00FC733C">
      <w:pPr>
        <w:pStyle w:val="Index1"/>
      </w:pPr>
      <w:r w:rsidRPr="00F4315B">
        <w:t>Leadership Education and Training II</w:t>
      </w:r>
      <w:r>
        <w:tab/>
        <w:t>124</w:t>
      </w:r>
    </w:p>
    <w:p w:rsidR="00FC733C" w:rsidRDefault="00FC733C">
      <w:pPr>
        <w:pStyle w:val="Index1"/>
      </w:pPr>
      <w:r w:rsidRPr="00F4315B">
        <w:t>Leadership Education and Training III</w:t>
      </w:r>
      <w:r>
        <w:tab/>
        <w:t>124</w:t>
      </w:r>
    </w:p>
    <w:p w:rsidR="00FC733C" w:rsidRDefault="00FC733C">
      <w:pPr>
        <w:pStyle w:val="Index1"/>
      </w:pPr>
      <w:r w:rsidRPr="00F4315B">
        <w:t>Leadership Education and Training IV</w:t>
      </w:r>
      <w:r>
        <w:tab/>
        <w:t>124</w:t>
      </w:r>
    </w:p>
    <w:p w:rsidR="00FC733C" w:rsidRDefault="00FC733C">
      <w:pPr>
        <w:pStyle w:val="Index1"/>
      </w:pPr>
      <w:r w:rsidRPr="00F4315B">
        <w:t>Leadership Education and Training V</w:t>
      </w:r>
      <w:r>
        <w:tab/>
        <w:t>124</w:t>
      </w:r>
    </w:p>
    <w:p w:rsidR="00FC733C" w:rsidRDefault="00FC733C">
      <w:pPr>
        <w:pStyle w:val="Index1"/>
      </w:pPr>
      <w:r w:rsidRPr="00F4315B">
        <w:t>Leadership Education and Training VI</w:t>
      </w:r>
      <w:r>
        <w:tab/>
        <w:t>124</w:t>
      </w:r>
    </w:p>
    <w:p w:rsidR="00FC733C" w:rsidRDefault="00FC733C">
      <w:pPr>
        <w:pStyle w:val="Index1"/>
      </w:pPr>
      <w:r w:rsidRPr="00F4315B">
        <w:t>Leadership Education and Training VII</w:t>
      </w:r>
      <w:r>
        <w:tab/>
        <w:t>124</w:t>
      </w:r>
    </w:p>
    <w:p w:rsidR="00FC733C" w:rsidRDefault="00FC733C">
      <w:pPr>
        <w:pStyle w:val="Index1"/>
      </w:pPr>
      <w:r w:rsidRPr="00F4315B">
        <w:t>Leadership Education and Training VIII</w:t>
      </w:r>
      <w:r>
        <w:tab/>
        <w:t>125</w:t>
      </w:r>
    </w:p>
    <w:p w:rsidR="00FC733C" w:rsidRDefault="00FC733C">
      <w:pPr>
        <w:pStyle w:val="Index1"/>
      </w:pPr>
      <w:r w:rsidRPr="00F4315B">
        <w:t>Learning for Independence</w:t>
      </w:r>
      <w:r>
        <w:tab/>
        <w:t>139</w:t>
      </w:r>
    </w:p>
    <w:p w:rsidR="00FC733C" w:rsidRDefault="00FC733C">
      <w:pPr>
        <w:pStyle w:val="Index1"/>
      </w:pPr>
      <w:r w:rsidRPr="00F4315B">
        <w:t>Learning Resource Classes</w:t>
      </w:r>
      <w:r>
        <w:tab/>
        <w:t>140</w:t>
      </w:r>
    </w:p>
    <w:p w:rsidR="00FC733C" w:rsidRDefault="00FC733C">
      <w:pPr>
        <w:pStyle w:val="Index1"/>
      </w:pPr>
      <w:r w:rsidRPr="00F4315B">
        <w:t>Literacy</w:t>
      </w:r>
      <w:r>
        <w:tab/>
        <w:t>110</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M</w:t>
      </w:r>
    </w:p>
    <w:p w:rsidR="00FC733C" w:rsidRDefault="00FC733C">
      <w:pPr>
        <w:pStyle w:val="Index1"/>
      </w:pPr>
      <w:r>
        <w:t>Managing Personal Finances Using Excel</w:t>
      </w:r>
      <w:r>
        <w:tab/>
        <w:t>84</w:t>
      </w:r>
    </w:p>
    <w:p w:rsidR="00FC733C" w:rsidRDefault="00FC733C">
      <w:pPr>
        <w:pStyle w:val="Index1"/>
      </w:pPr>
      <w:r>
        <w:t>Manufacturing and Construction Technologies</w:t>
      </w:r>
      <w:r>
        <w:tab/>
        <w:t>88</w:t>
      </w:r>
    </w:p>
    <w:p w:rsidR="00FC733C" w:rsidRDefault="00FC733C">
      <w:pPr>
        <w:pStyle w:val="Index1"/>
      </w:pPr>
      <w:r w:rsidRPr="00F4315B">
        <w:t>Manufacturing and Machine Technologies</w:t>
      </w:r>
      <w:r>
        <w:tab/>
        <w:t>101</w:t>
      </w:r>
    </w:p>
    <w:p w:rsidR="00FC733C" w:rsidRDefault="00FC733C">
      <w:pPr>
        <w:pStyle w:val="Index1"/>
      </w:pPr>
      <w:r w:rsidRPr="00F4315B">
        <w:t>Masonry</w:t>
      </w:r>
      <w:r>
        <w:tab/>
        <w:t>102</w:t>
      </w:r>
    </w:p>
    <w:p w:rsidR="00FC733C" w:rsidRDefault="00FC733C">
      <w:pPr>
        <w:pStyle w:val="Index1"/>
      </w:pPr>
      <w:r w:rsidRPr="00F4315B">
        <w:t>Mastery of Cosmetology</w:t>
      </w:r>
      <w:r>
        <w:tab/>
        <w:t>92</w:t>
      </w:r>
    </w:p>
    <w:p w:rsidR="00FC733C" w:rsidRDefault="00FC733C">
      <w:pPr>
        <w:pStyle w:val="Index1"/>
      </w:pPr>
      <w:r>
        <w:t>Mathematics 10 - Alternative</w:t>
      </w:r>
      <w:r>
        <w:tab/>
        <w:t>141</w:t>
      </w:r>
    </w:p>
    <w:p w:rsidR="00FC733C" w:rsidRDefault="00FC733C">
      <w:pPr>
        <w:pStyle w:val="Index1"/>
      </w:pPr>
      <w:r>
        <w:t>Mathematics 11 - Alternative</w:t>
      </w:r>
      <w:r>
        <w:tab/>
        <w:t>141</w:t>
      </w:r>
    </w:p>
    <w:p w:rsidR="00FC733C" w:rsidRDefault="00FC733C">
      <w:pPr>
        <w:pStyle w:val="Index1"/>
      </w:pPr>
      <w:r>
        <w:t>Mathematics 12 - Alternative</w:t>
      </w:r>
      <w:r>
        <w:tab/>
        <w:t>141</w:t>
      </w:r>
    </w:p>
    <w:p w:rsidR="00FC733C" w:rsidRDefault="00FC733C">
      <w:pPr>
        <w:pStyle w:val="Index1"/>
      </w:pPr>
      <w:r>
        <w:t>Mathematics 9 - Alternative</w:t>
      </w:r>
      <w:r>
        <w:tab/>
        <w:t>141</w:t>
      </w:r>
    </w:p>
    <w:p w:rsidR="00FC733C" w:rsidRDefault="00FC733C">
      <w:pPr>
        <w:pStyle w:val="Index1"/>
      </w:pPr>
      <w:r>
        <w:t>Medical Intervention</w:t>
      </w:r>
      <w:r>
        <w:tab/>
        <w:t>88</w:t>
      </w:r>
    </w:p>
    <w:p w:rsidR="00FC733C" w:rsidRDefault="00FC733C">
      <w:pPr>
        <w:pStyle w:val="Index1"/>
      </w:pPr>
      <w:r>
        <w:t>Movement for Athletes</w:t>
      </w:r>
      <w:r>
        <w:tab/>
        <w:t>115</w:t>
      </w:r>
    </w:p>
    <w:p w:rsidR="00FC733C" w:rsidRDefault="00FC733C">
      <w:pPr>
        <w:pStyle w:val="Index1"/>
      </w:pPr>
      <w:r w:rsidRPr="00F4315B">
        <w:t>Music History and Literature</w:t>
      </w:r>
      <w:r>
        <w:tab/>
        <w:t>119</w:t>
      </w:r>
    </w:p>
    <w:p w:rsidR="00FC733C" w:rsidRDefault="00FC733C">
      <w:pPr>
        <w:pStyle w:val="Index1"/>
      </w:pPr>
      <w:r>
        <w:t>Mystery and Detective Fiction</w:t>
      </w:r>
      <w:r>
        <w:tab/>
        <w:t>109</w:t>
      </w:r>
    </w:p>
    <w:p w:rsidR="00FC733C" w:rsidRDefault="00FC733C">
      <w:pPr>
        <w:pStyle w:val="Index1"/>
      </w:pPr>
      <w:r w:rsidRPr="00F4315B">
        <w:t>Mythology</w:t>
      </w:r>
      <w:r>
        <w:tab/>
        <w:t>108</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N</w:t>
      </w:r>
    </w:p>
    <w:p w:rsidR="00FC733C" w:rsidRDefault="00FC733C">
      <w:pPr>
        <w:pStyle w:val="Index1"/>
      </w:pPr>
      <w:r w:rsidRPr="00F4315B">
        <w:t>Needlecraft</w:t>
      </w:r>
      <w:r>
        <w:tab/>
        <w:t>106</w:t>
      </w:r>
    </w:p>
    <w:p w:rsidR="00FC733C" w:rsidRDefault="00FC733C">
      <w:pPr>
        <w:pStyle w:val="Index1"/>
      </w:pPr>
      <w:r w:rsidRPr="00F4315B">
        <w:t>Newspaper Production</w:t>
      </w:r>
      <w:r>
        <w:tab/>
        <w:t>109</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O</w:t>
      </w:r>
    </w:p>
    <w:p w:rsidR="00FC733C" w:rsidRDefault="00FC733C">
      <w:pPr>
        <w:pStyle w:val="Index1"/>
      </w:pPr>
      <w:r w:rsidRPr="00F4315B">
        <w:t>Office Systems Management</w:t>
      </w:r>
      <w:r>
        <w:tab/>
        <w:t>85</w:t>
      </w:r>
    </w:p>
    <w:p w:rsidR="00FC733C" w:rsidRDefault="00FC733C">
      <w:pPr>
        <w:pStyle w:val="Index1"/>
      </w:pPr>
      <w:r>
        <w:t>Orchestra</w:t>
      </w:r>
      <w:r>
        <w:tab/>
        <w:t>118</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P</w:t>
      </w:r>
    </w:p>
    <w:p w:rsidR="00FC733C" w:rsidRDefault="00FC733C">
      <w:pPr>
        <w:pStyle w:val="Index1"/>
      </w:pPr>
      <w:r>
        <w:t>PC Hardware and Software</w:t>
      </w:r>
      <w:r>
        <w:tab/>
        <w:t>89</w:t>
      </w:r>
    </w:p>
    <w:p w:rsidR="00FC733C" w:rsidRDefault="00FC733C">
      <w:pPr>
        <w:pStyle w:val="Index1"/>
      </w:pPr>
      <w:r w:rsidRPr="00F4315B">
        <w:t>Peer Facilitating</w:t>
      </w:r>
      <w:r>
        <w:tab/>
        <w:t>122</w:t>
      </w:r>
    </w:p>
    <w:p w:rsidR="00FC733C" w:rsidRDefault="00FC733C">
      <w:pPr>
        <w:pStyle w:val="Index1"/>
      </w:pPr>
      <w:r w:rsidRPr="00F4315B">
        <w:t>Personal Fitness</w:t>
      </w:r>
      <w:r>
        <w:tab/>
        <w:t>130</w:t>
      </w:r>
    </w:p>
    <w:p w:rsidR="00FC733C" w:rsidRDefault="00FC733C">
      <w:pPr>
        <w:pStyle w:val="Index1"/>
      </w:pPr>
      <w:r w:rsidRPr="00F4315B">
        <w:t>Personal Relationships/Effective Parenting</w:t>
      </w:r>
      <w:r>
        <w:tab/>
        <w:t>105</w:t>
      </w:r>
    </w:p>
    <w:p w:rsidR="00FC733C" w:rsidRDefault="00FC733C">
      <w:pPr>
        <w:pStyle w:val="Index1"/>
      </w:pPr>
      <w:r w:rsidRPr="00F4315B">
        <w:t>Physical Education I</w:t>
      </w:r>
      <w:r>
        <w:tab/>
        <w:t>129</w:t>
      </w:r>
    </w:p>
    <w:p w:rsidR="00FC733C" w:rsidRDefault="00FC733C">
      <w:pPr>
        <w:pStyle w:val="Index1"/>
      </w:pPr>
      <w:r>
        <w:t>Physical Rehabilitation- Theory and Clinical Experience</w:t>
      </w:r>
      <w:r>
        <w:tab/>
        <w:t>86</w:t>
      </w:r>
    </w:p>
    <w:p w:rsidR="00FC733C" w:rsidRDefault="00FC733C">
      <w:pPr>
        <w:pStyle w:val="Index1"/>
      </w:pPr>
      <w:r>
        <w:t>PLTW AP Computer Science A</w:t>
      </w:r>
      <w:r>
        <w:tab/>
        <w:t>90</w:t>
      </w:r>
    </w:p>
    <w:p w:rsidR="00FC733C" w:rsidRDefault="00FC733C">
      <w:pPr>
        <w:pStyle w:val="Index1"/>
      </w:pPr>
      <w:r>
        <w:t>PLTW AP Computer Science Principles</w:t>
      </w:r>
      <w:r>
        <w:tab/>
        <w:t>90</w:t>
      </w:r>
    </w:p>
    <w:p w:rsidR="00FC733C" w:rsidRDefault="00FC733C">
      <w:pPr>
        <w:pStyle w:val="Index1"/>
      </w:pPr>
      <w:r>
        <w:t>PLTW Computer Science Essentials</w:t>
      </w:r>
      <w:r>
        <w:tab/>
        <w:t>91</w:t>
      </w:r>
    </w:p>
    <w:p w:rsidR="00FC733C" w:rsidRDefault="00FC733C">
      <w:pPr>
        <w:pStyle w:val="Index1"/>
      </w:pPr>
      <w:r>
        <w:t>PLTW Cybersecurity</w:t>
      </w:r>
      <w:r>
        <w:tab/>
        <w:t>91</w:t>
      </w:r>
    </w:p>
    <w:p w:rsidR="00FC733C" w:rsidRDefault="00FC733C">
      <w:pPr>
        <w:pStyle w:val="Index1"/>
      </w:pPr>
      <w:r w:rsidRPr="00F4315B">
        <w:t>Political Science</w:t>
      </w:r>
      <w:r>
        <w:tab/>
        <w:t>137</w:t>
      </w:r>
    </w:p>
    <w:p w:rsidR="00FC733C" w:rsidRDefault="00FC733C">
      <w:pPr>
        <w:pStyle w:val="Index1"/>
      </w:pPr>
      <w:r>
        <w:t>Popular Culture and Composition</w:t>
      </w:r>
      <w:r>
        <w:tab/>
        <w:t>109</w:t>
      </w:r>
    </w:p>
    <w:p w:rsidR="00FC733C" w:rsidRDefault="00FC733C">
      <w:pPr>
        <w:pStyle w:val="Index1"/>
      </w:pPr>
      <w:r w:rsidRPr="00F4315B">
        <w:t>Principles and Practices of Cosmetology</w:t>
      </w:r>
      <w:r>
        <w:tab/>
        <w:t>91</w:t>
      </w:r>
    </w:p>
    <w:p w:rsidR="00FC733C" w:rsidRDefault="00FC733C">
      <w:pPr>
        <w:pStyle w:val="Index1"/>
      </w:pPr>
      <w:r>
        <w:t>Principles of Biomedical Sciences</w:t>
      </w:r>
      <w:r>
        <w:tab/>
        <w:t>87</w:t>
      </w:r>
    </w:p>
    <w:p w:rsidR="00FC733C" w:rsidRDefault="00FC733C">
      <w:pPr>
        <w:pStyle w:val="Index1"/>
      </w:pPr>
      <w:r>
        <w:t>Principles of Business Admin. &amp; Management</w:t>
      </w:r>
      <w:r>
        <w:tab/>
        <w:t>98</w:t>
      </w:r>
    </w:p>
    <w:p w:rsidR="00FC733C" w:rsidRDefault="00FC733C">
      <w:pPr>
        <w:pStyle w:val="Index1"/>
      </w:pPr>
      <w:r>
        <w:t>Principles of Business Admin. and Management</w:t>
      </w:r>
      <w:r>
        <w:tab/>
        <w:t>85</w:t>
      </w:r>
    </w:p>
    <w:p w:rsidR="00FC733C" w:rsidRDefault="00FC733C">
      <w:pPr>
        <w:pStyle w:val="Index1"/>
      </w:pPr>
      <w:r w:rsidRPr="00F4315B">
        <w:t>Principles of Engineering</w:t>
      </w:r>
      <w:r>
        <w:tab/>
        <w:t>96</w:t>
      </w:r>
    </w:p>
    <w:p w:rsidR="00FC733C" w:rsidRDefault="00FC733C">
      <w:pPr>
        <w:pStyle w:val="Index1"/>
      </w:pPr>
      <w:r>
        <w:t>Principles of Fashion and Interior Design</w:t>
      </w:r>
      <w:r>
        <w:tab/>
        <w:t>105</w:t>
      </w:r>
    </w:p>
    <w:p w:rsidR="00FC733C" w:rsidRDefault="00FC733C">
      <w:pPr>
        <w:pStyle w:val="Index1"/>
      </w:pPr>
      <w:r w:rsidRPr="00F4315B">
        <w:t>Print Production</w:t>
      </w:r>
      <w:r>
        <w:tab/>
        <w:t>102</w:t>
      </w:r>
    </w:p>
    <w:p w:rsidR="00FC733C" w:rsidRDefault="00FC733C">
      <w:pPr>
        <w:pStyle w:val="Index1"/>
      </w:pPr>
      <w:r w:rsidRPr="00F4315B">
        <w:t>Probability &amp; Statistics</w:t>
      </w:r>
      <w:r>
        <w:tab/>
        <w:t>127</w:t>
      </w:r>
    </w:p>
    <w:p w:rsidR="00FC733C" w:rsidRDefault="00FC733C">
      <w:pPr>
        <w:pStyle w:val="Index1"/>
      </w:pPr>
      <w:r>
        <w:t>ProStart Internship</w:t>
      </w:r>
      <w:r>
        <w:tab/>
        <w:t>98</w:t>
      </w:r>
    </w:p>
    <w:p w:rsidR="00FC733C" w:rsidRDefault="00FC733C">
      <w:pPr>
        <w:pStyle w:val="Index1"/>
      </w:pPr>
      <w:r w:rsidRPr="00F4315B">
        <w:t>Psychology I</w:t>
      </w:r>
      <w:r>
        <w:tab/>
        <w:t>139</w:t>
      </w:r>
    </w:p>
    <w:p w:rsidR="00FC733C" w:rsidRDefault="00FC733C">
      <w:pPr>
        <w:pStyle w:val="Index1"/>
      </w:pPr>
      <w:r w:rsidRPr="00F4315B">
        <w:t>Public Speaking</w:t>
      </w:r>
      <w:r>
        <w:tab/>
        <w:t>108</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S</w:t>
      </w:r>
    </w:p>
    <w:p w:rsidR="00FC733C" w:rsidRDefault="00FC733C">
      <w:pPr>
        <w:pStyle w:val="Index1"/>
      </w:pPr>
      <w:r w:rsidRPr="00F4315B">
        <w:t>SAT Preparation</w:t>
      </w:r>
      <w:r>
        <w:tab/>
        <w:t>122</w:t>
      </w:r>
    </w:p>
    <w:p w:rsidR="00FC733C" w:rsidRDefault="00FC733C">
      <w:pPr>
        <w:pStyle w:val="Index1"/>
      </w:pPr>
      <w:r w:rsidRPr="00F4315B">
        <w:t>Science Research I</w:t>
      </w:r>
      <w:r>
        <w:tab/>
        <w:t>133</w:t>
      </w:r>
    </w:p>
    <w:p w:rsidR="00FC733C" w:rsidRDefault="00FC733C">
      <w:pPr>
        <w:pStyle w:val="Index1"/>
      </w:pPr>
      <w:r w:rsidRPr="00F4315B">
        <w:t>Science Research II</w:t>
      </w:r>
      <w:r>
        <w:tab/>
        <w:t>133</w:t>
      </w:r>
    </w:p>
    <w:p w:rsidR="00FC733C" w:rsidRDefault="00FC733C">
      <w:pPr>
        <w:pStyle w:val="Index1"/>
      </w:pPr>
      <w:r>
        <w:t>Science Research III</w:t>
      </w:r>
      <w:r>
        <w:tab/>
        <w:t>134</w:t>
      </w:r>
    </w:p>
    <w:p w:rsidR="00FC733C" w:rsidRDefault="00FC733C">
      <w:pPr>
        <w:pStyle w:val="Index1"/>
      </w:pPr>
      <w:r>
        <w:t>Science Research IV</w:t>
      </w:r>
      <w:r>
        <w:tab/>
        <w:t>134</w:t>
      </w:r>
    </w:p>
    <w:p w:rsidR="00FC733C" w:rsidRDefault="00FC733C">
      <w:pPr>
        <w:pStyle w:val="Index1"/>
      </w:pPr>
      <w:r w:rsidRPr="00F4315B">
        <w:lastRenderedPageBreak/>
        <w:t>Script Writing &amp; Video Production</w:t>
      </w:r>
      <w:r>
        <w:tab/>
        <w:t>103</w:t>
      </w:r>
    </w:p>
    <w:p w:rsidR="00FC733C" w:rsidRDefault="00FC733C">
      <w:pPr>
        <w:pStyle w:val="Index1"/>
      </w:pPr>
      <w:r w:rsidRPr="00F4315B">
        <w:rPr>
          <w:color w:val="000000"/>
        </w:rPr>
        <w:t>Script Writing and Video Production</w:t>
      </w:r>
      <w:r>
        <w:tab/>
        <w:t>128</w:t>
      </w:r>
    </w:p>
    <w:p w:rsidR="00FC733C" w:rsidRDefault="00FC733C">
      <w:pPr>
        <w:pStyle w:val="Index1"/>
      </w:pPr>
      <w:r w:rsidRPr="00F4315B">
        <w:t>Shakespeare</w:t>
      </w:r>
      <w:r>
        <w:tab/>
        <w:t>108</w:t>
      </w:r>
    </w:p>
    <w:p w:rsidR="00FC733C" w:rsidRDefault="00FC733C">
      <w:pPr>
        <w:pStyle w:val="Index1"/>
      </w:pPr>
      <w:r>
        <w:t>Social Studies 10 - Alternative</w:t>
      </w:r>
      <w:r>
        <w:tab/>
        <w:t>142</w:t>
      </w:r>
    </w:p>
    <w:p w:rsidR="00FC733C" w:rsidRDefault="00FC733C">
      <w:pPr>
        <w:pStyle w:val="Index1"/>
      </w:pPr>
      <w:r>
        <w:t>Social Studies 11 - Alternative</w:t>
      </w:r>
      <w:r>
        <w:tab/>
        <w:t>142</w:t>
      </w:r>
    </w:p>
    <w:p w:rsidR="00FC733C" w:rsidRDefault="00FC733C">
      <w:pPr>
        <w:pStyle w:val="Index1"/>
      </w:pPr>
      <w:r>
        <w:t>Social Studies 12 - Alternative</w:t>
      </w:r>
      <w:r>
        <w:tab/>
        <w:t>142</w:t>
      </w:r>
    </w:p>
    <w:p w:rsidR="00FC733C" w:rsidRDefault="00FC733C">
      <w:pPr>
        <w:pStyle w:val="Index1"/>
      </w:pPr>
      <w:r>
        <w:t>Social Studies 9 - Alternative</w:t>
      </w:r>
      <w:r>
        <w:tab/>
        <w:t>142</w:t>
      </w:r>
    </w:p>
    <w:p w:rsidR="00FC733C" w:rsidRDefault="00FC733C">
      <w:pPr>
        <w:pStyle w:val="Index1"/>
      </w:pPr>
      <w:r w:rsidRPr="00F4315B">
        <w:t>Sociology</w:t>
      </w:r>
      <w:r>
        <w:tab/>
        <w:t>138</w:t>
      </w:r>
    </w:p>
    <w:p w:rsidR="00FC733C" w:rsidRDefault="00FC733C">
      <w:pPr>
        <w:pStyle w:val="Index1"/>
      </w:pPr>
      <w:r w:rsidRPr="00F4315B">
        <w:t>Spanish I</w:t>
      </w:r>
      <w:r>
        <w:tab/>
        <w:t>146</w:t>
      </w:r>
    </w:p>
    <w:p w:rsidR="00FC733C" w:rsidRDefault="00FC733C">
      <w:pPr>
        <w:pStyle w:val="Index1"/>
      </w:pPr>
      <w:r w:rsidRPr="00F4315B">
        <w:t>Spanish II</w:t>
      </w:r>
      <w:r>
        <w:tab/>
        <w:t>147</w:t>
      </w:r>
    </w:p>
    <w:p w:rsidR="00FC733C" w:rsidRDefault="00FC733C">
      <w:pPr>
        <w:pStyle w:val="Index1"/>
      </w:pPr>
      <w:r w:rsidRPr="00F4315B">
        <w:rPr>
          <w:rFonts w:cstheme="minorHAnsi"/>
        </w:rPr>
        <w:t>Spatial Technology and Remote Sensing 1 and 2</w:t>
      </w:r>
      <w:r>
        <w:tab/>
        <w:t>100</w:t>
      </w:r>
    </w:p>
    <w:p w:rsidR="00FC733C" w:rsidRDefault="00FC733C">
      <w:pPr>
        <w:pStyle w:val="Index1"/>
      </w:pPr>
      <w:r w:rsidRPr="00F4315B">
        <w:rPr>
          <w:rFonts w:cstheme="minorHAnsi"/>
        </w:rPr>
        <w:t>Spatial Technology and Remote Sensing 3 and 4</w:t>
      </w:r>
      <w:r>
        <w:tab/>
        <w:t>100</w:t>
      </w:r>
    </w:p>
    <w:p w:rsidR="00FC733C" w:rsidRDefault="00FC733C">
      <w:pPr>
        <w:pStyle w:val="Index1"/>
      </w:pPr>
      <w:r>
        <w:t>Specialized Medical Option</w:t>
      </w:r>
      <w:r>
        <w:tab/>
        <w:t>86</w:t>
      </w:r>
    </w:p>
    <w:p w:rsidR="00FC733C" w:rsidRDefault="00FC733C">
      <w:pPr>
        <w:pStyle w:val="Index1"/>
      </w:pPr>
      <w:r w:rsidRPr="00F4315B">
        <w:t>Speech and Debate</w:t>
      </w:r>
      <w:r>
        <w:tab/>
        <w:t>108</w:t>
      </w:r>
    </w:p>
    <w:p w:rsidR="00FC733C" w:rsidRDefault="00FC733C">
      <w:pPr>
        <w:pStyle w:val="Index1"/>
      </w:pPr>
      <w:r>
        <w:t>Structure and Functions of the Human Body</w:t>
      </w:r>
      <w:r>
        <w:tab/>
        <w:t>86</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T</w:t>
      </w:r>
    </w:p>
    <w:p w:rsidR="00FC733C" w:rsidRDefault="00FC733C">
      <w:pPr>
        <w:pStyle w:val="Index1"/>
      </w:pPr>
      <w:r>
        <w:t>Team Sports</w:t>
      </w:r>
      <w:r>
        <w:tab/>
        <w:t>130</w:t>
      </w:r>
    </w:p>
    <w:p w:rsidR="00FC733C" w:rsidRDefault="00FC733C">
      <w:pPr>
        <w:pStyle w:val="Index1"/>
      </w:pPr>
      <w:r>
        <w:t>Technical Theater</w:t>
      </w:r>
      <w:r>
        <w:tab/>
        <w:t>116</w:t>
      </w:r>
    </w:p>
    <w:p w:rsidR="00FC733C" w:rsidRDefault="00FC733C">
      <w:pPr>
        <w:pStyle w:val="Index1"/>
      </w:pPr>
      <w:r>
        <w:t>Technological Design</w:t>
      </w:r>
      <w:r>
        <w:tab/>
        <w:t>143</w:t>
      </w:r>
    </w:p>
    <w:p w:rsidR="00FC733C" w:rsidRDefault="00FC733C">
      <w:pPr>
        <w:pStyle w:val="Index1"/>
      </w:pPr>
      <w:r w:rsidRPr="00F4315B">
        <w:rPr>
          <w:color w:val="000000"/>
        </w:rPr>
        <w:t>Technological Issues and Impacts</w:t>
      </w:r>
      <w:r>
        <w:tab/>
        <w:t>143</w:t>
      </w:r>
    </w:p>
    <w:p w:rsidR="00FC733C" w:rsidRDefault="00FC733C">
      <w:pPr>
        <w:pStyle w:val="Index1"/>
      </w:pPr>
      <w:r w:rsidRPr="00F4315B">
        <w:rPr>
          <w:color w:val="000000"/>
        </w:rPr>
        <w:t>Teen Leadership</w:t>
      </w:r>
      <w:r>
        <w:tab/>
        <w:t>123</w:t>
      </w:r>
    </w:p>
    <w:p w:rsidR="00FC733C" w:rsidRDefault="00FC733C">
      <w:pPr>
        <w:pStyle w:val="Index1"/>
      </w:pPr>
      <w:r>
        <w:t>Terrestrial Environmental Science</w:t>
      </w:r>
      <w:r>
        <w:tab/>
        <w:t>133</w:t>
      </w:r>
    </w:p>
    <w:p w:rsidR="00FC733C" w:rsidRDefault="00FC733C">
      <w:pPr>
        <w:pStyle w:val="Index1"/>
      </w:pPr>
      <w:r w:rsidRPr="00F4315B">
        <w:t>Textiles and Fashion Careers</w:t>
      </w:r>
      <w:r>
        <w:tab/>
        <w:t>103</w:t>
      </w:r>
    </w:p>
    <w:p w:rsidR="00FC733C" w:rsidRDefault="00FC733C">
      <w:pPr>
        <w:pStyle w:val="Index1"/>
      </w:pPr>
      <w:r w:rsidRPr="00F4315B">
        <w:t>Trigonometry</w:t>
      </w:r>
      <w:r>
        <w:tab/>
        <w:t>127</w:t>
      </w:r>
    </w:p>
    <w:p w:rsidR="00FC733C" w:rsidRDefault="00FC733C">
      <w:pPr>
        <w:pStyle w:val="Index1"/>
      </w:pPr>
      <w:r w:rsidRPr="00F4315B">
        <w:t>Trigonometry/Pre-Calculus</w:t>
      </w:r>
      <w:r>
        <w:tab/>
        <w:t>127</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U</w:t>
      </w:r>
    </w:p>
    <w:p w:rsidR="00FC733C" w:rsidRDefault="00FC733C">
      <w:pPr>
        <w:pStyle w:val="Index1"/>
      </w:pPr>
      <w:r w:rsidRPr="00F4315B">
        <w:t>United States History</w:t>
      </w:r>
      <w:r>
        <w:tab/>
        <w:t>136</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V</w:t>
      </w:r>
    </w:p>
    <w:p w:rsidR="00FC733C" w:rsidRDefault="00FC733C">
      <w:pPr>
        <w:pStyle w:val="Index1"/>
      </w:pPr>
      <w:r w:rsidRPr="00F4315B">
        <w:t>Video Production</w:t>
      </w:r>
      <w:r>
        <w:tab/>
        <w:t>103</w:t>
      </w:r>
    </w:p>
    <w:p w:rsidR="00FC733C" w:rsidRDefault="00FC733C">
      <w:pPr>
        <w:pStyle w:val="Index1"/>
      </w:pPr>
      <w:r w:rsidRPr="00F4315B">
        <w:t>Vision/Braille Reading and Writing Class</w:t>
      </w:r>
      <w:r>
        <w:tab/>
        <w:t>140</w:t>
      </w:r>
    </w:p>
    <w:p w:rsidR="00FC733C" w:rsidRDefault="00FC733C">
      <w:pPr>
        <w:pStyle w:val="Index1"/>
      </w:pPr>
      <w:r w:rsidRPr="00F4315B">
        <w:t>Vocal Ensemble</w:t>
      </w:r>
      <w:r>
        <w:tab/>
        <w:t>118</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W</w:t>
      </w:r>
    </w:p>
    <w:p w:rsidR="00FC733C" w:rsidRDefault="00FC733C">
      <w:pPr>
        <w:pStyle w:val="Index1"/>
      </w:pPr>
      <w:r w:rsidRPr="00F4315B">
        <w:t>Weight Training</w:t>
      </w:r>
      <w:r>
        <w:tab/>
        <w:t>131</w:t>
      </w:r>
    </w:p>
    <w:p w:rsidR="00FC733C" w:rsidRDefault="00FC733C">
      <w:pPr>
        <w:pStyle w:val="Index1"/>
      </w:pPr>
      <w:r w:rsidRPr="00F4315B">
        <w:t>Welding Technology</w:t>
      </w:r>
      <w:r>
        <w:tab/>
        <w:t>104</w:t>
      </w:r>
    </w:p>
    <w:p w:rsidR="00FC733C" w:rsidRDefault="00FC733C">
      <w:pPr>
        <w:pStyle w:val="Index1"/>
      </w:pPr>
      <w:r w:rsidRPr="00F4315B">
        <w:t>Wildlife Management</w:t>
      </w:r>
      <w:r>
        <w:tab/>
        <w:t>82</w:t>
      </w:r>
    </w:p>
    <w:p w:rsidR="00FC733C" w:rsidRDefault="00FC733C">
      <w:pPr>
        <w:pStyle w:val="Index1"/>
      </w:pPr>
      <w:r w:rsidRPr="00F4315B">
        <w:t>World Geography</w:t>
      </w:r>
      <w:r>
        <w:tab/>
        <w:t>138</w:t>
      </w:r>
    </w:p>
    <w:p w:rsidR="00FC733C" w:rsidRDefault="00FC733C">
      <w:pPr>
        <w:pStyle w:val="Index1"/>
      </w:pPr>
      <w:r w:rsidRPr="00F4315B">
        <w:t>World History</w:t>
      </w:r>
      <w:r>
        <w:tab/>
        <w:t>136</w:t>
      </w:r>
    </w:p>
    <w:p w:rsidR="00FC733C" w:rsidRDefault="00FC733C">
      <w:pPr>
        <w:pStyle w:val="IndexHeading"/>
        <w:keepNext/>
        <w:tabs>
          <w:tab w:val="right" w:leader="dot" w:pos="4598"/>
        </w:tabs>
        <w:rPr>
          <w:rFonts w:asciiTheme="minorHAnsi" w:eastAsiaTheme="minorEastAsia" w:hAnsiTheme="minorHAnsi" w:cstheme="minorBidi"/>
          <w:b w:val="0"/>
          <w:bCs w:val="0"/>
          <w:noProof/>
        </w:rPr>
      </w:pPr>
      <w:r>
        <w:rPr>
          <w:noProof/>
        </w:rPr>
        <w:t>Y</w:t>
      </w:r>
    </w:p>
    <w:p w:rsidR="00FC733C" w:rsidRDefault="00FC733C">
      <w:pPr>
        <w:pStyle w:val="Index1"/>
      </w:pPr>
      <w:r w:rsidRPr="00F4315B">
        <w:t>Yearbook Production</w:t>
      </w:r>
      <w:r>
        <w:tab/>
        <w:t>110</w:t>
      </w:r>
    </w:p>
    <w:p w:rsidR="00FC733C" w:rsidRDefault="00FC733C" w:rsidP="002E3FB2">
      <w:pPr>
        <w:rPr>
          <w:noProof/>
          <w:sz w:val="16"/>
          <w:szCs w:val="16"/>
        </w:rPr>
        <w:sectPr w:rsidR="00FC733C" w:rsidSect="00FC733C">
          <w:type w:val="continuous"/>
          <w:pgSz w:w="12240" w:h="15840" w:code="1"/>
          <w:pgMar w:top="720" w:right="1152" w:bottom="720" w:left="1152" w:header="720" w:footer="720" w:gutter="0"/>
          <w:cols w:num="2" w:space="720"/>
          <w:docGrid w:linePitch="360"/>
        </w:sectPr>
      </w:pPr>
    </w:p>
    <w:p w:rsidR="00807581" w:rsidRDefault="00F6745E" w:rsidP="002E3FB2">
      <w:pPr>
        <w:rPr>
          <w:sz w:val="28"/>
          <w:szCs w:val="28"/>
        </w:rPr>
      </w:pPr>
      <w:r>
        <w:rPr>
          <w:sz w:val="16"/>
          <w:szCs w:val="16"/>
        </w:rPr>
        <w:fldChar w:fldCharType="end"/>
      </w: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081DAD" w:rsidRDefault="009B4F5F" w:rsidP="00807581">
      <w:pPr>
        <w:jc w:val="right"/>
        <w:rPr>
          <w:szCs w:val="28"/>
        </w:rPr>
      </w:pPr>
      <w:hyperlink w:anchor="MainTOC" w:history="1">
        <w:r w:rsidR="00807581" w:rsidRPr="00081DAD">
          <w:rPr>
            <w:rStyle w:val="Hyperlink"/>
            <w:szCs w:val="28"/>
          </w:rPr>
          <w:t>Return to Table of Contents</w:t>
        </w:r>
      </w:hyperlink>
    </w:p>
    <w:p w:rsidR="002E3FB2" w:rsidRPr="00807581" w:rsidRDefault="002E3FB2" w:rsidP="00807581">
      <w:pPr>
        <w:ind w:firstLine="720"/>
        <w:rPr>
          <w:sz w:val="28"/>
          <w:szCs w:val="28"/>
        </w:rPr>
      </w:pPr>
    </w:p>
    <w:sectPr w:rsidR="002E3FB2" w:rsidRPr="00807581" w:rsidSect="00FC733C">
      <w:type w:val="continuous"/>
      <w:pgSz w:w="12240" w:h="15840" w:code="1"/>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E79" w:rsidRDefault="00CE6E79" w:rsidP="0075421F">
      <w:r>
        <w:separator/>
      </w:r>
    </w:p>
  </w:endnote>
  <w:endnote w:type="continuationSeparator" w:id="0">
    <w:p w:rsidR="00CE6E79" w:rsidRDefault="00CE6E79" w:rsidP="00754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233280"/>
      <w:docPartObj>
        <w:docPartGallery w:val="Page Numbers (Bottom of Page)"/>
        <w:docPartUnique/>
      </w:docPartObj>
    </w:sdtPr>
    <w:sdtEndPr>
      <w:rPr>
        <w:noProof/>
      </w:rPr>
    </w:sdtEndPr>
    <w:sdtContent>
      <w:p w:rsidR="00CE6E79" w:rsidRDefault="00CE6E79">
        <w:pPr>
          <w:pStyle w:val="Footer"/>
          <w:jc w:val="right"/>
        </w:pPr>
        <w:r>
          <w:fldChar w:fldCharType="begin"/>
        </w:r>
        <w:r>
          <w:instrText xml:space="preserve"> PAGE   \* MERGEFORMAT </w:instrText>
        </w:r>
        <w:r>
          <w:fldChar w:fldCharType="separate"/>
        </w:r>
        <w:r w:rsidR="009B4F5F">
          <w:rPr>
            <w:noProof/>
          </w:rPr>
          <w:t>153</w:t>
        </w:r>
        <w:r>
          <w:rPr>
            <w:noProof/>
          </w:rPr>
          <w:fldChar w:fldCharType="end"/>
        </w:r>
      </w:p>
    </w:sdtContent>
  </w:sdt>
  <w:p w:rsidR="00CE6E79" w:rsidRDefault="00CE6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E79" w:rsidRDefault="00CE6E79" w:rsidP="0075421F">
      <w:r>
        <w:separator/>
      </w:r>
    </w:p>
  </w:footnote>
  <w:footnote w:type="continuationSeparator" w:id="0">
    <w:p w:rsidR="00CE6E79" w:rsidRDefault="00CE6E79" w:rsidP="00754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5465"/>
    <w:multiLevelType w:val="hybridMultilevel"/>
    <w:tmpl w:val="CB701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F7424"/>
    <w:multiLevelType w:val="hybridMultilevel"/>
    <w:tmpl w:val="57ACE5BA"/>
    <w:lvl w:ilvl="0" w:tplc="1408F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C0F57"/>
    <w:multiLevelType w:val="hybridMultilevel"/>
    <w:tmpl w:val="58922BD2"/>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70139"/>
    <w:multiLevelType w:val="hybridMultilevel"/>
    <w:tmpl w:val="E9E20A1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61232"/>
    <w:multiLevelType w:val="hybridMultilevel"/>
    <w:tmpl w:val="668226BA"/>
    <w:lvl w:ilvl="0" w:tplc="9C88AE96">
      <w:start w:val="1"/>
      <w:numFmt w:val="decimal"/>
      <w:lvlText w:val="%1."/>
      <w:lvlJc w:val="right"/>
      <w:pPr>
        <w:tabs>
          <w:tab w:val="num" w:pos="648"/>
        </w:tabs>
        <w:ind w:left="648"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6158C0"/>
    <w:multiLevelType w:val="hybridMultilevel"/>
    <w:tmpl w:val="07C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813C1"/>
    <w:multiLevelType w:val="hybridMultilevel"/>
    <w:tmpl w:val="2D5A54CA"/>
    <w:lvl w:ilvl="0" w:tplc="2C5AF7E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22132"/>
    <w:multiLevelType w:val="hybridMultilevel"/>
    <w:tmpl w:val="532C23FC"/>
    <w:lvl w:ilvl="0" w:tplc="AE9C1E48">
      <w:start w:val="1"/>
      <w:numFmt w:val="bullet"/>
      <w:lvlText w:val=""/>
      <w:lvlJc w:val="left"/>
      <w:pPr>
        <w:tabs>
          <w:tab w:val="num" w:pos="720"/>
        </w:tabs>
        <w:ind w:left="72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C275E"/>
    <w:multiLevelType w:val="hybridMultilevel"/>
    <w:tmpl w:val="E8E65EF6"/>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301CE"/>
    <w:multiLevelType w:val="hybridMultilevel"/>
    <w:tmpl w:val="D05045CE"/>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EC4670"/>
    <w:multiLevelType w:val="hybridMultilevel"/>
    <w:tmpl w:val="F8300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A46216"/>
    <w:multiLevelType w:val="hybridMultilevel"/>
    <w:tmpl w:val="B1E40836"/>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AB4314"/>
    <w:multiLevelType w:val="hybridMultilevel"/>
    <w:tmpl w:val="BD1C7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AC75F2"/>
    <w:multiLevelType w:val="hybridMultilevel"/>
    <w:tmpl w:val="1CD46B7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C30377"/>
    <w:multiLevelType w:val="hybridMultilevel"/>
    <w:tmpl w:val="35FA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96B3F"/>
    <w:multiLevelType w:val="hybridMultilevel"/>
    <w:tmpl w:val="16A89F92"/>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14424C"/>
    <w:multiLevelType w:val="hybridMultilevel"/>
    <w:tmpl w:val="40E62F60"/>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2547A8"/>
    <w:multiLevelType w:val="hybridMultilevel"/>
    <w:tmpl w:val="D646CE36"/>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2B4460"/>
    <w:multiLevelType w:val="hybridMultilevel"/>
    <w:tmpl w:val="B148CBBE"/>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A62125"/>
    <w:multiLevelType w:val="hybridMultilevel"/>
    <w:tmpl w:val="73086E7A"/>
    <w:lvl w:ilvl="0" w:tplc="9E4E84FC">
      <w:start w:val="1"/>
      <w:numFmt w:val="bullet"/>
      <w:lvlText w:val=""/>
      <w:lvlJc w:val="left"/>
      <w:pPr>
        <w:ind w:left="472" w:hanging="360"/>
      </w:pPr>
      <w:rPr>
        <w:rFonts w:ascii="Symbol" w:eastAsia="Symbol" w:hAnsi="Symbol" w:hint="default"/>
        <w:sz w:val="18"/>
        <w:szCs w:val="18"/>
      </w:rPr>
    </w:lvl>
    <w:lvl w:ilvl="1" w:tplc="164CD690">
      <w:start w:val="1"/>
      <w:numFmt w:val="bullet"/>
      <w:lvlText w:val="•"/>
      <w:lvlJc w:val="left"/>
      <w:pPr>
        <w:ind w:left="1405" w:hanging="360"/>
      </w:pPr>
      <w:rPr>
        <w:rFonts w:hint="default"/>
      </w:rPr>
    </w:lvl>
    <w:lvl w:ilvl="2" w:tplc="C942770E">
      <w:start w:val="1"/>
      <w:numFmt w:val="bullet"/>
      <w:lvlText w:val="•"/>
      <w:lvlJc w:val="left"/>
      <w:pPr>
        <w:ind w:left="2338" w:hanging="360"/>
      </w:pPr>
      <w:rPr>
        <w:rFonts w:hint="default"/>
      </w:rPr>
    </w:lvl>
    <w:lvl w:ilvl="3" w:tplc="B9F8FD1C">
      <w:start w:val="1"/>
      <w:numFmt w:val="bullet"/>
      <w:lvlText w:val="•"/>
      <w:lvlJc w:val="left"/>
      <w:pPr>
        <w:ind w:left="3270" w:hanging="360"/>
      </w:pPr>
      <w:rPr>
        <w:rFonts w:hint="default"/>
      </w:rPr>
    </w:lvl>
    <w:lvl w:ilvl="4" w:tplc="E7D806BE">
      <w:start w:val="1"/>
      <w:numFmt w:val="bullet"/>
      <w:lvlText w:val="•"/>
      <w:lvlJc w:val="left"/>
      <w:pPr>
        <w:ind w:left="4203" w:hanging="360"/>
      </w:pPr>
      <w:rPr>
        <w:rFonts w:hint="default"/>
      </w:rPr>
    </w:lvl>
    <w:lvl w:ilvl="5" w:tplc="E3FA738C">
      <w:start w:val="1"/>
      <w:numFmt w:val="bullet"/>
      <w:lvlText w:val="•"/>
      <w:lvlJc w:val="left"/>
      <w:pPr>
        <w:ind w:left="5136" w:hanging="360"/>
      </w:pPr>
      <w:rPr>
        <w:rFonts w:hint="default"/>
      </w:rPr>
    </w:lvl>
    <w:lvl w:ilvl="6" w:tplc="6158DE5C">
      <w:start w:val="1"/>
      <w:numFmt w:val="bullet"/>
      <w:lvlText w:val="•"/>
      <w:lvlJc w:val="left"/>
      <w:pPr>
        <w:ind w:left="6069" w:hanging="360"/>
      </w:pPr>
      <w:rPr>
        <w:rFonts w:hint="default"/>
      </w:rPr>
    </w:lvl>
    <w:lvl w:ilvl="7" w:tplc="0B6C8080">
      <w:start w:val="1"/>
      <w:numFmt w:val="bullet"/>
      <w:lvlText w:val="•"/>
      <w:lvlJc w:val="left"/>
      <w:pPr>
        <w:ind w:left="7001" w:hanging="360"/>
      </w:pPr>
      <w:rPr>
        <w:rFonts w:hint="default"/>
      </w:rPr>
    </w:lvl>
    <w:lvl w:ilvl="8" w:tplc="10889A40">
      <w:start w:val="1"/>
      <w:numFmt w:val="bullet"/>
      <w:lvlText w:val="•"/>
      <w:lvlJc w:val="left"/>
      <w:pPr>
        <w:ind w:left="7934" w:hanging="360"/>
      </w:pPr>
      <w:rPr>
        <w:rFonts w:hint="default"/>
      </w:rPr>
    </w:lvl>
  </w:abstractNum>
  <w:abstractNum w:abstractNumId="20" w15:restartNumberingAfterBreak="0">
    <w:nsid w:val="25D50AC1"/>
    <w:multiLevelType w:val="hybridMultilevel"/>
    <w:tmpl w:val="67A0F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A84017"/>
    <w:multiLevelType w:val="hybridMultilevel"/>
    <w:tmpl w:val="CE366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5D7A4F"/>
    <w:multiLevelType w:val="hybridMultilevel"/>
    <w:tmpl w:val="D352737E"/>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930A73"/>
    <w:multiLevelType w:val="hybridMultilevel"/>
    <w:tmpl w:val="1B420B7A"/>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3A6DEA"/>
    <w:multiLevelType w:val="hybridMultilevel"/>
    <w:tmpl w:val="E108B08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C64378"/>
    <w:multiLevelType w:val="hybridMultilevel"/>
    <w:tmpl w:val="0CB24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EE5731"/>
    <w:multiLevelType w:val="hybridMultilevel"/>
    <w:tmpl w:val="761CA93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6E72CE"/>
    <w:multiLevelType w:val="hybridMultilevel"/>
    <w:tmpl w:val="507C062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B8711B"/>
    <w:multiLevelType w:val="hybridMultilevel"/>
    <w:tmpl w:val="BE2ADABA"/>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FB78B3"/>
    <w:multiLevelType w:val="hybridMultilevel"/>
    <w:tmpl w:val="D9067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82935EF"/>
    <w:multiLevelType w:val="hybridMultilevel"/>
    <w:tmpl w:val="A154A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203E7A"/>
    <w:multiLevelType w:val="hybridMultilevel"/>
    <w:tmpl w:val="052E1FA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AC7E0F"/>
    <w:multiLevelType w:val="hybridMultilevel"/>
    <w:tmpl w:val="9AEE45B2"/>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5F2438"/>
    <w:multiLevelType w:val="hybridMultilevel"/>
    <w:tmpl w:val="751AC94A"/>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BE58A7"/>
    <w:multiLevelType w:val="hybridMultilevel"/>
    <w:tmpl w:val="9C1A08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F17E81"/>
    <w:multiLevelType w:val="hybridMultilevel"/>
    <w:tmpl w:val="F3A6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2B1EF4"/>
    <w:multiLevelType w:val="hybridMultilevel"/>
    <w:tmpl w:val="30801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4A1824"/>
    <w:multiLevelType w:val="hybridMultilevel"/>
    <w:tmpl w:val="B09CD9CC"/>
    <w:lvl w:ilvl="0" w:tplc="0409000F">
      <w:start w:val="1"/>
      <w:numFmt w:val="decimal"/>
      <w:lvlText w:val="%1."/>
      <w:lvlJc w:val="left"/>
      <w:pPr>
        <w:tabs>
          <w:tab w:val="num" w:pos="720"/>
        </w:tabs>
        <w:ind w:left="720" w:hanging="360"/>
      </w:pPr>
      <w:rPr>
        <w:rFonts w:cs="Times New Roman" w:hint="default"/>
      </w:rPr>
    </w:lvl>
    <w:lvl w:ilvl="1" w:tplc="19F4E796">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455104B6"/>
    <w:multiLevelType w:val="hybridMultilevel"/>
    <w:tmpl w:val="B0BA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E05902"/>
    <w:multiLevelType w:val="hybridMultilevel"/>
    <w:tmpl w:val="0A26C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032754"/>
    <w:multiLevelType w:val="hybridMultilevel"/>
    <w:tmpl w:val="101C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6B1F6F"/>
    <w:multiLevelType w:val="hybridMultilevel"/>
    <w:tmpl w:val="5646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524A69"/>
    <w:multiLevelType w:val="hybridMultilevel"/>
    <w:tmpl w:val="E08ABBE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C9382E"/>
    <w:multiLevelType w:val="hybridMultilevel"/>
    <w:tmpl w:val="E6F021FE"/>
    <w:lvl w:ilvl="0" w:tplc="3E64E9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164625"/>
    <w:multiLevelType w:val="hybridMultilevel"/>
    <w:tmpl w:val="86C48034"/>
    <w:lvl w:ilvl="0" w:tplc="2C5AF7E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651DFD"/>
    <w:multiLevelType w:val="hybridMultilevel"/>
    <w:tmpl w:val="4DB6BD78"/>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242B94"/>
    <w:multiLevelType w:val="hybridMultilevel"/>
    <w:tmpl w:val="322E797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F06205"/>
    <w:multiLevelType w:val="hybridMultilevel"/>
    <w:tmpl w:val="3AA2AC9C"/>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C625BF6"/>
    <w:multiLevelType w:val="hybridMultilevel"/>
    <w:tmpl w:val="5F82995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FD2506"/>
    <w:multiLevelType w:val="hybridMultilevel"/>
    <w:tmpl w:val="EF2AD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6303BD"/>
    <w:multiLevelType w:val="hybridMultilevel"/>
    <w:tmpl w:val="37EE0342"/>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7D5C31"/>
    <w:multiLevelType w:val="hybridMultilevel"/>
    <w:tmpl w:val="3FB8F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D422B6"/>
    <w:multiLevelType w:val="hybridMultilevel"/>
    <w:tmpl w:val="88606F94"/>
    <w:lvl w:ilvl="0" w:tplc="2C5AF7E0">
      <w:start w:val="1"/>
      <w:numFmt w:val="bullet"/>
      <w:lvlText w:val=""/>
      <w:lvlJc w:val="left"/>
      <w:pPr>
        <w:tabs>
          <w:tab w:val="num" w:pos="288"/>
        </w:tabs>
        <w:ind w:left="288" w:hanging="288"/>
      </w:pPr>
      <w:rPr>
        <w:rFonts w:ascii="Symbol" w:hAnsi="Symbol" w:hint="default"/>
      </w:rPr>
    </w:lvl>
    <w:lvl w:ilvl="1" w:tplc="D9B0C4F2">
      <w:start w:val="1"/>
      <w:numFmt w:val="bullet"/>
      <w:lvlText w:val=""/>
      <w:lvlJc w:val="left"/>
      <w:pPr>
        <w:tabs>
          <w:tab w:val="num" w:pos="1080"/>
        </w:tabs>
        <w:ind w:left="108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433448B"/>
    <w:multiLevelType w:val="hybridMultilevel"/>
    <w:tmpl w:val="7FC65A4C"/>
    <w:lvl w:ilvl="0" w:tplc="2C5AF7E0">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4914A8C"/>
    <w:multiLevelType w:val="hybridMultilevel"/>
    <w:tmpl w:val="07988F1C"/>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FB144C"/>
    <w:multiLevelType w:val="hybridMultilevel"/>
    <w:tmpl w:val="CF906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7224D62"/>
    <w:multiLevelType w:val="hybridMultilevel"/>
    <w:tmpl w:val="FB6C242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2E0C4D"/>
    <w:multiLevelType w:val="hybridMultilevel"/>
    <w:tmpl w:val="418E78A0"/>
    <w:lvl w:ilvl="0" w:tplc="10CE195A">
      <w:start w:val="1"/>
      <w:numFmt w:val="decimal"/>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6A5467E7"/>
    <w:multiLevelType w:val="hybridMultilevel"/>
    <w:tmpl w:val="97A2B2D6"/>
    <w:lvl w:ilvl="0" w:tplc="04090001">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9" w15:restartNumberingAfterBreak="0">
    <w:nsid w:val="6E406E8F"/>
    <w:multiLevelType w:val="hybridMultilevel"/>
    <w:tmpl w:val="F7F40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7378A9"/>
    <w:multiLevelType w:val="hybridMultilevel"/>
    <w:tmpl w:val="83C48F1A"/>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4A93AFA"/>
    <w:multiLevelType w:val="hybridMultilevel"/>
    <w:tmpl w:val="ECA4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EE1ECB"/>
    <w:multiLevelType w:val="hybridMultilevel"/>
    <w:tmpl w:val="19AE8B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E96E37"/>
    <w:multiLevelType w:val="hybridMultilevel"/>
    <w:tmpl w:val="FC363772"/>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AD70AA"/>
    <w:multiLevelType w:val="hybridMultilevel"/>
    <w:tmpl w:val="D81C4F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9C4452"/>
    <w:multiLevelType w:val="hybridMultilevel"/>
    <w:tmpl w:val="809E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6"/>
  </w:num>
  <w:num w:numId="3">
    <w:abstractNumId w:val="50"/>
  </w:num>
  <w:num w:numId="4">
    <w:abstractNumId w:val="7"/>
  </w:num>
  <w:num w:numId="5">
    <w:abstractNumId w:val="53"/>
  </w:num>
  <w:num w:numId="6">
    <w:abstractNumId w:val="4"/>
  </w:num>
  <w:num w:numId="7">
    <w:abstractNumId w:val="57"/>
  </w:num>
  <w:num w:numId="8">
    <w:abstractNumId w:val="6"/>
  </w:num>
  <w:num w:numId="9">
    <w:abstractNumId w:val="44"/>
  </w:num>
  <w:num w:numId="10">
    <w:abstractNumId w:val="52"/>
  </w:num>
  <w:num w:numId="11">
    <w:abstractNumId w:val="37"/>
  </w:num>
  <w:num w:numId="12">
    <w:abstractNumId w:val="36"/>
  </w:num>
  <w:num w:numId="13">
    <w:abstractNumId w:val="51"/>
  </w:num>
  <w:num w:numId="14">
    <w:abstractNumId w:val="60"/>
  </w:num>
  <w:num w:numId="15">
    <w:abstractNumId w:val="24"/>
  </w:num>
  <w:num w:numId="16">
    <w:abstractNumId w:val="64"/>
  </w:num>
  <w:num w:numId="17">
    <w:abstractNumId w:val="20"/>
  </w:num>
  <w:num w:numId="18">
    <w:abstractNumId w:val="26"/>
  </w:num>
  <w:num w:numId="19">
    <w:abstractNumId w:val="22"/>
  </w:num>
  <w:num w:numId="20">
    <w:abstractNumId w:val="3"/>
  </w:num>
  <w:num w:numId="21">
    <w:abstractNumId w:val="28"/>
  </w:num>
  <w:num w:numId="22">
    <w:abstractNumId w:val="48"/>
  </w:num>
  <w:num w:numId="23">
    <w:abstractNumId w:val="13"/>
  </w:num>
  <w:num w:numId="24">
    <w:abstractNumId w:val="27"/>
  </w:num>
  <w:num w:numId="25">
    <w:abstractNumId w:val="31"/>
  </w:num>
  <w:num w:numId="26">
    <w:abstractNumId w:val="34"/>
  </w:num>
  <w:num w:numId="27">
    <w:abstractNumId w:val="43"/>
  </w:num>
  <w:num w:numId="28">
    <w:abstractNumId w:val="42"/>
  </w:num>
  <w:num w:numId="29">
    <w:abstractNumId w:val="18"/>
  </w:num>
  <w:num w:numId="30">
    <w:abstractNumId w:val="56"/>
  </w:num>
  <w:num w:numId="31">
    <w:abstractNumId w:val="63"/>
  </w:num>
  <w:num w:numId="32">
    <w:abstractNumId w:val="33"/>
  </w:num>
  <w:num w:numId="33">
    <w:abstractNumId w:val="46"/>
  </w:num>
  <w:num w:numId="34">
    <w:abstractNumId w:val="54"/>
  </w:num>
  <w:num w:numId="35">
    <w:abstractNumId w:val="11"/>
  </w:num>
  <w:num w:numId="36">
    <w:abstractNumId w:val="17"/>
  </w:num>
  <w:num w:numId="37">
    <w:abstractNumId w:val="23"/>
  </w:num>
  <w:num w:numId="38">
    <w:abstractNumId w:val="47"/>
  </w:num>
  <w:num w:numId="39">
    <w:abstractNumId w:val="32"/>
  </w:num>
  <w:num w:numId="40">
    <w:abstractNumId w:val="8"/>
  </w:num>
  <w:num w:numId="41">
    <w:abstractNumId w:val="45"/>
  </w:num>
  <w:num w:numId="42">
    <w:abstractNumId w:val="9"/>
  </w:num>
  <w:num w:numId="43">
    <w:abstractNumId w:val="15"/>
  </w:num>
  <w:num w:numId="44">
    <w:abstractNumId w:val="2"/>
  </w:num>
  <w:num w:numId="45">
    <w:abstractNumId w:val="14"/>
  </w:num>
  <w:num w:numId="46">
    <w:abstractNumId w:val="58"/>
  </w:num>
  <w:num w:numId="47">
    <w:abstractNumId w:val="30"/>
  </w:num>
  <w:num w:numId="48">
    <w:abstractNumId w:val="25"/>
  </w:num>
  <w:num w:numId="49">
    <w:abstractNumId w:val="38"/>
  </w:num>
  <w:num w:numId="50">
    <w:abstractNumId w:val="29"/>
  </w:num>
  <w:num w:numId="51">
    <w:abstractNumId w:val="49"/>
  </w:num>
  <w:num w:numId="52">
    <w:abstractNumId w:val="55"/>
  </w:num>
  <w:num w:numId="53">
    <w:abstractNumId w:val="39"/>
  </w:num>
  <w:num w:numId="54">
    <w:abstractNumId w:val="12"/>
  </w:num>
  <w:num w:numId="55">
    <w:abstractNumId w:val="21"/>
  </w:num>
  <w:num w:numId="56">
    <w:abstractNumId w:val="10"/>
  </w:num>
  <w:num w:numId="57">
    <w:abstractNumId w:val="41"/>
  </w:num>
  <w:num w:numId="58">
    <w:abstractNumId w:val="65"/>
  </w:num>
  <w:num w:numId="59">
    <w:abstractNumId w:val="5"/>
  </w:num>
  <w:num w:numId="60">
    <w:abstractNumId w:val="19"/>
  </w:num>
  <w:num w:numId="61">
    <w:abstractNumId w:val="35"/>
  </w:num>
  <w:num w:numId="62">
    <w:abstractNumId w:val="61"/>
  </w:num>
  <w:num w:numId="63">
    <w:abstractNumId w:val="59"/>
  </w:num>
  <w:num w:numId="64">
    <w:abstractNumId w:val="1"/>
  </w:num>
  <w:num w:numId="65">
    <w:abstractNumId w:val="62"/>
  </w:num>
  <w:num w:numId="66">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40B"/>
    <w:rsid w:val="000009B1"/>
    <w:rsid w:val="000009BB"/>
    <w:rsid w:val="000022E2"/>
    <w:rsid w:val="000049E7"/>
    <w:rsid w:val="000049EA"/>
    <w:rsid w:val="00010A84"/>
    <w:rsid w:val="0001122E"/>
    <w:rsid w:val="000112FB"/>
    <w:rsid w:val="000118B5"/>
    <w:rsid w:val="000120C5"/>
    <w:rsid w:val="0001220D"/>
    <w:rsid w:val="0001261C"/>
    <w:rsid w:val="0001366F"/>
    <w:rsid w:val="00014028"/>
    <w:rsid w:val="000144C7"/>
    <w:rsid w:val="0001514D"/>
    <w:rsid w:val="00017D65"/>
    <w:rsid w:val="0002247D"/>
    <w:rsid w:val="00024D78"/>
    <w:rsid w:val="00024E49"/>
    <w:rsid w:val="000252AE"/>
    <w:rsid w:val="00026F51"/>
    <w:rsid w:val="000275F4"/>
    <w:rsid w:val="00027FDB"/>
    <w:rsid w:val="00030892"/>
    <w:rsid w:val="00030D1E"/>
    <w:rsid w:val="00031094"/>
    <w:rsid w:val="00031BFC"/>
    <w:rsid w:val="000322BF"/>
    <w:rsid w:val="00032739"/>
    <w:rsid w:val="00033D64"/>
    <w:rsid w:val="00034102"/>
    <w:rsid w:val="000347A3"/>
    <w:rsid w:val="00034C86"/>
    <w:rsid w:val="0003693A"/>
    <w:rsid w:val="00041CF3"/>
    <w:rsid w:val="000420C8"/>
    <w:rsid w:val="000429DC"/>
    <w:rsid w:val="0004322A"/>
    <w:rsid w:val="00044A48"/>
    <w:rsid w:val="000459CC"/>
    <w:rsid w:val="000471D8"/>
    <w:rsid w:val="0005238B"/>
    <w:rsid w:val="00052C1C"/>
    <w:rsid w:val="00052E35"/>
    <w:rsid w:val="00053231"/>
    <w:rsid w:val="000534D3"/>
    <w:rsid w:val="00053793"/>
    <w:rsid w:val="00054644"/>
    <w:rsid w:val="0005527E"/>
    <w:rsid w:val="00057264"/>
    <w:rsid w:val="00057634"/>
    <w:rsid w:val="00057D84"/>
    <w:rsid w:val="00060007"/>
    <w:rsid w:val="0006036D"/>
    <w:rsid w:val="00060B36"/>
    <w:rsid w:val="00060E67"/>
    <w:rsid w:val="00061360"/>
    <w:rsid w:val="00062AE8"/>
    <w:rsid w:val="00062B66"/>
    <w:rsid w:val="00063209"/>
    <w:rsid w:val="00064BBE"/>
    <w:rsid w:val="00065633"/>
    <w:rsid w:val="00066FE8"/>
    <w:rsid w:val="00067641"/>
    <w:rsid w:val="00070744"/>
    <w:rsid w:val="00070D76"/>
    <w:rsid w:val="0007216B"/>
    <w:rsid w:val="00072246"/>
    <w:rsid w:val="00073795"/>
    <w:rsid w:val="0007388A"/>
    <w:rsid w:val="00075013"/>
    <w:rsid w:val="000757CB"/>
    <w:rsid w:val="000758DF"/>
    <w:rsid w:val="00075E1B"/>
    <w:rsid w:val="00076051"/>
    <w:rsid w:val="00080129"/>
    <w:rsid w:val="000801A9"/>
    <w:rsid w:val="00081441"/>
    <w:rsid w:val="00081C07"/>
    <w:rsid w:val="00081DAD"/>
    <w:rsid w:val="000822F0"/>
    <w:rsid w:val="00082432"/>
    <w:rsid w:val="00082C70"/>
    <w:rsid w:val="000833B9"/>
    <w:rsid w:val="00083FDA"/>
    <w:rsid w:val="00084DA1"/>
    <w:rsid w:val="00084F0E"/>
    <w:rsid w:val="00086049"/>
    <w:rsid w:val="00086127"/>
    <w:rsid w:val="000872E2"/>
    <w:rsid w:val="0009011F"/>
    <w:rsid w:val="00092E93"/>
    <w:rsid w:val="00093064"/>
    <w:rsid w:val="00093696"/>
    <w:rsid w:val="000948A3"/>
    <w:rsid w:val="000957BC"/>
    <w:rsid w:val="00095812"/>
    <w:rsid w:val="000A0576"/>
    <w:rsid w:val="000A1A86"/>
    <w:rsid w:val="000A1BFC"/>
    <w:rsid w:val="000A2435"/>
    <w:rsid w:val="000A24B3"/>
    <w:rsid w:val="000A2524"/>
    <w:rsid w:val="000A4140"/>
    <w:rsid w:val="000A4263"/>
    <w:rsid w:val="000A4912"/>
    <w:rsid w:val="000A6DB4"/>
    <w:rsid w:val="000A7F1C"/>
    <w:rsid w:val="000B024B"/>
    <w:rsid w:val="000B12BE"/>
    <w:rsid w:val="000B2169"/>
    <w:rsid w:val="000B274A"/>
    <w:rsid w:val="000B4F46"/>
    <w:rsid w:val="000B66BB"/>
    <w:rsid w:val="000B73A2"/>
    <w:rsid w:val="000B77F3"/>
    <w:rsid w:val="000B79C0"/>
    <w:rsid w:val="000C49CE"/>
    <w:rsid w:val="000C54B6"/>
    <w:rsid w:val="000C6E9C"/>
    <w:rsid w:val="000C71C7"/>
    <w:rsid w:val="000D14E4"/>
    <w:rsid w:val="000D2A41"/>
    <w:rsid w:val="000D3D1F"/>
    <w:rsid w:val="000D4536"/>
    <w:rsid w:val="000D5FFC"/>
    <w:rsid w:val="000D6465"/>
    <w:rsid w:val="000D6A5C"/>
    <w:rsid w:val="000E0712"/>
    <w:rsid w:val="000E22D2"/>
    <w:rsid w:val="000E2EED"/>
    <w:rsid w:val="000E4FD8"/>
    <w:rsid w:val="000E5377"/>
    <w:rsid w:val="000E63FA"/>
    <w:rsid w:val="000E672D"/>
    <w:rsid w:val="000E68C8"/>
    <w:rsid w:val="000E70EF"/>
    <w:rsid w:val="000E7FA9"/>
    <w:rsid w:val="000F205D"/>
    <w:rsid w:val="000F20DF"/>
    <w:rsid w:val="000F28F0"/>
    <w:rsid w:val="000F29E1"/>
    <w:rsid w:val="000F47D4"/>
    <w:rsid w:val="000F4EA4"/>
    <w:rsid w:val="000F546C"/>
    <w:rsid w:val="000F5BCD"/>
    <w:rsid w:val="000F618B"/>
    <w:rsid w:val="000F7412"/>
    <w:rsid w:val="00102A02"/>
    <w:rsid w:val="00104ED1"/>
    <w:rsid w:val="00105252"/>
    <w:rsid w:val="00106476"/>
    <w:rsid w:val="00110D15"/>
    <w:rsid w:val="00111155"/>
    <w:rsid w:val="001114CF"/>
    <w:rsid w:val="00113D99"/>
    <w:rsid w:val="00113FCF"/>
    <w:rsid w:val="001158FA"/>
    <w:rsid w:val="00115A60"/>
    <w:rsid w:val="00116B1D"/>
    <w:rsid w:val="00117551"/>
    <w:rsid w:val="001226E7"/>
    <w:rsid w:val="001231A9"/>
    <w:rsid w:val="001260AE"/>
    <w:rsid w:val="00126D03"/>
    <w:rsid w:val="00131AC7"/>
    <w:rsid w:val="00131E9D"/>
    <w:rsid w:val="00132585"/>
    <w:rsid w:val="001346B6"/>
    <w:rsid w:val="00134CB7"/>
    <w:rsid w:val="00136AC8"/>
    <w:rsid w:val="00137178"/>
    <w:rsid w:val="0014021A"/>
    <w:rsid w:val="00141E6E"/>
    <w:rsid w:val="00141FDB"/>
    <w:rsid w:val="0014416E"/>
    <w:rsid w:val="001452F2"/>
    <w:rsid w:val="00145404"/>
    <w:rsid w:val="001473B5"/>
    <w:rsid w:val="001501D2"/>
    <w:rsid w:val="00151BED"/>
    <w:rsid w:val="0015225E"/>
    <w:rsid w:val="0015272B"/>
    <w:rsid w:val="00154A7C"/>
    <w:rsid w:val="00155F3F"/>
    <w:rsid w:val="001603A6"/>
    <w:rsid w:val="00161E32"/>
    <w:rsid w:val="0016234F"/>
    <w:rsid w:val="00162991"/>
    <w:rsid w:val="00162F26"/>
    <w:rsid w:val="00163291"/>
    <w:rsid w:val="00164968"/>
    <w:rsid w:val="001649A6"/>
    <w:rsid w:val="0016686D"/>
    <w:rsid w:val="00166BD7"/>
    <w:rsid w:val="00166DE1"/>
    <w:rsid w:val="00170C00"/>
    <w:rsid w:val="001710A6"/>
    <w:rsid w:val="00172831"/>
    <w:rsid w:val="00174EE5"/>
    <w:rsid w:val="00175F05"/>
    <w:rsid w:val="001814B2"/>
    <w:rsid w:val="00182EFA"/>
    <w:rsid w:val="0018462B"/>
    <w:rsid w:val="00187209"/>
    <w:rsid w:val="00190FDF"/>
    <w:rsid w:val="001911A2"/>
    <w:rsid w:val="00191E11"/>
    <w:rsid w:val="00192A7E"/>
    <w:rsid w:val="00192C08"/>
    <w:rsid w:val="001933D4"/>
    <w:rsid w:val="001939F9"/>
    <w:rsid w:val="00193C87"/>
    <w:rsid w:val="001951F0"/>
    <w:rsid w:val="00195EFE"/>
    <w:rsid w:val="0019786A"/>
    <w:rsid w:val="001A2567"/>
    <w:rsid w:val="001A332F"/>
    <w:rsid w:val="001A3795"/>
    <w:rsid w:val="001A41FA"/>
    <w:rsid w:val="001A6FCC"/>
    <w:rsid w:val="001A7767"/>
    <w:rsid w:val="001B0D0E"/>
    <w:rsid w:val="001B0EF5"/>
    <w:rsid w:val="001B1026"/>
    <w:rsid w:val="001B2B49"/>
    <w:rsid w:val="001B437F"/>
    <w:rsid w:val="001B5B58"/>
    <w:rsid w:val="001B6E2B"/>
    <w:rsid w:val="001C1B5C"/>
    <w:rsid w:val="001C2512"/>
    <w:rsid w:val="001C4624"/>
    <w:rsid w:val="001C46B6"/>
    <w:rsid w:val="001C5127"/>
    <w:rsid w:val="001C692D"/>
    <w:rsid w:val="001C7B74"/>
    <w:rsid w:val="001D0675"/>
    <w:rsid w:val="001D0E17"/>
    <w:rsid w:val="001D2062"/>
    <w:rsid w:val="001D2FC3"/>
    <w:rsid w:val="001D35DE"/>
    <w:rsid w:val="001D3BC1"/>
    <w:rsid w:val="001D3EDF"/>
    <w:rsid w:val="001D77FD"/>
    <w:rsid w:val="001E094F"/>
    <w:rsid w:val="001E350D"/>
    <w:rsid w:val="001E4469"/>
    <w:rsid w:val="001E4F73"/>
    <w:rsid w:val="001E7F56"/>
    <w:rsid w:val="001F02E5"/>
    <w:rsid w:val="001F156C"/>
    <w:rsid w:val="001F1712"/>
    <w:rsid w:val="001F18D5"/>
    <w:rsid w:val="001F26E4"/>
    <w:rsid w:val="001F33C3"/>
    <w:rsid w:val="001F46EB"/>
    <w:rsid w:val="001F4CF2"/>
    <w:rsid w:val="001F4D9C"/>
    <w:rsid w:val="001F55B9"/>
    <w:rsid w:val="001F5ACE"/>
    <w:rsid w:val="001F5DF6"/>
    <w:rsid w:val="001F5E01"/>
    <w:rsid w:val="001F6B44"/>
    <w:rsid w:val="001F6C3F"/>
    <w:rsid w:val="001F6F93"/>
    <w:rsid w:val="001F7704"/>
    <w:rsid w:val="00200003"/>
    <w:rsid w:val="00200AC9"/>
    <w:rsid w:val="00201858"/>
    <w:rsid w:val="00201B6C"/>
    <w:rsid w:val="00201BE3"/>
    <w:rsid w:val="00201CEE"/>
    <w:rsid w:val="00201D68"/>
    <w:rsid w:val="00203C9F"/>
    <w:rsid w:val="002043E0"/>
    <w:rsid w:val="00204594"/>
    <w:rsid w:val="00204A3D"/>
    <w:rsid w:val="002050A8"/>
    <w:rsid w:val="00206B06"/>
    <w:rsid w:val="00207E08"/>
    <w:rsid w:val="00207E96"/>
    <w:rsid w:val="00207EFD"/>
    <w:rsid w:val="002102E4"/>
    <w:rsid w:val="00210C1A"/>
    <w:rsid w:val="002110AD"/>
    <w:rsid w:val="00211F2D"/>
    <w:rsid w:val="002128D6"/>
    <w:rsid w:val="00213108"/>
    <w:rsid w:val="00213C45"/>
    <w:rsid w:val="002144C9"/>
    <w:rsid w:val="002150CD"/>
    <w:rsid w:val="00215C9C"/>
    <w:rsid w:val="00220769"/>
    <w:rsid w:val="00220DA0"/>
    <w:rsid w:val="0022177A"/>
    <w:rsid w:val="00224B95"/>
    <w:rsid w:val="002265A0"/>
    <w:rsid w:val="00226BDD"/>
    <w:rsid w:val="00227171"/>
    <w:rsid w:val="002301B8"/>
    <w:rsid w:val="002303F9"/>
    <w:rsid w:val="00231C26"/>
    <w:rsid w:val="0023280F"/>
    <w:rsid w:val="00233504"/>
    <w:rsid w:val="00236418"/>
    <w:rsid w:val="00240406"/>
    <w:rsid w:val="00240643"/>
    <w:rsid w:val="00242DB8"/>
    <w:rsid w:val="00243D7E"/>
    <w:rsid w:val="0024511E"/>
    <w:rsid w:val="00245B53"/>
    <w:rsid w:val="002463D3"/>
    <w:rsid w:val="002502AB"/>
    <w:rsid w:val="002505BC"/>
    <w:rsid w:val="002508BD"/>
    <w:rsid w:val="00251E18"/>
    <w:rsid w:val="002552CC"/>
    <w:rsid w:val="00256350"/>
    <w:rsid w:val="00256B8F"/>
    <w:rsid w:val="00257F22"/>
    <w:rsid w:val="002607E7"/>
    <w:rsid w:val="002620F7"/>
    <w:rsid w:val="00262EE1"/>
    <w:rsid w:val="00263208"/>
    <w:rsid w:val="00264867"/>
    <w:rsid w:val="0026695B"/>
    <w:rsid w:val="00267ACE"/>
    <w:rsid w:val="0027007E"/>
    <w:rsid w:val="00270217"/>
    <w:rsid w:val="00270AC9"/>
    <w:rsid w:val="00270F85"/>
    <w:rsid w:val="002712D3"/>
    <w:rsid w:val="00271C5B"/>
    <w:rsid w:val="00272494"/>
    <w:rsid w:val="00272DF4"/>
    <w:rsid w:val="002730BD"/>
    <w:rsid w:val="00273D42"/>
    <w:rsid w:val="00273D9E"/>
    <w:rsid w:val="0027423F"/>
    <w:rsid w:val="0027463D"/>
    <w:rsid w:val="002747D4"/>
    <w:rsid w:val="002749A6"/>
    <w:rsid w:val="00274D65"/>
    <w:rsid w:val="00274F3A"/>
    <w:rsid w:val="00276150"/>
    <w:rsid w:val="00277BEC"/>
    <w:rsid w:val="00280F56"/>
    <w:rsid w:val="0028147D"/>
    <w:rsid w:val="0028163D"/>
    <w:rsid w:val="002849B9"/>
    <w:rsid w:val="00285CC7"/>
    <w:rsid w:val="00287201"/>
    <w:rsid w:val="0028726D"/>
    <w:rsid w:val="002872A8"/>
    <w:rsid w:val="00291096"/>
    <w:rsid w:val="0029133D"/>
    <w:rsid w:val="00291C39"/>
    <w:rsid w:val="00293D76"/>
    <w:rsid w:val="00294024"/>
    <w:rsid w:val="00294322"/>
    <w:rsid w:val="00295E65"/>
    <w:rsid w:val="0029651D"/>
    <w:rsid w:val="00296EC4"/>
    <w:rsid w:val="002A1445"/>
    <w:rsid w:val="002A15B4"/>
    <w:rsid w:val="002A3103"/>
    <w:rsid w:val="002A3106"/>
    <w:rsid w:val="002A5C49"/>
    <w:rsid w:val="002B0D47"/>
    <w:rsid w:val="002B190F"/>
    <w:rsid w:val="002B1C6C"/>
    <w:rsid w:val="002B248C"/>
    <w:rsid w:val="002B253F"/>
    <w:rsid w:val="002B2BFB"/>
    <w:rsid w:val="002B2EF9"/>
    <w:rsid w:val="002B3332"/>
    <w:rsid w:val="002B535D"/>
    <w:rsid w:val="002B65D0"/>
    <w:rsid w:val="002B7A3A"/>
    <w:rsid w:val="002C0395"/>
    <w:rsid w:val="002C03CE"/>
    <w:rsid w:val="002C0FFF"/>
    <w:rsid w:val="002C159D"/>
    <w:rsid w:val="002C1A2C"/>
    <w:rsid w:val="002C1AE0"/>
    <w:rsid w:val="002C2D9D"/>
    <w:rsid w:val="002C397A"/>
    <w:rsid w:val="002C3ADC"/>
    <w:rsid w:val="002C4CFD"/>
    <w:rsid w:val="002C4E64"/>
    <w:rsid w:val="002C5921"/>
    <w:rsid w:val="002C6476"/>
    <w:rsid w:val="002C6589"/>
    <w:rsid w:val="002C70A7"/>
    <w:rsid w:val="002C7474"/>
    <w:rsid w:val="002D00B8"/>
    <w:rsid w:val="002D01D1"/>
    <w:rsid w:val="002D03C7"/>
    <w:rsid w:val="002D3586"/>
    <w:rsid w:val="002D5B23"/>
    <w:rsid w:val="002D6936"/>
    <w:rsid w:val="002D742D"/>
    <w:rsid w:val="002E2A67"/>
    <w:rsid w:val="002E2C62"/>
    <w:rsid w:val="002E3FB2"/>
    <w:rsid w:val="002E4996"/>
    <w:rsid w:val="002E49EC"/>
    <w:rsid w:val="002E537C"/>
    <w:rsid w:val="002F2CD3"/>
    <w:rsid w:val="002F31B4"/>
    <w:rsid w:val="002F3CE6"/>
    <w:rsid w:val="002F5DA3"/>
    <w:rsid w:val="002F6F11"/>
    <w:rsid w:val="002F712E"/>
    <w:rsid w:val="002F7685"/>
    <w:rsid w:val="00300C68"/>
    <w:rsid w:val="003034B1"/>
    <w:rsid w:val="00303AE6"/>
    <w:rsid w:val="00304105"/>
    <w:rsid w:val="00304DAA"/>
    <w:rsid w:val="00305237"/>
    <w:rsid w:val="0030582E"/>
    <w:rsid w:val="003072AD"/>
    <w:rsid w:val="0031064D"/>
    <w:rsid w:val="003113F9"/>
    <w:rsid w:val="003115A3"/>
    <w:rsid w:val="00311798"/>
    <w:rsid w:val="003136F8"/>
    <w:rsid w:val="00313D8B"/>
    <w:rsid w:val="00316502"/>
    <w:rsid w:val="00316A74"/>
    <w:rsid w:val="00317F2B"/>
    <w:rsid w:val="00320217"/>
    <w:rsid w:val="00320953"/>
    <w:rsid w:val="00320AA2"/>
    <w:rsid w:val="003232FB"/>
    <w:rsid w:val="0032332F"/>
    <w:rsid w:val="003268F5"/>
    <w:rsid w:val="003279C7"/>
    <w:rsid w:val="00327F1D"/>
    <w:rsid w:val="0033074E"/>
    <w:rsid w:val="00331DB1"/>
    <w:rsid w:val="00332042"/>
    <w:rsid w:val="00332603"/>
    <w:rsid w:val="00332C86"/>
    <w:rsid w:val="00333138"/>
    <w:rsid w:val="00333493"/>
    <w:rsid w:val="00333E9E"/>
    <w:rsid w:val="00336DA0"/>
    <w:rsid w:val="00340424"/>
    <w:rsid w:val="003413C8"/>
    <w:rsid w:val="00341552"/>
    <w:rsid w:val="00341A0E"/>
    <w:rsid w:val="0034227C"/>
    <w:rsid w:val="00342DEB"/>
    <w:rsid w:val="00345790"/>
    <w:rsid w:val="0034602E"/>
    <w:rsid w:val="00346259"/>
    <w:rsid w:val="00351BF4"/>
    <w:rsid w:val="00351D15"/>
    <w:rsid w:val="00352DEE"/>
    <w:rsid w:val="00353154"/>
    <w:rsid w:val="00353DE4"/>
    <w:rsid w:val="0035548B"/>
    <w:rsid w:val="00355FB2"/>
    <w:rsid w:val="00360192"/>
    <w:rsid w:val="003601AB"/>
    <w:rsid w:val="0036119C"/>
    <w:rsid w:val="00361845"/>
    <w:rsid w:val="00361CA9"/>
    <w:rsid w:val="00363C46"/>
    <w:rsid w:val="0036598B"/>
    <w:rsid w:val="00370060"/>
    <w:rsid w:val="00370F59"/>
    <w:rsid w:val="003710DA"/>
    <w:rsid w:val="00372459"/>
    <w:rsid w:val="003729C0"/>
    <w:rsid w:val="00373B2A"/>
    <w:rsid w:val="003747A4"/>
    <w:rsid w:val="003768B4"/>
    <w:rsid w:val="00377F20"/>
    <w:rsid w:val="00380756"/>
    <w:rsid w:val="003810F7"/>
    <w:rsid w:val="003813A6"/>
    <w:rsid w:val="00381748"/>
    <w:rsid w:val="00381F39"/>
    <w:rsid w:val="0038350A"/>
    <w:rsid w:val="0038519E"/>
    <w:rsid w:val="0038571B"/>
    <w:rsid w:val="00386E7B"/>
    <w:rsid w:val="003905C7"/>
    <w:rsid w:val="00390851"/>
    <w:rsid w:val="00392A5C"/>
    <w:rsid w:val="00394129"/>
    <w:rsid w:val="00394B75"/>
    <w:rsid w:val="00394BAC"/>
    <w:rsid w:val="00395660"/>
    <w:rsid w:val="003965EF"/>
    <w:rsid w:val="0039699B"/>
    <w:rsid w:val="003A0861"/>
    <w:rsid w:val="003A08E7"/>
    <w:rsid w:val="003A1B9E"/>
    <w:rsid w:val="003A21E5"/>
    <w:rsid w:val="003A2B16"/>
    <w:rsid w:val="003A53B4"/>
    <w:rsid w:val="003A78C8"/>
    <w:rsid w:val="003B0C7F"/>
    <w:rsid w:val="003B2301"/>
    <w:rsid w:val="003B3197"/>
    <w:rsid w:val="003B3A4B"/>
    <w:rsid w:val="003B4C1A"/>
    <w:rsid w:val="003B6668"/>
    <w:rsid w:val="003B6A15"/>
    <w:rsid w:val="003C2536"/>
    <w:rsid w:val="003C32DF"/>
    <w:rsid w:val="003C4F67"/>
    <w:rsid w:val="003D07A2"/>
    <w:rsid w:val="003D1029"/>
    <w:rsid w:val="003D157D"/>
    <w:rsid w:val="003D2C41"/>
    <w:rsid w:val="003D32A1"/>
    <w:rsid w:val="003D4228"/>
    <w:rsid w:val="003D470F"/>
    <w:rsid w:val="003D60D6"/>
    <w:rsid w:val="003D7674"/>
    <w:rsid w:val="003E06FB"/>
    <w:rsid w:val="003E1ED4"/>
    <w:rsid w:val="003E28D1"/>
    <w:rsid w:val="003E2F73"/>
    <w:rsid w:val="003E2FFE"/>
    <w:rsid w:val="003E4564"/>
    <w:rsid w:val="003E4D88"/>
    <w:rsid w:val="003E4FFB"/>
    <w:rsid w:val="003E54E7"/>
    <w:rsid w:val="003E5A54"/>
    <w:rsid w:val="003E5D13"/>
    <w:rsid w:val="003E7227"/>
    <w:rsid w:val="003F0E4B"/>
    <w:rsid w:val="003F1236"/>
    <w:rsid w:val="003F141C"/>
    <w:rsid w:val="003F38AF"/>
    <w:rsid w:val="003F56F0"/>
    <w:rsid w:val="003F65C2"/>
    <w:rsid w:val="003F6B7B"/>
    <w:rsid w:val="003F7536"/>
    <w:rsid w:val="003F7D6C"/>
    <w:rsid w:val="003F7E46"/>
    <w:rsid w:val="00400F96"/>
    <w:rsid w:val="00401D96"/>
    <w:rsid w:val="004023DA"/>
    <w:rsid w:val="00405BE9"/>
    <w:rsid w:val="00410966"/>
    <w:rsid w:val="00411388"/>
    <w:rsid w:val="00413D8C"/>
    <w:rsid w:val="004141E5"/>
    <w:rsid w:val="00414FBB"/>
    <w:rsid w:val="00416765"/>
    <w:rsid w:val="00416D6D"/>
    <w:rsid w:val="004177A2"/>
    <w:rsid w:val="00421D6A"/>
    <w:rsid w:val="00421F67"/>
    <w:rsid w:val="0042222E"/>
    <w:rsid w:val="00423E04"/>
    <w:rsid w:val="00427C32"/>
    <w:rsid w:val="004301E7"/>
    <w:rsid w:val="00430892"/>
    <w:rsid w:val="0043095F"/>
    <w:rsid w:val="00431525"/>
    <w:rsid w:val="00431887"/>
    <w:rsid w:val="004329DB"/>
    <w:rsid w:val="0043394F"/>
    <w:rsid w:val="004342D7"/>
    <w:rsid w:val="00434936"/>
    <w:rsid w:val="004349F5"/>
    <w:rsid w:val="00435D2B"/>
    <w:rsid w:val="00436B84"/>
    <w:rsid w:val="00436CBA"/>
    <w:rsid w:val="00440C4A"/>
    <w:rsid w:val="0044397D"/>
    <w:rsid w:val="00443C3B"/>
    <w:rsid w:val="00444E89"/>
    <w:rsid w:val="00444F39"/>
    <w:rsid w:val="00445202"/>
    <w:rsid w:val="00445D2A"/>
    <w:rsid w:val="004463B0"/>
    <w:rsid w:val="00446EC9"/>
    <w:rsid w:val="00447043"/>
    <w:rsid w:val="00451BB1"/>
    <w:rsid w:val="00451E42"/>
    <w:rsid w:val="004537D4"/>
    <w:rsid w:val="00453BC7"/>
    <w:rsid w:val="00453D9D"/>
    <w:rsid w:val="00455ED9"/>
    <w:rsid w:val="00455FDF"/>
    <w:rsid w:val="004571D7"/>
    <w:rsid w:val="004577E5"/>
    <w:rsid w:val="00457E41"/>
    <w:rsid w:val="004619CD"/>
    <w:rsid w:val="00462992"/>
    <w:rsid w:val="00462C1F"/>
    <w:rsid w:val="0046347C"/>
    <w:rsid w:val="00464A13"/>
    <w:rsid w:val="0046531D"/>
    <w:rsid w:val="00465CD2"/>
    <w:rsid w:val="0046633A"/>
    <w:rsid w:val="004671E2"/>
    <w:rsid w:val="00470703"/>
    <w:rsid w:val="00470788"/>
    <w:rsid w:val="00471585"/>
    <w:rsid w:val="004735EA"/>
    <w:rsid w:val="00473D01"/>
    <w:rsid w:val="00473F7B"/>
    <w:rsid w:val="00474161"/>
    <w:rsid w:val="00474D6D"/>
    <w:rsid w:val="00475203"/>
    <w:rsid w:val="00475923"/>
    <w:rsid w:val="00476C13"/>
    <w:rsid w:val="00477302"/>
    <w:rsid w:val="004775AD"/>
    <w:rsid w:val="00477ED8"/>
    <w:rsid w:val="0048037B"/>
    <w:rsid w:val="00480D66"/>
    <w:rsid w:val="00481424"/>
    <w:rsid w:val="004817BA"/>
    <w:rsid w:val="004820D3"/>
    <w:rsid w:val="00482AE0"/>
    <w:rsid w:val="00483C02"/>
    <w:rsid w:val="00483F68"/>
    <w:rsid w:val="004852C8"/>
    <w:rsid w:val="00486213"/>
    <w:rsid w:val="004875D7"/>
    <w:rsid w:val="00487E44"/>
    <w:rsid w:val="00490211"/>
    <w:rsid w:val="00492339"/>
    <w:rsid w:val="0049380B"/>
    <w:rsid w:val="00493925"/>
    <w:rsid w:val="00493938"/>
    <w:rsid w:val="00493B7F"/>
    <w:rsid w:val="00497703"/>
    <w:rsid w:val="00497FA9"/>
    <w:rsid w:val="004A18F9"/>
    <w:rsid w:val="004A1CD2"/>
    <w:rsid w:val="004A200C"/>
    <w:rsid w:val="004A299A"/>
    <w:rsid w:val="004A2B23"/>
    <w:rsid w:val="004A4226"/>
    <w:rsid w:val="004A432F"/>
    <w:rsid w:val="004A465E"/>
    <w:rsid w:val="004A4951"/>
    <w:rsid w:val="004A5EAE"/>
    <w:rsid w:val="004A7595"/>
    <w:rsid w:val="004A7F7A"/>
    <w:rsid w:val="004B3239"/>
    <w:rsid w:val="004B3D1C"/>
    <w:rsid w:val="004B4A50"/>
    <w:rsid w:val="004B5D5B"/>
    <w:rsid w:val="004B65F9"/>
    <w:rsid w:val="004C248A"/>
    <w:rsid w:val="004C28D0"/>
    <w:rsid w:val="004C291D"/>
    <w:rsid w:val="004C463A"/>
    <w:rsid w:val="004C472D"/>
    <w:rsid w:val="004C483F"/>
    <w:rsid w:val="004C4D40"/>
    <w:rsid w:val="004C7647"/>
    <w:rsid w:val="004D0B61"/>
    <w:rsid w:val="004D279A"/>
    <w:rsid w:val="004D378B"/>
    <w:rsid w:val="004D3BE8"/>
    <w:rsid w:val="004D3EBD"/>
    <w:rsid w:val="004D3ED7"/>
    <w:rsid w:val="004D5B03"/>
    <w:rsid w:val="004D681D"/>
    <w:rsid w:val="004D6A46"/>
    <w:rsid w:val="004D6B84"/>
    <w:rsid w:val="004D6D7D"/>
    <w:rsid w:val="004E019B"/>
    <w:rsid w:val="004E0BE3"/>
    <w:rsid w:val="004E0C13"/>
    <w:rsid w:val="004E1B83"/>
    <w:rsid w:val="004E22C4"/>
    <w:rsid w:val="004E5356"/>
    <w:rsid w:val="004E59B3"/>
    <w:rsid w:val="004E6F1F"/>
    <w:rsid w:val="004E73E1"/>
    <w:rsid w:val="004E7822"/>
    <w:rsid w:val="004E7A1C"/>
    <w:rsid w:val="004E7A8C"/>
    <w:rsid w:val="004F1A6D"/>
    <w:rsid w:val="004F2C39"/>
    <w:rsid w:val="004F2EAA"/>
    <w:rsid w:val="004F3CE6"/>
    <w:rsid w:val="004F4393"/>
    <w:rsid w:val="004F4D13"/>
    <w:rsid w:val="004F5183"/>
    <w:rsid w:val="004F70AC"/>
    <w:rsid w:val="00502AB3"/>
    <w:rsid w:val="00502C98"/>
    <w:rsid w:val="0050348E"/>
    <w:rsid w:val="00504C4E"/>
    <w:rsid w:val="0050513E"/>
    <w:rsid w:val="00505AFE"/>
    <w:rsid w:val="00507E32"/>
    <w:rsid w:val="0051000D"/>
    <w:rsid w:val="005109D2"/>
    <w:rsid w:val="00511CE3"/>
    <w:rsid w:val="00512772"/>
    <w:rsid w:val="005141EC"/>
    <w:rsid w:val="00515FA2"/>
    <w:rsid w:val="0051668C"/>
    <w:rsid w:val="00517264"/>
    <w:rsid w:val="005179F3"/>
    <w:rsid w:val="00517A05"/>
    <w:rsid w:val="005218E4"/>
    <w:rsid w:val="00523C54"/>
    <w:rsid w:val="00523D40"/>
    <w:rsid w:val="00524E3B"/>
    <w:rsid w:val="00527B0E"/>
    <w:rsid w:val="00527C1A"/>
    <w:rsid w:val="005301A7"/>
    <w:rsid w:val="00532427"/>
    <w:rsid w:val="00533283"/>
    <w:rsid w:val="00533808"/>
    <w:rsid w:val="00534824"/>
    <w:rsid w:val="00534B06"/>
    <w:rsid w:val="00536DB9"/>
    <w:rsid w:val="00537CE9"/>
    <w:rsid w:val="00537F7E"/>
    <w:rsid w:val="00540B55"/>
    <w:rsid w:val="00541AD8"/>
    <w:rsid w:val="00543B93"/>
    <w:rsid w:val="00543BA2"/>
    <w:rsid w:val="005447E4"/>
    <w:rsid w:val="0054564F"/>
    <w:rsid w:val="0054576E"/>
    <w:rsid w:val="00545BC5"/>
    <w:rsid w:val="005461EF"/>
    <w:rsid w:val="0055070D"/>
    <w:rsid w:val="00550EAF"/>
    <w:rsid w:val="00551AF8"/>
    <w:rsid w:val="00552FF2"/>
    <w:rsid w:val="0055306D"/>
    <w:rsid w:val="00554541"/>
    <w:rsid w:val="00555508"/>
    <w:rsid w:val="00556585"/>
    <w:rsid w:val="00557074"/>
    <w:rsid w:val="005609A3"/>
    <w:rsid w:val="00561483"/>
    <w:rsid w:val="00561BCE"/>
    <w:rsid w:val="00561C20"/>
    <w:rsid w:val="00561E02"/>
    <w:rsid w:val="00561E05"/>
    <w:rsid w:val="005620CE"/>
    <w:rsid w:val="00562254"/>
    <w:rsid w:val="00563388"/>
    <w:rsid w:val="0056388D"/>
    <w:rsid w:val="00563A44"/>
    <w:rsid w:val="00565116"/>
    <w:rsid w:val="005651EF"/>
    <w:rsid w:val="005664BF"/>
    <w:rsid w:val="0057040A"/>
    <w:rsid w:val="00570C8F"/>
    <w:rsid w:val="00570ED0"/>
    <w:rsid w:val="00573A14"/>
    <w:rsid w:val="00573C9A"/>
    <w:rsid w:val="0057408C"/>
    <w:rsid w:val="00575A07"/>
    <w:rsid w:val="005765C1"/>
    <w:rsid w:val="005803DE"/>
    <w:rsid w:val="00581BAC"/>
    <w:rsid w:val="005821AC"/>
    <w:rsid w:val="005841DF"/>
    <w:rsid w:val="005847D8"/>
    <w:rsid w:val="0058485F"/>
    <w:rsid w:val="00584DEA"/>
    <w:rsid w:val="005850EF"/>
    <w:rsid w:val="00586191"/>
    <w:rsid w:val="0058649B"/>
    <w:rsid w:val="00586E1D"/>
    <w:rsid w:val="00587655"/>
    <w:rsid w:val="005912E1"/>
    <w:rsid w:val="00591A49"/>
    <w:rsid w:val="00591BEE"/>
    <w:rsid w:val="00593296"/>
    <w:rsid w:val="00595766"/>
    <w:rsid w:val="00596112"/>
    <w:rsid w:val="0059638D"/>
    <w:rsid w:val="00596680"/>
    <w:rsid w:val="00596DA9"/>
    <w:rsid w:val="005979F7"/>
    <w:rsid w:val="00597DBA"/>
    <w:rsid w:val="005A0413"/>
    <w:rsid w:val="005A1264"/>
    <w:rsid w:val="005A14B8"/>
    <w:rsid w:val="005A24E5"/>
    <w:rsid w:val="005A2C16"/>
    <w:rsid w:val="005A2EB9"/>
    <w:rsid w:val="005A30C5"/>
    <w:rsid w:val="005A30EC"/>
    <w:rsid w:val="005A32FB"/>
    <w:rsid w:val="005A7B32"/>
    <w:rsid w:val="005B0061"/>
    <w:rsid w:val="005B035B"/>
    <w:rsid w:val="005B0A9F"/>
    <w:rsid w:val="005B0BAF"/>
    <w:rsid w:val="005B3B1A"/>
    <w:rsid w:val="005B45F4"/>
    <w:rsid w:val="005B46D8"/>
    <w:rsid w:val="005B5319"/>
    <w:rsid w:val="005B5F6F"/>
    <w:rsid w:val="005C0174"/>
    <w:rsid w:val="005C14C8"/>
    <w:rsid w:val="005C1AE1"/>
    <w:rsid w:val="005C1FDD"/>
    <w:rsid w:val="005C2816"/>
    <w:rsid w:val="005C306D"/>
    <w:rsid w:val="005C30D1"/>
    <w:rsid w:val="005C33FD"/>
    <w:rsid w:val="005C3731"/>
    <w:rsid w:val="005C394E"/>
    <w:rsid w:val="005C579E"/>
    <w:rsid w:val="005C6174"/>
    <w:rsid w:val="005C6401"/>
    <w:rsid w:val="005D0620"/>
    <w:rsid w:val="005D0959"/>
    <w:rsid w:val="005D1082"/>
    <w:rsid w:val="005D1838"/>
    <w:rsid w:val="005D316E"/>
    <w:rsid w:val="005D3FB7"/>
    <w:rsid w:val="005D46B8"/>
    <w:rsid w:val="005D4982"/>
    <w:rsid w:val="005D5697"/>
    <w:rsid w:val="005D5A4A"/>
    <w:rsid w:val="005D610B"/>
    <w:rsid w:val="005D6618"/>
    <w:rsid w:val="005D66BB"/>
    <w:rsid w:val="005D6E59"/>
    <w:rsid w:val="005D6ED9"/>
    <w:rsid w:val="005E07C3"/>
    <w:rsid w:val="005E0FFF"/>
    <w:rsid w:val="005E1072"/>
    <w:rsid w:val="005E1A88"/>
    <w:rsid w:val="005E336E"/>
    <w:rsid w:val="005E3404"/>
    <w:rsid w:val="005E35B6"/>
    <w:rsid w:val="005E3BC1"/>
    <w:rsid w:val="005E41A6"/>
    <w:rsid w:val="005E4955"/>
    <w:rsid w:val="005E5941"/>
    <w:rsid w:val="005E5FB0"/>
    <w:rsid w:val="005E6E81"/>
    <w:rsid w:val="005E731A"/>
    <w:rsid w:val="005E78F5"/>
    <w:rsid w:val="005E7D4E"/>
    <w:rsid w:val="005F1853"/>
    <w:rsid w:val="005F334B"/>
    <w:rsid w:val="005F38CA"/>
    <w:rsid w:val="005F4B96"/>
    <w:rsid w:val="005F6BA0"/>
    <w:rsid w:val="005F7A2F"/>
    <w:rsid w:val="005F7E90"/>
    <w:rsid w:val="00601336"/>
    <w:rsid w:val="006016C7"/>
    <w:rsid w:val="006017B0"/>
    <w:rsid w:val="00601BE7"/>
    <w:rsid w:val="00601CBB"/>
    <w:rsid w:val="00602779"/>
    <w:rsid w:val="00602EBF"/>
    <w:rsid w:val="006032C4"/>
    <w:rsid w:val="006047CD"/>
    <w:rsid w:val="00606680"/>
    <w:rsid w:val="00607765"/>
    <w:rsid w:val="00611071"/>
    <w:rsid w:val="006116A1"/>
    <w:rsid w:val="00612B98"/>
    <w:rsid w:val="006135B0"/>
    <w:rsid w:val="00615BD4"/>
    <w:rsid w:val="00615C1D"/>
    <w:rsid w:val="00616470"/>
    <w:rsid w:val="0062051E"/>
    <w:rsid w:val="00621FBB"/>
    <w:rsid w:val="00622F4B"/>
    <w:rsid w:val="00624E4E"/>
    <w:rsid w:val="00624FD5"/>
    <w:rsid w:val="006256C2"/>
    <w:rsid w:val="00625B2E"/>
    <w:rsid w:val="00625BFC"/>
    <w:rsid w:val="00627643"/>
    <w:rsid w:val="00627A31"/>
    <w:rsid w:val="006301AE"/>
    <w:rsid w:val="006311A7"/>
    <w:rsid w:val="00634760"/>
    <w:rsid w:val="00635376"/>
    <w:rsid w:val="0063698A"/>
    <w:rsid w:val="0063718A"/>
    <w:rsid w:val="006404B3"/>
    <w:rsid w:val="00640E0E"/>
    <w:rsid w:val="0064185E"/>
    <w:rsid w:val="00644747"/>
    <w:rsid w:val="0064497C"/>
    <w:rsid w:val="00646327"/>
    <w:rsid w:val="0064637C"/>
    <w:rsid w:val="00646A90"/>
    <w:rsid w:val="00650277"/>
    <w:rsid w:val="0065065F"/>
    <w:rsid w:val="00650BB1"/>
    <w:rsid w:val="00651832"/>
    <w:rsid w:val="006520DD"/>
    <w:rsid w:val="0065294F"/>
    <w:rsid w:val="00652AB6"/>
    <w:rsid w:val="0065307E"/>
    <w:rsid w:val="00653974"/>
    <w:rsid w:val="00656488"/>
    <w:rsid w:val="00657279"/>
    <w:rsid w:val="00657E0C"/>
    <w:rsid w:val="0066015B"/>
    <w:rsid w:val="006622FC"/>
    <w:rsid w:val="00662425"/>
    <w:rsid w:val="006644AC"/>
    <w:rsid w:val="00664F67"/>
    <w:rsid w:val="006701D6"/>
    <w:rsid w:val="00671F89"/>
    <w:rsid w:val="006729A7"/>
    <w:rsid w:val="006744F4"/>
    <w:rsid w:val="00677774"/>
    <w:rsid w:val="0068097C"/>
    <w:rsid w:val="006809AC"/>
    <w:rsid w:val="00682EFE"/>
    <w:rsid w:val="00684A16"/>
    <w:rsid w:val="006862BD"/>
    <w:rsid w:val="006869D9"/>
    <w:rsid w:val="00687239"/>
    <w:rsid w:val="0069205C"/>
    <w:rsid w:val="0069227B"/>
    <w:rsid w:val="00692C23"/>
    <w:rsid w:val="006941B8"/>
    <w:rsid w:val="00696F7C"/>
    <w:rsid w:val="006A26DD"/>
    <w:rsid w:val="006A3824"/>
    <w:rsid w:val="006A5D23"/>
    <w:rsid w:val="006A5F26"/>
    <w:rsid w:val="006B0889"/>
    <w:rsid w:val="006B1B9B"/>
    <w:rsid w:val="006B2F55"/>
    <w:rsid w:val="006B4638"/>
    <w:rsid w:val="006B46DC"/>
    <w:rsid w:val="006B5125"/>
    <w:rsid w:val="006B615C"/>
    <w:rsid w:val="006C1FCB"/>
    <w:rsid w:val="006C39E6"/>
    <w:rsid w:val="006D0507"/>
    <w:rsid w:val="006D1195"/>
    <w:rsid w:val="006D1B08"/>
    <w:rsid w:val="006D32C4"/>
    <w:rsid w:val="006D7AB8"/>
    <w:rsid w:val="006E0C59"/>
    <w:rsid w:val="006E25DA"/>
    <w:rsid w:val="006E2C5F"/>
    <w:rsid w:val="006E2E17"/>
    <w:rsid w:val="006E4D5D"/>
    <w:rsid w:val="006E4DC7"/>
    <w:rsid w:val="006E4EAC"/>
    <w:rsid w:val="006E6821"/>
    <w:rsid w:val="006F049E"/>
    <w:rsid w:val="006F1755"/>
    <w:rsid w:val="006F2B2A"/>
    <w:rsid w:val="006F2F40"/>
    <w:rsid w:val="006F39FE"/>
    <w:rsid w:val="006F5348"/>
    <w:rsid w:val="006F565C"/>
    <w:rsid w:val="006F6910"/>
    <w:rsid w:val="00700199"/>
    <w:rsid w:val="00701A5B"/>
    <w:rsid w:val="00703F7B"/>
    <w:rsid w:val="007049DF"/>
    <w:rsid w:val="00704EBE"/>
    <w:rsid w:val="007051D1"/>
    <w:rsid w:val="007074BF"/>
    <w:rsid w:val="00710517"/>
    <w:rsid w:val="007108A7"/>
    <w:rsid w:val="007114DD"/>
    <w:rsid w:val="00712699"/>
    <w:rsid w:val="00712865"/>
    <w:rsid w:val="00712F26"/>
    <w:rsid w:val="00713E2A"/>
    <w:rsid w:val="007147C6"/>
    <w:rsid w:val="0071534A"/>
    <w:rsid w:val="0072160E"/>
    <w:rsid w:val="00723BCE"/>
    <w:rsid w:val="00724269"/>
    <w:rsid w:val="007265DA"/>
    <w:rsid w:val="00726797"/>
    <w:rsid w:val="007267FB"/>
    <w:rsid w:val="00727D06"/>
    <w:rsid w:val="00727D39"/>
    <w:rsid w:val="00730CC7"/>
    <w:rsid w:val="007322A4"/>
    <w:rsid w:val="007367E9"/>
    <w:rsid w:val="00737E14"/>
    <w:rsid w:val="00740DE6"/>
    <w:rsid w:val="00742B16"/>
    <w:rsid w:val="00743114"/>
    <w:rsid w:val="00745229"/>
    <w:rsid w:val="0074596E"/>
    <w:rsid w:val="00746779"/>
    <w:rsid w:val="00750059"/>
    <w:rsid w:val="00750D8E"/>
    <w:rsid w:val="00751CC8"/>
    <w:rsid w:val="0075352F"/>
    <w:rsid w:val="0075421F"/>
    <w:rsid w:val="00754792"/>
    <w:rsid w:val="00756820"/>
    <w:rsid w:val="00756CAE"/>
    <w:rsid w:val="00757D44"/>
    <w:rsid w:val="0076029B"/>
    <w:rsid w:val="00760819"/>
    <w:rsid w:val="00760B82"/>
    <w:rsid w:val="0076253B"/>
    <w:rsid w:val="0076346E"/>
    <w:rsid w:val="007641BD"/>
    <w:rsid w:val="00764FFC"/>
    <w:rsid w:val="00765B52"/>
    <w:rsid w:val="00765E74"/>
    <w:rsid w:val="007661C7"/>
    <w:rsid w:val="00766E7C"/>
    <w:rsid w:val="00767778"/>
    <w:rsid w:val="0077472E"/>
    <w:rsid w:val="00774D8F"/>
    <w:rsid w:val="00775E3A"/>
    <w:rsid w:val="00776139"/>
    <w:rsid w:val="00776537"/>
    <w:rsid w:val="00780B4D"/>
    <w:rsid w:val="00780FC8"/>
    <w:rsid w:val="00782C2E"/>
    <w:rsid w:val="00783F58"/>
    <w:rsid w:val="00784066"/>
    <w:rsid w:val="0078434C"/>
    <w:rsid w:val="007850BB"/>
    <w:rsid w:val="007856B8"/>
    <w:rsid w:val="00785EA7"/>
    <w:rsid w:val="00786823"/>
    <w:rsid w:val="00786BBC"/>
    <w:rsid w:val="007874EC"/>
    <w:rsid w:val="00787C52"/>
    <w:rsid w:val="00787C69"/>
    <w:rsid w:val="007904AD"/>
    <w:rsid w:val="00792193"/>
    <w:rsid w:val="007954F5"/>
    <w:rsid w:val="00795BA4"/>
    <w:rsid w:val="0079659D"/>
    <w:rsid w:val="00796ED1"/>
    <w:rsid w:val="007A04D8"/>
    <w:rsid w:val="007A36D5"/>
    <w:rsid w:val="007A3993"/>
    <w:rsid w:val="007A3A41"/>
    <w:rsid w:val="007A3B17"/>
    <w:rsid w:val="007A666B"/>
    <w:rsid w:val="007B0785"/>
    <w:rsid w:val="007B09C4"/>
    <w:rsid w:val="007B1459"/>
    <w:rsid w:val="007B164C"/>
    <w:rsid w:val="007B1B23"/>
    <w:rsid w:val="007B29A0"/>
    <w:rsid w:val="007B3B60"/>
    <w:rsid w:val="007B5702"/>
    <w:rsid w:val="007C083C"/>
    <w:rsid w:val="007C17DC"/>
    <w:rsid w:val="007C1AF9"/>
    <w:rsid w:val="007C2E68"/>
    <w:rsid w:val="007C39DF"/>
    <w:rsid w:val="007C46C9"/>
    <w:rsid w:val="007C503B"/>
    <w:rsid w:val="007C6D99"/>
    <w:rsid w:val="007D041C"/>
    <w:rsid w:val="007D0574"/>
    <w:rsid w:val="007D066F"/>
    <w:rsid w:val="007D0843"/>
    <w:rsid w:val="007D0CA5"/>
    <w:rsid w:val="007D23FD"/>
    <w:rsid w:val="007D2D5E"/>
    <w:rsid w:val="007D383A"/>
    <w:rsid w:val="007D3D2E"/>
    <w:rsid w:val="007D5559"/>
    <w:rsid w:val="007D626D"/>
    <w:rsid w:val="007D63D0"/>
    <w:rsid w:val="007D6881"/>
    <w:rsid w:val="007E437E"/>
    <w:rsid w:val="007E4DD0"/>
    <w:rsid w:val="007E553C"/>
    <w:rsid w:val="007E5C4B"/>
    <w:rsid w:val="007E7A3E"/>
    <w:rsid w:val="007E7BC7"/>
    <w:rsid w:val="007F039A"/>
    <w:rsid w:val="007F1745"/>
    <w:rsid w:val="007F2426"/>
    <w:rsid w:val="007F2896"/>
    <w:rsid w:val="007F3395"/>
    <w:rsid w:val="007F3657"/>
    <w:rsid w:val="007F43DC"/>
    <w:rsid w:val="007F46C4"/>
    <w:rsid w:val="007F555C"/>
    <w:rsid w:val="007F58E4"/>
    <w:rsid w:val="007F5D76"/>
    <w:rsid w:val="00800D66"/>
    <w:rsid w:val="00801321"/>
    <w:rsid w:val="00801675"/>
    <w:rsid w:val="00801C3E"/>
    <w:rsid w:val="00802042"/>
    <w:rsid w:val="00803E95"/>
    <w:rsid w:val="00804E55"/>
    <w:rsid w:val="00805698"/>
    <w:rsid w:val="008062A3"/>
    <w:rsid w:val="00807581"/>
    <w:rsid w:val="008104BE"/>
    <w:rsid w:val="00810F83"/>
    <w:rsid w:val="00812515"/>
    <w:rsid w:val="008128FC"/>
    <w:rsid w:val="00815865"/>
    <w:rsid w:val="00815B8A"/>
    <w:rsid w:val="0081682C"/>
    <w:rsid w:val="00817E22"/>
    <w:rsid w:val="00821298"/>
    <w:rsid w:val="00822565"/>
    <w:rsid w:val="00822B1D"/>
    <w:rsid w:val="00822C4E"/>
    <w:rsid w:val="008239A6"/>
    <w:rsid w:val="008245FA"/>
    <w:rsid w:val="00824A99"/>
    <w:rsid w:val="00824C07"/>
    <w:rsid w:val="00825939"/>
    <w:rsid w:val="00825C71"/>
    <w:rsid w:val="008266A4"/>
    <w:rsid w:val="008312C1"/>
    <w:rsid w:val="00831725"/>
    <w:rsid w:val="0083188B"/>
    <w:rsid w:val="00831AF8"/>
    <w:rsid w:val="008323E8"/>
    <w:rsid w:val="008324C4"/>
    <w:rsid w:val="00832823"/>
    <w:rsid w:val="00833127"/>
    <w:rsid w:val="008335CB"/>
    <w:rsid w:val="008340B6"/>
    <w:rsid w:val="008346B9"/>
    <w:rsid w:val="00835155"/>
    <w:rsid w:val="00835BB3"/>
    <w:rsid w:val="00835F00"/>
    <w:rsid w:val="008372AC"/>
    <w:rsid w:val="008372E7"/>
    <w:rsid w:val="00840C83"/>
    <w:rsid w:val="008412DD"/>
    <w:rsid w:val="00841919"/>
    <w:rsid w:val="008419B9"/>
    <w:rsid w:val="008435BB"/>
    <w:rsid w:val="00843822"/>
    <w:rsid w:val="008440DE"/>
    <w:rsid w:val="008460FB"/>
    <w:rsid w:val="008463C0"/>
    <w:rsid w:val="008463F2"/>
    <w:rsid w:val="008466D3"/>
    <w:rsid w:val="008471AD"/>
    <w:rsid w:val="0085213F"/>
    <w:rsid w:val="00852455"/>
    <w:rsid w:val="0085281A"/>
    <w:rsid w:val="00852A02"/>
    <w:rsid w:val="008533F1"/>
    <w:rsid w:val="00853F04"/>
    <w:rsid w:val="0085547F"/>
    <w:rsid w:val="00855D64"/>
    <w:rsid w:val="008605FE"/>
    <w:rsid w:val="00862C05"/>
    <w:rsid w:val="00862D0A"/>
    <w:rsid w:val="0086509D"/>
    <w:rsid w:val="008659BE"/>
    <w:rsid w:val="00867621"/>
    <w:rsid w:val="008677E5"/>
    <w:rsid w:val="00870979"/>
    <w:rsid w:val="008728FF"/>
    <w:rsid w:val="00874B72"/>
    <w:rsid w:val="00875889"/>
    <w:rsid w:val="008758A4"/>
    <w:rsid w:val="008764AA"/>
    <w:rsid w:val="00877A31"/>
    <w:rsid w:val="00880FD4"/>
    <w:rsid w:val="00881295"/>
    <w:rsid w:val="00883089"/>
    <w:rsid w:val="0088360D"/>
    <w:rsid w:val="008836D6"/>
    <w:rsid w:val="00883DEC"/>
    <w:rsid w:val="008858A8"/>
    <w:rsid w:val="00886528"/>
    <w:rsid w:val="00886C5E"/>
    <w:rsid w:val="008906DD"/>
    <w:rsid w:val="00891530"/>
    <w:rsid w:val="0089189A"/>
    <w:rsid w:val="00891C8B"/>
    <w:rsid w:val="00893FF3"/>
    <w:rsid w:val="00896D33"/>
    <w:rsid w:val="00897DD2"/>
    <w:rsid w:val="008A085A"/>
    <w:rsid w:val="008A254A"/>
    <w:rsid w:val="008A355C"/>
    <w:rsid w:val="008A356D"/>
    <w:rsid w:val="008A3F0D"/>
    <w:rsid w:val="008A3F6F"/>
    <w:rsid w:val="008A4091"/>
    <w:rsid w:val="008A4A5F"/>
    <w:rsid w:val="008A4E43"/>
    <w:rsid w:val="008A5D3E"/>
    <w:rsid w:val="008A6784"/>
    <w:rsid w:val="008B1189"/>
    <w:rsid w:val="008B123F"/>
    <w:rsid w:val="008B16D6"/>
    <w:rsid w:val="008B1948"/>
    <w:rsid w:val="008B1CD1"/>
    <w:rsid w:val="008B1D33"/>
    <w:rsid w:val="008B26B7"/>
    <w:rsid w:val="008B2DD8"/>
    <w:rsid w:val="008B35F2"/>
    <w:rsid w:val="008B3F0C"/>
    <w:rsid w:val="008B44BB"/>
    <w:rsid w:val="008B4A49"/>
    <w:rsid w:val="008B5517"/>
    <w:rsid w:val="008B559D"/>
    <w:rsid w:val="008B5608"/>
    <w:rsid w:val="008B57FE"/>
    <w:rsid w:val="008B714B"/>
    <w:rsid w:val="008C36E1"/>
    <w:rsid w:val="008C3FCE"/>
    <w:rsid w:val="008C486C"/>
    <w:rsid w:val="008C714D"/>
    <w:rsid w:val="008C7156"/>
    <w:rsid w:val="008C7DAF"/>
    <w:rsid w:val="008C7EF6"/>
    <w:rsid w:val="008D02B6"/>
    <w:rsid w:val="008D0794"/>
    <w:rsid w:val="008D19C7"/>
    <w:rsid w:val="008D1AC5"/>
    <w:rsid w:val="008D467A"/>
    <w:rsid w:val="008D4838"/>
    <w:rsid w:val="008D4B24"/>
    <w:rsid w:val="008D62C7"/>
    <w:rsid w:val="008D7437"/>
    <w:rsid w:val="008D7EC5"/>
    <w:rsid w:val="008E03F4"/>
    <w:rsid w:val="008E0617"/>
    <w:rsid w:val="008E07CF"/>
    <w:rsid w:val="008E103D"/>
    <w:rsid w:val="008E1582"/>
    <w:rsid w:val="008E23D6"/>
    <w:rsid w:val="008E464D"/>
    <w:rsid w:val="008E501E"/>
    <w:rsid w:val="008E7D68"/>
    <w:rsid w:val="008F027B"/>
    <w:rsid w:val="008F2805"/>
    <w:rsid w:val="008F2F76"/>
    <w:rsid w:val="008F3BFD"/>
    <w:rsid w:val="008F46A8"/>
    <w:rsid w:val="008F5406"/>
    <w:rsid w:val="008F5BEF"/>
    <w:rsid w:val="008F620F"/>
    <w:rsid w:val="008F6447"/>
    <w:rsid w:val="008F6BB7"/>
    <w:rsid w:val="008F7418"/>
    <w:rsid w:val="008F7D8F"/>
    <w:rsid w:val="009011E8"/>
    <w:rsid w:val="0090121D"/>
    <w:rsid w:val="0090349B"/>
    <w:rsid w:val="0090378A"/>
    <w:rsid w:val="00903BDB"/>
    <w:rsid w:val="009042EF"/>
    <w:rsid w:val="009059BD"/>
    <w:rsid w:val="00906A8E"/>
    <w:rsid w:val="00907AE5"/>
    <w:rsid w:val="00907FBB"/>
    <w:rsid w:val="0091043E"/>
    <w:rsid w:val="00910DA9"/>
    <w:rsid w:val="00910EB5"/>
    <w:rsid w:val="00911095"/>
    <w:rsid w:val="0091110E"/>
    <w:rsid w:val="00911C45"/>
    <w:rsid w:val="009131EC"/>
    <w:rsid w:val="00913B7C"/>
    <w:rsid w:val="009160CD"/>
    <w:rsid w:val="00916C02"/>
    <w:rsid w:val="009177E6"/>
    <w:rsid w:val="00920084"/>
    <w:rsid w:val="009202F0"/>
    <w:rsid w:val="009227E9"/>
    <w:rsid w:val="00922C88"/>
    <w:rsid w:val="00923354"/>
    <w:rsid w:val="00923EE8"/>
    <w:rsid w:val="00924679"/>
    <w:rsid w:val="00924935"/>
    <w:rsid w:val="00926A95"/>
    <w:rsid w:val="009325AD"/>
    <w:rsid w:val="00936C33"/>
    <w:rsid w:val="00937021"/>
    <w:rsid w:val="009402D1"/>
    <w:rsid w:val="00942367"/>
    <w:rsid w:val="00942466"/>
    <w:rsid w:val="00942BEB"/>
    <w:rsid w:val="009458FE"/>
    <w:rsid w:val="00947079"/>
    <w:rsid w:val="00951442"/>
    <w:rsid w:val="00955EAA"/>
    <w:rsid w:val="00956254"/>
    <w:rsid w:val="00960670"/>
    <w:rsid w:val="0096201B"/>
    <w:rsid w:val="00962168"/>
    <w:rsid w:val="009621BF"/>
    <w:rsid w:val="009637F3"/>
    <w:rsid w:val="00963B17"/>
    <w:rsid w:val="00963DBD"/>
    <w:rsid w:val="00963F7E"/>
    <w:rsid w:val="009652C2"/>
    <w:rsid w:val="00966AA8"/>
    <w:rsid w:val="00966E6B"/>
    <w:rsid w:val="009721B6"/>
    <w:rsid w:val="0097233E"/>
    <w:rsid w:val="00972810"/>
    <w:rsid w:val="00973CD8"/>
    <w:rsid w:val="00973EB4"/>
    <w:rsid w:val="00975450"/>
    <w:rsid w:val="00976A38"/>
    <w:rsid w:val="00977B74"/>
    <w:rsid w:val="00977C00"/>
    <w:rsid w:val="00977CB4"/>
    <w:rsid w:val="00982448"/>
    <w:rsid w:val="00983268"/>
    <w:rsid w:val="0098460C"/>
    <w:rsid w:val="00984734"/>
    <w:rsid w:val="0098493E"/>
    <w:rsid w:val="00984BFD"/>
    <w:rsid w:val="0099021D"/>
    <w:rsid w:val="0099086F"/>
    <w:rsid w:val="00990889"/>
    <w:rsid w:val="00990EE0"/>
    <w:rsid w:val="0099157B"/>
    <w:rsid w:val="00991F9C"/>
    <w:rsid w:val="00992113"/>
    <w:rsid w:val="009925B7"/>
    <w:rsid w:val="0099306E"/>
    <w:rsid w:val="00994AF0"/>
    <w:rsid w:val="00995E8E"/>
    <w:rsid w:val="0099740B"/>
    <w:rsid w:val="009976EE"/>
    <w:rsid w:val="00997C71"/>
    <w:rsid w:val="009A0869"/>
    <w:rsid w:val="009A1572"/>
    <w:rsid w:val="009A282E"/>
    <w:rsid w:val="009A3998"/>
    <w:rsid w:val="009A3CE5"/>
    <w:rsid w:val="009A41A9"/>
    <w:rsid w:val="009A5060"/>
    <w:rsid w:val="009A6163"/>
    <w:rsid w:val="009A65D0"/>
    <w:rsid w:val="009A782A"/>
    <w:rsid w:val="009A7CF8"/>
    <w:rsid w:val="009B1F56"/>
    <w:rsid w:val="009B21EB"/>
    <w:rsid w:val="009B29DF"/>
    <w:rsid w:val="009B3FBB"/>
    <w:rsid w:val="009B4F5F"/>
    <w:rsid w:val="009B589E"/>
    <w:rsid w:val="009B68D6"/>
    <w:rsid w:val="009B71FE"/>
    <w:rsid w:val="009B724F"/>
    <w:rsid w:val="009B7F87"/>
    <w:rsid w:val="009C0802"/>
    <w:rsid w:val="009C0CC7"/>
    <w:rsid w:val="009C259A"/>
    <w:rsid w:val="009C30C7"/>
    <w:rsid w:val="009C3DCD"/>
    <w:rsid w:val="009C46C1"/>
    <w:rsid w:val="009C4B8F"/>
    <w:rsid w:val="009C5067"/>
    <w:rsid w:val="009C52D0"/>
    <w:rsid w:val="009C69E8"/>
    <w:rsid w:val="009C7063"/>
    <w:rsid w:val="009D1B4B"/>
    <w:rsid w:val="009D1C38"/>
    <w:rsid w:val="009D2036"/>
    <w:rsid w:val="009D2BB2"/>
    <w:rsid w:val="009D419C"/>
    <w:rsid w:val="009D45E4"/>
    <w:rsid w:val="009D4622"/>
    <w:rsid w:val="009D4638"/>
    <w:rsid w:val="009D4706"/>
    <w:rsid w:val="009D55D3"/>
    <w:rsid w:val="009D626B"/>
    <w:rsid w:val="009D670C"/>
    <w:rsid w:val="009D76C6"/>
    <w:rsid w:val="009D7CFD"/>
    <w:rsid w:val="009E1B06"/>
    <w:rsid w:val="009E249F"/>
    <w:rsid w:val="009E26A3"/>
    <w:rsid w:val="009E57D7"/>
    <w:rsid w:val="009E6215"/>
    <w:rsid w:val="009E6A5E"/>
    <w:rsid w:val="009E7C2B"/>
    <w:rsid w:val="009F4D4E"/>
    <w:rsid w:val="009F7158"/>
    <w:rsid w:val="009F7231"/>
    <w:rsid w:val="009F7315"/>
    <w:rsid w:val="009F74A7"/>
    <w:rsid w:val="00A00A44"/>
    <w:rsid w:val="00A02B2A"/>
    <w:rsid w:val="00A03619"/>
    <w:rsid w:val="00A046F9"/>
    <w:rsid w:val="00A05688"/>
    <w:rsid w:val="00A05EA0"/>
    <w:rsid w:val="00A0726A"/>
    <w:rsid w:val="00A07ABF"/>
    <w:rsid w:val="00A104DA"/>
    <w:rsid w:val="00A117B9"/>
    <w:rsid w:val="00A12342"/>
    <w:rsid w:val="00A13152"/>
    <w:rsid w:val="00A14747"/>
    <w:rsid w:val="00A15D41"/>
    <w:rsid w:val="00A16841"/>
    <w:rsid w:val="00A16D9E"/>
    <w:rsid w:val="00A17D11"/>
    <w:rsid w:val="00A220CB"/>
    <w:rsid w:val="00A227B3"/>
    <w:rsid w:val="00A232BA"/>
    <w:rsid w:val="00A2421A"/>
    <w:rsid w:val="00A24CB3"/>
    <w:rsid w:val="00A24D99"/>
    <w:rsid w:val="00A26CBD"/>
    <w:rsid w:val="00A279DD"/>
    <w:rsid w:val="00A27EBE"/>
    <w:rsid w:val="00A30524"/>
    <w:rsid w:val="00A30970"/>
    <w:rsid w:val="00A30F1B"/>
    <w:rsid w:val="00A321A7"/>
    <w:rsid w:val="00A330B0"/>
    <w:rsid w:val="00A3345D"/>
    <w:rsid w:val="00A3370B"/>
    <w:rsid w:val="00A33CD1"/>
    <w:rsid w:val="00A349BA"/>
    <w:rsid w:val="00A34FE9"/>
    <w:rsid w:val="00A35D2D"/>
    <w:rsid w:val="00A3606D"/>
    <w:rsid w:val="00A362A0"/>
    <w:rsid w:val="00A36F58"/>
    <w:rsid w:val="00A37504"/>
    <w:rsid w:val="00A37DC9"/>
    <w:rsid w:val="00A40EDC"/>
    <w:rsid w:val="00A4128D"/>
    <w:rsid w:val="00A41776"/>
    <w:rsid w:val="00A43A7D"/>
    <w:rsid w:val="00A44B27"/>
    <w:rsid w:val="00A46647"/>
    <w:rsid w:val="00A50D9E"/>
    <w:rsid w:val="00A511E0"/>
    <w:rsid w:val="00A51465"/>
    <w:rsid w:val="00A525F3"/>
    <w:rsid w:val="00A52A2B"/>
    <w:rsid w:val="00A56A4F"/>
    <w:rsid w:val="00A5701C"/>
    <w:rsid w:val="00A5715A"/>
    <w:rsid w:val="00A57DCE"/>
    <w:rsid w:val="00A6030F"/>
    <w:rsid w:val="00A609F9"/>
    <w:rsid w:val="00A6188F"/>
    <w:rsid w:val="00A62226"/>
    <w:rsid w:val="00A6283D"/>
    <w:rsid w:val="00A656D4"/>
    <w:rsid w:val="00A65AC5"/>
    <w:rsid w:val="00A662F8"/>
    <w:rsid w:val="00A66D14"/>
    <w:rsid w:val="00A7108A"/>
    <w:rsid w:val="00A72195"/>
    <w:rsid w:val="00A72974"/>
    <w:rsid w:val="00A741E3"/>
    <w:rsid w:val="00A759A1"/>
    <w:rsid w:val="00A76B38"/>
    <w:rsid w:val="00A76C12"/>
    <w:rsid w:val="00A7782C"/>
    <w:rsid w:val="00A77A4D"/>
    <w:rsid w:val="00A83605"/>
    <w:rsid w:val="00A85E30"/>
    <w:rsid w:val="00A86209"/>
    <w:rsid w:val="00A908C5"/>
    <w:rsid w:val="00A91015"/>
    <w:rsid w:val="00A91409"/>
    <w:rsid w:val="00A9230F"/>
    <w:rsid w:val="00A92BDF"/>
    <w:rsid w:val="00A92F74"/>
    <w:rsid w:val="00A93B51"/>
    <w:rsid w:val="00A9488B"/>
    <w:rsid w:val="00A953F1"/>
    <w:rsid w:val="00A9713D"/>
    <w:rsid w:val="00AA0A40"/>
    <w:rsid w:val="00AA1AC9"/>
    <w:rsid w:val="00AA25F3"/>
    <w:rsid w:val="00AA2816"/>
    <w:rsid w:val="00AA3C3E"/>
    <w:rsid w:val="00AB2CE3"/>
    <w:rsid w:val="00AB3778"/>
    <w:rsid w:val="00AB4336"/>
    <w:rsid w:val="00AB4484"/>
    <w:rsid w:val="00AB466D"/>
    <w:rsid w:val="00AB4DDF"/>
    <w:rsid w:val="00AB5DD5"/>
    <w:rsid w:val="00AB6875"/>
    <w:rsid w:val="00AB6D0C"/>
    <w:rsid w:val="00AB76E8"/>
    <w:rsid w:val="00AC09D0"/>
    <w:rsid w:val="00AC2743"/>
    <w:rsid w:val="00AC3145"/>
    <w:rsid w:val="00AC56C1"/>
    <w:rsid w:val="00AC5A5C"/>
    <w:rsid w:val="00AC6028"/>
    <w:rsid w:val="00AC73F2"/>
    <w:rsid w:val="00AC7BEB"/>
    <w:rsid w:val="00AC7C97"/>
    <w:rsid w:val="00AD0D25"/>
    <w:rsid w:val="00AD2EF0"/>
    <w:rsid w:val="00AD30C2"/>
    <w:rsid w:val="00AD3350"/>
    <w:rsid w:val="00AD44B3"/>
    <w:rsid w:val="00AD47C3"/>
    <w:rsid w:val="00AD6B36"/>
    <w:rsid w:val="00AE00BE"/>
    <w:rsid w:val="00AE01C5"/>
    <w:rsid w:val="00AE16FB"/>
    <w:rsid w:val="00AE176D"/>
    <w:rsid w:val="00AE274D"/>
    <w:rsid w:val="00AE3BD9"/>
    <w:rsid w:val="00AE4475"/>
    <w:rsid w:val="00AE4C50"/>
    <w:rsid w:val="00AE545C"/>
    <w:rsid w:val="00AE58B3"/>
    <w:rsid w:val="00AE60A1"/>
    <w:rsid w:val="00AE7347"/>
    <w:rsid w:val="00AE76F5"/>
    <w:rsid w:val="00AE796B"/>
    <w:rsid w:val="00AE7FB8"/>
    <w:rsid w:val="00AF0269"/>
    <w:rsid w:val="00AF1D7C"/>
    <w:rsid w:val="00AF21E7"/>
    <w:rsid w:val="00AF3189"/>
    <w:rsid w:val="00AF3C57"/>
    <w:rsid w:val="00AF4AAA"/>
    <w:rsid w:val="00AF5382"/>
    <w:rsid w:val="00AF6333"/>
    <w:rsid w:val="00AF6805"/>
    <w:rsid w:val="00AF68BF"/>
    <w:rsid w:val="00AF7B6E"/>
    <w:rsid w:val="00B0022C"/>
    <w:rsid w:val="00B007D8"/>
    <w:rsid w:val="00B00D02"/>
    <w:rsid w:val="00B00DEC"/>
    <w:rsid w:val="00B0108B"/>
    <w:rsid w:val="00B01CF2"/>
    <w:rsid w:val="00B02256"/>
    <w:rsid w:val="00B02399"/>
    <w:rsid w:val="00B02892"/>
    <w:rsid w:val="00B0408F"/>
    <w:rsid w:val="00B04736"/>
    <w:rsid w:val="00B059AE"/>
    <w:rsid w:val="00B064E8"/>
    <w:rsid w:val="00B06597"/>
    <w:rsid w:val="00B10E09"/>
    <w:rsid w:val="00B1156A"/>
    <w:rsid w:val="00B11612"/>
    <w:rsid w:val="00B1176E"/>
    <w:rsid w:val="00B121C4"/>
    <w:rsid w:val="00B132F1"/>
    <w:rsid w:val="00B13AB9"/>
    <w:rsid w:val="00B14EE9"/>
    <w:rsid w:val="00B15D5F"/>
    <w:rsid w:val="00B16AD8"/>
    <w:rsid w:val="00B220B1"/>
    <w:rsid w:val="00B23D02"/>
    <w:rsid w:val="00B241B3"/>
    <w:rsid w:val="00B24845"/>
    <w:rsid w:val="00B2753E"/>
    <w:rsid w:val="00B278FD"/>
    <w:rsid w:val="00B30D5C"/>
    <w:rsid w:val="00B32D97"/>
    <w:rsid w:val="00B336F2"/>
    <w:rsid w:val="00B338BA"/>
    <w:rsid w:val="00B36C2D"/>
    <w:rsid w:val="00B406A7"/>
    <w:rsid w:val="00B42692"/>
    <w:rsid w:val="00B44AC4"/>
    <w:rsid w:val="00B44C19"/>
    <w:rsid w:val="00B44C51"/>
    <w:rsid w:val="00B456B6"/>
    <w:rsid w:val="00B472A9"/>
    <w:rsid w:val="00B5102A"/>
    <w:rsid w:val="00B512FB"/>
    <w:rsid w:val="00B52415"/>
    <w:rsid w:val="00B52CEE"/>
    <w:rsid w:val="00B53618"/>
    <w:rsid w:val="00B57C35"/>
    <w:rsid w:val="00B609FE"/>
    <w:rsid w:val="00B6131D"/>
    <w:rsid w:val="00B61F36"/>
    <w:rsid w:val="00B62DCF"/>
    <w:rsid w:val="00B64389"/>
    <w:rsid w:val="00B6553C"/>
    <w:rsid w:val="00B65C50"/>
    <w:rsid w:val="00B65C9E"/>
    <w:rsid w:val="00B65D3E"/>
    <w:rsid w:val="00B66177"/>
    <w:rsid w:val="00B67638"/>
    <w:rsid w:val="00B67A04"/>
    <w:rsid w:val="00B713E8"/>
    <w:rsid w:val="00B716E3"/>
    <w:rsid w:val="00B71F9D"/>
    <w:rsid w:val="00B7216C"/>
    <w:rsid w:val="00B7326C"/>
    <w:rsid w:val="00B7726E"/>
    <w:rsid w:val="00B7755A"/>
    <w:rsid w:val="00B77FD9"/>
    <w:rsid w:val="00B81256"/>
    <w:rsid w:val="00B81644"/>
    <w:rsid w:val="00B81BF0"/>
    <w:rsid w:val="00B823BD"/>
    <w:rsid w:val="00B830F6"/>
    <w:rsid w:val="00B8384B"/>
    <w:rsid w:val="00B83EAD"/>
    <w:rsid w:val="00B8412B"/>
    <w:rsid w:val="00B862AA"/>
    <w:rsid w:val="00B870BD"/>
    <w:rsid w:val="00B90978"/>
    <w:rsid w:val="00B93D26"/>
    <w:rsid w:val="00B940E5"/>
    <w:rsid w:val="00B97287"/>
    <w:rsid w:val="00B974D4"/>
    <w:rsid w:val="00B977E3"/>
    <w:rsid w:val="00B97F8B"/>
    <w:rsid w:val="00BA1065"/>
    <w:rsid w:val="00BA1377"/>
    <w:rsid w:val="00BA1789"/>
    <w:rsid w:val="00BA28B1"/>
    <w:rsid w:val="00BA31BF"/>
    <w:rsid w:val="00BA39B8"/>
    <w:rsid w:val="00BA455B"/>
    <w:rsid w:val="00BA4FB2"/>
    <w:rsid w:val="00BA5D69"/>
    <w:rsid w:val="00BA68FB"/>
    <w:rsid w:val="00BB0327"/>
    <w:rsid w:val="00BB2C22"/>
    <w:rsid w:val="00BB4864"/>
    <w:rsid w:val="00BB4E86"/>
    <w:rsid w:val="00BB51EE"/>
    <w:rsid w:val="00BB56A2"/>
    <w:rsid w:val="00BB5794"/>
    <w:rsid w:val="00BB6875"/>
    <w:rsid w:val="00BB6CFD"/>
    <w:rsid w:val="00BB6DFE"/>
    <w:rsid w:val="00BB6E00"/>
    <w:rsid w:val="00BB7127"/>
    <w:rsid w:val="00BB738F"/>
    <w:rsid w:val="00BB73D9"/>
    <w:rsid w:val="00BB748F"/>
    <w:rsid w:val="00BC0ECE"/>
    <w:rsid w:val="00BC1687"/>
    <w:rsid w:val="00BC22A0"/>
    <w:rsid w:val="00BC2AE9"/>
    <w:rsid w:val="00BC4F55"/>
    <w:rsid w:val="00BC6915"/>
    <w:rsid w:val="00BC6F90"/>
    <w:rsid w:val="00BC7F74"/>
    <w:rsid w:val="00BD0816"/>
    <w:rsid w:val="00BD1EEA"/>
    <w:rsid w:val="00BD357B"/>
    <w:rsid w:val="00BD5BBC"/>
    <w:rsid w:val="00BD6CC4"/>
    <w:rsid w:val="00BD7054"/>
    <w:rsid w:val="00BD760E"/>
    <w:rsid w:val="00BD780B"/>
    <w:rsid w:val="00BD7925"/>
    <w:rsid w:val="00BE2492"/>
    <w:rsid w:val="00BE3273"/>
    <w:rsid w:val="00BE55E1"/>
    <w:rsid w:val="00BE63A5"/>
    <w:rsid w:val="00BF20B7"/>
    <w:rsid w:val="00BF339F"/>
    <w:rsid w:val="00BF3A96"/>
    <w:rsid w:val="00BF4E55"/>
    <w:rsid w:val="00BF5679"/>
    <w:rsid w:val="00BF5B3E"/>
    <w:rsid w:val="00BF70CA"/>
    <w:rsid w:val="00BF71EB"/>
    <w:rsid w:val="00BF7272"/>
    <w:rsid w:val="00C00E73"/>
    <w:rsid w:val="00C01FC0"/>
    <w:rsid w:val="00C03053"/>
    <w:rsid w:val="00C03A74"/>
    <w:rsid w:val="00C05376"/>
    <w:rsid w:val="00C05A64"/>
    <w:rsid w:val="00C05FE5"/>
    <w:rsid w:val="00C0643F"/>
    <w:rsid w:val="00C068F1"/>
    <w:rsid w:val="00C06FDB"/>
    <w:rsid w:val="00C1050E"/>
    <w:rsid w:val="00C10714"/>
    <w:rsid w:val="00C10C74"/>
    <w:rsid w:val="00C13B67"/>
    <w:rsid w:val="00C145B7"/>
    <w:rsid w:val="00C14D17"/>
    <w:rsid w:val="00C15669"/>
    <w:rsid w:val="00C15BC3"/>
    <w:rsid w:val="00C15C20"/>
    <w:rsid w:val="00C21024"/>
    <w:rsid w:val="00C22C24"/>
    <w:rsid w:val="00C2319A"/>
    <w:rsid w:val="00C23520"/>
    <w:rsid w:val="00C24026"/>
    <w:rsid w:val="00C249A1"/>
    <w:rsid w:val="00C24F6E"/>
    <w:rsid w:val="00C253F4"/>
    <w:rsid w:val="00C26FC0"/>
    <w:rsid w:val="00C30BD2"/>
    <w:rsid w:val="00C31BD9"/>
    <w:rsid w:val="00C31CC6"/>
    <w:rsid w:val="00C337E1"/>
    <w:rsid w:val="00C337F4"/>
    <w:rsid w:val="00C34490"/>
    <w:rsid w:val="00C36041"/>
    <w:rsid w:val="00C37895"/>
    <w:rsid w:val="00C37C2E"/>
    <w:rsid w:val="00C4084E"/>
    <w:rsid w:val="00C412A1"/>
    <w:rsid w:val="00C4277A"/>
    <w:rsid w:val="00C439D8"/>
    <w:rsid w:val="00C442EC"/>
    <w:rsid w:val="00C45EC2"/>
    <w:rsid w:val="00C46CB7"/>
    <w:rsid w:val="00C46D66"/>
    <w:rsid w:val="00C46FC4"/>
    <w:rsid w:val="00C50478"/>
    <w:rsid w:val="00C51193"/>
    <w:rsid w:val="00C51C86"/>
    <w:rsid w:val="00C51C99"/>
    <w:rsid w:val="00C51E35"/>
    <w:rsid w:val="00C522B0"/>
    <w:rsid w:val="00C52386"/>
    <w:rsid w:val="00C52412"/>
    <w:rsid w:val="00C52701"/>
    <w:rsid w:val="00C52900"/>
    <w:rsid w:val="00C548E0"/>
    <w:rsid w:val="00C5530C"/>
    <w:rsid w:val="00C5586C"/>
    <w:rsid w:val="00C56A7F"/>
    <w:rsid w:val="00C56F73"/>
    <w:rsid w:val="00C62863"/>
    <w:rsid w:val="00C63A44"/>
    <w:rsid w:val="00C63FD3"/>
    <w:rsid w:val="00C678B2"/>
    <w:rsid w:val="00C67ED8"/>
    <w:rsid w:val="00C70CAD"/>
    <w:rsid w:val="00C71E2B"/>
    <w:rsid w:val="00C742CE"/>
    <w:rsid w:val="00C74446"/>
    <w:rsid w:val="00C74611"/>
    <w:rsid w:val="00C746BC"/>
    <w:rsid w:val="00C747AC"/>
    <w:rsid w:val="00C74AA6"/>
    <w:rsid w:val="00C751BA"/>
    <w:rsid w:val="00C76619"/>
    <w:rsid w:val="00C7670A"/>
    <w:rsid w:val="00C76AF8"/>
    <w:rsid w:val="00C77DF0"/>
    <w:rsid w:val="00C77E8D"/>
    <w:rsid w:val="00C81976"/>
    <w:rsid w:val="00C826C4"/>
    <w:rsid w:val="00C832A7"/>
    <w:rsid w:val="00C841CD"/>
    <w:rsid w:val="00C84253"/>
    <w:rsid w:val="00C84B44"/>
    <w:rsid w:val="00C86C90"/>
    <w:rsid w:val="00C91141"/>
    <w:rsid w:val="00C945A0"/>
    <w:rsid w:val="00C9576A"/>
    <w:rsid w:val="00CA0525"/>
    <w:rsid w:val="00CA1528"/>
    <w:rsid w:val="00CA314A"/>
    <w:rsid w:val="00CA5FF9"/>
    <w:rsid w:val="00CA60D9"/>
    <w:rsid w:val="00CA67F2"/>
    <w:rsid w:val="00CA756D"/>
    <w:rsid w:val="00CB03FA"/>
    <w:rsid w:val="00CB139A"/>
    <w:rsid w:val="00CB1BC1"/>
    <w:rsid w:val="00CB215A"/>
    <w:rsid w:val="00CB2284"/>
    <w:rsid w:val="00CB2C83"/>
    <w:rsid w:val="00CB2D61"/>
    <w:rsid w:val="00CB2EED"/>
    <w:rsid w:val="00CB3332"/>
    <w:rsid w:val="00CB36F4"/>
    <w:rsid w:val="00CB41D2"/>
    <w:rsid w:val="00CB48F0"/>
    <w:rsid w:val="00CB4B86"/>
    <w:rsid w:val="00CB523F"/>
    <w:rsid w:val="00CB57A3"/>
    <w:rsid w:val="00CB6222"/>
    <w:rsid w:val="00CB7069"/>
    <w:rsid w:val="00CC0F40"/>
    <w:rsid w:val="00CC2F55"/>
    <w:rsid w:val="00CC4EBB"/>
    <w:rsid w:val="00CC5265"/>
    <w:rsid w:val="00CC6B37"/>
    <w:rsid w:val="00CC6CE8"/>
    <w:rsid w:val="00CC745A"/>
    <w:rsid w:val="00CC7519"/>
    <w:rsid w:val="00CC7591"/>
    <w:rsid w:val="00CC7CC4"/>
    <w:rsid w:val="00CD1B45"/>
    <w:rsid w:val="00CD2F4D"/>
    <w:rsid w:val="00CD38C9"/>
    <w:rsid w:val="00CD3BA0"/>
    <w:rsid w:val="00CD3D40"/>
    <w:rsid w:val="00CD40CB"/>
    <w:rsid w:val="00CD4348"/>
    <w:rsid w:val="00CD44CA"/>
    <w:rsid w:val="00CD4D4E"/>
    <w:rsid w:val="00CD4D61"/>
    <w:rsid w:val="00CD5242"/>
    <w:rsid w:val="00CD557D"/>
    <w:rsid w:val="00CD5DD9"/>
    <w:rsid w:val="00CD645B"/>
    <w:rsid w:val="00CD795B"/>
    <w:rsid w:val="00CE1366"/>
    <w:rsid w:val="00CE3CDC"/>
    <w:rsid w:val="00CE430A"/>
    <w:rsid w:val="00CE5941"/>
    <w:rsid w:val="00CE664B"/>
    <w:rsid w:val="00CE684C"/>
    <w:rsid w:val="00CE6E79"/>
    <w:rsid w:val="00CE74D7"/>
    <w:rsid w:val="00CF0C89"/>
    <w:rsid w:val="00CF120C"/>
    <w:rsid w:val="00CF12F7"/>
    <w:rsid w:val="00CF2789"/>
    <w:rsid w:val="00CF4002"/>
    <w:rsid w:val="00CF46FA"/>
    <w:rsid w:val="00CF545C"/>
    <w:rsid w:val="00CF648C"/>
    <w:rsid w:val="00CF7722"/>
    <w:rsid w:val="00CF7CDC"/>
    <w:rsid w:val="00D007CF"/>
    <w:rsid w:val="00D012B9"/>
    <w:rsid w:val="00D01345"/>
    <w:rsid w:val="00D03E56"/>
    <w:rsid w:val="00D05B64"/>
    <w:rsid w:val="00D070A4"/>
    <w:rsid w:val="00D074D8"/>
    <w:rsid w:val="00D077B9"/>
    <w:rsid w:val="00D116D4"/>
    <w:rsid w:val="00D11F43"/>
    <w:rsid w:val="00D1270E"/>
    <w:rsid w:val="00D1345B"/>
    <w:rsid w:val="00D1366A"/>
    <w:rsid w:val="00D13C8A"/>
    <w:rsid w:val="00D16495"/>
    <w:rsid w:val="00D16A37"/>
    <w:rsid w:val="00D17064"/>
    <w:rsid w:val="00D20D55"/>
    <w:rsid w:val="00D22B62"/>
    <w:rsid w:val="00D2371B"/>
    <w:rsid w:val="00D242B7"/>
    <w:rsid w:val="00D2448F"/>
    <w:rsid w:val="00D24556"/>
    <w:rsid w:val="00D24A65"/>
    <w:rsid w:val="00D2612C"/>
    <w:rsid w:val="00D3010E"/>
    <w:rsid w:val="00D30260"/>
    <w:rsid w:val="00D30430"/>
    <w:rsid w:val="00D30AE7"/>
    <w:rsid w:val="00D315F9"/>
    <w:rsid w:val="00D31ED4"/>
    <w:rsid w:val="00D323C8"/>
    <w:rsid w:val="00D33CA3"/>
    <w:rsid w:val="00D34081"/>
    <w:rsid w:val="00D34D5A"/>
    <w:rsid w:val="00D35467"/>
    <w:rsid w:val="00D35B69"/>
    <w:rsid w:val="00D35D41"/>
    <w:rsid w:val="00D3688A"/>
    <w:rsid w:val="00D377B9"/>
    <w:rsid w:val="00D415D1"/>
    <w:rsid w:val="00D41ABD"/>
    <w:rsid w:val="00D436BB"/>
    <w:rsid w:val="00D44025"/>
    <w:rsid w:val="00D45B30"/>
    <w:rsid w:val="00D45C4D"/>
    <w:rsid w:val="00D46AF8"/>
    <w:rsid w:val="00D51DB1"/>
    <w:rsid w:val="00D52A89"/>
    <w:rsid w:val="00D53AB3"/>
    <w:rsid w:val="00D54325"/>
    <w:rsid w:val="00D552DD"/>
    <w:rsid w:val="00D57363"/>
    <w:rsid w:val="00D6177E"/>
    <w:rsid w:val="00D619B2"/>
    <w:rsid w:val="00D622D9"/>
    <w:rsid w:val="00D62973"/>
    <w:rsid w:val="00D63A27"/>
    <w:rsid w:val="00D63C87"/>
    <w:rsid w:val="00D63DDC"/>
    <w:rsid w:val="00D643F1"/>
    <w:rsid w:val="00D64F15"/>
    <w:rsid w:val="00D65A3C"/>
    <w:rsid w:val="00D67082"/>
    <w:rsid w:val="00D70B48"/>
    <w:rsid w:val="00D72826"/>
    <w:rsid w:val="00D74F88"/>
    <w:rsid w:val="00D757B7"/>
    <w:rsid w:val="00D768DA"/>
    <w:rsid w:val="00D81E1F"/>
    <w:rsid w:val="00D81E4F"/>
    <w:rsid w:val="00D83032"/>
    <w:rsid w:val="00D837EA"/>
    <w:rsid w:val="00D86D18"/>
    <w:rsid w:val="00D87B9F"/>
    <w:rsid w:val="00D87CD8"/>
    <w:rsid w:val="00D87DE8"/>
    <w:rsid w:val="00D90A51"/>
    <w:rsid w:val="00D91AAA"/>
    <w:rsid w:val="00D92C7F"/>
    <w:rsid w:val="00D97E95"/>
    <w:rsid w:val="00DA0FA2"/>
    <w:rsid w:val="00DA14B8"/>
    <w:rsid w:val="00DA2C75"/>
    <w:rsid w:val="00DA38F2"/>
    <w:rsid w:val="00DA56BC"/>
    <w:rsid w:val="00DA6486"/>
    <w:rsid w:val="00DB0368"/>
    <w:rsid w:val="00DB08E5"/>
    <w:rsid w:val="00DB0FE8"/>
    <w:rsid w:val="00DB13B1"/>
    <w:rsid w:val="00DB1439"/>
    <w:rsid w:val="00DB2B3A"/>
    <w:rsid w:val="00DB45FC"/>
    <w:rsid w:val="00DB4FAB"/>
    <w:rsid w:val="00DB519C"/>
    <w:rsid w:val="00DB56BB"/>
    <w:rsid w:val="00DB63FE"/>
    <w:rsid w:val="00DB6DA5"/>
    <w:rsid w:val="00DB724F"/>
    <w:rsid w:val="00DB7297"/>
    <w:rsid w:val="00DC0233"/>
    <w:rsid w:val="00DC0BC6"/>
    <w:rsid w:val="00DC12B6"/>
    <w:rsid w:val="00DC4497"/>
    <w:rsid w:val="00DC57C9"/>
    <w:rsid w:val="00DC5AD0"/>
    <w:rsid w:val="00DC61F0"/>
    <w:rsid w:val="00DC6D30"/>
    <w:rsid w:val="00DC70D4"/>
    <w:rsid w:val="00DD0069"/>
    <w:rsid w:val="00DD0471"/>
    <w:rsid w:val="00DD0652"/>
    <w:rsid w:val="00DD1037"/>
    <w:rsid w:val="00DD1AB8"/>
    <w:rsid w:val="00DD2A48"/>
    <w:rsid w:val="00DD3B50"/>
    <w:rsid w:val="00DD4090"/>
    <w:rsid w:val="00DD4162"/>
    <w:rsid w:val="00DD5663"/>
    <w:rsid w:val="00DD56DC"/>
    <w:rsid w:val="00DD7577"/>
    <w:rsid w:val="00DD7874"/>
    <w:rsid w:val="00DD799D"/>
    <w:rsid w:val="00DE0965"/>
    <w:rsid w:val="00DE4119"/>
    <w:rsid w:val="00DE4B7A"/>
    <w:rsid w:val="00DE52E8"/>
    <w:rsid w:val="00DE5621"/>
    <w:rsid w:val="00DE5DAF"/>
    <w:rsid w:val="00DE637B"/>
    <w:rsid w:val="00DE7EEE"/>
    <w:rsid w:val="00DF12A5"/>
    <w:rsid w:val="00DF177C"/>
    <w:rsid w:val="00DF40E4"/>
    <w:rsid w:val="00DF6070"/>
    <w:rsid w:val="00DF6107"/>
    <w:rsid w:val="00DF7C1B"/>
    <w:rsid w:val="00E0093F"/>
    <w:rsid w:val="00E01109"/>
    <w:rsid w:val="00E01446"/>
    <w:rsid w:val="00E0213B"/>
    <w:rsid w:val="00E031DA"/>
    <w:rsid w:val="00E03A9E"/>
    <w:rsid w:val="00E04679"/>
    <w:rsid w:val="00E0498C"/>
    <w:rsid w:val="00E06BB3"/>
    <w:rsid w:val="00E06CAB"/>
    <w:rsid w:val="00E06EA8"/>
    <w:rsid w:val="00E07B6A"/>
    <w:rsid w:val="00E117A3"/>
    <w:rsid w:val="00E11B04"/>
    <w:rsid w:val="00E13407"/>
    <w:rsid w:val="00E13A55"/>
    <w:rsid w:val="00E20297"/>
    <w:rsid w:val="00E207E4"/>
    <w:rsid w:val="00E20E31"/>
    <w:rsid w:val="00E22233"/>
    <w:rsid w:val="00E22531"/>
    <w:rsid w:val="00E228D1"/>
    <w:rsid w:val="00E234ED"/>
    <w:rsid w:val="00E251AE"/>
    <w:rsid w:val="00E25BA3"/>
    <w:rsid w:val="00E30192"/>
    <w:rsid w:val="00E30C22"/>
    <w:rsid w:val="00E310D5"/>
    <w:rsid w:val="00E3167B"/>
    <w:rsid w:val="00E31C10"/>
    <w:rsid w:val="00E320B2"/>
    <w:rsid w:val="00E32E0E"/>
    <w:rsid w:val="00E340B1"/>
    <w:rsid w:val="00E34731"/>
    <w:rsid w:val="00E34F52"/>
    <w:rsid w:val="00E34FD0"/>
    <w:rsid w:val="00E3528E"/>
    <w:rsid w:val="00E361FA"/>
    <w:rsid w:val="00E37410"/>
    <w:rsid w:val="00E37E8D"/>
    <w:rsid w:val="00E4077D"/>
    <w:rsid w:val="00E40E08"/>
    <w:rsid w:val="00E4176F"/>
    <w:rsid w:val="00E41AD4"/>
    <w:rsid w:val="00E43CE4"/>
    <w:rsid w:val="00E43EA1"/>
    <w:rsid w:val="00E445DB"/>
    <w:rsid w:val="00E44D5E"/>
    <w:rsid w:val="00E451CB"/>
    <w:rsid w:val="00E46A74"/>
    <w:rsid w:val="00E46CDE"/>
    <w:rsid w:val="00E46FE6"/>
    <w:rsid w:val="00E47DDD"/>
    <w:rsid w:val="00E47FE9"/>
    <w:rsid w:val="00E5000C"/>
    <w:rsid w:val="00E52E23"/>
    <w:rsid w:val="00E553E2"/>
    <w:rsid w:val="00E5584B"/>
    <w:rsid w:val="00E579BA"/>
    <w:rsid w:val="00E60934"/>
    <w:rsid w:val="00E61D85"/>
    <w:rsid w:val="00E63115"/>
    <w:rsid w:val="00E637E0"/>
    <w:rsid w:val="00E637F7"/>
    <w:rsid w:val="00E63834"/>
    <w:rsid w:val="00E64D4A"/>
    <w:rsid w:val="00E6710C"/>
    <w:rsid w:val="00E67D2C"/>
    <w:rsid w:val="00E70599"/>
    <w:rsid w:val="00E70CCB"/>
    <w:rsid w:val="00E718C7"/>
    <w:rsid w:val="00E71DB9"/>
    <w:rsid w:val="00E724E9"/>
    <w:rsid w:val="00E7352B"/>
    <w:rsid w:val="00E73A9A"/>
    <w:rsid w:val="00E73A9C"/>
    <w:rsid w:val="00E76582"/>
    <w:rsid w:val="00E7691D"/>
    <w:rsid w:val="00E76BE2"/>
    <w:rsid w:val="00E76FE4"/>
    <w:rsid w:val="00E810C5"/>
    <w:rsid w:val="00E81484"/>
    <w:rsid w:val="00E83500"/>
    <w:rsid w:val="00E838DA"/>
    <w:rsid w:val="00E85ABD"/>
    <w:rsid w:val="00E85E6E"/>
    <w:rsid w:val="00E86C52"/>
    <w:rsid w:val="00E8700E"/>
    <w:rsid w:val="00E90D87"/>
    <w:rsid w:val="00E910AD"/>
    <w:rsid w:val="00E92337"/>
    <w:rsid w:val="00E931B7"/>
    <w:rsid w:val="00E9430B"/>
    <w:rsid w:val="00E94C54"/>
    <w:rsid w:val="00E9529B"/>
    <w:rsid w:val="00E958E4"/>
    <w:rsid w:val="00E96637"/>
    <w:rsid w:val="00E967FB"/>
    <w:rsid w:val="00E97399"/>
    <w:rsid w:val="00E97B38"/>
    <w:rsid w:val="00EA194D"/>
    <w:rsid w:val="00EA1B44"/>
    <w:rsid w:val="00EA2519"/>
    <w:rsid w:val="00EA2FD6"/>
    <w:rsid w:val="00EA418E"/>
    <w:rsid w:val="00EA4A17"/>
    <w:rsid w:val="00EA4D94"/>
    <w:rsid w:val="00EA665E"/>
    <w:rsid w:val="00EA6A81"/>
    <w:rsid w:val="00EA7017"/>
    <w:rsid w:val="00EB03C1"/>
    <w:rsid w:val="00EB04DB"/>
    <w:rsid w:val="00EB1424"/>
    <w:rsid w:val="00EB1FAB"/>
    <w:rsid w:val="00EB3639"/>
    <w:rsid w:val="00EB38D3"/>
    <w:rsid w:val="00EB4375"/>
    <w:rsid w:val="00EB4FA4"/>
    <w:rsid w:val="00EB55F8"/>
    <w:rsid w:val="00EB598F"/>
    <w:rsid w:val="00EB61B2"/>
    <w:rsid w:val="00EB6809"/>
    <w:rsid w:val="00EC022E"/>
    <w:rsid w:val="00EC1B2C"/>
    <w:rsid w:val="00EC39C5"/>
    <w:rsid w:val="00EC5970"/>
    <w:rsid w:val="00EC6D94"/>
    <w:rsid w:val="00EC7A6A"/>
    <w:rsid w:val="00ED0069"/>
    <w:rsid w:val="00ED03AB"/>
    <w:rsid w:val="00ED1609"/>
    <w:rsid w:val="00ED497F"/>
    <w:rsid w:val="00ED4BA2"/>
    <w:rsid w:val="00ED5212"/>
    <w:rsid w:val="00ED5384"/>
    <w:rsid w:val="00ED5E93"/>
    <w:rsid w:val="00ED6279"/>
    <w:rsid w:val="00ED6865"/>
    <w:rsid w:val="00ED6C76"/>
    <w:rsid w:val="00ED6EEC"/>
    <w:rsid w:val="00EE16A7"/>
    <w:rsid w:val="00EE16DF"/>
    <w:rsid w:val="00EE265E"/>
    <w:rsid w:val="00EE2869"/>
    <w:rsid w:val="00EE4239"/>
    <w:rsid w:val="00EE480A"/>
    <w:rsid w:val="00EE4C14"/>
    <w:rsid w:val="00EE6622"/>
    <w:rsid w:val="00EF0468"/>
    <w:rsid w:val="00EF1AB4"/>
    <w:rsid w:val="00EF252B"/>
    <w:rsid w:val="00EF37DD"/>
    <w:rsid w:val="00EF5253"/>
    <w:rsid w:val="00EF5A9C"/>
    <w:rsid w:val="00EF5AE8"/>
    <w:rsid w:val="00EF70FE"/>
    <w:rsid w:val="00EF7C62"/>
    <w:rsid w:val="00F00507"/>
    <w:rsid w:val="00F00FF2"/>
    <w:rsid w:val="00F0392F"/>
    <w:rsid w:val="00F0457B"/>
    <w:rsid w:val="00F052CD"/>
    <w:rsid w:val="00F0578A"/>
    <w:rsid w:val="00F05ABC"/>
    <w:rsid w:val="00F06329"/>
    <w:rsid w:val="00F06F11"/>
    <w:rsid w:val="00F10337"/>
    <w:rsid w:val="00F10398"/>
    <w:rsid w:val="00F134A0"/>
    <w:rsid w:val="00F1382C"/>
    <w:rsid w:val="00F13D95"/>
    <w:rsid w:val="00F15190"/>
    <w:rsid w:val="00F16121"/>
    <w:rsid w:val="00F17123"/>
    <w:rsid w:val="00F17B61"/>
    <w:rsid w:val="00F17BF9"/>
    <w:rsid w:val="00F22CBC"/>
    <w:rsid w:val="00F22E5B"/>
    <w:rsid w:val="00F24BA9"/>
    <w:rsid w:val="00F257E9"/>
    <w:rsid w:val="00F2612D"/>
    <w:rsid w:val="00F30090"/>
    <w:rsid w:val="00F305C3"/>
    <w:rsid w:val="00F307A5"/>
    <w:rsid w:val="00F319C8"/>
    <w:rsid w:val="00F33610"/>
    <w:rsid w:val="00F33ABF"/>
    <w:rsid w:val="00F33BB2"/>
    <w:rsid w:val="00F341A5"/>
    <w:rsid w:val="00F34BA6"/>
    <w:rsid w:val="00F34C48"/>
    <w:rsid w:val="00F34C6C"/>
    <w:rsid w:val="00F34E54"/>
    <w:rsid w:val="00F3618E"/>
    <w:rsid w:val="00F3728F"/>
    <w:rsid w:val="00F373BC"/>
    <w:rsid w:val="00F4095B"/>
    <w:rsid w:val="00F41DA5"/>
    <w:rsid w:val="00F4449E"/>
    <w:rsid w:val="00F4479C"/>
    <w:rsid w:val="00F46656"/>
    <w:rsid w:val="00F47831"/>
    <w:rsid w:val="00F50529"/>
    <w:rsid w:val="00F51F91"/>
    <w:rsid w:val="00F52820"/>
    <w:rsid w:val="00F52DDE"/>
    <w:rsid w:val="00F53F42"/>
    <w:rsid w:val="00F5738A"/>
    <w:rsid w:val="00F575FA"/>
    <w:rsid w:val="00F60318"/>
    <w:rsid w:val="00F60594"/>
    <w:rsid w:val="00F612E1"/>
    <w:rsid w:val="00F632ED"/>
    <w:rsid w:val="00F6387D"/>
    <w:rsid w:val="00F63D15"/>
    <w:rsid w:val="00F65310"/>
    <w:rsid w:val="00F654F2"/>
    <w:rsid w:val="00F66183"/>
    <w:rsid w:val="00F66B86"/>
    <w:rsid w:val="00F6745E"/>
    <w:rsid w:val="00F71A5E"/>
    <w:rsid w:val="00F75148"/>
    <w:rsid w:val="00F76F1A"/>
    <w:rsid w:val="00F77050"/>
    <w:rsid w:val="00F77127"/>
    <w:rsid w:val="00F77262"/>
    <w:rsid w:val="00F8140E"/>
    <w:rsid w:val="00F830ED"/>
    <w:rsid w:val="00F83E1F"/>
    <w:rsid w:val="00F85E12"/>
    <w:rsid w:val="00F86B3C"/>
    <w:rsid w:val="00F877CC"/>
    <w:rsid w:val="00F87ADB"/>
    <w:rsid w:val="00F909BE"/>
    <w:rsid w:val="00F90A8A"/>
    <w:rsid w:val="00F93F24"/>
    <w:rsid w:val="00F9414E"/>
    <w:rsid w:val="00F96571"/>
    <w:rsid w:val="00FA06E2"/>
    <w:rsid w:val="00FA15DB"/>
    <w:rsid w:val="00FA1837"/>
    <w:rsid w:val="00FA1A17"/>
    <w:rsid w:val="00FA59BD"/>
    <w:rsid w:val="00FA637A"/>
    <w:rsid w:val="00FA6922"/>
    <w:rsid w:val="00FA6A43"/>
    <w:rsid w:val="00FA6A93"/>
    <w:rsid w:val="00FA72C0"/>
    <w:rsid w:val="00FB05D7"/>
    <w:rsid w:val="00FB09ED"/>
    <w:rsid w:val="00FB19ED"/>
    <w:rsid w:val="00FB1B3E"/>
    <w:rsid w:val="00FB2AD0"/>
    <w:rsid w:val="00FB397B"/>
    <w:rsid w:val="00FB47DD"/>
    <w:rsid w:val="00FB588E"/>
    <w:rsid w:val="00FB7987"/>
    <w:rsid w:val="00FB7AF8"/>
    <w:rsid w:val="00FB7B23"/>
    <w:rsid w:val="00FC0EAB"/>
    <w:rsid w:val="00FC452B"/>
    <w:rsid w:val="00FC5888"/>
    <w:rsid w:val="00FC5960"/>
    <w:rsid w:val="00FC6021"/>
    <w:rsid w:val="00FC6058"/>
    <w:rsid w:val="00FC6843"/>
    <w:rsid w:val="00FC6940"/>
    <w:rsid w:val="00FC6A6F"/>
    <w:rsid w:val="00FC733C"/>
    <w:rsid w:val="00FC786D"/>
    <w:rsid w:val="00FD1635"/>
    <w:rsid w:val="00FD187E"/>
    <w:rsid w:val="00FD1F7F"/>
    <w:rsid w:val="00FD395B"/>
    <w:rsid w:val="00FD3BDB"/>
    <w:rsid w:val="00FD44B4"/>
    <w:rsid w:val="00FD672E"/>
    <w:rsid w:val="00FD6CFB"/>
    <w:rsid w:val="00FD6DAD"/>
    <w:rsid w:val="00FD7782"/>
    <w:rsid w:val="00FE011B"/>
    <w:rsid w:val="00FE0CEB"/>
    <w:rsid w:val="00FE1D91"/>
    <w:rsid w:val="00FE2AAC"/>
    <w:rsid w:val="00FE2EC3"/>
    <w:rsid w:val="00FE3289"/>
    <w:rsid w:val="00FE4545"/>
    <w:rsid w:val="00FE4F6E"/>
    <w:rsid w:val="00FE54C7"/>
    <w:rsid w:val="00FE5A77"/>
    <w:rsid w:val="00FE65CC"/>
    <w:rsid w:val="00FE6B52"/>
    <w:rsid w:val="00FE7110"/>
    <w:rsid w:val="00FF0A1A"/>
    <w:rsid w:val="00FF2E63"/>
    <w:rsid w:val="00FF5686"/>
    <w:rsid w:val="00FF6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327A0B6B"/>
  <w15:docId w15:val="{018A1B43-9253-48AF-85E0-5B30F57E0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pPr>
  </w:style>
  <w:style w:type="paragraph" w:styleId="Heading1">
    <w:name w:val="heading 1"/>
    <w:basedOn w:val="Normal"/>
    <w:next w:val="Normal"/>
    <w:link w:val="Heading1Char"/>
    <w:uiPriority w:val="9"/>
    <w:qFormat/>
    <w:rsid w:val="00231C26"/>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4463B0"/>
    <w:pPr>
      <w:keepNext/>
      <w:outlineLvl w:val="1"/>
    </w:pPr>
    <w:rPr>
      <w:rFonts w:ascii="Times New Roman" w:eastAsia="Times New Roman" w:hAnsi="Times New Roman" w:cs="Times New Roman"/>
      <w:b/>
      <w:bCs/>
      <w:sz w:val="32"/>
      <w:szCs w:val="24"/>
    </w:rPr>
  </w:style>
  <w:style w:type="paragraph" w:styleId="Heading4">
    <w:name w:val="heading 4"/>
    <w:basedOn w:val="Normal"/>
    <w:next w:val="Normal"/>
    <w:link w:val="Heading4Char"/>
    <w:uiPriority w:val="9"/>
    <w:qFormat/>
    <w:rsid w:val="00231C26"/>
    <w:pPr>
      <w:keepNext/>
      <w:spacing w:before="240" w:after="60"/>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qFormat/>
    <w:rsid w:val="00231C26"/>
    <w:pPr>
      <w:spacing w:before="240" w:after="60"/>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C2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4463B0"/>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uiPriority w:val="9"/>
    <w:rsid w:val="00231C26"/>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231C26"/>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99740B"/>
    <w:rPr>
      <w:rFonts w:ascii="Tahoma" w:hAnsi="Tahoma" w:cs="Tahoma"/>
      <w:sz w:val="16"/>
      <w:szCs w:val="16"/>
    </w:rPr>
  </w:style>
  <w:style w:type="character" w:customStyle="1" w:styleId="BalloonTextChar">
    <w:name w:val="Balloon Text Char"/>
    <w:basedOn w:val="DefaultParagraphFont"/>
    <w:link w:val="BalloonText"/>
    <w:uiPriority w:val="99"/>
    <w:semiHidden/>
    <w:rsid w:val="0099740B"/>
    <w:rPr>
      <w:rFonts w:ascii="Tahoma" w:hAnsi="Tahoma" w:cs="Tahoma"/>
      <w:sz w:val="16"/>
      <w:szCs w:val="16"/>
    </w:rPr>
  </w:style>
  <w:style w:type="character" w:styleId="Hyperlink">
    <w:name w:val="Hyperlink"/>
    <w:basedOn w:val="DefaultParagraphFont"/>
    <w:uiPriority w:val="99"/>
    <w:rsid w:val="0099740B"/>
    <w:rPr>
      <w:color w:val="0000FF"/>
      <w:u w:val="single"/>
    </w:rPr>
  </w:style>
  <w:style w:type="paragraph" w:styleId="ListParagraph">
    <w:name w:val="List Paragraph"/>
    <w:basedOn w:val="Normal"/>
    <w:qFormat/>
    <w:rsid w:val="0099740B"/>
    <w:pPr>
      <w:spacing w:after="200" w:line="276" w:lineRule="auto"/>
      <w:ind w:left="720"/>
      <w:contextualSpacing/>
    </w:pPr>
    <w:rPr>
      <w:rFonts w:ascii="Calibri" w:eastAsia="Times New Roman" w:hAnsi="Calibri" w:cs="Times New Roman"/>
    </w:rPr>
  </w:style>
  <w:style w:type="paragraph" w:styleId="BodyText">
    <w:name w:val="Body Text"/>
    <w:basedOn w:val="Normal"/>
    <w:link w:val="BodyTextChar"/>
    <w:uiPriority w:val="99"/>
    <w:rsid w:val="00481424"/>
    <w:pPr>
      <w:widowControl w:val="0"/>
      <w:tabs>
        <w:tab w:val="left" w:pos="360"/>
        <w:tab w:val="left" w:pos="3600"/>
      </w:tabs>
      <w:autoSpaceDE w:val="0"/>
      <w:autoSpaceDN w:val="0"/>
      <w:adjustRightInd w:val="0"/>
      <w:jc w:val="both"/>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99"/>
    <w:rsid w:val="00481424"/>
    <w:rPr>
      <w:rFonts w:ascii="Times New Roman" w:eastAsia="Times New Roman" w:hAnsi="Times New Roman" w:cs="Times New Roman"/>
      <w:sz w:val="18"/>
      <w:szCs w:val="18"/>
    </w:rPr>
  </w:style>
  <w:style w:type="paragraph" w:customStyle="1" w:styleId="Level2">
    <w:name w:val="Level 2"/>
    <w:basedOn w:val="Normal"/>
    <w:rsid w:val="00481424"/>
    <w:pPr>
      <w:widowControl w:val="0"/>
      <w:autoSpaceDE w:val="0"/>
      <w:autoSpaceDN w:val="0"/>
      <w:adjustRightInd w:val="0"/>
      <w:ind w:left="1440" w:hanging="720"/>
      <w:outlineLvl w:val="1"/>
    </w:pPr>
    <w:rPr>
      <w:rFonts w:ascii="Times New Roman" w:eastAsia="Times New Roman" w:hAnsi="Times New Roman" w:cs="Times New Roman"/>
      <w:sz w:val="24"/>
      <w:szCs w:val="24"/>
    </w:rPr>
  </w:style>
  <w:style w:type="table" w:styleId="TableGrid">
    <w:name w:val="Table Grid"/>
    <w:basedOn w:val="TableNormal"/>
    <w:uiPriority w:val="59"/>
    <w:rsid w:val="002B2BFB"/>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uiPriority w:val="99"/>
    <w:rsid w:val="002B2BFB"/>
    <w:rPr>
      <w:rFonts w:ascii="Times New Roman" w:eastAsia="Times New Roman" w:hAnsi="Times New Roman" w:cs="Arial"/>
      <w:smallCaps/>
      <w:sz w:val="16"/>
      <w:szCs w:val="20"/>
    </w:rPr>
  </w:style>
  <w:style w:type="paragraph" w:styleId="NormalWeb">
    <w:name w:val="Normal (Web)"/>
    <w:basedOn w:val="Normal"/>
    <w:uiPriority w:val="99"/>
    <w:rsid w:val="002A5C49"/>
    <w:pPr>
      <w:spacing w:before="45" w:after="45"/>
    </w:pPr>
    <w:rPr>
      <w:rFonts w:ascii="Times New Roman" w:eastAsia="Times New Roman" w:hAnsi="Times New Roman" w:cs="Times New Roman"/>
      <w:sz w:val="24"/>
      <w:szCs w:val="24"/>
    </w:rPr>
  </w:style>
  <w:style w:type="paragraph" w:customStyle="1" w:styleId="Default">
    <w:name w:val="Default"/>
    <w:rsid w:val="002A5C49"/>
    <w:pPr>
      <w:autoSpaceDE w:val="0"/>
      <w:autoSpaceDN w:val="0"/>
      <w:adjustRightInd w:val="0"/>
      <w:spacing w:after="0"/>
    </w:pPr>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231C26"/>
    <w:pPr>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31C26"/>
    <w:rPr>
      <w:rFonts w:ascii="Times New Roman" w:eastAsia="Times New Roman" w:hAnsi="Times New Roman" w:cs="Times New Roman"/>
      <w:sz w:val="24"/>
      <w:szCs w:val="24"/>
    </w:rPr>
  </w:style>
  <w:style w:type="character" w:styleId="PageNumber">
    <w:name w:val="page number"/>
    <w:basedOn w:val="DefaultParagraphFont"/>
    <w:uiPriority w:val="99"/>
    <w:rsid w:val="00231C26"/>
    <w:rPr>
      <w:rFonts w:cs="Times New Roman"/>
    </w:rPr>
  </w:style>
  <w:style w:type="paragraph" w:styleId="Header">
    <w:name w:val="header"/>
    <w:basedOn w:val="Normal"/>
    <w:link w:val="HeaderChar"/>
    <w:uiPriority w:val="99"/>
    <w:rsid w:val="00231C26"/>
    <w:pPr>
      <w:tabs>
        <w:tab w:val="center" w:pos="4320"/>
        <w:tab w:val="right" w:pos="864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31C26"/>
    <w:rPr>
      <w:rFonts w:ascii="Times New Roman" w:eastAsia="Times New Roman" w:hAnsi="Times New Roman" w:cs="Times New Roman"/>
      <w:sz w:val="24"/>
      <w:szCs w:val="24"/>
    </w:rPr>
  </w:style>
  <w:style w:type="paragraph" w:customStyle="1" w:styleId="3Triangles">
    <w:name w:val="3Triangles"/>
    <w:rsid w:val="00231C26"/>
    <w:pPr>
      <w:widowControl w:val="0"/>
      <w:tabs>
        <w:tab w:val="left" w:pos="720"/>
        <w:tab w:val="left" w:pos="1440"/>
        <w:tab w:val="left" w:pos="2160"/>
      </w:tabs>
      <w:autoSpaceDE w:val="0"/>
      <w:autoSpaceDN w:val="0"/>
      <w:adjustRightInd w:val="0"/>
      <w:spacing w:after="0"/>
      <w:ind w:left="2160" w:hanging="720"/>
      <w:jc w:val="both"/>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rsid w:val="00231C26"/>
    <w:pPr>
      <w:widowControl w:val="0"/>
      <w:autoSpaceDE w:val="0"/>
      <w:autoSpaceDN w:val="0"/>
      <w:adjustRightInd w:val="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31C26"/>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rsid w:val="00231C26"/>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uiPriority w:val="99"/>
    <w:rsid w:val="00231C26"/>
    <w:rPr>
      <w:rFonts w:ascii="Times New Roman" w:eastAsia="Times New Roman" w:hAnsi="Times New Roman" w:cs="Times New Roman"/>
      <w:szCs w:val="24"/>
    </w:rPr>
  </w:style>
  <w:style w:type="paragraph" w:styleId="BodyText2">
    <w:name w:val="Body Text 2"/>
    <w:basedOn w:val="Normal"/>
    <w:link w:val="BodyText2Char"/>
    <w:uiPriority w:val="99"/>
    <w:rsid w:val="00231C26"/>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rsid w:val="00231C26"/>
    <w:rPr>
      <w:rFonts w:ascii="Times New Roman" w:eastAsia="Times New Roman" w:hAnsi="Times New Roman" w:cs="Times New Roman"/>
      <w:szCs w:val="24"/>
    </w:rPr>
  </w:style>
  <w:style w:type="paragraph" w:customStyle="1" w:styleId="1Triangles">
    <w:name w:val="1Triangles"/>
    <w:rsid w:val="00231C26"/>
    <w:pPr>
      <w:widowControl w:val="0"/>
      <w:tabs>
        <w:tab w:val="left" w:pos="720"/>
      </w:tabs>
      <w:autoSpaceDE w:val="0"/>
      <w:autoSpaceDN w:val="0"/>
      <w:adjustRightInd w:val="0"/>
      <w:spacing w:after="0"/>
      <w:ind w:left="720" w:hanging="720"/>
      <w:jc w:val="both"/>
    </w:pPr>
    <w:rPr>
      <w:rFonts w:ascii="Times New Roman" w:eastAsia="Times New Roman" w:hAnsi="Times New Roman" w:cs="Times New Roman"/>
      <w:sz w:val="24"/>
      <w:szCs w:val="24"/>
    </w:rPr>
  </w:style>
  <w:style w:type="character" w:customStyle="1" w:styleId="bodytext1">
    <w:name w:val="bodytext1"/>
    <w:rsid w:val="00231C26"/>
    <w:rPr>
      <w:sz w:val="20"/>
    </w:rPr>
  </w:style>
  <w:style w:type="character" w:styleId="FollowedHyperlink">
    <w:name w:val="FollowedHyperlink"/>
    <w:basedOn w:val="DefaultParagraphFont"/>
    <w:uiPriority w:val="99"/>
    <w:rsid w:val="00231C26"/>
    <w:rPr>
      <w:color w:val="800080"/>
      <w:u w:val="single"/>
    </w:rPr>
  </w:style>
  <w:style w:type="character" w:customStyle="1" w:styleId="CommentTextChar">
    <w:name w:val="Comment Text Char"/>
    <w:basedOn w:val="DefaultParagraphFont"/>
    <w:link w:val="CommentText"/>
    <w:uiPriority w:val="99"/>
    <w:semiHidden/>
    <w:rsid w:val="00231C26"/>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231C26"/>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31C2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231C26"/>
    <w:rPr>
      <w:b/>
      <w:bCs/>
    </w:rPr>
  </w:style>
  <w:style w:type="character" w:styleId="Strong">
    <w:name w:val="Strong"/>
    <w:basedOn w:val="DefaultParagraphFont"/>
    <w:uiPriority w:val="22"/>
    <w:qFormat/>
    <w:rsid w:val="00231C26"/>
    <w:rPr>
      <w:b/>
    </w:rPr>
  </w:style>
  <w:style w:type="paragraph" w:customStyle="1" w:styleId="Pa1">
    <w:name w:val="Pa1"/>
    <w:basedOn w:val="Normal"/>
    <w:next w:val="Normal"/>
    <w:rsid w:val="00231C26"/>
    <w:pPr>
      <w:autoSpaceDE w:val="0"/>
      <w:autoSpaceDN w:val="0"/>
      <w:adjustRightInd w:val="0"/>
      <w:spacing w:line="241" w:lineRule="atLeast"/>
    </w:pPr>
    <w:rPr>
      <w:rFonts w:ascii="Adobe Garamond Pro" w:eastAsia="Times New Roman" w:hAnsi="Adobe Garamond Pro" w:cs="Times New Roman"/>
      <w:sz w:val="24"/>
      <w:szCs w:val="24"/>
    </w:rPr>
  </w:style>
  <w:style w:type="paragraph" w:customStyle="1" w:styleId="Level1">
    <w:name w:val="Level 1"/>
    <w:basedOn w:val="Normal"/>
    <w:rsid w:val="00231C26"/>
    <w:pPr>
      <w:widowControl w:val="0"/>
      <w:autoSpaceDE w:val="0"/>
      <w:autoSpaceDN w:val="0"/>
      <w:adjustRightInd w:val="0"/>
      <w:ind w:left="720" w:hanging="720"/>
      <w:outlineLvl w:val="0"/>
    </w:pPr>
    <w:rPr>
      <w:rFonts w:ascii="Times New Roman" w:eastAsia="Times New Roman" w:hAnsi="Times New Roman" w:cs="Times New Roman"/>
      <w:sz w:val="24"/>
      <w:szCs w:val="24"/>
    </w:rPr>
  </w:style>
  <w:style w:type="paragraph" w:styleId="Index1">
    <w:name w:val="index 1"/>
    <w:basedOn w:val="Normal"/>
    <w:next w:val="Normal"/>
    <w:autoRedefine/>
    <w:uiPriority w:val="99"/>
    <w:semiHidden/>
    <w:rsid w:val="000459CC"/>
    <w:pPr>
      <w:tabs>
        <w:tab w:val="right" w:leader="dot" w:pos="4598"/>
      </w:tabs>
      <w:ind w:left="240" w:hanging="240"/>
    </w:pPr>
    <w:rPr>
      <w:rFonts w:ascii="Times New Roman" w:eastAsia="Times New Roman" w:hAnsi="Times New Roman" w:cs="Times New Roman"/>
      <w:bCs/>
      <w:noProof/>
      <w:sz w:val="18"/>
      <w:szCs w:val="18"/>
    </w:rPr>
  </w:style>
  <w:style w:type="paragraph" w:styleId="Index2">
    <w:name w:val="index 2"/>
    <w:basedOn w:val="Normal"/>
    <w:next w:val="Normal"/>
    <w:autoRedefine/>
    <w:uiPriority w:val="99"/>
    <w:semiHidden/>
    <w:rsid w:val="002E3FB2"/>
    <w:pPr>
      <w:ind w:left="480" w:hanging="240"/>
    </w:pPr>
    <w:rPr>
      <w:rFonts w:ascii="Times New Roman" w:eastAsia="Times New Roman" w:hAnsi="Times New Roman" w:cs="Times New Roman"/>
      <w:sz w:val="18"/>
      <w:szCs w:val="18"/>
    </w:rPr>
  </w:style>
  <w:style w:type="paragraph" w:styleId="Index3">
    <w:name w:val="index 3"/>
    <w:basedOn w:val="Normal"/>
    <w:next w:val="Normal"/>
    <w:autoRedefine/>
    <w:uiPriority w:val="99"/>
    <w:semiHidden/>
    <w:rsid w:val="002E3FB2"/>
    <w:pPr>
      <w:ind w:left="720" w:hanging="240"/>
    </w:pPr>
    <w:rPr>
      <w:rFonts w:ascii="Times New Roman" w:eastAsia="Times New Roman" w:hAnsi="Times New Roman" w:cs="Times New Roman"/>
      <w:sz w:val="18"/>
      <w:szCs w:val="18"/>
    </w:rPr>
  </w:style>
  <w:style w:type="paragraph" w:styleId="IndexHeading">
    <w:name w:val="index heading"/>
    <w:basedOn w:val="Normal"/>
    <w:next w:val="Index1"/>
    <w:uiPriority w:val="99"/>
    <w:semiHidden/>
    <w:rsid w:val="002E3FB2"/>
    <w:pPr>
      <w:pBdr>
        <w:top w:val="single" w:sz="12" w:space="0" w:color="auto"/>
      </w:pBdr>
      <w:spacing w:before="360" w:after="240"/>
    </w:pPr>
    <w:rPr>
      <w:rFonts w:ascii="Times New Roman" w:eastAsia="Times New Roman" w:hAnsi="Times New Roman" w:cs="Times New Roman"/>
      <w:b/>
      <w:bCs/>
      <w:i/>
      <w:iCs/>
      <w:sz w:val="26"/>
      <w:szCs w:val="26"/>
    </w:rPr>
  </w:style>
  <w:style w:type="character" w:customStyle="1" w:styleId="blacktext">
    <w:name w:val="blacktext"/>
    <w:basedOn w:val="DefaultParagraphFont"/>
    <w:rsid w:val="00080129"/>
  </w:style>
  <w:style w:type="paragraph" w:styleId="NoSpacing">
    <w:name w:val="No Spacing"/>
    <w:uiPriority w:val="1"/>
    <w:qFormat/>
    <w:rsid w:val="00E228D1"/>
    <w:pPr>
      <w:spacing w:after="0"/>
    </w:pPr>
  </w:style>
  <w:style w:type="paragraph" w:styleId="TOC1">
    <w:name w:val="toc 1"/>
    <w:basedOn w:val="Normal"/>
    <w:next w:val="Normal"/>
    <w:autoRedefine/>
    <w:uiPriority w:val="39"/>
    <w:unhideWhenUsed/>
    <w:qFormat/>
    <w:rsid w:val="000C49CE"/>
    <w:pPr>
      <w:spacing w:after="100"/>
    </w:pPr>
  </w:style>
  <w:style w:type="paragraph" w:styleId="TOC2">
    <w:name w:val="toc 2"/>
    <w:basedOn w:val="Normal"/>
    <w:next w:val="Normal"/>
    <w:autoRedefine/>
    <w:uiPriority w:val="39"/>
    <w:unhideWhenUsed/>
    <w:qFormat/>
    <w:rsid w:val="000C49CE"/>
    <w:pPr>
      <w:spacing w:after="100"/>
      <w:ind w:left="220"/>
    </w:pPr>
  </w:style>
  <w:style w:type="paragraph" w:styleId="TOCHeading">
    <w:name w:val="TOC Heading"/>
    <w:basedOn w:val="Heading1"/>
    <w:next w:val="Normal"/>
    <w:uiPriority w:val="39"/>
    <w:unhideWhenUsed/>
    <w:qFormat/>
    <w:rsid w:val="000C49C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semiHidden/>
    <w:unhideWhenUsed/>
    <w:qFormat/>
    <w:rsid w:val="00984734"/>
    <w:pPr>
      <w:spacing w:after="100" w:line="276" w:lineRule="auto"/>
      <w:ind w:left="440"/>
    </w:pPr>
    <w:rPr>
      <w:rFonts w:eastAsiaTheme="minorEastAsia"/>
      <w:lang w:eastAsia="ja-JP"/>
    </w:rPr>
  </w:style>
  <w:style w:type="character" w:customStyle="1" w:styleId="apple-converted-space">
    <w:name w:val="apple-converted-space"/>
    <w:rsid w:val="00070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166">
      <w:bodyDiv w:val="1"/>
      <w:marLeft w:val="0"/>
      <w:marRight w:val="0"/>
      <w:marTop w:val="0"/>
      <w:marBottom w:val="0"/>
      <w:divBdr>
        <w:top w:val="none" w:sz="0" w:space="0" w:color="auto"/>
        <w:left w:val="none" w:sz="0" w:space="0" w:color="auto"/>
        <w:bottom w:val="none" w:sz="0" w:space="0" w:color="auto"/>
        <w:right w:val="none" w:sz="0" w:space="0" w:color="auto"/>
      </w:divBdr>
    </w:div>
    <w:div w:id="68381494">
      <w:bodyDiv w:val="1"/>
      <w:marLeft w:val="0"/>
      <w:marRight w:val="0"/>
      <w:marTop w:val="0"/>
      <w:marBottom w:val="0"/>
      <w:divBdr>
        <w:top w:val="none" w:sz="0" w:space="0" w:color="auto"/>
        <w:left w:val="none" w:sz="0" w:space="0" w:color="auto"/>
        <w:bottom w:val="none" w:sz="0" w:space="0" w:color="auto"/>
        <w:right w:val="none" w:sz="0" w:space="0" w:color="auto"/>
      </w:divBdr>
    </w:div>
    <w:div w:id="79103552">
      <w:bodyDiv w:val="1"/>
      <w:marLeft w:val="0"/>
      <w:marRight w:val="0"/>
      <w:marTop w:val="0"/>
      <w:marBottom w:val="0"/>
      <w:divBdr>
        <w:top w:val="none" w:sz="0" w:space="0" w:color="auto"/>
        <w:left w:val="none" w:sz="0" w:space="0" w:color="auto"/>
        <w:bottom w:val="none" w:sz="0" w:space="0" w:color="auto"/>
        <w:right w:val="none" w:sz="0" w:space="0" w:color="auto"/>
      </w:divBdr>
    </w:div>
    <w:div w:id="398334274">
      <w:bodyDiv w:val="1"/>
      <w:marLeft w:val="0"/>
      <w:marRight w:val="0"/>
      <w:marTop w:val="0"/>
      <w:marBottom w:val="0"/>
      <w:divBdr>
        <w:top w:val="none" w:sz="0" w:space="0" w:color="auto"/>
        <w:left w:val="none" w:sz="0" w:space="0" w:color="auto"/>
        <w:bottom w:val="none" w:sz="0" w:space="0" w:color="auto"/>
        <w:right w:val="none" w:sz="0" w:space="0" w:color="auto"/>
      </w:divBdr>
    </w:div>
    <w:div w:id="462817759">
      <w:bodyDiv w:val="1"/>
      <w:marLeft w:val="0"/>
      <w:marRight w:val="0"/>
      <w:marTop w:val="0"/>
      <w:marBottom w:val="0"/>
      <w:divBdr>
        <w:top w:val="none" w:sz="0" w:space="0" w:color="auto"/>
        <w:left w:val="none" w:sz="0" w:space="0" w:color="auto"/>
        <w:bottom w:val="none" w:sz="0" w:space="0" w:color="auto"/>
        <w:right w:val="none" w:sz="0" w:space="0" w:color="auto"/>
      </w:divBdr>
    </w:div>
    <w:div w:id="1123577527">
      <w:bodyDiv w:val="1"/>
      <w:marLeft w:val="0"/>
      <w:marRight w:val="0"/>
      <w:marTop w:val="0"/>
      <w:marBottom w:val="0"/>
      <w:divBdr>
        <w:top w:val="none" w:sz="0" w:space="0" w:color="auto"/>
        <w:left w:val="none" w:sz="0" w:space="0" w:color="auto"/>
        <w:bottom w:val="none" w:sz="0" w:space="0" w:color="auto"/>
        <w:right w:val="none" w:sz="0" w:space="0" w:color="auto"/>
      </w:divBdr>
    </w:div>
    <w:div w:id="1211189020">
      <w:bodyDiv w:val="1"/>
      <w:marLeft w:val="0"/>
      <w:marRight w:val="0"/>
      <w:marTop w:val="0"/>
      <w:marBottom w:val="0"/>
      <w:divBdr>
        <w:top w:val="none" w:sz="0" w:space="0" w:color="auto"/>
        <w:left w:val="none" w:sz="0" w:space="0" w:color="auto"/>
        <w:bottom w:val="none" w:sz="0" w:space="0" w:color="auto"/>
        <w:right w:val="none" w:sz="0" w:space="0" w:color="auto"/>
      </w:divBdr>
    </w:div>
    <w:div w:id="1392538910">
      <w:bodyDiv w:val="1"/>
      <w:marLeft w:val="0"/>
      <w:marRight w:val="0"/>
      <w:marTop w:val="0"/>
      <w:marBottom w:val="0"/>
      <w:divBdr>
        <w:top w:val="none" w:sz="0" w:space="0" w:color="auto"/>
        <w:left w:val="none" w:sz="0" w:space="0" w:color="auto"/>
        <w:bottom w:val="none" w:sz="0" w:space="0" w:color="auto"/>
        <w:right w:val="none" w:sz="0" w:space="0" w:color="auto"/>
      </w:divBdr>
    </w:div>
    <w:div w:id="1690521070">
      <w:bodyDiv w:val="1"/>
      <w:marLeft w:val="0"/>
      <w:marRight w:val="0"/>
      <w:marTop w:val="0"/>
      <w:marBottom w:val="0"/>
      <w:divBdr>
        <w:top w:val="none" w:sz="0" w:space="0" w:color="auto"/>
        <w:left w:val="none" w:sz="0" w:space="0" w:color="auto"/>
        <w:bottom w:val="none" w:sz="0" w:space="0" w:color="auto"/>
        <w:right w:val="none" w:sz="0" w:space="0" w:color="auto"/>
      </w:divBdr>
    </w:div>
    <w:div w:id="205338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TOC3"/><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0.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10" Type="http://schemas.openxmlformats.org/officeDocument/2006/relationships/hyperlink" Target="mailto:publicinfo@carrollk12.org"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publicinfo@carrollk12.org" TargetMode="External"/><Relationship Id="rId14" Type="http://schemas.openxmlformats.org/officeDocument/2006/relationships/image" Target="media/image3.wmf"/><Relationship Id="rId22" Type="http://schemas.openxmlformats.org/officeDocument/2006/relationships/hyperlink" Target="#businesscontact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B96D2-5C64-45D5-AF38-44746A06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154</Pages>
  <Words>70658</Words>
  <Characters>402756</Characters>
  <Application>Microsoft Office Word</Application>
  <DocSecurity>0</DocSecurity>
  <Lines>3356</Lines>
  <Paragraphs>944</Paragraphs>
  <ScaleCrop>false</ScaleCrop>
  <HeadingPairs>
    <vt:vector size="2" baseType="variant">
      <vt:variant>
        <vt:lpstr>Title</vt:lpstr>
      </vt:variant>
      <vt:variant>
        <vt:i4>1</vt:i4>
      </vt:variant>
    </vt:vector>
  </HeadingPairs>
  <TitlesOfParts>
    <vt:vector size="1" baseType="lpstr">
      <vt:lpstr/>
    </vt:vector>
  </TitlesOfParts>
  <Company>CCPS</Company>
  <LinksUpToDate>false</LinksUpToDate>
  <CharactersWithSpaces>472470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Rio, Deborah</dc:creator>
  <cp:lastModifiedBy>Shimoda, Donna</cp:lastModifiedBy>
  <cp:revision>3</cp:revision>
  <cp:lastPrinted>2017-11-21T14:11:00Z</cp:lastPrinted>
  <dcterms:created xsi:type="dcterms:W3CDTF">2017-11-27T13:11:00Z</dcterms:created>
  <dcterms:modified xsi:type="dcterms:W3CDTF">2017-12-18T19:23:00Z</dcterms:modified>
</cp:coreProperties>
</file>